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6F53" w:rsidRDefault="00766F53" w:rsidP="00766F53">
      <w:pPr>
        <w:jc w:val="center"/>
        <w:rPr>
          <w:rFonts w:ascii="Bookman Old Style" w:hAnsi="Bookman Old Style"/>
          <w:b/>
          <w:sz w:val="32"/>
          <w:szCs w:val="32"/>
        </w:rPr>
      </w:pPr>
      <w:r w:rsidRPr="00D70DF7">
        <w:rPr>
          <w:rFonts w:ascii="Bookman Old Style" w:hAnsi="Bookman Old Style"/>
          <w:b/>
          <w:sz w:val="32"/>
          <w:szCs w:val="32"/>
        </w:rPr>
        <w:t>BAB I</w:t>
      </w:r>
    </w:p>
    <w:p w:rsidR="00766F53" w:rsidRDefault="00766F53" w:rsidP="00766F53">
      <w:pPr>
        <w:jc w:val="center"/>
        <w:rPr>
          <w:rFonts w:ascii="Bookman Old Style" w:hAnsi="Bookman Old Style"/>
          <w:b/>
          <w:sz w:val="32"/>
          <w:szCs w:val="32"/>
        </w:rPr>
      </w:pPr>
      <w:r>
        <w:rPr>
          <w:rFonts w:ascii="Bookman Old Style" w:hAnsi="Bookman Old Style"/>
          <w:b/>
          <w:sz w:val="32"/>
          <w:szCs w:val="32"/>
        </w:rPr>
        <w:t>PENDAHULUAN</w:t>
      </w:r>
    </w:p>
    <w:p w:rsidR="00766F53" w:rsidRDefault="00766F53" w:rsidP="00766F53">
      <w:pPr>
        <w:jc w:val="both"/>
        <w:rPr>
          <w:rFonts w:ascii="Bookman Old Style" w:hAnsi="Bookman Old Style"/>
          <w:sz w:val="24"/>
          <w:szCs w:val="24"/>
        </w:rPr>
      </w:pPr>
    </w:p>
    <w:p w:rsidR="00766F53" w:rsidRDefault="00766F53" w:rsidP="00766F53">
      <w:pPr>
        <w:pStyle w:val="ListParagraph"/>
        <w:numPr>
          <w:ilvl w:val="1"/>
          <w:numId w:val="1"/>
        </w:numPr>
        <w:spacing w:line="360" w:lineRule="auto"/>
        <w:jc w:val="both"/>
        <w:rPr>
          <w:rFonts w:ascii="Bookman Old Style" w:hAnsi="Bookman Old Style"/>
          <w:b/>
          <w:sz w:val="24"/>
          <w:szCs w:val="24"/>
        </w:rPr>
      </w:pPr>
      <w:r w:rsidRPr="00D70DF7">
        <w:rPr>
          <w:rFonts w:ascii="Bookman Old Style" w:hAnsi="Bookman Old Style"/>
          <w:b/>
          <w:sz w:val="24"/>
          <w:szCs w:val="24"/>
        </w:rPr>
        <w:t>Latar Belakang</w:t>
      </w:r>
    </w:p>
    <w:p w:rsidR="00766F53" w:rsidRDefault="00766F53" w:rsidP="00766F53">
      <w:pPr>
        <w:pStyle w:val="ListParagraph"/>
        <w:spacing w:line="360" w:lineRule="auto"/>
        <w:ind w:firstLine="981"/>
        <w:jc w:val="both"/>
        <w:rPr>
          <w:rFonts w:ascii="Bookman Old Style" w:hAnsi="Bookman Old Style"/>
          <w:sz w:val="24"/>
          <w:szCs w:val="24"/>
        </w:rPr>
      </w:pPr>
      <w:r w:rsidRPr="00B73482">
        <w:rPr>
          <w:rFonts w:ascii="Bookman Old Style" w:hAnsi="Bookman Old Style"/>
          <w:sz w:val="24"/>
          <w:szCs w:val="24"/>
        </w:rPr>
        <w:t>Keberhasilan Pembangunan daerah harus diawali dengan pelaksanaan perencanaan yang baik dan transparan, walau</w:t>
      </w:r>
      <w:r>
        <w:rPr>
          <w:rFonts w:ascii="Bookman Old Style" w:hAnsi="Bookman Old Style"/>
          <w:sz w:val="24"/>
          <w:szCs w:val="24"/>
        </w:rPr>
        <w:t xml:space="preserve">pun perencanaan yang baik </w:t>
      </w:r>
      <w:r w:rsidRPr="00B73482">
        <w:rPr>
          <w:rFonts w:ascii="Bookman Old Style" w:hAnsi="Bookman Old Style"/>
          <w:sz w:val="24"/>
          <w:szCs w:val="24"/>
        </w:rPr>
        <w:t>dibuat dengan tidak mudah. Hal ini dikarenakan dalam Perencanaan Daerah dibutuhkan kemampuan mengakomodasi kepentingan Nasional juga harus mampu mengidentifikasian dan menyalurkan aspirasi masyarakat yang diarahkan untuk mempercepat terwujudnya kesejahteraan masyarakat melalui peningkatan, pelayanan, pemberdayaan, dan peran serta masyarakat, serat peningkatan daya saing daerah dengan memperlihatkan prinsip demokrasi, pemerataan, keadilan, keistimewaan, dan kekhususan suatu daerah dalam suatu system Negara Kesatuan Republik Indonesia.</w:t>
      </w:r>
    </w:p>
    <w:p w:rsidR="00766F53" w:rsidRPr="005249A0" w:rsidRDefault="00766F53" w:rsidP="00766F53">
      <w:pPr>
        <w:pStyle w:val="Default"/>
        <w:spacing w:after="200" w:line="360" w:lineRule="auto"/>
        <w:ind w:left="709" w:firstLine="992"/>
        <w:jc w:val="both"/>
      </w:pPr>
      <w:r w:rsidRPr="005249A0">
        <w:t xml:space="preserve">Undang-Undang Nomor 25 Tahun 2004 tentang Sistem Perencanaan Pembangunan Nasional (SPPN) menyebutkan bahwa Rencana Pembangunan Jangka Menengah Satuan Kerja Perangkat Daerah, yang selanjutnya disebut Renstra SKPD adalah dokumen perencanaan Satuan Kerja Perangkat Daerah untuk periode 5 (lima) tahun. </w:t>
      </w:r>
    </w:p>
    <w:p w:rsidR="00766F53" w:rsidRPr="005249A0" w:rsidRDefault="00766F53" w:rsidP="00766F53">
      <w:pPr>
        <w:pStyle w:val="Default"/>
        <w:spacing w:after="200" w:line="360" w:lineRule="auto"/>
        <w:ind w:left="709" w:firstLine="992"/>
        <w:jc w:val="both"/>
      </w:pPr>
      <w:r w:rsidRPr="005249A0">
        <w:t>Terkait dengan penyusunan Renstra SKPD, Peraturan Menteri Dalam Negeri Nomor 54 Tahun 2010 telah mengatur bahwa RPJMD yang telah ditetapkan dengan peraturan daerah harus menjadi pedoman dalam penyusunan Renstra SKPD. Tujuan, Sasaran, Strategi dan Kebijakan yang tertuang di dalam Renstra SKPD dirumuskan dalam rangka mewujudkan pencapaian sasaran program yang ditetapkan dalam RPJMD.</w:t>
      </w:r>
    </w:p>
    <w:p w:rsidR="00766F53" w:rsidRDefault="00766F53" w:rsidP="00766F53">
      <w:pPr>
        <w:pStyle w:val="Default"/>
        <w:spacing w:after="200" w:line="360" w:lineRule="auto"/>
        <w:ind w:left="709" w:firstLine="720"/>
        <w:jc w:val="both"/>
      </w:pPr>
      <w:r w:rsidRPr="00597105">
        <w:lastRenderedPageBreak/>
        <w:t xml:space="preserve">Renstra Dinas Pemberdayaan Masyarakat dan Desa Kabupaten Temanggung berfungsi sebagai dokumen publik yang diharapkan dapat mengantisipasi kebutuhan masyarakat di bidang pemerintahan, kelembagaan, perencanaan pembangunan, pengelolaan keuangan, pengelolaan aset, pemberdayaan masyarakat, pengembangan sosial budaya, partisipasi dan swadaya masyarakat desa dalam jangka waktu lima tahun yang akan datang. </w:t>
      </w:r>
    </w:p>
    <w:p w:rsidR="00766F53" w:rsidRDefault="00766F53" w:rsidP="00766F53">
      <w:pPr>
        <w:pStyle w:val="Default"/>
        <w:spacing w:after="200" w:line="360" w:lineRule="auto"/>
        <w:ind w:left="709" w:firstLine="992"/>
        <w:jc w:val="both"/>
      </w:pPr>
      <w:r w:rsidRPr="00597105">
        <w:t>Renstra Dinas Pemberdayaan Masyarakat dan Desa</w:t>
      </w:r>
      <w:r>
        <w:t xml:space="preserve"> (Dinpermades) Kabupaten Temanggung Tahun 2018</w:t>
      </w:r>
      <w:r w:rsidRPr="00597105">
        <w:t xml:space="preserve">-2023 akan digunakan sebagai pedoman manajerial strategis selama lima tahun ke depan. Renstra Dinas Pemberdayaan Masyarakat dan Desa Kabupaten Temanggung memuat tujuan, sasaran, strategi, kebijakan, program, dan kegiatan pembangunan yang disusun sesuai dengan tugas dan fungsi Dinas Pemberdayaan Masyarakat dan Desa Kabupaten Temanggung serta berpedoman kepada RPJMD Kabupaten Temanggung Tahun 2019-2023 dan bersifat indikatif. </w:t>
      </w:r>
    </w:p>
    <w:p w:rsidR="00766F53" w:rsidRDefault="00766F53" w:rsidP="00766F53">
      <w:pPr>
        <w:pStyle w:val="Default"/>
        <w:spacing w:after="200" w:line="360" w:lineRule="auto"/>
        <w:ind w:left="709" w:firstLine="992"/>
        <w:jc w:val="both"/>
      </w:pPr>
      <w:r w:rsidRPr="00597105">
        <w:t>Proses Penyusunan Renstra Dinas Pemberdayaan Masyarakat dan Desa</w:t>
      </w:r>
      <w:r>
        <w:t xml:space="preserve"> Kabupaten Temanggung Tahun 2018</w:t>
      </w:r>
      <w:r w:rsidRPr="00597105">
        <w:t xml:space="preserve">-2023 berdasarkan Peraturan Menteri Dalam Negeri Nomor 54 Tahun 2010 diawali dengan pembentukan Tim Penyusun Renstra </w:t>
      </w:r>
      <w:r>
        <w:t>Dinpermades</w:t>
      </w:r>
      <w:r w:rsidRPr="00597105">
        <w:t xml:space="preserve">, orientasi mengenai Renstra </w:t>
      </w:r>
      <w:r>
        <w:t>Dinpermades</w:t>
      </w:r>
      <w:r w:rsidRPr="00597105">
        <w:t>, penyusun</w:t>
      </w:r>
      <w:r>
        <w:t>an agenda kerja Tim Renstra Dinpermades</w:t>
      </w:r>
      <w:r w:rsidRPr="00597105">
        <w:t xml:space="preserve"> serta pengumpulan data dan informasi. Tim Penyusun </w:t>
      </w:r>
      <w:r>
        <w:t>Renstra Dinpermades</w:t>
      </w:r>
      <w:r w:rsidRPr="00597105">
        <w:t xml:space="preserve"> ditetapkan dengan surat keputusan Kepala </w:t>
      </w:r>
      <w:r>
        <w:t>Dinpermades</w:t>
      </w:r>
      <w:r w:rsidRPr="00597105">
        <w:t xml:space="preserve">. Orientasi mengenai renstra digunakan untuk menyamakan persepsi dan memberikan pemahaman terhadap berbagai peraturan perundang-undangan berkaitan dengan perencanaan pembangunan nasional dan daerah, keterkaitan dengan dokumen perencanaan lainnya, teknis penyusunan dokumen, menganalisis serta menginterpretasikan data dan informasi perencanaan pembangunan daerah yang diperlukan dalam penyusunan Renstra </w:t>
      </w:r>
      <w:r>
        <w:t>Dinpermades</w:t>
      </w:r>
      <w:r w:rsidRPr="00597105">
        <w:t xml:space="preserve">. Penyusunan agenda kerja Tim Renstra </w:t>
      </w:r>
      <w:r>
        <w:t>Dinpermades</w:t>
      </w:r>
      <w:r w:rsidRPr="00597105">
        <w:t xml:space="preserve"> digunakan untuk membantu koordinasi </w:t>
      </w:r>
      <w:r w:rsidRPr="00597105">
        <w:lastRenderedPageBreak/>
        <w:t xml:space="preserve">dan integrasi antara proses penyusunan renstra </w:t>
      </w:r>
      <w:r>
        <w:t>Dinpermades</w:t>
      </w:r>
      <w:r w:rsidRPr="00597105">
        <w:t xml:space="preserve"> dengan penyusunan RPJMD. Data dan informasi merupakan unsur penting dalam perumusan rencana yang akan menentukan kualitas dokumen rencana pembangunan, oleh karena itu sangat diperlukan data dan informasi yang akurat, relevan serta akuntabel. </w:t>
      </w:r>
    </w:p>
    <w:p w:rsidR="00766F53" w:rsidRDefault="00766F53" w:rsidP="00766F53">
      <w:pPr>
        <w:pStyle w:val="Default"/>
        <w:spacing w:after="200" w:line="360" w:lineRule="auto"/>
        <w:ind w:left="709" w:firstLine="992"/>
        <w:jc w:val="both"/>
        <w:rPr>
          <w:rFonts w:cstheme="minorBidi"/>
          <w:color w:val="auto"/>
        </w:rPr>
      </w:pPr>
      <w:r w:rsidRPr="00BC4AAB">
        <w:t xml:space="preserve">Tahap penyusunan rancangan Renstra </w:t>
      </w:r>
      <w:r>
        <w:t>Dinpermades</w:t>
      </w:r>
      <w:r w:rsidRPr="00BC4AAB">
        <w:t xml:space="preserve"> meliputi tahap perumusan rancangan Renstra </w:t>
      </w:r>
      <w:r>
        <w:t>Dinpermades</w:t>
      </w:r>
      <w:r w:rsidRPr="00BC4AAB">
        <w:t xml:space="preserve"> dan tahap penyajian rancangan Renstra </w:t>
      </w:r>
      <w:r>
        <w:t>Dinpermades</w:t>
      </w:r>
      <w:r w:rsidRPr="00BC4AAB">
        <w:t xml:space="preserve">. Perumusan isi dan substansi rancangan Renstra </w:t>
      </w:r>
      <w:r>
        <w:t>Dinpermades</w:t>
      </w:r>
      <w:r w:rsidRPr="00BC4AAB">
        <w:t xml:space="preserve"> sangat menentukan kualitas dokumen Renstra </w:t>
      </w:r>
      <w:r>
        <w:t>Dinpermades</w:t>
      </w:r>
      <w:r w:rsidRPr="00BC4AAB">
        <w:t xml:space="preserve"> yang akan dihasilkan. Salah satu dokumen rujukan awal dalam menyusun rancangan Renstra </w:t>
      </w:r>
      <w:r>
        <w:t>Dinpermades</w:t>
      </w:r>
      <w:r w:rsidRPr="00BC4AAB">
        <w:t xml:space="preserve"> adalah rancangan  </w:t>
      </w:r>
      <w:r w:rsidRPr="00BC4AAB">
        <w:rPr>
          <w:rFonts w:cstheme="minorBidi"/>
          <w:color w:val="auto"/>
        </w:rPr>
        <w:t xml:space="preserve">awal RPJMD yang menunjukkan program dan target indikator kinerja yang harus dicapai oleh </w:t>
      </w:r>
      <w:r>
        <w:t>Dinpermades</w:t>
      </w:r>
      <w:r w:rsidRPr="00BC4AAB">
        <w:rPr>
          <w:rFonts w:cstheme="minorBidi"/>
          <w:color w:val="auto"/>
        </w:rPr>
        <w:t xml:space="preserve"> selama 5 tahun, baik untuk mendukung visi, misi kepala daerah maupun untuk memperbaiki kinerja layanan dalam rangka pemenuhan tugas dan fungsi </w:t>
      </w:r>
      <w:r>
        <w:t>Dinpermades</w:t>
      </w:r>
      <w:r>
        <w:rPr>
          <w:rFonts w:cstheme="minorBidi"/>
          <w:color w:val="auto"/>
        </w:rPr>
        <w:t xml:space="preserve">. </w:t>
      </w:r>
    </w:p>
    <w:p w:rsidR="00766F53" w:rsidRPr="00BC4AAB" w:rsidRDefault="00766F53" w:rsidP="00766F53">
      <w:pPr>
        <w:pStyle w:val="Default"/>
        <w:spacing w:after="200" w:line="360" w:lineRule="auto"/>
        <w:ind w:left="709" w:firstLine="992"/>
        <w:jc w:val="both"/>
        <w:rPr>
          <w:rFonts w:cstheme="minorBidi"/>
          <w:color w:val="auto"/>
        </w:rPr>
      </w:pPr>
      <w:r w:rsidRPr="00BC4AAB">
        <w:rPr>
          <w:rFonts w:cstheme="minorBidi"/>
          <w:color w:val="auto"/>
        </w:rPr>
        <w:t xml:space="preserve">Hasil-hasil yang diperoleh dari kegiatan-kegiatan perumusan rancangan Renstra </w:t>
      </w:r>
      <w:r>
        <w:t>Dinpermades</w:t>
      </w:r>
      <w:r w:rsidRPr="00BC4AAB">
        <w:rPr>
          <w:rFonts w:cstheme="minorBidi"/>
          <w:color w:val="auto"/>
        </w:rPr>
        <w:t xml:space="preserve"> disusun secara sistematis ke dalam naskah rancangan Renstra </w:t>
      </w:r>
      <w:r>
        <w:t>Dinpermades</w:t>
      </w:r>
      <w:r w:rsidRPr="00BC4AAB">
        <w:rPr>
          <w:rFonts w:cstheme="minorBidi"/>
          <w:color w:val="auto"/>
        </w:rPr>
        <w:t xml:space="preserve"> dengan sistematika mengacu pada lampiran IV Permendagri Nomor 54 Tahun 2010. </w:t>
      </w:r>
    </w:p>
    <w:p w:rsidR="00766F53" w:rsidRDefault="00766F53" w:rsidP="00766F53">
      <w:pPr>
        <w:pStyle w:val="Default"/>
        <w:spacing w:after="200" w:line="360" w:lineRule="auto"/>
        <w:ind w:left="851" w:firstLine="850"/>
        <w:jc w:val="both"/>
        <w:rPr>
          <w:rFonts w:cstheme="minorBidi"/>
          <w:color w:val="auto"/>
        </w:rPr>
      </w:pPr>
      <w:r w:rsidRPr="00250495">
        <w:rPr>
          <w:rFonts w:cstheme="minorBidi"/>
          <w:color w:val="auto"/>
        </w:rPr>
        <w:t xml:space="preserve">Tahapan penyusunan Rancangan Renstra </w:t>
      </w:r>
      <w:r>
        <w:t>Dinpermades</w:t>
      </w:r>
      <w:r w:rsidRPr="00250495">
        <w:rPr>
          <w:rFonts w:cstheme="minorBidi"/>
          <w:color w:val="auto"/>
        </w:rPr>
        <w:t xml:space="preserve"> d</w:t>
      </w:r>
      <w:r>
        <w:rPr>
          <w:rFonts w:cstheme="minorBidi"/>
          <w:color w:val="auto"/>
        </w:rPr>
        <w:t>apat digambarkan dalam bagan alu</w:t>
      </w:r>
      <w:r w:rsidRPr="00250495">
        <w:rPr>
          <w:rFonts w:cstheme="minorBidi"/>
          <w:color w:val="auto"/>
        </w:rPr>
        <w:t xml:space="preserve">r sebagai berikut: </w:t>
      </w:r>
    </w:p>
    <w:p w:rsidR="00766F53" w:rsidRDefault="00766F53" w:rsidP="00766F53">
      <w:pPr>
        <w:pStyle w:val="Default"/>
        <w:spacing w:after="200" w:line="360" w:lineRule="auto"/>
        <w:rPr>
          <w:rFonts w:cstheme="minorBidi"/>
          <w:color w:val="auto"/>
        </w:rPr>
      </w:pPr>
      <w:r>
        <w:rPr>
          <w:rFonts w:cstheme="minorBidi"/>
          <w:noProof/>
          <w:color w:val="auto"/>
          <w:lang w:eastAsia="id-ID"/>
        </w:rPr>
        <w:lastRenderedPageBreak/>
        <mc:AlternateContent>
          <mc:Choice Requires="wps">
            <w:drawing>
              <wp:anchor distT="0" distB="0" distL="114300" distR="114300" simplePos="0" relativeHeight="251661312" behindDoc="0" locked="0" layoutInCell="1" allowOverlap="1" wp14:anchorId="38D8F1B2" wp14:editId="75BD1A8B">
                <wp:simplePos x="0" y="0"/>
                <wp:positionH relativeFrom="column">
                  <wp:posOffset>1903730</wp:posOffset>
                </wp:positionH>
                <wp:positionV relativeFrom="paragraph">
                  <wp:posOffset>2567940</wp:posOffset>
                </wp:positionV>
                <wp:extent cx="126365" cy="0"/>
                <wp:effectExtent l="0" t="0" r="26035" b="19050"/>
                <wp:wrapNone/>
                <wp:docPr id="4" name="Straight Connector 4"/>
                <wp:cNvGraphicFramePr/>
                <a:graphic xmlns:a="http://schemas.openxmlformats.org/drawingml/2006/main">
                  <a:graphicData uri="http://schemas.microsoft.com/office/word/2010/wordprocessingShape">
                    <wps:wsp>
                      <wps:cNvCnPr/>
                      <wps:spPr>
                        <a:xfrm>
                          <a:off x="0" y="0"/>
                          <a:ext cx="12636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49.9pt,202.2pt" to="159.85pt,20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W1L1wEAAAwEAAAOAAAAZHJzL2Uyb0RvYy54bWysU8GO2yAQvVfqPyDujZ3sbtRacfaQ1fZS&#10;tVG3/QAWDzESMAho7Px9B5w4q7aq1Gov2MzMe8x7DJv70Rp2hBA1upYvFzVn4CR22h1a/v3b47v3&#10;nMUkXCcMOmj5CSK/3759sxl8Ayvs0XQQGJG42Ay+5X1KvqmqKHuwIi7Qg6OkwmBFom04VF0QA7Fb&#10;U63qel0NGDofUEKMFH2Yknxb+JUCmb4oFSEx03LqLZU1lPU5r9V2I5pDEL7X8tyG+I8urNCODp2p&#10;HkQS7EfQv1FZLQNGVGkh0VaolJZQNJCaZf2LmqdeeChayJzoZ5vi69HKz8d9YLpr+S1nTli6oqcU&#10;hD70ie3QOTIQA7vNPg0+NlS+c/tw3kW/D1n0qILNX5LDxuLtafYWxsQkBZer9c36jjN5SVVXnA8x&#10;fQS0LP+03GiXVYtGHD/FRGdR6aUkh41jAxF+qO/qUhbR6O5RG5OTZXJgZwI7CrrzNC5z78Twoop2&#10;xlEwK5o0lL90MjDxfwVFnuSupwPyNF45hZTg0oXXOKrOMEUdzMBzZ38DnuszFMqk/gt4RpST0aUZ&#10;bLXD8Ke2r1aoqf7iwKQ7W/CM3ancbrGGRq44d34eeaZf7gv8+oi3PwEAAP//AwBQSwMEFAAGAAgA&#10;AAAhAJzJqL7dAAAACwEAAA8AAABkcnMvZG93bnJldi54bWxMj1FqwzAQRP8LvYPYQn9MI8dx2tqx&#10;HIohB2iSAyjWxjaRVsZSEvf23UKh/dzZ2Zm31XZ2VtxwCoMnBctFCgKp9WagTsHxsHt5BxGiJqOt&#10;J1TwhQG29eNDpUvj7/SJt33sBIdQKLWCPsaxlDK0PTodFn5E4t3ZT05HHqdOmknfOdxZmaXpq3R6&#10;IG7o9YhNj+1lf3WM0TTHJODOrpJDe07yeZ3ZMCr1/DR/bEBEnOOfGX7w+QZqZjr5K5kgrIKsKBg9&#10;KsjTPAfBjtWyeANx+lVkXcn/P9TfAAAA//8DAFBLAQItABQABgAIAAAAIQC2gziS/gAAAOEBAAAT&#10;AAAAAAAAAAAAAAAAAAAAAABbQ29udGVudF9UeXBlc10ueG1sUEsBAi0AFAAGAAgAAAAhADj9If/W&#10;AAAAlAEAAAsAAAAAAAAAAAAAAAAALwEAAF9yZWxzLy5yZWxzUEsBAi0AFAAGAAgAAAAhAPyRbUvX&#10;AQAADAQAAA4AAAAAAAAAAAAAAAAALgIAAGRycy9lMm9Eb2MueG1sUEsBAi0AFAAGAAgAAAAhAJzJ&#10;qL7dAAAACwEAAA8AAAAAAAAAAAAAAAAAMQQAAGRycy9kb3ducmV2LnhtbFBLBQYAAAAABAAEAPMA&#10;AAA7BQAAAAA=&#10;" strokecolor="black [3213]" strokeweight="1.5pt"/>
            </w:pict>
          </mc:Fallback>
        </mc:AlternateContent>
      </w:r>
      <w:r>
        <w:rPr>
          <w:rFonts w:cstheme="minorBidi"/>
          <w:noProof/>
          <w:color w:val="auto"/>
          <w:lang w:eastAsia="id-ID"/>
        </w:rPr>
        <mc:AlternateContent>
          <mc:Choice Requires="wps">
            <w:drawing>
              <wp:anchor distT="0" distB="0" distL="114300" distR="114300" simplePos="0" relativeHeight="251660288" behindDoc="0" locked="0" layoutInCell="1" allowOverlap="1" wp14:anchorId="72B04160" wp14:editId="6EC8FBE1">
                <wp:simplePos x="0" y="0"/>
                <wp:positionH relativeFrom="column">
                  <wp:posOffset>1913255</wp:posOffset>
                </wp:positionH>
                <wp:positionV relativeFrom="paragraph">
                  <wp:posOffset>2093595</wp:posOffset>
                </wp:positionV>
                <wp:extent cx="0" cy="485775"/>
                <wp:effectExtent l="0" t="0" r="19050" b="9525"/>
                <wp:wrapNone/>
                <wp:docPr id="3" name="Straight Connector 3"/>
                <wp:cNvGraphicFramePr/>
                <a:graphic xmlns:a="http://schemas.openxmlformats.org/drawingml/2006/main">
                  <a:graphicData uri="http://schemas.microsoft.com/office/word/2010/wordprocessingShape">
                    <wps:wsp>
                      <wps:cNvCnPr/>
                      <wps:spPr>
                        <a:xfrm flipH="1">
                          <a:off x="0" y="0"/>
                          <a:ext cx="0" cy="48577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3" o:spid="_x0000_s1026" style="position:absolute;flip:x;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0.65pt,164.85pt" to="150.65pt,20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aVk4QEAABYEAAAOAAAAZHJzL2Uyb0RvYy54bWysU01vEzEQvSPxHyzfyW5aQssqmx5SFQ4I&#10;Igo/wPWOs5b8pbHJJv+esXezacsJxMWyx/PezHser++O1rADYNTetXy5qDkDJ32n3b7lP388vLvl&#10;LCbhOmG8g5afIPK7zds36yE0cOV7bzpARiQuNkNoeZ9SaKoqyh6siAsfwNGl8mhFoiPuqw7FQOzW&#10;VFd1/aEaPHYBvYQYKXo/XvJN4VcKZPqmVITETMupt1RWLOtTXqvNWjR7FKHXcmpD/EMXVmhHRWeq&#10;e5EE+4X6DyqrJfroVVpIbyuvlJZQNJCaZf1KzWMvAhQtZE4Ms03x/9HKr4cdMt21/JozJyw90WNC&#10;ofd9YlvvHBnokV1nn4YQG0rfuh1Opxh2mEUfFVqmjA6faQSKDSSMHYvLp9llOCYmx6Ck6Pvb1c3N&#10;KhNXI0NmChjTJ/CW5U3LjXZZv2jE4UtMY+o5JYeNYwOV/Fiv6pIWvdHdgzYmX5YZgq1BdhD0+um4&#10;nIo9y6LSxlEHWduopuzSycDI/x0UuUNdj7pecQopwaUzr3GUnWGKOpiBU2d5oC/NvARO+RkKZWb/&#10;BjwjSmXv0gy22nkcfXlZ/WKFGvPPDoy6swVPvjuVdy7W0PCVZ5o+Sp7u5+cCv3znzW8AAAD//wMA&#10;UEsDBBQABgAIAAAAIQCWPgaq3wAAAAsBAAAPAAAAZHJzL2Rvd25yZXYueG1sTI/LTsMwEEX3SPyD&#10;NUhsKmo3RSkJcSqEygfQQCV2k3hIovoRxW6a8vUYsYDdPI7unCm2s9FsotH3zkpYLQUwso1TvW0l&#10;vFUvdw/AfECrUDtLEi7kYVteXxWYK3e2rzTtQ8tiiPU5SuhCGHLOfdORQb90A9m4+3SjwRDbseVq&#10;xHMMN5onQqTcYG/jhQ4Heu6oOe5PRsLhPau+uMZ64XcfbVotdpcpO0p5ezM/PQILNIc/GH70ozqU&#10;0al2J6s80xLWYrWOaCySbAMsEr+TWsK9SBPgZcH//1B+AwAA//8DAFBLAQItABQABgAIAAAAIQC2&#10;gziS/gAAAOEBAAATAAAAAAAAAAAAAAAAAAAAAABbQ29udGVudF9UeXBlc10ueG1sUEsBAi0AFAAG&#10;AAgAAAAhADj9If/WAAAAlAEAAAsAAAAAAAAAAAAAAAAALwEAAF9yZWxzLy5yZWxzUEsBAi0AFAAG&#10;AAgAAAAhAPCBpWThAQAAFgQAAA4AAAAAAAAAAAAAAAAALgIAAGRycy9lMm9Eb2MueG1sUEsBAi0A&#10;FAAGAAgAAAAhAJY+BqrfAAAACwEAAA8AAAAAAAAAAAAAAAAAOwQAAGRycy9kb3ducmV2LnhtbFBL&#10;BQYAAAAABAAEAPMAAABHBQAAAAA=&#10;" strokecolor="black [3213]" strokeweight="1.5pt"/>
            </w:pict>
          </mc:Fallback>
        </mc:AlternateContent>
      </w:r>
      <w:r w:rsidRPr="00152E54">
        <w:rPr>
          <w:rFonts w:cstheme="minorBidi"/>
          <w:noProof/>
          <w:color w:val="C6D9F1" w:themeColor="text2" w:themeTint="33"/>
          <w:lang w:eastAsia="id-ID"/>
        </w:rPr>
        <mc:AlternateContent>
          <mc:Choice Requires="wps">
            <w:drawing>
              <wp:anchor distT="0" distB="0" distL="114300" distR="114300" simplePos="0" relativeHeight="251659264" behindDoc="0" locked="0" layoutInCell="1" allowOverlap="1" wp14:anchorId="2F73D842" wp14:editId="0A3C16A6">
                <wp:simplePos x="0" y="0"/>
                <wp:positionH relativeFrom="column">
                  <wp:posOffset>1962150</wp:posOffset>
                </wp:positionH>
                <wp:positionV relativeFrom="paragraph">
                  <wp:posOffset>790399</wp:posOffset>
                </wp:positionV>
                <wp:extent cx="826851" cy="719846"/>
                <wp:effectExtent l="57150" t="38100" r="68580" b="99695"/>
                <wp:wrapNone/>
                <wp:docPr id="2" name="Rectangle 2"/>
                <wp:cNvGraphicFramePr/>
                <a:graphic xmlns:a="http://schemas.openxmlformats.org/drawingml/2006/main">
                  <a:graphicData uri="http://schemas.microsoft.com/office/word/2010/wordprocessingShape">
                    <wps:wsp>
                      <wps:cNvSpPr/>
                      <wps:spPr>
                        <a:xfrm>
                          <a:off x="0" y="0"/>
                          <a:ext cx="826851" cy="719846"/>
                        </a:xfrm>
                        <a:prstGeom prst="rect">
                          <a:avLst/>
                        </a:prstGeom>
                      </wps:spPr>
                      <wps:style>
                        <a:lnRef idx="1">
                          <a:schemeClr val="accent1"/>
                        </a:lnRef>
                        <a:fillRef idx="2">
                          <a:schemeClr val="accent1"/>
                        </a:fillRef>
                        <a:effectRef idx="1">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2" o:spid="_x0000_s1026" style="position:absolute;margin-left:154.5pt;margin-top:62.25pt;width:65.1pt;height:56.7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FvrWwIAABUFAAAOAAAAZHJzL2Uyb0RvYy54bWysVG1P2zAQ/j5p/8Hy95EmKlAqUlSBmCYh&#10;QBTEZ+PYbTTH553dpt2v39l5ATGkTdO+OL7c+3PP+fxi3xi2U+hrsCXPjyacKSuhqu265E+P119m&#10;nPkgbCUMWFXyg/L8YvH503nr5qqADZhKIaMg1s9bV/JNCG6eZV5uVCP8EThlSakBGxFIxHVWoWgp&#10;emOyYjI5yVrAyiFI5T39veqUfJHia61kuNPaq8BMyam2kE5M50s8s8W5mK9RuE0t+zLEP1TRiNpS&#10;0jHUlQiCbbH+LVRTSwQPOhxJaDLQupYq9UDd5JN33aw2wqnUC4Hj3QiT/39h5e3uHlldlbzgzIqG&#10;RvRAoAm7NooVEZ7W+TlZrdw99pKna+x1r7GJX+qC7ROkhxFStQ9M0s9ZcTI7zjmTpDrNz2bTkxgz&#10;e3V26MNXBQ2Ll5IjJU9Ait2ND53pYEJ+sZgufbqFg1GxAmMflKYuKGGevBN/1KVBthM0eSGlsiHv&#10;Uyfr6KZrY0bH4s+OvX10VYlbo/NfZB09UmawYXRuagv4Ufbq+1Cy7uwHBLq+IwQvUB1ogAgds72T&#10;1zUBeSN8uBdIVCbS03qGOzq0gbbk0N842wD+/Oh/tCeGkZazllaj5P7HVqDizHyzxL2zfDqNu5SE&#10;6fFpQQK+1by81dhtcwk0AyIBVZeu0T6Y4aoRmmfa4mXMSiphJeUuuQw4CJehW1l6B6RaLpMZ7Y8T&#10;4caunBymHonyuH8W6Ho2BaLhLQxrJObvSNXZxnlYWG4D6Dox7hXXHm/avcTZ/p2Iy/1WTlavr9ni&#10;FwAAAP//AwBQSwMEFAAGAAgAAAAhALPlcFnkAAAACwEAAA8AAABkcnMvZG93bnJldi54bWxMj8tO&#10;wzAURPdI/IN1kdig1q4THglxKkTpAnUBLUVi6SaXJKofUey2ga/nsoLlaEYzZ4r5aA074hA67xTM&#10;pgIYusrXnWsUbN+WkztgIWpXa+MdKvjCAPPy/KzQee1Pbo3HTWwYlbiQawVtjH3OeahatDpMfY+O&#10;vE8/WB1JDg2vB32icmu4FOKGW905Wmh1j48tVvvNwSrodSrky2L//L79eFquFlez1ferUeryYny4&#10;BxZxjH9h+MUndCiJaecPrg7MKEhERl8iGTK9BkaJNMkksJ0CmdxmwMuC//9Q/gAAAP//AwBQSwEC&#10;LQAUAAYACAAAACEAtoM4kv4AAADhAQAAEwAAAAAAAAAAAAAAAAAAAAAAW0NvbnRlbnRfVHlwZXNd&#10;LnhtbFBLAQItABQABgAIAAAAIQA4/SH/1gAAAJQBAAALAAAAAAAAAAAAAAAAAC8BAABfcmVscy8u&#10;cmVsc1BLAQItABQABgAIAAAAIQAroFvrWwIAABUFAAAOAAAAAAAAAAAAAAAAAC4CAABkcnMvZTJv&#10;RG9jLnhtbFBLAQItABQABgAIAAAAIQCz5XBZ5AAAAAsBAAAPAAAAAAAAAAAAAAAAALUEAABkcnMv&#10;ZG93bnJldi54bWxQSwUGAAAAAAQABADzAAAAxgUAAAAA&#10;" fillcolor="#a7bfde [1620]" strokecolor="#4579b8 [3044]">
                <v:fill color2="#e4ecf5 [500]" rotate="t" angle="180" colors="0 #a3c4ff;22938f #bfd5ff;1 #e5eeff" focus="100%" type="gradient"/>
                <v:shadow on="t" color="black" opacity="24903f" origin=",.5" offset="0,.55556mm"/>
              </v:rect>
            </w:pict>
          </mc:Fallback>
        </mc:AlternateContent>
      </w:r>
      <w:r>
        <w:rPr>
          <w:rFonts w:cstheme="minorBidi"/>
          <w:noProof/>
          <w:color w:val="auto"/>
          <w:lang w:eastAsia="id-ID"/>
        </w:rPr>
        <w:drawing>
          <wp:inline distT="0" distB="0" distL="0" distR="0" wp14:anchorId="3E3D9A66" wp14:editId="5C590874">
            <wp:extent cx="6074229" cy="4547660"/>
            <wp:effectExtent l="0" t="0" r="3175"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83712" cy="4554760"/>
                    </a:xfrm>
                    <a:prstGeom prst="rect">
                      <a:avLst/>
                    </a:prstGeom>
                    <a:noFill/>
                    <a:ln>
                      <a:noFill/>
                    </a:ln>
                  </pic:spPr>
                </pic:pic>
              </a:graphicData>
            </a:graphic>
          </wp:inline>
        </w:drawing>
      </w:r>
    </w:p>
    <w:p w:rsidR="00766F53" w:rsidRPr="00DC7AD5" w:rsidRDefault="00766F53" w:rsidP="00766F53">
      <w:pPr>
        <w:pStyle w:val="Default"/>
        <w:spacing w:line="360" w:lineRule="auto"/>
        <w:jc w:val="center"/>
        <w:rPr>
          <w:rFonts w:cstheme="minorBidi"/>
          <w:b/>
          <w:color w:val="auto"/>
        </w:rPr>
      </w:pPr>
      <w:r w:rsidRPr="00DC7AD5">
        <w:rPr>
          <w:rFonts w:cstheme="minorBidi"/>
          <w:b/>
          <w:color w:val="auto"/>
        </w:rPr>
        <w:t>Gambar 1.1</w:t>
      </w:r>
    </w:p>
    <w:p w:rsidR="00766F53" w:rsidRPr="00DC7AD5" w:rsidRDefault="00766F53" w:rsidP="00766F53">
      <w:pPr>
        <w:pStyle w:val="Default"/>
        <w:spacing w:line="360" w:lineRule="auto"/>
        <w:jc w:val="center"/>
        <w:rPr>
          <w:rFonts w:cstheme="minorBidi"/>
          <w:color w:val="auto"/>
        </w:rPr>
      </w:pPr>
      <w:r>
        <w:rPr>
          <w:rFonts w:cstheme="minorBidi"/>
          <w:color w:val="auto"/>
        </w:rPr>
        <w:t>Bagan Alu</w:t>
      </w:r>
      <w:r w:rsidRPr="00DC7AD5">
        <w:rPr>
          <w:rFonts w:cstheme="minorBidi"/>
          <w:color w:val="auto"/>
        </w:rPr>
        <w:t>r Penyusunan Rancangan Renstra</w:t>
      </w:r>
    </w:p>
    <w:p w:rsidR="00766F53" w:rsidRPr="00DC7AD5" w:rsidRDefault="00766F53" w:rsidP="00766F53">
      <w:pPr>
        <w:pStyle w:val="Default"/>
        <w:spacing w:line="360" w:lineRule="auto"/>
        <w:jc w:val="center"/>
        <w:rPr>
          <w:rFonts w:cstheme="minorBidi"/>
          <w:color w:val="auto"/>
        </w:rPr>
      </w:pPr>
      <w:r w:rsidRPr="00DC7AD5">
        <w:rPr>
          <w:rFonts w:cstheme="minorBidi"/>
          <w:color w:val="auto"/>
        </w:rPr>
        <w:t>Dinas Pemberdayaan Masyarakat dan Desa</w:t>
      </w:r>
    </w:p>
    <w:p w:rsidR="00766F53" w:rsidRPr="00DC7AD5" w:rsidRDefault="00766F53" w:rsidP="00766F53">
      <w:pPr>
        <w:pStyle w:val="Default"/>
        <w:spacing w:line="360" w:lineRule="auto"/>
        <w:jc w:val="center"/>
        <w:rPr>
          <w:rFonts w:cstheme="minorBidi"/>
          <w:color w:val="auto"/>
        </w:rPr>
      </w:pPr>
      <w:r w:rsidRPr="00DC7AD5">
        <w:rPr>
          <w:rFonts w:cstheme="minorBidi"/>
          <w:color w:val="auto"/>
        </w:rPr>
        <w:t>Kabupaten Temanggung</w:t>
      </w:r>
      <w:r>
        <w:rPr>
          <w:rFonts w:cstheme="minorBidi"/>
          <w:color w:val="auto"/>
        </w:rPr>
        <w:t xml:space="preserve"> Tahun 2018-2023</w:t>
      </w:r>
    </w:p>
    <w:p w:rsidR="00766F53" w:rsidRDefault="00766F53" w:rsidP="00766F53">
      <w:pPr>
        <w:pStyle w:val="Default"/>
        <w:jc w:val="center"/>
        <w:rPr>
          <w:rFonts w:cstheme="minorBidi"/>
          <w:color w:val="auto"/>
          <w:sz w:val="23"/>
          <w:szCs w:val="23"/>
        </w:rPr>
      </w:pPr>
    </w:p>
    <w:p w:rsidR="00766F53" w:rsidRDefault="00766F53" w:rsidP="00766F53">
      <w:pPr>
        <w:pStyle w:val="Default"/>
        <w:spacing w:after="200" w:line="360" w:lineRule="auto"/>
        <w:ind w:left="851" w:firstLine="850"/>
        <w:rPr>
          <w:rFonts w:cstheme="minorBidi"/>
          <w:color w:val="auto"/>
        </w:rPr>
      </w:pPr>
    </w:p>
    <w:p w:rsidR="008030C8" w:rsidRDefault="008030C8" w:rsidP="00766F53">
      <w:pPr>
        <w:pStyle w:val="Default"/>
        <w:spacing w:after="200" w:line="360" w:lineRule="auto"/>
        <w:ind w:left="851" w:firstLine="850"/>
        <w:rPr>
          <w:rFonts w:cstheme="minorBidi"/>
          <w:color w:val="auto"/>
        </w:rPr>
      </w:pPr>
    </w:p>
    <w:p w:rsidR="008030C8" w:rsidRDefault="008030C8" w:rsidP="00766F53">
      <w:pPr>
        <w:pStyle w:val="Default"/>
        <w:spacing w:after="200" w:line="360" w:lineRule="auto"/>
        <w:ind w:left="851" w:firstLine="850"/>
        <w:rPr>
          <w:rFonts w:cstheme="minorBidi"/>
          <w:color w:val="auto"/>
        </w:rPr>
      </w:pPr>
    </w:p>
    <w:p w:rsidR="008030C8" w:rsidRDefault="008030C8" w:rsidP="00766F53">
      <w:pPr>
        <w:pStyle w:val="Default"/>
        <w:spacing w:after="200" w:line="360" w:lineRule="auto"/>
        <w:ind w:left="851" w:firstLine="850"/>
        <w:rPr>
          <w:rFonts w:cstheme="minorBidi"/>
          <w:color w:val="auto"/>
        </w:rPr>
      </w:pPr>
    </w:p>
    <w:p w:rsidR="008030C8" w:rsidRDefault="008030C8" w:rsidP="00766F53">
      <w:pPr>
        <w:pStyle w:val="Default"/>
        <w:spacing w:after="200" w:line="360" w:lineRule="auto"/>
        <w:ind w:left="851" w:firstLine="850"/>
        <w:rPr>
          <w:rFonts w:cstheme="minorBidi"/>
          <w:color w:val="auto"/>
        </w:rPr>
      </w:pPr>
    </w:p>
    <w:p w:rsidR="008030C8" w:rsidRDefault="008030C8" w:rsidP="00766F53">
      <w:pPr>
        <w:pStyle w:val="Default"/>
        <w:spacing w:after="200" w:line="360" w:lineRule="auto"/>
        <w:ind w:left="851" w:firstLine="850"/>
        <w:rPr>
          <w:rFonts w:cstheme="minorBidi"/>
          <w:color w:val="auto"/>
        </w:rPr>
      </w:pPr>
    </w:p>
    <w:p w:rsidR="00766F53" w:rsidRPr="00A01C9A" w:rsidRDefault="00766F53" w:rsidP="00766F53">
      <w:pPr>
        <w:pStyle w:val="Default"/>
        <w:spacing w:after="200" w:line="360" w:lineRule="auto"/>
        <w:ind w:left="709" w:firstLine="992"/>
        <w:jc w:val="both"/>
        <w:rPr>
          <w:rFonts w:cstheme="minorBidi"/>
          <w:color w:val="auto"/>
        </w:rPr>
      </w:pPr>
      <w:r w:rsidRPr="00A01C9A">
        <w:rPr>
          <w:rFonts w:cstheme="minorBidi"/>
          <w:color w:val="auto"/>
        </w:rPr>
        <w:lastRenderedPageBreak/>
        <w:t>Keterkaitan Renstra Dinas Pemberdayaan Masyar</w:t>
      </w:r>
      <w:r>
        <w:rPr>
          <w:rFonts w:cstheme="minorBidi"/>
          <w:color w:val="auto"/>
        </w:rPr>
        <w:t>akat dan Desa Kabupaten Temanggung</w:t>
      </w:r>
      <w:r w:rsidRPr="00A01C9A">
        <w:rPr>
          <w:rFonts w:cstheme="minorBidi"/>
          <w:color w:val="auto"/>
        </w:rPr>
        <w:t xml:space="preserve"> dengan dokumen perencanaan lain dapat digambarkan dalam bagan alir sebagai berikut: </w:t>
      </w:r>
    </w:p>
    <w:p w:rsidR="00766F53" w:rsidRDefault="00766F53" w:rsidP="00766F53">
      <w:pPr>
        <w:pStyle w:val="Default"/>
        <w:rPr>
          <w:rFonts w:cstheme="minorBidi"/>
          <w:color w:val="auto"/>
        </w:rPr>
      </w:pPr>
    </w:p>
    <w:p w:rsidR="00766F53" w:rsidRDefault="00766F53" w:rsidP="00766F53">
      <w:pPr>
        <w:pStyle w:val="Default"/>
        <w:rPr>
          <w:rFonts w:cstheme="minorBidi"/>
          <w:color w:val="auto"/>
        </w:rPr>
      </w:pPr>
      <w:r>
        <w:rPr>
          <w:rFonts w:cstheme="minorBidi"/>
          <w:noProof/>
          <w:color w:val="auto"/>
          <w:lang w:eastAsia="id-ID"/>
        </w:rPr>
        <w:drawing>
          <wp:inline distT="0" distB="0" distL="0" distR="0" wp14:anchorId="7BAE84BD" wp14:editId="71274CDB">
            <wp:extent cx="6506845" cy="2695923"/>
            <wp:effectExtent l="0" t="0" r="825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506845" cy="2695923"/>
                    </a:xfrm>
                    <a:prstGeom prst="rect">
                      <a:avLst/>
                    </a:prstGeom>
                    <a:noFill/>
                    <a:ln>
                      <a:noFill/>
                    </a:ln>
                  </pic:spPr>
                </pic:pic>
              </a:graphicData>
            </a:graphic>
          </wp:inline>
        </w:drawing>
      </w:r>
    </w:p>
    <w:p w:rsidR="00766F53" w:rsidRDefault="00766F53" w:rsidP="00766F53">
      <w:pPr>
        <w:pStyle w:val="Default"/>
        <w:rPr>
          <w:rFonts w:cstheme="minorBidi"/>
          <w:color w:val="auto"/>
        </w:rPr>
      </w:pPr>
    </w:p>
    <w:p w:rsidR="00766F53" w:rsidRDefault="00766F53" w:rsidP="00766F53">
      <w:pPr>
        <w:pStyle w:val="Default"/>
        <w:rPr>
          <w:rFonts w:cstheme="minorBidi"/>
          <w:color w:val="auto"/>
        </w:rPr>
      </w:pPr>
    </w:p>
    <w:p w:rsidR="00766F53" w:rsidRPr="00A01C9A" w:rsidRDefault="00766F53" w:rsidP="00766F53">
      <w:pPr>
        <w:pStyle w:val="Default"/>
        <w:spacing w:line="360" w:lineRule="auto"/>
        <w:jc w:val="center"/>
        <w:rPr>
          <w:rFonts w:cstheme="minorBidi"/>
          <w:b/>
          <w:color w:val="auto"/>
        </w:rPr>
      </w:pPr>
      <w:r w:rsidRPr="00A01C9A">
        <w:rPr>
          <w:rFonts w:cstheme="minorBidi"/>
          <w:b/>
          <w:color w:val="auto"/>
        </w:rPr>
        <w:t>Gambar 1.2</w:t>
      </w:r>
    </w:p>
    <w:p w:rsidR="00766F53" w:rsidRPr="00A01C9A" w:rsidRDefault="00766F53" w:rsidP="00766F53">
      <w:pPr>
        <w:pStyle w:val="Default"/>
        <w:spacing w:line="360" w:lineRule="auto"/>
        <w:jc w:val="center"/>
        <w:rPr>
          <w:rFonts w:cstheme="minorBidi"/>
          <w:color w:val="auto"/>
        </w:rPr>
      </w:pPr>
      <w:r w:rsidRPr="00A01C9A">
        <w:rPr>
          <w:rFonts w:cstheme="minorBidi"/>
          <w:color w:val="auto"/>
        </w:rPr>
        <w:t>Keterkaitan Antar Dokumen Perencanaan</w:t>
      </w:r>
    </w:p>
    <w:p w:rsidR="00766F53" w:rsidRDefault="00766F53" w:rsidP="00766F53">
      <w:pPr>
        <w:pStyle w:val="Default"/>
        <w:rPr>
          <w:rFonts w:cstheme="minorBidi"/>
          <w:color w:val="auto"/>
        </w:rPr>
      </w:pPr>
    </w:p>
    <w:p w:rsidR="00766F53" w:rsidRDefault="00766F53" w:rsidP="00766F53">
      <w:pPr>
        <w:pStyle w:val="Default"/>
        <w:pageBreakBefore/>
        <w:spacing w:after="200" w:line="360" w:lineRule="auto"/>
        <w:ind w:left="709" w:firstLine="992"/>
        <w:jc w:val="both"/>
        <w:rPr>
          <w:rFonts w:cstheme="minorBidi"/>
          <w:color w:val="auto"/>
          <w:sz w:val="23"/>
          <w:szCs w:val="23"/>
        </w:rPr>
      </w:pPr>
      <w:r>
        <w:rPr>
          <w:rFonts w:cstheme="minorBidi"/>
          <w:color w:val="auto"/>
          <w:sz w:val="23"/>
          <w:szCs w:val="23"/>
        </w:rPr>
        <w:lastRenderedPageBreak/>
        <w:t xml:space="preserve">Rencana Pembangunan Jangka Panjang Daerah (RPJPD) Kabupaten Temanggung Tahun 2005-2025 sebagaimana ditetapkan dalam Peraturan Daerah Kabupaten Temanggung Nomor 10 Tahun 2008 </w:t>
      </w:r>
      <w:r>
        <w:t>tentang Rencana Pembangunan Jangka Panjang Daerah Kabupaten Temanggung Tahun 2005-2025 (Lembaran Daerah Kabupaten Temanggung Tahun 2008 Nomor 10)</w:t>
      </w:r>
      <w:r>
        <w:rPr>
          <w:rFonts w:cstheme="minorBidi"/>
          <w:color w:val="auto"/>
          <w:sz w:val="23"/>
          <w:szCs w:val="23"/>
        </w:rPr>
        <w:t xml:space="preserve"> merupakan dokumen perencanaan jangka panjang daerah yang menjadi acuan penyusunan dokumen perencanaan jangka menengah (RPJMD). Tahapan dan skala prioritas yang ditetapkan mencerminkan urgensi permasalahan yang akan diselesaikan tanpa mengabaikan permasalahan lainnya, oleh karena itu tekanan skala prioritas dalam setiap tahapan berbeda-beda, tetapi semua harus berkesinambungan dalam rangka mewujudkan visi Kabupaten Temanggung Tahun 2005-2025 sebagaimana yang tercantum dalam RPJPD Kabupaten Temanggung, yaitu “KABUPATEN TEMANGGUNG </w:t>
      </w:r>
      <w:r w:rsidRPr="008D55A8">
        <w:rPr>
          <w:rFonts w:cstheme="minorBidi"/>
          <w:color w:val="000000" w:themeColor="text1"/>
          <w:sz w:val="23"/>
          <w:szCs w:val="23"/>
        </w:rPr>
        <w:t>YANG MAJU, SEJAHTERA, DAN MADANI</w:t>
      </w:r>
      <w:r w:rsidRPr="008D55A8">
        <w:rPr>
          <w:rFonts w:cstheme="minorBidi"/>
          <w:color w:val="auto"/>
          <w:sz w:val="23"/>
          <w:szCs w:val="23"/>
        </w:rPr>
        <w:t>”.</w:t>
      </w:r>
      <w:r>
        <w:rPr>
          <w:rFonts w:cstheme="minorBidi"/>
          <w:color w:val="auto"/>
          <w:sz w:val="23"/>
          <w:szCs w:val="23"/>
        </w:rPr>
        <w:t xml:space="preserve"> </w:t>
      </w:r>
    </w:p>
    <w:p w:rsidR="00766F53" w:rsidRDefault="00766F53" w:rsidP="00766F53">
      <w:pPr>
        <w:pStyle w:val="Default"/>
        <w:spacing w:after="200" w:line="360" w:lineRule="auto"/>
        <w:ind w:left="709" w:firstLine="992"/>
        <w:jc w:val="both"/>
        <w:rPr>
          <w:rFonts w:cstheme="minorBidi"/>
          <w:color w:val="auto"/>
        </w:rPr>
      </w:pPr>
      <w:r>
        <w:rPr>
          <w:rFonts w:cstheme="minorBidi"/>
          <w:color w:val="auto"/>
        </w:rPr>
        <w:t>RPJMD Kabupaten Temanggung Tahun 2018-2023</w:t>
      </w:r>
      <w:r w:rsidRPr="001611FB">
        <w:rPr>
          <w:rFonts w:cstheme="minorBidi"/>
          <w:color w:val="auto"/>
        </w:rPr>
        <w:t xml:space="preserve"> merupakan penjabar</w:t>
      </w:r>
      <w:r>
        <w:rPr>
          <w:rFonts w:cstheme="minorBidi"/>
          <w:color w:val="auto"/>
        </w:rPr>
        <w:t>an dari RPJPD Kabupaten Temanggung</w:t>
      </w:r>
      <w:r w:rsidRPr="001611FB">
        <w:rPr>
          <w:rFonts w:cstheme="minorBidi"/>
          <w:color w:val="auto"/>
        </w:rPr>
        <w:t xml:space="preserve"> Tahap Kedua (2010-2014) dan Tahap Ketiga (2015-2019). RPJPD tahap kedua ditujukan untuk lebih mengembangkan penataan kembali dan melanjutkan pembangunan di segala bidang, dengan menekankan upaya terwujudnya peningkatan dan pengembangan kualitas sumber daya manusia termasuk kemampuan pengetahuan dan teknologi serta penguatan daya saing perekonomian, sedangkan RPJPD tahap ketiga ditujukan untuk mewujudkan peningkatan, pengembangan dan penguatan pembangunan secara menyeluruh di berbagai bidang dengan menekankan pencapaian daya saing kompetitif perekonomian berlandaskan keunggulan sumber daya alam dan sumber daya manusia berkualitas serta kemampuan ilmu pengetahuan dan teknologi yang terus meningkat. </w:t>
      </w:r>
    </w:p>
    <w:p w:rsidR="008030C8" w:rsidRDefault="008030C8" w:rsidP="00766F53">
      <w:pPr>
        <w:pStyle w:val="Default"/>
        <w:spacing w:after="200" w:line="360" w:lineRule="auto"/>
        <w:ind w:left="709" w:firstLine="992"/>
        <w:jc w:val="both"/>
        <w:rPr>
          <w:rFonts w:cstheme="minorBidi"/>
          <w:color w:val="auto"/>
        </w:rPr>
      </w:pPr>
    </w:p>
    <w:p w:rsidR="008030C8" w:rsidRDefault="008030C8" w:rsidP="00766F53">
      <w:pPr>
        <w:pStyle w:val="Default"/>
        <w:spacing w:after="200" w:line="360" w:lineRule="auto"/>
        <w:ind w:left="709" w:firstLine="992"/>
        <w:jc w:val="both"/>
        <w:rPr>
          <w:rFonts w:cstheme="minorBidi"/>
          <w:color w:val="auto"/>
        </w:rPr>
      </w:pPr>
    </w:p>
    <w:p w:rsidR="00766F53" w:rsidRPr="004037F3" w:rsidRDefault="00766F53" w:rsidP="00766F53">
      <w:pPr>
        <w:pStyle w:val="ListParagraph"/>
        <w:spacing w:line="360" w:lineRule="auto"/>
        <w:ind w:firstLine="981"/>
        <w:jc w:val="both"/>
        <w:rPr>
          <w:rFonts w:ascii="Bookman Old Style" w:hAnsi="Bookman Old Style"/>
          <w:sz w:val="24"/>
          <w:szCs w:val="24"/>
        </w:rPr>
      </w:pPr>
      <w:r w:rsidRPr="004037F3">
        <w:rPr>
          <w:rFonts w:ascii="Bookman Old Style" w:hAnsi="Bookman Old Style"/>
          <w:sz w:val="24"/>
          <w:szCs w:val="24"/>
        </w:rPr>
        <w:lastRenderedPageBreak/>
        <w:t>Renstra Dinas Pemberdayaan Masyar</w:t>
      </w:r>
      <w:r>
        <w:rPr>
          <w:rFonts w:ascii="Bookman Old Style" w:hAnsi="Bookman Old Style"/>
          <w:sz w:val="24"/>
          <w:szCs w:val="24"/>
        </w:rPr>
        <w:t>akat dan Desa Kabupaten Temanggung Tahun 2018-2023</w:t>
      </w:r>
      <w:r w:rsidRPr="004037F3">
        <w:rPr>
          <w:rFonts w:ascii="Bookman Old Style" w:hAnsi="Bookman Old Style"/>
          <w:sz w:val="24"/>
          <w:szCs w:val="24"/>
        </w:rPr>
        <w:t xml:space="preserve"> merupakan bagian integr</w:t>
      </w:r>
      <w:r>
        <w:rPr>
          <w:rFonts w:ascii="Bookman Old Style" w:hAnsi="Bookman Old Style"/>
          <w:sz w:val="24"/>
          <w:szCs w:val="24"/>
        </w:rPr>
        <w:t>al dari RPJMD Kabupaten Temanggung Tahun 2018-2023</w:t>
      </w:r>
      <w:r w:rsidRPr="004037F3">
        <w:rPr>
          <w:rFonts w:ascii="Bookman Old Style" w:hAnsi="Bookman Old Style"/>
          <w:sz w:val="24"/>
          <w:szCs w:val="24"/>
        </w:rPr>
        <w:t xml:space="preserve"> yang pelaksanaannya akan dijabarkan di dalam Rencana Kerja (Renja) Dinas Pemberdayaan Masyar</w:t>
      </w:r>
      <w:r>
        <w:rPr>
          <w:rFonts w:ascii="Bookman Old Style" w:hAnsi="Bookman Old Style"/>
          <w:sz w:val="24"/>
          <w:szCs w:val="24"/>
        </w:rPr>
        <w:t>akat dan Desa Kabupaten Temanggung setiap tahun, mulai tahun 2018 sampai dengan tahun 2023</w:t>
      </w:r>
      <w:r w:rsidRPr="004037F3">
        <w:rPr>
          <w:rFonts w:ascii="Bookman Old Style" w:hAnsi="Bookman Old Style"/>
          <w:sz w:val="24"/>
          <w:szCs w:val="24"/>
        </w:rPr>
        <w:t>.</w:t>
      </w:r>
    </w:p>
    <w:p w:rsidR="00766F53" w:rsidRDefault="00766F53" w:rsidP="00766F53">
      <w:pPr>
        <w:pStyle w:val="Default"/>
        <w:rPr>
          <w:rFonts w:cstheme="minorBidi"/>
          <w:color w:val="auto"/>
        </w:rPr>
      </w:pPr>
    </w:p>
    <w:p w:rsidR="00766F53" w:rsidRPr="00B73482" w:rsidRDefault="00766F53" w:rsidP="00766F53">
      <w:pPr>
        <w:pStyle w:val="ListParagraph"/>
        <w:numPr>
          <w:ilvl w:val="1"/>
          <w:numId w:val="1"/>
        </w:numPr>
        <w:spacing w:line="360" w:lineRule="auto"/>
        <w:jc w:val="both"/>
        <w:rPr>
          <w:rFonts w:ascii="Bookman Old Style" w:hAnsi="Bookman Old Style"/>
          <w:b/>
          <w:sz w:val="24"/>
          <w:szCs w:val="24"/>
        </w:rPr>
      </w:pPr>
      <w:r w:rsidRPr="00D70DF7">
        <w:rPr>
          <w:rFonts w:ascii="Bookman Old Style" w:hAnsi="Bookman Old Style"/>
          <w:b/>
          <w:sz w:val="24"/>
          <w:szCs w:val="24"/>
        </w:rPr>
        <w:t>Landasan Hukum</w:t>
      </w:r>
    </w:p>
    <w:p w:rsidR="00766F53" w:rsidRPr="00261EB3" w:rsidRDefault="00766F53" w:rsidP="00766F53">
      <w:pPr>
        <w:pStyle w:val="ListParagraph"/>
        <w:numPr>
          <w:ilvl w:val="0"/>
          <w:numId w:val="2"/>
        </w:numPr>
        <w:spacing w:line="360" w:lineRule="auto"/>
        <w:ind w:left="1134" w:hanging="425"/>
        <w:jc w:val="both"/>
        <w:rPr>
          <w:rFonts w:ascii="Bookman Old Style" w:hAnsi="Bookman Old Style" w:cs="Segoe UI"/>
          <w:color w:val="000000" w:themeColor="text1"/>
          <w:sz w:val="24"/>
          <w:szCs w:val="24"/>
        </w:rPr>
      </w:pPr>
      <w:r w:rsidRPr="00261EB3">
        <w:rPr>
          <w:rFonts w:ascii="Bookman Old Style" w:hAnsi="Bookman Old Style" w:cs="Segoe UI"/>
          <w:color w:val="000000" w:themeColor="text1"/>
          <w:sz w:val="24"/>
          <w:szCs w:val="24"/>
        </w:rPr>
        <w:t>Undang-Undang Nomor 13 Tahun 1950 tentang Pembentukan Daerah-Daerah Kabupaten dalam Lingkungan Propinsi Jawa Tengah;</w:t>
      </w:r>
    </w:p>
    <w:p w:rsidR="00766F53" w:rsidRPr="00261EB3" w:rsidRDefault="00766F53" w:rsidP="00766F53">
      <w:pPr>
        <w:numPr>
          <w:ilvl w:val="0"/>
          <w:numId w:val="1"/>
        </w:numPr>
        <w:spacing w:line="360" w:lineRule="auto"/>
        <w:ind w:left="1134" w:hanging="425"/>
        <w:jc w:val="both"/>
        <w:rPr>
          <w:rFonts w:ascii="Bookman Old Style" w:hAnsi="Bookman Old Style" w:cs="Segoe UI"/>
          <w:color w:val="000000" w:themeColor="text1"/>
          <w:sz w:val="24"/>
          <w:szCs w:val="24"/>
        </w:rPr>
      </w:pPr>
      <w:r w:rsidRPr="00261EB3">
        <w:rPr>
          <w:rFonts w:ascii="Bookman Old Style" w:hAnsi="Bookman Old Style" w:cs="Segoe UI"/>
          <w:color w:val="000000" w:themeColor="text1"/>
          <w:sz w:val="24"/>
          <w:szCs w:val="24"/>
        </w:rPr>
        <w:t xml:space="preserve">Undang-Undang Nomor 17 Tahun 2003 tentang Keuangan Negara </w:t>
      </w:r>
      <w:r w:rsidRPr="00261EB3">
        <w:rPr>
          <w:rFonts w:ascii="Bookman Old Style" w:hAnsi="Bookman Old Style" w:cs="Arial"/>
          <w:color w:val="000000" w:themeColor="text1"/>
          <w:sz w:val="24"/>
          <w:szCs w:val="24"/>
          <w:lang w:val="en-US"/>
        </w:rPr>
        <w:t>(Lembaran Negara Republik Indonesia Tahun 2003 Nomor 47, Tambahan Lembaran Negara Republik Indonesia Nomor 4286);</w:t>
      </w:r>
    </w:p>
    <w:p w:rsidR="00766F53" w:rsidRPr="00261EB3" w:rsidRDefault="00766F53" w:rsidP="00766F53">
      <w:pPr>
        <w:numPr>
          <w:ilvl w:val="0"/>
          <w:numId w:val="1"/>
        </w:numPr>
        <w:spacing w:line="360" w:lineRule="auto"/>
        <w:ind w:left="1134" w:hanging="425"/>
        <w:jc w:val="both"/>
        <w:rPr>
          <w:rFonts w:ascii="Bookman Old Style" w:hAnsi="Bookman Old Style" w:cs="Segoe UI"/>
          <w:color w:val="000000" w:themeColor="text1"/>
          <w:sz w:val="24"/>
          <w:szCs w:val="24"/>
        </w:rPr>
      </w:pPr>
      <w:r w:rsidRPr="00261EB3">
        <w:rPr>
          <w:rFonts w:ascii="Bookman Old Style" w:hAnsi="Bookman Old Style" w:cs="Segoe UI"/>
          <w:color w:val="000000" w:themeColor="text1"/>
          <w:sz w:val="24"/>
          <w:szCs w:val="24"/>
        </w:rPr>
        <w:t>Undang-Undang Nomor 25 Tahun 2004 tentang Sistem Perencanaan Pembangunan Nasional</w:t>
      </w:r>
      <w:r w:rsidRPr="00261EB3">
        <w:rPr>
          <w:rFonts w:ascii="Bookman Old Style" w:hAnsi="Bookman Old Style" w:cs="Segoe UI"/>
          <w:color w:val="000000" w:themeColor="text1"/>
          <w:sz w:val="24"/>
          <w:szCs w:val="24"/>
          <w:lang w:val="en-US"/>
        </w:rPr>
        <w:t xml:space="preserve"> (Lembaran Negara Republik Indonesia Tahun 2004 Nomor 104, Tambahan Lembaran Negara Republik Indonesia Nomor 4421)</w:t>
      </w:r>
      <w:r w:rsidRPr="00261EB3">
        <w:rPr>
          <w:rFonts w:ascii="Bookman Old Style" w:hAnsi="Bookman Old Style" w:cs="Arial"/>
          <w:color w:val="000000" w:themeColor="text1"/>
          <w:sz w:val="24"/>
          <w:szCs w:val="24"/>
        </w:rPr>
        <w:t>;</w:t>
      </w:r>
    </w:p>
    <w:p w:rsidR="00766F53" w:rsidRPr="00261EB3" w:rsidRDefault="00766F53" w:rsidP="00766F53">
      <w:pPr>
        <w:numPr>
          <w:ilvl w:val="0"/>
          <w:numId w:val="1"/>
        </w:numPr>
        <w:spacing w:line="360" w:lineRule="auto"/>
        <w:ind w:left="1134" w:hanging="425"/>
        <w:jc w:val="both"/>
        <w:rPr>
          <w:rFonts w:ascii="Bookman Old Style" w:hAnsi="Bookman Old Style" w:cs="Segoe UI"/>
          <w:color w:val="000000" w:themeColor="text1"/>
          <w:sz w:val="24"/>
          <w:szCs w:val="24"/>
        </w:rPr>
      </w:pPr>
      <w:r w:rsidRPr="00261EB3">
        <w:rPr>
          <w:rFonts w:ascii="Bookman Old Style" w:hAnsi="Bookman Old Style" w:cs="Segoe UI"/>
          <w:color w:val="000000" w:themeColor="text1"/>
          <w:sz w:val="24"/>
          <w:szCs w:val="24"/>
        </w:rPr>
        <w:t>Undang-Undang Nomor 33 Tahun 2004 tentang Perimbangan Keuangan Antara Pemerintah Pusat Dan Pemerintahan Daerah</w:t>
      </w:r>
      <w:r w:rsidRPr="00261EB3">
        <w:rPr>
          <w:rFonts w:ascii="Bookman Old Style" w:hAnsi="Bookman Old Style" w:cs="Segoe UI"/>
          <w:color w:val="000000" w:themeColor="text1"/>
          <w:sz w:val="24"/>
          <w:szCs w:val="24"/>
          <w:lang w:val="en-US"/>
        </w:rPr>
        <w:t xml:space="preserve"> (Lembaran Negara Republik Indonesia Tahun 2004 Nomor 126, Tambahan Lembaran Negara Republik Indonesia Nomor 4438)</w:t>
      </w:r>
      <w:r w:rsidRPr="00261EB3">
        <w:rPr>
          <w:rFonts w:ascii="Bookman Old Style" w:hAnsi="Bookman Old Style" w:cs="Arial"/>
          <w:color w:val="000000" w:themeColor="text1"/>
          <w:sz w:val="24"/>
          <w:szCs w:val="24"/>
        </w:rPr>
        <w:t>;</w:t>
      </w:r>
    </w:p>
    <w:p w:rsidR="00766F53" w:rsidRPr="00261EB3" w:rsidRDefault="00766F53" w:rsidP="00766F53">
      <w:pPr>
        <w:numPr>
          <w:ilvl w:val="0"/>
          <w:numId w:val="1"/>
        </w:numPr>
        <w:spacing w:line="360" w:lineRule="auto"/>
        <w:ind w:left="1134" w:hanging="425"/>
        <w:jc w:val="both"/>
        <w:rPr>
          <w:rFonts w:ascii="Bookman Old Style" w:hAnsi="Bookman Old Style" w:cs="Segoe UI"/>
          <w:color w:val="000000" w:themeColor="text1"/>
          <w:sz w:val="24"/>
          <w:szCs w:val="24"/>
        </w:rPr>
      </w:pPr>
      <w:r w:rsidRPr="00261EB3">
        <w:rPr>
          <w:rFonts w:ascii="Bookman Old Style" w:hAnsi="Bookman Old Style" w:cs="Segoe UI"/>
          <w:color w:val="000000" w:themeColor="text1"/>
          <w:sz w:val="24"/>
          <w:szCs w:val="24"/>
        </w:rPr>
        <w:t>Undang-Undang Nomor 17 Tahun 2007 tentang Rencana Pembangunan Jangka Panjang Nasional Tahun 2005–2025</w:t>
      </w:r>
      <w:r w:rsidRPr="00261EB3">
        <w:rPr>
          <w:rFonts w:ascii="Bookman Old Style" w:hAnsi="Bookman Old Style" w:cs="Segoe UI"/>
          <w:color w:val="000000" w:themeColor="text1"/>
          <w:sz w:val="24"/>
          <w:szCs w:val="24"/>
          <w:lang w:val="en-US"/>
        </w:rPr>
        <w:t xml:space="preserve"> (Lembaran Negara Republik Indonesia Tahun 2007 Nomor 33, Tambahan Lembaran Negara Republik Indonesia Nomor 4700)</w:t>
      </w:r>
      <w:r w:rsidRPr="00261EB3">
        <w:rPr>
          <w:rFonts w:ascii="Bookman Old Style" w:hAnsi="Bookman Old Style" w:cs="Arial"/>
          <w:color w:val="000000" w:themeColor="text1"/>
          <w:sz w:val="24"/>
          <w:szCs w:val="24"/>
        </w:rPr>
        <w:t>;</w:t>
      </w:r>
    </w:p>
    <w:p w:rsidR="00766F53" w:rsidRPr="00261EB3" w:rsidRDefault="00766F53" w:rsidP="00766F53">
      <w:pPr>
        <w:numPr>
          <w:ilvl w:val="0"/>
          <w:numId w:val="1"/>
        </w:numPr>
        <w:spacing w:line="360" w:lineRule="auto"/>
        <w:ind w:left="1134" w:hanging="425"/>
        <w:jc w:val="both"/>
        <w:rPr>
          <w:rFonts w:ascii="Bookman Old Style" w:hAnsi="Bookman Old Style" w:cs="Segoe UI"/>
          <w:color w:val="000000" w:themeColor="text1"/>
          <w:sz w:val="24"/>
          <w:szCs w:val="24"/>
        </w:rPr>
      </w:pPr>
      <w:r w:rsidRPr="00261EB3">
        <w:rPr>
          <w:rFonts w:ascii="Bookman Old Style" w:hAnsi="Bookman Old Style" w:cs="Segoe UI"/>
          <w:color w:val="000000" w:themeColor="text1"/>
          <w:sz w:val="24"/>
          <w:szCs w:val="24"/>
        </w:rPr>
        <w:t>Undang-Undang Nomor 26 Tahun 2007 tentang Penataan Ruang</w:t>
      </w:r>
      <w:r w:rsidRPr="00261EB3">
        <w:rPr>
          <w:rFonts w:ascii="Bookman Old Style" w:hAnsi="Bookman Old Style" w:cs="Segoe UI"/>
          <w:color w:val="000000" w:themeColor="text1"/>
          <w:sz w:val="24"/>
          <w:szCs w:val="24"/>
          <w:lang w:val="en-US"/>
        </w:rPr>
        <w:t xml:space="preserve"> (Lembaran Negara Republik Indonesia Tahun 2007 Nomor 68, Tambahan Lembaran Negara Republik Indonesia Nomor 4725)</w:t>
      </w:r>
      <w:r w:rsidRPr="00261EB3">
        <w:rPr>
          <w:rFonts w:ascii="Bookman Old Style" w:hAnsi="Bookman Old Style" w:cs="Arial"/>
          <w:color w:val="000000" w:themeColor="text1"/>
          <w:sz w:val="24"/>
          <w:szCs w:val="24"/>
        </w:rPr>
        <w:t>;</w:t>
      </w:r>
    </w:p>
    <w:p w:rsidR="00766F53" w:rsidRPr="0020570A" w:rsidRDefault="00766F53" w:rsidP="00766F53">
      <w:pPr>
        <w:numPr>
          <w:ilvl w:val="0"/>
          <w:numId w:val="1"/>
        </w:numPr>
        <w:spacing w:line="360" w:lineRule="auto"/>
        <w:ind w:left="1134" w:hanging="425"/>
        <w:jc w:val="both"/>
        <w:rPr>
          <w:rFonts w:ascii="Bookman Old Style" w:hAnsi="Bookman Old Style" w:cs="Segoe UI"/>
          <w:color w:val="000000" w:themeColor="text1"/>
          <w:sz w:val="24"/>
          <w:szCs w:val="24"/>
        </w:rPr>
      </w:pPr>
      <w:r w:rsidRPr="00261EB3">
        <w:rPr>
          <w:rFonts w:ascii="Bookman Old Style" w:hAnsi="Bookman Old Style" w:cs="Tahoma"/>
          <w:color w:val="000000" w:themeColor="text1"/>
          <w:sz w:val="24"/>
          <w:szCs w:val="24"/>
        </w:rPr>
        <w:lastRenderedPageBreak/>
        <w:t>Undang</w:t>
      </w:r>
      <w:r w:rsidRPr="00261EB3">
        <w:rPr>
          <w:rFonts w:ascii="Bookman Old Style" w:hAnsi="Bookman Old Style" w:cs="Tahoma"/>
          <w:color w:val="000000" w:themeColor="text1"/>
          <w:sz w:val="24"/>
          <w:szCs w:val="24"/>
          <w:lang w:val="en-GB"/>
        </w:rPr>
        <w:t>-</w:t>
      </w:r>
      <w:r w:rsidRPr="00261EB3">
        <w:rPr>
          <w:rFonts w:ascii="Bookman Old Style" w:hAnsi="Bookman Old Style" w:cs="Tahoma"/>
          <w:color w:val="000000" w:themeColor="text1"/>
          <w:sz w:val="24"/>
          <w:szCs w:val="24"/>
        </w:rPr>
        <w:t xml:space="preserve">Undang Nomor </w:t>
      </w:r>
      <w:r w:rsidRPr="00261EB3">
        <w:rPr>
          <w:rFonts w:ascii="Bookman Old Style" w:hAnsi="Bookman Old Style" w:cs="Tahoma"/>
          <w:color w:val="000000" w:themeColor="text1"/>
          <w:sz w:val="24"/>
          <w:szCs w:val="24"/>
          <w:lang w:val="en-GB"/>
        </w:rPr>
        <w:t>12</w:t>
      </w:r>
      <w:r w:rsidRPr="00261EB3">
        <w:rPr>
          <w:rFonts w:ascii="Bookman Old Style" w:hAnsi="Bookman Old Style" w:cs="Tahoma"/>
          <w:color w:val="000000" w:themeColor="text1"/>
          <w:sz w:val="24"/>
          <w:szCs w:val="24"/>
        </w:rPr>
        <w:t xml:space="preserve"> Tahun 201</w:t>
      </w:r>
      <w:r w:rsidRPr="00261EB3">
        <w:rPr>
          <w:rFonts w:ascii="Bookman Old Style" w:hAnsi="Bookman Old Style" w:cs="Tahoma"/>
          <w:color w:val="000000" w:themeColor="text1"/>
          <w:sz w:val="24"/>
          <w:szCs w:val="24"/>
          <w:lang w:val="en-GB"/>
        </w:rPr>
        <w:t>1</w:t>
      </w:r>
      <w:r w:rsidRPr="00261EB3">
        <w:rPr>
          <w:rFonts w:ascii="Bookman Old Style" w:hAnsi="Bookman Old Style" w:cs="Tahoma"/>
          <w:color w:val="000000" w:themeColor="text1"/>
          <w:sz w:val="24"/>
          <w:szCs w:val="24"/>
        </w:rPr>
        <w:t xml:space="preserve"> tentang </w:t>
      </w:r>
      <w:r w:rsidRPr="00261EB3">
        <w:rPr>
          <w:rFonts w:ascii="Bookman Old Style" w:hAnsi="Bookman Old Style" w:cs="Tahoma"/>
          <w:color w:val="000000" w:themeColor="text1"/>
          <w:sz w:val="24"/>
          <w:szCs w:val="24"/>
          <w:lang w:val="en-GB"/>
        </w:rPr>
        <w:t>Pembentukan Perundang-Undangan (Lembaran Negara Republik Indonesia Tahun 2011 Nomor 82, Tambahan Lembaran Negara Republik Indonesia Nomor 5234)</w:t>
      </w:r>
      <w:r w:rsidRPr="00261EB3">
        <w:rPr>
          <w:rFonts w:ascii="Bookman Old Style" w:hAnsi="Bookman Old Style" w:cs="Tahoma"/>
          <w:color w:val="000000" w:themeColor="text1"/>
          <w:sz w:val="24"/>
          <w:szCs w:val="24"/>
        </w:rPr>
        <w:t>;</w:t>
      </w:r>
    </w:p>
    <w:p w:rsidR="00766F53" w:rsidRPr="00261EB3" w:rsidRDefault="00766F53" w:rsidP="00766F53">
      <w:pPr>
        <w:numPr>
          <w:ilvl w:val="0"/>
          <w:numId w:val="1"/>
        </w:numPr>
        <w:spacing w:line="360" w:lineRule="auto"/>
        <w:ind w:left="1134" w:hanging="425"/>
        <w:jc w:val="both"/>
        <w:rPr>
          <w:rFonts w:ascii="Bookman Old Style" w:hAnsi="Bookman Old Style" w:cs="Segoe UI"/>
          <w:color w:val="000000" w:themeColor="text1"/>
          <w:sz w:val="24"/>
          <w:szCs w:val="24"/>
        </w:rPr>
      </w:pPr>
      <w:r w:rsidRPr="00261EB3">
        <w:rPr>
          <w:rFonts w:ascii="Bookman Old Style" w:hAnsi="Bookman Old Style" w:cs="Arial"/>
          <w:color w:val="000000" w:themeColor="text1"/>
          <w:sz w:val="24"/>
          <w:szCs w:val="24"/>
        </w:rPr>
        <w:t xml:space="preserve">Undang-Undang Nomor 23 Tahun 2014 tentang Pemerintahan </w:t>
      </w:r>
      <w:r>
        <w:rPr>
          <w:rFonts w:ascii="Bookman Old Style" w:hAnsi="Bookman Old Style" w:cs="Arial"/>
          <w:color w:val="000000" w:themeColor="text1"/>
          <w:sz w:val="24"/>
          <w:szCs w:val="24"/>
        </w:rPr>
        <w:t xml:space="preserve">Daerah </w:t>
      </w:r>
      <w:r w:rsidRPr="00261EB3">
        <w:rPr>
          <w:rFonts w:ascii="Bookman Old Style" w:hAnsi="Bookman Old Style" w:cs="Arial"/>
          <w:color w:val="000000" w:themeColor="text1"/>
          <w:sz w:val="24"/>
          <w:szCs w:val="24"/>
        </w:rPr>
        <w:t>sebagaimana telah diubah beberapa kali terakhir dengan Undang-Undang Nomor 9 Tahun 2015 tentang Perubahan Kedua atas Undang-Undang Nomor 23 Tahun 2014 tentang Pemerintahan;</w:t>
      </w:r>
    </w:p>
    <w:p w:rsidR="00766F53" w:rsidRPr="00261EB3" w:rsidRDefault="00766F53" w:rsidP="00766F53">
      <w:pPr>
        <w:numPr>
          <w:ilvl w:val="0"/>
          <w:numId w:val="1"/>
        </w:numPr>
        <w:spacing w:line="360" w:lineRule="auto"/>
        <w:ind w:left="1134" w:hanging="425"/>
        <w:jc w:val="both"/>
        <w:rPr>
          <w:rFonts w:ascii="Bookman Old Style" w:hAnsi="Bookman Old Style" w:cs="Segoe UI"/>
          <w:color w:val="000000" w:themeColor="text1"/>
          <w:sz w:val="24"/>
          <w:szCs w:val="24"/>
        </w:rPr>
      </w:pPr>
      <w:r w:rsidRPr="00261EB3">
        <w:rPr>
          <w:rFonts w:ascii="Bookman Old Style" w:hAnsi="Bookman Old Style" w:cs="Arial"/>
          <w:color w:val="000000" w:themeColor="text1"/>
          <w:sz w:val="24"/>
          <w:szCs w:val="24"/>
        </w:rPr>
        <w:t xml:space="preserve">Peraturan Pemerintah Nomor </w:t>
      </w:r>
      <w:r w:rsidRPr="00261EB3">
        <w:rPr>
          <w:rFonts w:ascii="Bookman Old Style" w:hAnsi="Bookman Old Style" w:cs="Arial"/>
          <w:color w:val="000000" w:themeColor="text1"/>
          <w:sz w:val="24"/>
          <w:szCs w:val="24"/>
          <w:lang w:val="en-GB"/>
        </w:rPr>
        <w:t>55</w:t>
      </w:r>
      <w:r w:rsidRPr="00261EB3">
        <w:rPr>
          <w:rFonts w:ascii="Bookman Old Style" w:hAnsi="Bookman Old Style" w:cs="Arial"/>
          <w:color w:val="000000" w:themeColor="text1"/>
          <w:sz w:val="24"/>
          <w:szCs w:val="24"/>
        </w:rPr>
        <w:t xml:space="preserve"> Tahun</w:t>
      </w:r>
      <w:r w:rsidRPr="00261EB3">
        <w:rPr>
          <w:rFonts w:ascii="Bookman Old Style" w:hAnsi="Bookman Old Style" w:cs="Arial"/>
          <w:color w:val="000000" w:themeColor="text1"/>
          <w:sz w:val="24"/>
          <w:szCs w:val="24"/>
          <w:lang w:val="en-US"/>
        </w:rPr>
        <w:t xml:space="preserve"> 2005 tentang Dana Perimbangan (Lembaran Negara Republik Indonesia Tahun 2005 Nomor 137, Tambahan Lembaran Negara Republik Indonesia Nomor 4575)</w:t>
      </w:r>
      <w:r w:rsidRPr="00261EB3">
        <w:rPr>
          <w:rFonts w:ascii="Bookman Old Style" w:hAnsi="Bookman Old Style" w:cs="Arial"/>
          <w:color w:val="000000" w:themeColor="text1"/>
          <w:sz w:val="24"/>
          <w:szCs w:val="24"/>
        </w:rPr>
        <w:t>;</w:t>
      </w:r>
      <w:r w:rsidRPr="00261EB3">
        <w:rPr>
          <w:rFonts w:ascii="Bookman Old Style" w:hAnsi="Bookman Old Style" w:cs="Arial"/>
          <w:color w:val="000000" w:themeColor="text1"/>
          <w:sz w:val="24"/>
          <w:szCs w:val="24"/>
          <w:lang w:val="en-US"/>
        </w:rPr>
        <w:t xml:space="preserve">                                                  </w:t>
      </w:r>
    </w:p>
    <w:p w:rsidR="00766F53" w:rsidRPr="00261EB3" w:rsidRDefault="00766F53" w:rsidP="00766F53">
      <w:pPr>
        <w:numPr>
          <w:ilvl w:val="0"/>
          <w:numId w:val="1"/>
        </w:numPr>
        <w:spacing w:line="360" w:lineRule="auto"/>
        <w:ind w:left="1134" w:hanging="425"/>
        <w:jc w:val="both"/>
        <w:rPr>
          <w:rFonts w:ascii="Bookman Old Style" w:hAnsi="Bookman Old Style" w:cs="Arial"/>
          <w:color w:val="000000" w:themeColor="text1"/>
          <w:sz w:val="24"/>
          <w:szCs w:val="24"/>
        </w:rPr>
      </w:pPr>
      <w:r w:rsidRPr="00261EB3">
        <w:rPr>
          <w:rFonts w:ascii="Bookman Old Style" w:hAnsi="Bookman Old Style" w:cs="Arial"/>
          <w:color w:val="000000" w:themeColor="text1"/>
          <w:sz w:val="24"/>
          <w:szCs w:val="24"/>
        </w:rPr>
        <w:t>Peraturan Pemerintah Nomor 58 Tahun 2005 tentang Pengelolaan Keuangan Daerah</w:t>
      </w:r>
      <w:r w:rsidRPr="00261EB3">
        <w:rPr>
          <w:rFonts w:ascii="Bookman Old Style" w:hAnsi="Bookman Old Style" w:cs="Arial"/>
          <w:color w:val="000000" w:themeColor="text1"/>
          <w:sz w:val="24"/>
          <w:szCs w:val="24"/>
          <w:lang w:val="en-GB"/>
        </w:rPr>
        <w:t xml:space="preserve"> (</w:t>
      </w:r>
      <w:r w:rsidRPr="00261EB3">
        <w:rPr>
          <w:rFonts w:ascii="Bookman Old Style" w:hAnsi="Bookman Old Style" w:cs="Arial"/>
          <w:color w:val="000000" w:themeColor="text1"/>
          <w:sz w:val="24"/>
          <w:szCs w:val="24"/>
          <w:lang w:val="en-US"/>
        </w:rPr>
        <w:t>Lembaran Negara Republik Indonesia Tahun 2005 Nomor 140)</w:t>
      </w:r>
      <w:r w:rsidRPr="00261EB3">
        <w:rPr>
          <w:rFonts w:ascii="Bookman Old Style" w:hAnsi="Bookman Old Style" w:cs="Arial"/>
          <w:color w:val="000000" w:themeColor="text1"/>
          <w:sz w:val="24"/>
          <w:szCs w:val="24"/>
        </w:rPr>
        <w:t>;</w:t>
      </w:r>
    </w:p>
    <w:p w:rsidR="00766F53" w:rsidRPr="00261EB3" w:rsidRDefault="00766F53" w:rsidP="00766F53">
      <w:pPr>
        <w:numPr>
          <w:ilvl w:val="0"/>
          <w:numId w:val="1"/>
        </w:numPr>
        <w:spacing w:line="360" w:lineRule="auto"/>
        <w:ind w:left="1134" w:hanging="425"/>
        <w:jc w:val="both"/>
        <w:rPr>
          <w:rFonts w:ascii="Bookman Old Style" w:hAnsi="Bookman Old Style" w:cs="Arial"/>
          <w:color w:val="000000" w:themeColor="text1"/>
          <w:sz w:val="24"/>
          <w:szCs w:val="24"/>
        </w:rPr>
      </w:pPr>
      <w:r w:rsidRPr="00261EB3">
        <w:rPr>
          <w:rFonts w:ascii="Bookman Old Style" w:eastAsia="Bookman Old Style" w:hAnsi="Bookman Old Style" w:cs="Bookman Old Style"/>
          <w:sz w:val="24"/>
          <w:szCs w:val="24"/>
        </w:rPr>
        <w:t>Peraturan</w:t>
      </w:r>
      <w:r w:rsidRPr="00261EB3">
        <w:rPr>
          <w:rFonts w:ascii="Bookman Old Style" w:eastAsia="Bookman Old Style" w:hAnsi="Bookman Old Style" w:cs="Bookman Old Style"/>
          <w:spacing w:val="77"/>
          <w:sz w:val="24"/>
          <w:szCs w:val="24"/>
        </w:rPr>
        <w:t xml:space="preserve"> </w:t>
      </w:r>
      <w:r w:rsidRPr="00261EB3">
        <w:rPr>
          <w:rFonts w:ascii="Bookman Old Style" w:eastAsia="Bookman Old Style" w:hAnsi="Bookman Old Style" w:cs="Bookman Old Style"/>
          <w:sz w:val="24"/>
          <w:szCs w:val="24"/>
        </w:rPr>
        <w:t xml:space="preserve">Pemerintah  Nomor  18  </w:t>
      </w:r>
      <w:r w:rsidRPr="00261EB3">
        <w:rPr>
          <w:rFonts w:ascii="Bookman Old Style" w:eastAsia="Bookman Old Style" w:hAnsi="Bookman Old Style" w:cs="Bookman Old Style"/>
          <w:spacing w:val="-9"/>
          <w:sz w:val="24"/>
          <w:szCs w:val="24"/>
        </w:rPr>
        <w:t>T</w:t>
      </w:r>
      <w:r w:rsidRPr="00261EB3">
        <w:rPr>
          <w:rFonts w:ascii="Bookman Old Style" w:eastAsia="Bookman Old Style" w:hAnsi="Bookman Old Style" w:cs="Bookman Old Style"/>
          <w:sz w:val="24"/>
          <w:szCs w:val="24"/>
        </w:rPr>
        <w:t>ah</w:t>
      </w:r>
      <w:r w:rsidRPr="00261EB3">
        <w:rPr>
          <w:rFonts w:ascii="Bookman Old Style" w:eastAsia="Bookman Old Style" w:hAnsi="Bookman Old Style" w:cs="Bookman Old Style"/>
          <w:spacing w:val="5"/>
          <w:sz w:val="24"/>
          <w:szCs w:val="24"/>
        </w:rPr>
        <w:t>u</w:t>
      </w:r>
      <w:r w:rsidRPr="00261EB3">
        <w:rPr>
          <w:rFonts w:ascii="Bookman Old Style" w:eastAsia="Bookman Old Style" w:hAnsi="Bookman Old Style" w:cs="Bookman Old Style"/>
          <w:sz w:val="24"/>
          <w:szCs w:val="24"/>
        </w:rPr>
        <w:t>n</w:t>
      </w:r>
      <w:r w:rsidRPr="00261EB3">
        <w:rPr>
          <w:rFonts w:ascii="Bookman Old Style" w:eastAsia="Bookman Old Style" w:hAnsi="Bookman Old Style" w:cs="Bookman Old Style"/>
          <w:spacing w:val="77"/>
          <w:sz w:val="24"/>
          <w:szCs w:val="24"/>
        </w:rPr>
        <w:t xml:space="preserve"> </w:t>
      </w:r>
      <w:r w:rsidRPr="00261EB3">
        <w:rPr>
          <w:rFonts w:ascii="Bookman Old Style" w:eastAsia="Bookman Old Style" w:hAnsi="Bookman Old Style" w:cs="Bookman Old Style"/>
          <w:sz w:val="24"/>
          <w:szCs w:val="24"/>
        </w:rPr>
        <w:t>2016</w:t>
      </w:r>
      <w:r w:rsidRPr="00261EB3">
        <w:rPr>
          <w:rFonts w:ascii="Bookman Old Style" w:eastAsia="Bookman Old Style" w:hAnsi="Bookman Old Style" w:cs="Bookman Old Style"/>
          <w:spacing w:val="77"/>
          <w:sz w:val="24"/>
          <w:szCs w:val="24"/>
        </w:rPr>
        <w:t xml:space="preserve"> </w:t>
      </w:r>
      <w:r w:rsidRPr="00261EB3">
        <w:rPr>
          <w:rFonts w:ascii="Bookman Old Style" w:eastAsia="Bookman Old Style" w:hAnsi="Bookman Old Style" w:cs="Bookman Old Style"/>
          <w:sz w:val="24"/>
          <w:szCs w:val="24"/>
        </w:rPr>
        <w:t>tentang</w:t>
      </w:r>
      <w:r w:rsidRPr="00261EB3">
        <w:rPr>
          <w:rFonts w:ascii="Bookman Old Style" w:eastAsia="Bookman Old Style" w:hAnsi="Bookman Old Style" w:cs="Bookman Old Style"/>
          <w:spacing w:val="77"/>
          <w:sz w:val="24"/>
          <w:szCs w:val="24"/>
        </w:rPr>
        <w:t xml:space="preserve"> </w:t>
      </w:r>
      <w:r w:rsidRPr="00261EB3">
        <w:rPr>
          <w:rFonts w:ascii="Bookman Old Style" w:eastAsia="Bookman Old Style" w:hAnsi="Bookman Old Style" w:cs="Bookman Old Style"/>
          <w:sz w:val="24"/>
          <w:szCs w:val="24"/>
        </w:rPr>
        <w:t>Perangkat</w:t>
      </w:r>
      <w:r w:rsidRPr="00261EB3">
        <w:rPr>
          <w:rFonts w:ascii="Bookman Old Style" w:eastAsia="Bookman Old Style" w:hAnsi="Bookman Old Style" w:cs="Bookman Old Style"/>
          <w:spacing w:val="77"/>
          <w:sz w:val="24"/>
          <w:szCs w:val="24"/>
        </w:rPr>
        <w:t xml:space="preserve"> </w:t>
      </w:r>
      <w:r w:rsidRPr="00261EB3">
        <w:rPr>
          <w:rFonts w:ascii="Bookman Old Style" w:eastAsia="Bookman Old Style" w:hAnsi="Bookman Old Style" w:cs="Bookman Old Style"/>
          <w:sz w:val="24"/>
          <w:szCs w:val="24"/>
        </w:rPr>
        <w:t>Daerah (Lembaran Negara Republik</w:t>
      </w:r>
      <w:r w:rsidRPr="00261EB3">
        <w:rPr>
          <w:rFonts w:ascii="Bookman Old Style" w:eastAsia="Bookman Old Style" w:hAnsi="Bookman Old Style" w:cs="Bookman Old Style"/>
          <w:spacing w:val="5"/>
          <w:sz w:val="24"/>
          <w:szCs w:val="24"/>
        </w:rPr>
        <w:t xml:space="preserve"> </w:t>
      </w:r>
      <w:r w:rsidRPr="00261EB3">
        <w:rPr>
          <w:rFonts w:ascii="Bookman Old Style" w:eastAsia="Bookman Old Style" w:hAnsi="Bookman Old Style" w:cs="Bookman Old Style"/>
          <w:spacing w:val="-5"/>
          <w:sz w:val="24"/>
          <w:szCs w:val="24"/>
        </w:rPr>
        <w:t>I</w:t>
      </w:r>
      <w:r w:rsidRPr="00261EB3">
        <w:rPr>
          <w:rFonts w:ascii="Bookman Old Style" w:eastAsia="Bookman Old Style" w:hAnsi="Bookman Old Style" w:cs="Bookman Old Style"/>
          <w:sz w:val="24"/>
          <w:szCs w:val="24"/>
        </w:rPr>
        <w:t>ndonesia</w:t>
      </w:r>
      <w:r w:rsidRPr="00261EB3">
        <w:rPr>
          <w:rFonts w:ascii="Bookman Old Style" w:eastAsia="Bookman Old Style" w:hAnsi="Bookman Old Style" w:cs="Bookman Old Style"/>
          <w:spacing w:val="5"/>
          <w:sz w:val="24"/>
          <w:szCs w:val="24"/>
        </w:rPr>
        <w:t xml:space="preserve"> </w:t>
      </w:r>
      <w:r w:rsidRPr="00261EB3">
        <w:rPr>
          <w:rFonts w:ascii="Bookman Old Style" w:eastAsia="Bookman Old Style" w:hAnsi="Bookman Old Style" w:cs="Bookman Old Style"/>
          <w:sz w:val="24"/>
          <w:szCs w:val="24"/>
        </w:rPr>
        <w:t>Tahun 2016 Nomor 114,</w:t>
      </w:r>
      <w:r w:rsidRPr="00261EB3">
        <w:rPr>
          <w:rFonts w:ascii="Bookman Old Style" w:eastAsia="Bookman Old Style" w:hAnsi="Bookman Old Style" w:cs="Bookman Old Style"/>
          <w:spacing w:val="2"/>
          <w:sz w:val="24"/>
          <w:szCs w:val="24"/>
        </w:rPr>
        <w:t xml:space="preserve"> </w:t>
      </w:r>
      <w:r w:rsidRPr="00261EB3">
        <w:rPr>
          <w:rFonts w:ascii="Bookman Old Style" w:eastAsia="Bookman Old Style" w:hAnsi="Bookman Old Style" w:cs="Bookman Old Style"/>
          <w:spacing w:val="-5"/>
          <w:sz w:val="24"/>
          <w:szCs w:val="24"/>
        </w:rPr>
        <w:t>T</w:t>
      </w:r>
      <w:r w:rsidRPr="00261EB3">
        <w:rPr>
          <w:rFonts w:ascii="Bookman Old Style" w:eastAsia="Bookman Old Style" w:hAnsi="Bookman Old Style" w:cs="Bookman Old Style"/>
          <w:sz w:val="24"/>
          <w:szCs w:val="24"/>
        </w:rPr>
        <w:t>ambah</w:t>
      </w:r>
      <w:r w:rsidRPr="00261EB3">
        <w:rPr>
          <w:rFonts w:ascii="Bookman Old Style" w:eastAsia="Bookman Old Style" w:hAnsi="Bookman Old Style" w:cs="Bookman Old Style"/>
          <w:spacing w:val="5"/>
          <w:sz w:val="24"/>
          <w:szCs w:val="24"/>
        </w:rPr>
        <w:t>a</w:t>
      </w:r>
      <w:r w:rsidRPr="00261EB3">
        <w:rPr>
          <w:rFonts w:ascii="Bookman Old Style" w:eastAsia="Bookman Old Style" w:hAnsi="Bookman Old Style" w:cs="Bookman Old Style"/>
          <w:sz w:val="24"/>
          <w:szCs w:val="24"/>
        </w:rPr>
        <w:t xml:space="preserve">n Lembaran Negara Republik </w:t>
      </w:r>
      <w:r w:rsidRPr="00261EB3">
        <w:rPr>
          <w:rFonts w:ascii="Bookman Old Style" w:eastAsia="Bookman Old Style" w:hAnsi="Bookman Old Style" w:cs="Bookman Old Style"/>
          <w:spacing w:val="-4"/>
          <w:sz w:val="24"/>
          <w:szCs w:val="24"/>
        </w:rPr>
        <w:t>I</w:t>
      </w:r>
      <w:r w:rsidRPr="00261EB3">
        <w:rPr>
          <w:rFonts w:ascii="Bookman Old Style" w:eastAsia="Bookman Old Style" w:hAnsi="Bookman Old Style" w:cs="Bookman Old Style"/>
          <w:sz w:val="24"/>
          <w:szCs w:val="24"/>
        </w:rPr>
        <w:t>ndonesia N</w:t>
      </w:r>
      <w:r w:rsidRPr="00261EB3">
        <w:rPr>
          <w:rFonts w:ascii="Bookman Old Style" w:eastAsia="Bookman Old Style" w:hAnsi="Bookman Old Style" w:cs="Bookman Old Style"/>
          <w:spacing w:val="5"/>
          <w:sz w:val="24"/>
          <w:szCs w:val="24"/>
        </w:rPr>
        <w:t>o</w:t>
      </w:r>
      <w:r w:rsidRPr="00261EB3">
        <w:rPr>
          <w:rFonts w:ascii="Bookman Old Style" w:eastAsia="Bookman Old Style" w:hAnsi="Bookman Old Style" w:cs="Bookman Old Style"/>
          <w:sz w:val="24"/>
          <w:szCs w:val="24"/>
        </w:rPr>
        <w:t>mor 5887</w:t>
      </w:r>
      <w:r w:rsidRPr="00261EB3">
        <w:rPr>
          <w:rFonts w:ascii="Bookman Old Style" w:eastAsia="Bookman Old Style" w:hAnsi="Bookman Old Style" w:cs="Bookman Old Style"/>
          <w:spacing w:val="-4"/>
          <w:sz w:val="24"/>
          <w:szCs w:val="24"/>
        </w:rPr>
        <w:t>)</w:t>
      </w:r>
      <w:r w:rsidRPr="00261EB3">
        <w:rPr>
          <w:rFonts w:ascii="Bookman Old Style" w:eastAsia="Bookman Old Style" w:hAnsi="Bookman Old Style" w:cs="Bookman Old Style"/>
          <w:sz w:val="24"/>
          <w:szCs w:val="24"/>
        </w:rPr>
        <w:t>;</w:t>
      </w:r>
    </w:p>
    <w:p w:rsidR="00766F53" w:rsidRPr="00261EB3" w:rsidRDefault="00766F53" w:rsidP="00766F53">
      <w:pPr>
        <w:numPr>
          <w:ilvl w:val="0"/>
          <w:numId w:val="1"/>
        </w:numPr>
        <w:spacing w:line="360" w:lineRule="auto"/>
        <w:ind w:left="1134" w:hanging="425"/>
        <w:jc w:val="both"/>
        <w:rPr>
          <w:rFonts w:ascii="Bookman Old Style" w:hAnsi="Bookman Old Style" w:cs="Arial"/>
          <w:color w:val="000000" w:themeColor="text1"/>
          <w:sz w:val="24"/>
          <w:szCs w:val="24"/>
        </w:rPr>
      </w:pPr>
      <w:r w:rsidRPr="00261EB3">
        <w:rPr>
          <w:rFonts w:ascii="Bookman Old Style" w:eastAsia="Bookman Old Style" w:hAnsi="Bookman Old Style" w:cs="Bookman Old Style"/>
          <w:sz w:val="24"/>
          <w:szCs w:val="24"/>
        </w:rPr>
        <w:t>Peraturan</w:t>
      </w:r>
      <w:r w:rsidRPr="00261EB3">
        <w:rPr>
          <w:rFonts w:ascii="Bookman Old Style" w:eastAsia="Bookman Old Style" w:hAnsi="Bookman Old Style" w:cs="Bookman Old Style"/>
          <w:spacing w:val="59"/>
          <w:sz w:val="24"/>
          <w:szCs w:val="24"/>
        </w:rPr>
        <w:t xml:space="preserve"> </w:t>
      </w:r>
      <w:r w:rsidRPr="00261EB3">
        <w:rPr>
          <w:rFonts w:ascii="Bookman Old Style" w:eastAsia="Bookman Old Style" w:hAnsi="Bookman Old Style" w:cs="Bookman Old Style"/>
          <w:sz w:val="24"/>
          <w:szCs w:val="24"/>
        </w:rPr>
        <w:t>Pemerintah</w:t>
      </w:r>
      <w:r w:rsidRPr="00261EB3">
        <w:rPr>
          <w:rFonts w:ascii="Bookman Old Style" w:eastAsia="Bookman Old Style" w:hAnsi="Bookman Old Style" w:cs="Bookman Old Style"/>
          <w:spacing w:val="59"/>
          <w:sz w:val="24"/>
          <w:szCs w:val="24"/>
        </w:rPr>
        <w:t xml:space="preserve"> </w:t>
      </w:r>
      <w:r w:rsidRPr="00261EB3">
        <w:rPr>
          <w:rFonts w:ascii="Bookman Old Style" w:eastAsia="Bookman Old Style" w:hAnsi="Bookman Old Style" w:cs="Bookman Old Style"/>
          <w:sz w:val="24"/>
          <w:szCs w:val="24"/>
        </w:rPr>
        <w:t>Nomor</w:t>
      </w:r>
      <w:r w:rsidRPr="00261EB3">
        <w:rPr>
          <w:rFonts w:ascii="Bookman Old Style" w:eastAsia="Bookman Old Style" w:hAnsi="Bookman Old Style" w:cs="Bookman Old Style"/>
          <w:spacing w:val="59"/>
          <w:sz w:val="24"/>
          <w:szCs w:val="24"/>
        </w:rPr>
        <w:t xml:space="preserve"> </w:t>
      </w:r>
      <w:r w:rsidRPr="00261EB3">
        <w:rPr>
          <w:rFonts w:ascii="Bookman Old Style" w:eastAsia="Bookman Old Style" w:hAnsi="Bookman Old Style" w:cs="Bookman Old Style"/>
          <w:sz w:val="24"/>
          <w:szCs w:val="24"/>
        </w:rPr>
        <w:t>46</w:t>
      </w:r>
      <w:r w:rsidRPr="00261EB3">
        <w:rPr>
          <w:rFonts w:ascii="Bookman Old Style" w:eastAsia="Bookman Old Style" w:hAnsi="Bookman Old Style" w:cs="Bookman Old Style"/>
          <w:spacing w:val="63"/>
          <w:sz w:val="24"/>
          <w:szCs w:val="24"/>
        </w:rPr>
        <w:t xml:space="preserve"> </w:t>
      </w:r>
      <w:r w:rsidRPr="00261EB3">
        <w:rPr>
          <w:rFonts w:ascii="Bookman Old Style" w:eastAsia="Bookman Old Style" w:hAnsi="Bookman Old Style" w:cs="Bookman Old Style"/>
          <w:spacing w:val="-9"/>
          <w:sz w:val="24"/>
          <w:szCs w:val="24"/>
        </w:rPr>
        <w:t>T</w:t>
      </w:r>
      <w:r w:rsidRPr="00261EB3">
        <w:rPr>
          <w:rFonts w:ascii="Bookman Old Style" w:eastAsia="Bookman Old Style" w:hAnsi="Bookman Old Style" w:cs="Bookman Old Style"/>
          <w:sz w:val="24"/>
          <w:szCs w:val="24"/>
        </w:rPr>
        <w:t>ahun</w:t>
      </w:r>
      <w:r w:rsidRPr="00261EB3">
        <w:rPr>
          <w:rFonts w:ascii="Bookman Old Style" w:eastAsia="Bookman Old Style" w:hAnsi="Bookman Old Style" w:cs="Bookman Old Style"/>
          <w:spacing w:val="59"/>
          <w:sz w:val="24"/>
          <w:szCs w:val="24"/>
        </w:rPr>
        <w:t xml:space="preserve"> </w:t>
      </w:r>
      <w:r w:rsidRPr="00261EB3">
        <w:rPr>
          <w:rFonts w:ascii="Bookman Old Style" w:eastAsia="Bookman Old Style" w:hAnsi="Bookman Old Style" w:cs="Bookman Old Style"/>
          <w:sz w:val="24"/>
          <w:szCs w:val="24"/>
        </w:rPr>
        <w:t>2016</w:t>
      </w:r>
      <w:r w:rsidRPr="00261EB3">
        <w:rPr>
          <w:rFonts w:ascii="Bookman Old Style" w:eastAsia="Bookman Old Style" w:hAnsi="Bookman Old Style" w:cs="Bookman Old Style"/>
          <w:spacing w:val="58"/>
          <w:sz w:val="24"/>
          <w:szCs w:val="24"/>
        </w:rPr>
        <w:t xml:space="preserve"> </w:t>
      </w:r>
      <w:r w:rsidRPr="00261EB3">
        <w:rPr>
          <w:rFonts w:ascii="Bookman Old Style" w:eastAsia="Bookman Old Style" w:hAnsi="Bookman Old Style" w:cs="Bookman Old Style"/>
          <w:sz w:val="24"/>
          <w:szCs w:val="24"/>
        </w:rPr>
        <w:t>tentang</w:t>
      </w:r>
      <w:r w:rsidRPr="00261EB3">
        <w:rPr>
          <w:rFonts w:ascii="Bookman Old Style" w:eastAsia="Bookman Old Style" w:hAnsi="Bookman Old Style" w:cs="Bookman Old Style"/>
          <w:sz w:val="24"/>
          <w:szCs w:val="24"/>
          <w:lang w:val="en-GB"/>
        </w:rPr>
        <w:t xml:space="preserve"> </w:t>
      </w:r>
      <w:r w:rsidRPr="00261EB3">
        <w:rPr>
          <w:rFonts w:ascii="Bookman Old Style" w:eastAsia="Bookman Old Style" w:hAnsi="Bookman Old Style" w:cs="Bookman Old Style"/>
          <w:spacing w:val="-5"/>
          <w:sz w:val="24"/>
          <w:szCs w:val="24"/>
        </w:rPr>
        <w:t>T</w:t>
      </w:r>
      <w:r w:rsidRPr="00261EB3">
        <w:rPr>
          <w:rFonts w:ascii="Bookman Old Style" w:eastAsia="Bookman Old Style" w:hAnsi="Bookman Old Style" w:cs="Bookman Old Style"/>
          <w:sz w:val="24"/>
          <w:szCs w:val="24"/>
        </w:rPr>
        <w:t>ata Cara Penyelenggaraan Kajian Ling</w:t>
      </w:r>
      <w:r w:rsidRPr="00261EB3">
        <w:rPr>
          <w:rFonts w:ascii="Bookman Old Style" w:eastAsia="Bookman Old Style" w:hAnsi="Bookman Old Style" w:cs="Bookman Old Style"/>
          <w:spacing w:val="5"/>
          <w:sz w:val="24"/>
          <w:szCs w:val="24"/>
        </w:rPr>
        <w:t>k</w:t>
      </w:r>
      <w:r w:rsidRPr="00261EB3">
        <w:rPr>
          <w:rFonts w:ascii="Bookman Old Style" w:eastAsia="Bookman Old Style" w:hAnsi="Bookman Old Style" w:cs="Bookman Old Style"/>
          <w:sz w:val="24"/>
          <w:szCs w:val="24"/>
        </w:rPr>
        <w:t>ungan Hidup Stra</w:t>
      </w:r>
      <w:r w:rsidRPr="00261EB3">
        <w:rPr>
          <w:rFonts w:ascii="Bookman Old Style" w:eastAsia="Bookman Old Style" w:hAnsi="Bookman Old Style" w:cs="Bookman Old Style"/>
          <w:spacing w:val="-4"/>
          <w:sz w:val="24"/>
          <w:szCs w:val="24"/>
        </w:rPr>
        <w:t>t</w:t>
      </w:r>
      <w:r w:rsidRPr="00261EB3">
        <w:rPr>
          <w:rFonts w:ascii="Bookman Old Style" w:eastAsia="Bookman Old Style" w:hAnsi="Bookman Old Style" w:cs="Bookman Old Style"/>
          <w:sz w:val="24"/>
          <w:szCs w:val="24"/>
        </w:rPr>
        <w:t>egis;</w:t>
      </w:r>
    </w:p>
    <w:p w:rsidR="00766F53" w:rsidRPr="00261EB3" w:rsidRDefault="00766F53" w:rsidP="00766F53">
      <w:pPr>
        <w:numPr>
          <w:ilvl w:val="0"/>
          <w:numId w:val="1"/>
        </w:numPr>
        <w:spacing w:line="360" w:lineRule="auto"/>
        <w:ind w:left="1134" w:hanging="425"/>
        <w:jc w:val="both"/>
        <w:rPr>
          <w:rFonts w:ascii="Bookman Old Style" w:eastAsia="Bookman Old Style" w:hAnsi="Bookman Old Style" w:cs="Bookman Old Style"/>
          <w:sz w:val="24"/>
          <w:szCs w:val="24"/>
        </w:rPr>
      </w:pPr>
      <w:r w:rsidRPr="00261EB3">
        <w:rPr>
          <w:rFonts w:ascii="Bookman Old Style" w:eastAsia="Bookman Old Style" w:hAnsi="Bookman Old Style" w:cs="Bookman Old Style"/>
          <w:sz w:val="24"/>
          <w:szCs w:val="24"/>
        </w:rPr>
        <w:t xml:space="preserve">Peraturan </w:t>
      </w:r>
      <w:r w:rsidRPr="00261EB3">
        <w:rPr>
          <w:rFonts w:ascii="Bookman Old Style" w:eastAsia="Bookman Old Style" w:hAnsi="Bookman Old Style" w:cs="Bookman Old Style"/>
          <w:spacing w:val="6"/>
          <w:sz w:val="24"/>
          <w:szCs w:val="24"/>
        </w:rPr>
        <w:t xml:space="preserve"> </w:t>
      </w:r>
      <w:r w:rsidRPr="00261EB3">
        <w:rPr>
          <w:rFonts w:ascii="Bookman Old Style" w:eastAsia="Bookman Old Style" w:hAnsi="Bookman Old Style" w:cs="Bookman Old Style"/>
          <w:sz w:val="24"/>
          <w:szCs w:val="24"/>
        </w:rPr>
        <w:t xml:space="preserve">Pemerintah </w:t>
      </w:r>
      <w:r w:rsidRPr="00261EB3">
        <w:rPr>
          <w:rFonts w:ascii="Bookman Old Style" w:eastAsia="Bookman Old Style" w:hAnsi="Bookman Old Style" w:cs="Bookman Old Style"/>
          <w:spacing w:val="6"/>
          <w:sz w:val="24"/>
          <w:szCs w:val="24"/>
        </w:rPr>
        <w:t xml:space="preserve"> </w:t>
      </w:r>
      <w:r w:rsidRPr="00261EB3">
        <w:rPr>
          <w:rFonts w:ascii="Bookman Old Style" w:eastAsia="Bookman Old Style" w:hAnsi="Bookman Old Style" w:cs="Bookman Old Style"/>
          <w:sz w:val="24"/>
          <w:szCs w:val="24"/>
        </w:rPr>
        <w:t xml:space="preserve">Nomor </w:t>
      </w:r>
      <w:r w:rsidRPr="00261EB3">
        <w:rPr>
          <w:rFonts w:ascii="Bookman Old Style" w:eastAsia="Bookman Old Style" w:hAnsi="Bookman Old Style" w:cs="Bookman Old Style"/>
          <w:spacing w:val="6"/>
          <w:sz w:val="24"/>
          <w:szCs w:val="24"/>
        </w:rPr>
        <w:t xml:space="preserve"> </w:t>
      </w:r>
      <w:r w:rsidRPr="00261EB3">
        <w:rPr>
          <w:rFonts w:ascii="Bookman Old Style" w:eastAsia="Bookman Old Style" w:hAnsi="Bookman Old Style" w:cs="Bookman Old Style"/>
          <w:sz w:val="24"/>
          <w:szCs w:val="24"/>
        </w:rPr>
        <w:t xml:space="preserve">2 </w:t>
      </w:r>
      <w:r w:rsidRPr="00261EB3">
        <w:rPr>
          <w:rFonts w:ascii="Bookman Old Style" w:eastAsia="Bookman Old Style" w:hAnsi="Bookman Old Style" w:cs="Bookman Old Style"/>
          <w:spacing w:val="10"/>
          <w:sz w:val="24"/>
          <w:szCs w:val="24"/>
        </w:rPr>
        <w:t xml:space="preserve"> </w:t>
      </w:r>
      <w:r w:rsidRPr="00261EB3">
        <w:rPr>
          <w:rFonts w:ascii="Bookman Old Style" w:eastAsia="Bookman Old Style" w:hAnsi="Bookman Old Style" w:cs="Bookman Old Style"/>
          <w:spacing w:val="-9"/>
          <w:sz w:val="24"/>
          <w:szCs w:val="24"/>
        </w:rPr>
        <w:t>T</w:t>
      </w:r>
      <w:r w:rsidRPr="00261EB3">
        <w:rPr>
          <w:rFonts w:ascii="Bookman Old Style" w:eastAsia="Bookman Old Style" w:hAnsi="Bookman Old Style" w:cs="Bookman Old Style"/>
          <w:sz w:val="24"/>
          <w:szCs w:val="24"/>
        </w:rPr>
        <w:t xml:space="preserve">ahun </w:t>
      </w:r>
      <w:r w:rsidRPr="00261EB3">
        <w:rPr>
          <w:rFonts w:ascii="Bookman Old Style" w:eastAsia="Bookman Old Style" w:hAnsi="Bookman Old Style" w:cs="Bookman Old Style"/>
          <w:spacing w:val="10"/>
          <w:sz w:val="24"/>
          <w:szCs w:val="24"/>
        </w:rPr>
        <w:t xml:space="preserve"> </w:t>
      </w:r>
      <w:r w:rsidRPr="00261EB3">
        <w:rPr>
          <w:rFonts w:ascii="Bookman Old Style" w:eastAsia="Bookman Old Style" w:hAnsi="Bookman Old Style" w:cs="Bookman Old Style"/>
          <w:sz w:val="24"/>
          <w:szCs w:val="24"/>
        </w:rPr>
        <w:t xml:space="preserve">2018 </w:t>
      </w:r>
      <w:r w:rsidRPr="00261EB3">
        <w:rPr>
          <w:rFonts w:ascii="Bookman Old Style" w:eastAsia="Bookman Old Style" w:hAnsi="Bookman Old Style" w:cs="Bookman Old Style"/>
          <w:spacing w:val="5"/>
          <w:sz w:val="24"/>
          <w:szCs w:val="24"/>
        </w:rPr>
        <w:t xml:space="preserve"> </w:t>
      </w:r>
      <w:r w:rsidRPr="00261EB3">
        <w:rPr>
          <w:rFonts w:ascii="Bookman Old Style" w:eastAsia="Bookman Old Style" w:hAnsi="Bookman Old Style" w:cs="Bookman Old Style"/>
          <w:sz w:val="24"/>
          <w:szCs w:val="24"/>
        </w:rPr>
        <w:t xml:space="preserve">tentang </w:t>
      </w:r>
      <w:r w:rsidRPr="00261EB3">
        <w:rPr>
          <w:rFonts w:ascii="Bookman Old Style" w:eastAsia="Bookman Old Style" w:hAnsi="Bookman Old Style" w:cs="Bookman Old Style"/>
          <w:spacing w:val="5"/>
          <w:sz w:val="24"/>
          <w:szCs w:val="24"/>
        </w:rPr>
        <w:t xml:space="preserve"> </w:t>
      </w:r>
      <w:r w:rsidRPr="00261EB3">
        <w:rPr>
          <w:rFonts w:ascii="Bookman Old Style" w:eastAsia="Bookman Old Style" w:hAnsi="Bookman Old Style" w:cs="Bookman Old Style"/>
          <w:sz w:val="24"/>
          <w:szCs w:val="24"/>
        </w:rPr>
        <w:t>Standar</w:t>
      </w:r>
      <w:r w:rsidRPr="00261EB3">
        <w:rPr>
          <w:rFonts w:ascii="Bookman Old Style" w:eastAsia="Bookman Old Style" w:hAnsi="Bookman Old Style" w:cs="Bookman Old Style"/>
          <w:sz w:val="24"/>
          <w:szCs w:val="24"/>
          <w:lang w:val="en-GB"/>
        </w:rPr>
        <w:t xml:space="preserve"> </w:t>
      </w:r>
      <w:r w:rsidRPr="00261EB3">
        <w:rPr>
          <w:rFonts w:ascii="Bookman Old Style" w:eastAsia="Bookman Old Style" w:hAnsi="Bookman Old Style" w:cs="Bookman Old Style"/>
          <w:sz w:val="24"/>
          <w:szCs w:val="24"/>
        </w:rPr>
        <w:t>Pelayanan</w:t>
      </w:r>
      <w:r w:rsidRPr="00261EB3">
        <w:rPr>
          <w:rFonts w:ascii="Bookman Old Style" w:eastAsia="Bookman Old Style" w:hAnsi="Bookman Old Style" w:cs="Bookman Old Style"/>
          <w:sz w:val="24"/>
          <w:szCs w:val="24"/>
          <w:lang w:val="en-GB"/>
        </w:rPr>
        <w:t xml:space="preserve"> </w:t>
      </w:r>
      <w:r w:rsidRPr="00261EB3">
        <w:rPr>
          <w:rFonts w:ascii="Bookman Old Style" w:eastAsia="Bookman Old Style" w:hAnsi="Bookman Old Style" w:cs="Bookman Old Style"/>
          <w:sz w:val="24"/>
          <w:szCs w:val="24"/>
        </w:rPr>
        <w:t>Minimal;</w:t>
      </w:r>
    </w:p>
    <w:p w:rsidR="00766F53" w:rsidRPr="00261EB3" w:rsidRDefault="00766F53" w:rsidP="00766F53">
      <w:pPr>
        <w:numPr>
          <w:ilvl w:val="0"/>
          <w:numId w:val="1"/>
        </w:numPr>
        <w:spacing w:line="360" w:lineRule="auto"/>
        <w:ind w:left="1134" w:hanging="425"/>
        <w:jc w:val="both"/>
        <w:rPr>
          <w:rFonts w:ascii="Bookman Old Style" w:eastAsia="Bookman Old Style" w:hAnsi="Bookman Old Style" w:cs="Bookman Old Style"/>
          <w:sz w:val="24"/>
          <w:szCs w:val="24"/>
        </w:rPr>
      </w:pPr>
      <w:r w:rsidRPr="00261EB3">
        <w:rPr>
          <w:rFonts w:ascii="Bookman Old Style" w:eastAsia="Bookman Old Style" w:hAnsi="Bookman Old Style" w:cs="Bookman Old Style"/>
          <w:sz w:val="24"/>
          <w:szCs w:val="24"/>
        </w:rPr>
        <w:t>Peraturan</w:t>
      </w:r>
      <w:r w:rsidRPr="00261EB3">
        <w:rPr>
          <w:rFonts w:ascii="Bookman Old Style" w:eastAsia="Bookman Old Style" w:hAnsi="Bookman Old Style" w:cs="Bookman Old Style"/>
          <w:spacing w:val="54"/>
          <w:sz w:val="24"/>
          <w:szCs w:val="24"/>
        </w:rPr>
        <w:t xml:space="preserve"> </w:t>
      </w:r>
      <w:r w:rsidRPr="00261EB3">
        <w:rPr>
          <w:rFonts w:ascii="Bookman Old Style" w:eastAsia="Bookman Old Style" w:hAnsi="Bookman Old Style" w:cs="Bookman Old Style"/>
          <w:sz w:val="24"/>
          <w:szCs w:val="24"/>
        </w:rPr>
        <w:t>Presiden</w:t>
      </w:r>
      <w:r w:rsidRPr="00261EB3">
        <w:rPr>
          <w:rFonts w:ascii="Bookman Old Style" w:eastAsia="Bookman Old Style" w:hAnsi="Bookman Old Style" w:cs="Bookman Old Style"/>
          <w:spacing w:val="54"/>
          <w:sz w:val="24"/>
          <w:szCs w:val="24"/>
        </w:rPr>
        <w:t xml:space="preserve"> </w:t>
      </w:r>
      <w:r w:rsidRPr="00261EB3">
        <w:rPr>
          <w:rFonts w:ascii="Bookman Old Style" w:eastAsia="Bookman Old Style" w:hAnsi="Bookman Old Style" w:cs="Bookman Old Style"/>
          <w:sz w:val="24"/>
          <w:szCs w:val="24"/>
        </w:rPr>
        <w:t>Nomor</w:t>
      </w:r>
      <w:r w:rsidRPr="00261EB3">
        <w:rPr>
          <w:rFonts w:ascii="Bookman Old Style" w:eastAsia="Bookman Old Style" w:hAnsi="Bookman Old Style" w:cs="Bookman Old Style"/>
          <w:spacing w:val="54"/>
          <w:sz w:val="24"/>
          <w:szCs w:val="24"/>
        </w:rPr>
        <w:t xml:space="preserve"> </w:t>
      </w:r>
      <w:r w:rsidRPr="00261EB3">
        <w:rPr>
          <w:rFonts w:ascii="Bookman Old Style" w:eastAsia="Bookman Old Style" w:hAnsi="Bookman Old Style" w:cs="Bookman Old Style"/>
          <w:sz w:val="24"/>
          <w:szCs w:val="24"/>
        </w:rPr>
        <w:t>2</w:t>
      </w:r>
      <w:r w:rsidRPr="00261EB3">
        <w:rPr>
          <w:rFonts w:ascii="Bookman Old Style" w:eastAsia="Bookman Old Style" w:hAnsi="Bookman Old Style" w:cs="Bookman Old Style"/>
          <w:spacing w:val="58"/>
          <w:sz w:val="24"/>
          <w:szCs w:val="24"/>
        </w:rPr>
        <w:t xml:space="preserve"> </w:t>
      </w:r>
      <w:r w:rsidRPr="00261EB3">
        <w:rPr>
          <w:rFonts w:ascii="Bookman Old Style" w:eastAsia="Bookman Old Style" w:hAnsi="Bookman Old Style" w:cs="Bookman Old Style"/>
          <w:spacing w:val="-5"/>
          <w:sz w:val="24"/>
          <w:szCs w:val="24"/>
        </w:rPr>
        <w:t>T</w:t>
      </w:r>
      <w:r w:rsidRPr="00261EB3">
        <w:rPr>
          <w:rFonts w:ascii="Bookman Old Style" w:eastAsia="Bookman Old Style" w:hAnsi="Bookman Old Style" w:cs="Bookman Old Style"/>
          <w:sz w:val="24"/>
          <w:szCs w:val="24"/>
        </w:rPr>
        <w:t>ahun</w:t>
      </w:r>
      <w:r w:rsidRPr="00261EB3">
        <w:rPr>
          <w:rFonts w:ascii="Bookman Old Style" w:eastAsia="Bookman Old Style" w:hAnsi="Bookman Old Style" w:cs="Bookman Old Style"/>
          <w:spacing w:val="53"/>
          <w:sz w:val="24"/>
          <w:szCs w:val="24"/>
        </w:rPr>
        <w:t xml:space="preserve"> </w:t>
      </w:r>
      <w:r w:rsidRPr="00261EB3">
        <w:rPr>
          <w:rFonts w:ascii="Bookman Old Style" w:eastAsia="Bookman Old Style" w:hAnsi="Bookman Old Style" w:cs="Bookman Old Style"/>
          <w:sz w:val="24"/>
          <w:szCs w:val="24"/>
        </w:rPr>
        <w:t>2</w:t>
      </w:r>
      <w:r w:rsidRPr="00261EB3">
        <w:rPr>
          <w:rFonts w:ascii="Bookman Old Style" w:eastAsia="Bookman Old Style" w:hAnsi="Bookman Old Style" w:cs="Bookman Old Style"/>
          <w:spacing w:val="5"/>
          <w:sz w:val="24"/>
          <w:szCs w:val="24"/>
        </w:rPr>
        <w:t>0</w:t>
      </w:r>
      <w:r w:rsidRPr="00261EB3">
        <w:rPr>
          <w:rFonts w:ascii="Bookman Old Style" w:eastAsia="Bookman Old Style" w:hAnsi="Bookman Old Style" w:cs="Bookman Old Style"/>
          <w:sz w:val="24"/>
          <w:szCs w:val="24"/>
        </w:rPr>
        <w:t>15</w:t>
      </w:r>
      <w:r w:rsidRPr="00261EB3">
        <w:rPr>
          <w:rFonts w:ascii="Bookman Old Style" w:eastAsia="Bookman Old Style" w:hAnsi="Bookman Old Style" w:cs="Bookman Old Style"/>
          <w:spacing w:val="54"/>
          <w:sz w:val="24"/>
          <w:szCs w:val="24"/>
        </w:rPr>
        <w:t xml:space="preserve"> </w:t>
      </w:r>
      <w:r w:rsidRPr="00261EB3">
        <w:rPr>
          <w:rFonts w:ascii="Bookman Old Style" w:eastAsia="Bookman Old Style" w:hAnsi="Bookman Old Style" w:cs="Bookman Old Style"/>
          <w:sz w:val="24"/>
          <w:szCs w:val="24"/>
        </w:rPr>
        <w:t>tentang</w:t>
      </w:r>
      <w:r w:rsidRPr="00261EB3">
        <w:rPr>
          <w:rFonts w:ascii="Bookman Old Style" w:eastAsia="Bookman Old Style" w:hAnsi="Bookman Old Style" w:cs="Bookman Old Style"/>
          <w:spacing w:val="54"/>
          <w:sz w:val="24"/>
          <w:szCs w:val="24"/>
        </w:rPr>
        <w:t xml:space="preserve"> </w:t>
      </w:r>
      <w:r w:rsidRPr="00261EB3">
        <w:rPr>
          <w:rFonts w:ascii="Bookman Old Style" w:eastAsia="Bookman Old Style" w:hAnsi="Bookman Old Style" w:cs="Bookman Old Style"/>
          <w:sz w:val="24"/>
          <w:szCs w:val="24"/>
        </w:rPr>
        <w:t>Rencana</w:t>
      </w:r>
      <w:r w:rsidRPr="00261EB3">
        <w:rPr>
          <w:rFonts w:ascii="Bookman Old Style" w:eastAsia="Bookman Old Style" w:hAnsi="Bookman Old Style" w:cs="Bookman Old Style"/>
          <w:spacing w:val="53"/>
          <w:sz w:val="24"/>
          <w:szCs w:val="24"/>
        </w:rPr>
        <w:t xml:space="preserve"> </w:t>
      </w:r>
      <w:r w:rsidRPr="00261EB3">
        <w:rPr>
          <w:rFonts w:ascii="Bookman Old Style" w:eastAsia="Bookman Old Style" w:hAnsi="Bookman Old Style" w:cs="Bookman Old Style"/>
          <w:sz w:val="24"/>
          <w:szCs w:val="24"/>
        </w:rPr>
        <w:t xml:space="preserve">Pembangunan Jangka Menengah Nasional </w:t>
      </w:r>
      <w:r w:rsidRPr="00261EB3">
        <w:rPr>
          <w:rFonts w:ascii="Bookman Old Style" w:eastAsia="Bookman Old Style" w:hAnsi="Bookman Old Style" w:cs="Bookman Old Style"/>
          <w:spacing w:val="-9"/>
          <w:sz w:val="24"/>
          <w:szCs w:val="24"/>
        </w:rPr>
        <w:t>T</w:t>
      </w:r>
      <w:r w:rsidRPr="00261EB3">
        <w:rPr>
          <w:rFonts w:ascii="Bookman Old Style" w:eastAsia="Bookman Old Style" w:hAnsi="Bookman Old Style" w:cs="Bookman Old Style"/>
          <w:sz w:val="24"/>
          <w:szCs w:val="24"/>
        </w:rPr>
        <w:t>ahun 201</w:t>
      </w:r>
      <w:r w:rsidRPr="00261EB3">
        <w:rPr>
          <w:rFonts w:ascii="Bookman Old Style" w:eastAsia="Bookman Old Style" w:hAnsi="Bookman Old Style" w:cs="Bookman Old Style"/>
          <w:spacing w:val="-2"/>
          <w:sz w:val="24"/>
          <w:szCs w:val="24"/>
        </w:rPr>
        <w:t>5</w:t>
      </w:r>
      <w:r w:rsidRPr="00261EB3">
        <w:rPr>
          <w:rFonts w:ascii="Bookman Old Style" w:eastAsia="Bookman Old Style" w:hAnsi="Bookman Old Style" w:cs="Bookman Old Style"/>
          <w:sz w:val="24"/>
          <w:szCs w:val="24"/>
        </w:rPr>
        <w:t xml:space="preserve">–2019 (Lembaran Negara Republik </w:t>
      </w:r>
      <w:r w:rsidRPr="00261EB3">
        <w:rPr>
          <w:rFonts w:ascii="Bookman Old Style" w:eastAsia="Bookman Old Style" w:hAnsi="Bookman Old Style" w:cs="Bookman Old Style"/>
          <w:spacing w:val="-5"/>
          <w:sz w:val="24"/>
          <w:szCs w:val="24"/>
        </w:rPr>
        <w:t>I</w:t>
      </w:r>
      <w:r w:rsidRPr="00261EB3">
        <w:rPr>
          <w:rFonts w:ascii="Bookman Old Style" w:eastAsia="Bookman Old Style" w:hAnsi="Bookman Old Style" w:cs="Bookman Old Style"/>
          <w:sz w:val="24"/>
          <w:szCs w:val="24"/>
        </w:rPr>
        <w:t>ndonesia</w:t>
      </w:r>
      <w:r w:rsidRPr="00261EB3">
        <w:rPr>
          <w:rFonts w:ascii="Bookman Old Style" w:eastAsia="Bookman Old Style" w:hAnsi="Bookman Old Style" w:cs="Bookman Old Style"/>
          <w:spacing w:val="5"/>
          <w:sz w:val="24"/>
          <w:szCs w:val="24"/>
        </w:rPr>
        <w:t xml:space="preserve"> </w:t>
      </w:r>
      <w:r w:rsidRPr="00261EB3">
        <w:rPr>
          <w:rFonts w:ascii="Bookman Old Style" w:eastAsia="Bookman Old Style" w:hAnsi="Bookman Old Style" w:cs="Bookman Old Style"/>
          <w:spacing w:val="-5"/>
          <w:sz w:val="24"/>
          <w:szCs w:val="24"/>
        </w:rPr>
        <w:t>T</w:t>
      </w:r>
      <w:r w:rsidRPr="00261EB3">
        <w:rPr>
          <w:rFonts w:ascii="Bookman Old Style" w:eastAsia="Bookman Old Style" w:hAnsi="Bookman Old Style" w:cs="Bookman Old Style"/>
          <w:sz w:val="24"/>
          <w:szCs w:val="24"/>
        </w:rPr>
        <w:t>ahun 2015 Nomor 3</w:t>
      </w:r>
      <w:r w:rsidRPr="00261EB3">
        <w:rPr>
          <w:rFonts w:ascii="Bookman Old Style" w:eastAsia="Bookman Old Style" w:hAnsi="Bookman Old Style" w:cs="Bookman Old Style"/>
          <w:spacing w:val="-2"/>
          <w:sz w:val="24"/>
          <w:szCs w:val="24"/>
        </w:rPr>
        <w:t>)</w:t>
      </w:r>
      <w:r w:rsidRPr="00261EB3">
        <w:rPr>
          <w:rFonts w:ascii="Bookman Old Style" w:eastAsia="Bookman Old Style" w:hAnsi="Bookman Old Style" w:cs="Bookman Old Style"/>
          <w:sz w:val="24"/>
          <w:szCs w:val="24"/>
        </w:rPr>
        <w:t>;</w:t>
      </w:r>
    </w:p>
    <w:p w:rsidR="00766F53" w:rsidRDefault="00766F53" w:rsidP="00766F53">
      <w:pPr>
        <w:numPr>
          <w:ilvl w:val="0"/>
          <w:numId w:val="1"/>
        </w:numPr>
        <w:spacing w:line="360" w:lineRule="auto"/>
        <w:ind w:left="1134" w:hanging="425"/>
        <w:jc w:val="both"/>
        <w:rPr>
          <w:rFonts w:ascii="Bookman Old Style" w:hAnsi="Bookman Old Style" w:cs="Arial"/>
          <w:color w:val="000000" w:themeColor="text1"/>
          <w:sz w:val="24"/>
          <w:szCs w:val="24"/>
        </w:rPr>
      </w:pPr>
      <w:r w:rsidRPr="00261EB3">
        <w:rPr>
          <w:rFonts w:ascii="Bookman Old Style" w:eastAsia="Bookman Old Style" w:hAnsi="Bookman Old Style" w:cs="Bookman Old Style"/>
          <w:sz w:val="24"/>
          <w:szCs w:val="24"/>
        </w:rPr>
        <w:t>Peraturan</w:t>
      </w:r>
      <w:r w:rsidRPr="00261EB3">
        <w:rPr>
          <w:rFonts w:ascii="Bookman Old Style" w:hAnsi="Bookman Old Style" w:cs="Arial"/>
          <w:color w:val="000000" w:themeColor="text1"/>
          <w:sz w:val="24"/>
          <w:szCs w:val="24"/>
        </w:rPr>
        <w:t xml:space="preserve"> Presiden Nomor</w:t>
      </w:r>
      <w:r w:rsidRPr="00261EB3">
        <w:rPr>
          <w:rFonts w:ascii="Bookman Old Style" w:hAnsi="Bookman Old Style" w:cs="Arial"/>
          <w:color w:val="000000" w:themeColor="text1"/>
          <w:sz w:val="24"/>
          <w:szCs w:val="24"/>
          <w:lang w:val="en-US"/>
        </w:rPr>
        <w:t xml:space="preserve"> 59 Tahun 2017 tentang Pelaksanaan Pencapaian Tujuan Pembangunan Berkelanjutan;</w:t>
      </w:r>
    </w:p>
    <w:p w:rsidR="00766F53" w:rsidRDefault="00766F53" w:rsidP="00766F53">
      <w:pPr>
        <w:spacing w:line="360" w:lineRule="auto"/>
        <w:ind w:left="1134"/>
        <w:jc w:val="both"/>
        <w:rPr>
          <w:rFonts w:ascii="Bookman Old Style" w:eastAsia="Bookman Old Style" w:hAnsi="Bookman Old Style" w:cs="Bookman Old Style"/>
          <w:sz w:val="24"/>
          <w:szCs w:val="24"/>
        </w:rPr>
      </w:pPr>
    </w:p>
    <w:p w:rsidR="00766F53" w:rsidRPr="00261EB3" w:rsidRDefault="00766F53" w:rsidP="00766F53">
      <w:pPr>
        <w:numPr>
          <w:ilvl w:val="0"/>
          <w:numId w:val="1"/>
        </w:numPr>
        <w:spacing w:line="360" w:lineRule="auto"/>
        <w:ind w:left="1134" w:hanging="425"/>
        <w:jc w:val="both"/>
        <w:rPr>
          <w:rFonts w:ascii="Bookman Old Style" w:hAnsi="Bookman Old Style" w:cs="Arial"/>
          <w:color w:val="000000" w:themeColor="text1"/>
          <w:sz w:val="24"/>
          <w:szCs w:val="24"/>
        </w:rPr>
      </w:pPr>
      <w:r w:rsidRPr="00261EB3">
        <w:rPr>
          <w:rFonts w:ascii="Bookman Old Style" w:eastAsia="Bookman Old Style" w:hAnsi="Bookman Old Style" w:cs="Bookman Old Style"/>
          <w:sz w:val="24"/>
          <w:szCs w:val="24"/>
        </w:rPr>
        <w:t>Peraturan</w:t>
      </w:r>
      <w:r w:rsidRPr="00261EB3">
        <w:rPr>
          <w:rFonts w:ascii="Bookman Old Style" w:hAnsi="Bookman Old Style" w:cs="Arial"/>
          <w:color w:val="000000" w:themeColor="text1"/>
          <w:sz w:val="24"/>
          <w:szCs w:val="24"/>
        </w:rPr>
        <w:t xml:space="preserve"> Menteri Dalam Negeri Nomor 17 Tahun 2016 tentang Pedoman Penelitian dan Pengembangan di Kementrian Dalam Negeri dan Pemerintahan Daerah;</w:t>
      </w:r>
    </w:p>
    <w:p w:rsidR="00766F53" w:rsidRPr="00261EB3" w:rsidRDefault="00766F53" w:rsidP="00766F53">
      <w:pPr>
        <w:numPr>
          <w:ilvl w:val="0"/>
          <w:numId w:val="1"/>
        </w:numPr>
        <w:spacing w:line="360" w:lineRule="auto"/>
        <w:ind w:left="1134" w:hanging="425"/>
        <w:jc w:val="both"/>
        <w:rPr>
          <w:rFonts w:ascii="Bookman Old Style" w:hAnsi="Bookman Old Style" w:cs="Segoe UI"/>
          <w:color w:val="000000" w:themeColor="text1"/>
          <w:sz w:val="24"/>
          <w:szCs w:val="24"/>
        </w:rPr>
      </w:pPr>
      <w:r w:rsidRPr="00261EB3">
        <w:rPr>
          <w:rFonts w:ascii="Bookman Old Style" w:eastAsia="Bookman Old Style" w:hAnsi="Bookman Old Style" w:cs="Bookman Old Style"/>
          <w:sz w:val="24"/>
          <w:szCs w:val="24"/>
        </w:rPr>
        <w:t>Peraturan</w:t>
      </w:r>
      <w:r w:rsidRPr="00261EB3">
        <w:rPr>
          <w:rFonts w:ascii="Bookman Old Style" w:hAnsi="Bookman Old Style" w:cs="Arial"/>
          <w:color w:val="000000" w:themeColor="text1"/>
          <w:sz w:val="24"/>
          <w:szCs w:val="24"/>
        </w:rPr>
        <w:t xml:space="preserve"> Menteri Dalam Negeri Nomor 86 Tahun 2017 Tentang Tata Cara</w:t>
      </w:r>
      <w:r w:rsidRPr="00261EB3">
        <w:rPr>
          <w:rFonts w:ascii="Bookman Old Style" w:hAnsi="Bookman Old Style" w:cs="Segoe UI"/>
          <w:color w:val="000000" w:themeColor="text1"/>
          <w:sz w:val="24"/>
          <w:szCs w:val="24"/>
        </w:rPr>
        <w:t xml:space="preserve"> Perencanaan, Pengendalian dan Evaluasi Pembangunan Daerah, Tata Cara Evaluasi Raperda Tentang RPJPD, dan RPJMD, serta Tata Cara Perubahan RPJPD, RPJMD, dan RKPD.</w:t>
      </w:r>
    </w:p>
    <w:p w:rsidR="00766F53" w:rsidRPr="00261EB3" w:rsidRDefault="00766F53" w:rsidP="00766F53">
      <w:pPr>
        <w:numPr>
          <w:ilvl w:val="0"/>
          <w:numId w:val="1"/>
        </w:numPr>
        <w:spacing w:line="360" w:lineRule="auto"/>
        <w:ind w:left="1134" w:hanging="425"/>
        <w:jc w:val="both"/>
        <w:rPr>
          <w:rFonts w:ascii="Bookman Old Style" w:hAnsi="Bookman Old Style" w:cs="Segoe UI"/>
          <w:color w:val="000000" w:themeColor="text1"/>
          <w:sz w:val="24"/>
          <w:szCs w:val="24"/>
        </w:rPr>
      </w:pPr>
      <w:r w:rsidRPr="00261EB3">
        <w:rPr>
          <w:rFonts w:ascii="Bookman Old Style" w:eastAsia="Bookman Old Style" w:hAnsi="Bookman Old Style" w:cs="Bookman Old Style"/>
          <w:sz w:val="24"/>
          <w:szCs w:val="24"/>
        </w:rPr>
        <w:t>Peraturan</w:t>
      </w:r>
      <w:r w:rsidRPr="00261EB3">
        <w:rPr>
          <w:rFonts w:ascii="Bookman Old Style" w:eastAsia="Bookman Old Style" w:hAnsi="Bookman Old Style" w:cs="Bookman Old Style"/>
          <w:spacing w:val="44"/>
          <w:sz w:val="24"/>
          <w:szCs w:val="24"/>
        </w:rPr>
        <w:t xml:space="preserve"> </w:t>
      </w:r>
      <w:r w:rsidRPr="00261EB3">
        <w:rPr>
          <w:rFonts w:ascii="Bookman Old Style" w:eastAsia="Bookman Old Style" w:hAnsi="Bookman Old Style" w:cs="Bookman Old Style"/>
          <w:sz w:val="24"/>
          <w:szCs w:val="24"/>
        </w:rPr>
        <w:t>Menteri</w:t>
      </w:r>
      <w:r w:rsidRPr="00261EB3">
        <w:rPr>
          <w:rFonts w:ascii="Bookman Old Style" w:eastAsia="Bookman Old Style" w:hAnsi="Bookman Old Style" w:cs="Bookman Old Style"/>
          <w:spacing w:val="44"/>
          <w:sz w:val="24"/>
          <w:szCs w:val="24"/>
        </w:rPr>
        <w:t xml:space="preserve"> </w:t>
      </w:r>
      <w:r w:rsidRPr="00261EB3">
        <w:rPr>
          <w:rFonts w:ascii="Bookman Old Style" w:eastAsia="Bookman Old Style" w:hAnsi="Bookman Old Style" w:cs="Bookman Old Style"/>
          <w:sz w:val="24"/>
          <w:szCs w:val="24"/>
        </w:rPr>
        <w:t>Dalam</w:t>
      </w:r>
      <w:r w:rsidRPr="00261EB3">
        <w:rPr>
          <w:rFonts w:ascii="Bookman Old Style" w:eastAsia="Bookman Old Style" w:hAnsi="Bookman Old Style" w:cs="Bookman Old Style"/>
          <w:spacing w:val="44"/>
          <w:sz w:val="24"/>
          <w:szCs w:val="24"/>
        </w:rPr>
        <w:t xml:space="preserve"> </w:t>
      </w:r>
      <w:r w:rsidRPr="00261EB3">
        <w:rPr>
          <w:rFonts w:ascii="Bookman Old Style" w:eastAsia="Bookman Old Style" w:hAnsi="Bookman Old Style" w:cs="Bookman Old Style"/>
          <w:sz w:val="24"/>
          <w:szCs w:val="24"/>
        </w:rPr>
        <w:t>Negeri</w:t>
      </w:r>
      <w:r w:rsidRPr="00261EB3">
        <w:rPr>
          <w:rFonts w:ascii="Bookman Old Style" w:eastAsia="Bookman Old Style" w:hAnsi="Bookman Old Style" w:cs="Bookman Old Style"/>
          <w:spacing w:val="39"/>
          <w:sz w:val="24"/>
          <w:szCs w:val="24"/>
        </w:rPr>
        <w:t xml:space="preserve"> </w:t>
      </w:r>
      <w:r w:rsidRPr="00261EB3">
        <w:rPr>
          <w:rFonts w:ascii="Bookman Old Style" w:eastAsia="Bookman Old Style" w:hAnsi="Bookman Old Style" w:cs="Bookman Old Style"/>
          <w:sz w:val="24"/>
          <w:szCs w:val="24"/>
        </w:rPr>
        <w:t>Repub</w:t>
      </w:r>
      <w:r w:rsidRPr="00261EB3">
        <w:rPr>
          <w:rFonts w:ascii="Bookman Old Style" w:eastAsia="Bookman Old Style" w:hAnsi="Bookman Old Style" w:cs="Bookman Old Style"/>
          <w:spacing w:val="-4"/>
          <w:sz w:val="24"/>
          <w:szCs w:val="24"/>
        </w:rPr>
        <w:t>l</w:t>
      </w:r>
      <w:r w:rsidRPr="00261EB3">
        <w:rPr>
          <w:rFonts w:ascii="Bookman Old Style" w:eastAsia="Bookman Old Style" w:hAnsi="Bookman Old Style" w:cs="Bookman Old Style"/>
          <w:sz w:val="24"/>
          <w:szCs w:val="24"/>
        </w:rPr>
        <w:t>ik</w:t>
      </w:r>
      <w:r w:rsidRPr="00261EB3">
        <w:rPr>
          <w:rFonts w:ascii="Bookman Old Style" w:eastAsia="Bookman Old Style" w:hAnsi="Bookman Old Style" w:cs="Bookman Old Style"/>
          <w:spacing w:val="44"/>
          <w:sz w:val="24"/>
          <w:szCs w:val="24"/>
        </w:rPr>
        <w:t xml:space="preserve"> </w:t>
      </w:r>
      <w:r w:rsidRPr="00261EB3">
        <w:rPr>
          <w:rFonts w:ascii="Bookman Old Style" w:eastAsia="Bookman Old Style" w:hAnsi="Bookman Old Style" w:cs="Bookman Old Style"/>
          <w:spacing w:val="-5"/>
          <w:sz w:val="24"/>
          <w:szCs w:val="24"/>
        </w:rPr>
        <w:t>I</w:t>
      </w:r>
      <w:r w:rsidRPr="00261EB3">
        <w:rPr>
          <w:rFonts w:ascii="Bookman Old Style" w:eastAsia="Bookman Old Style" w:hAnsi="Bookman Old Style" w:cs="Bookman Old Style"/>
          <w:sz w:val="24"/>
          <w:szCs w:val="24"/>
        </w:rPr>
        <w:t>ndonesia</w:t>
      </w:r>
      <w:r w:rsidRPr="00261EB3">
        <w:rPr>
          <w:rFonts w:ascii="Bookman Old Style" w:eastAsia="Bookman Old Style" w:hAnsi="Bookman Old Style" w:cs="Bookman Old Style"/>
          <w:spacing w:val="44"/>
          <w:sz w:val="24"/>
          <w:szCs w:val="24"/>
        </w:rPr>
        <w:t xml:space="preserve"> </w:t>
      </w:r>
      <w:r w:rsidRPr="00261EB3">
        <w:rPr>
          <w:rFonts w:ascii="Bookman Old Style" w:eastAsia="Bookman Old Style" w:hAnsi="Bookman Old Style" w:cs="Bookman Old Style"/>
          <w:sz w:val="24"/>
          <w:szCs w:val="24"/>
        </w:rPr>
        <w:t>Nomor</w:t>
      </w:r>
      <w:r w:rsidRPr="00261EB3">
        <w:rPr>
          <w:rFonts w:ascii="Bookman Old Style" w:eastAsia="Bookman Old Style" w:hAnsi="Bookman Old Style" w:cs="Bookman Old Style"/>
          <w:spacing w:val="44"/>
          <w:sz w:val="24"/>
          <w:szCs w:val="24"/>
        </w:rPr>
        <w:t xml:space="preserve"> </w:t>
      </w:r>
      <w:r w:rsidRPr="00261EB3">
        <w:rPr>
          <w:rFonts w:ascii="Bookman Old Style" w:eastAsia="Bookman Old Style" w:hAnsi="Bookman Old Style" w:cs="Bookman Old Style"/>
          <w:sz w:val="24"/>
          <w:szCs w:val="24"/>
        </w:rPr>
        <w:t>7</w:t>
      </w:r>
      <w:r w:rsidRPr="00261EB3">
        <w:rPr>
          <w:rFonts w:ascii="Bookman Old Style" w:eastAsia="Bookman Old Style" w:hAnsi="Bookman Old Style" w:cs="Bookman Old Style"/>
          <w:spacing w:val="44"/>
          <w:sz w:val="24"/>
          <w:szCs w:val="24"/>
        </w:rPr>
        <w:t xml:space="preserve"> </w:t>
      </w:r>
      <w:r w:rsidRPr="00261EB3">
        <w:rPr>
          <w:rFonts w:ascii="Bookman Old Style" w:eastAsia="Bookman Old Style" w:hAnsi="Bookman Old Style" w:cs="Bookman Old Style"/>
          <w:spacing w:val="-9"/>
          <w:sz w:val="24"/>
          <w:szCs w:val="24"/>
        </w:rPr>
        <w:t>T</w:t>
      </w:r>
      <w:r w:rsidRPr="00261EB3">
        <w:rPr>
          <w:rFonts w:ascii="Bookman Old Style" w:eastAsia="Bookman Old Style" w:hAnsi="Bookman Old Style" w:cs="Bookman Old Style"/>
          <w:sz w:val="24"/>
          <w:szCs w:val="24"/>
        </w:rPr>
        <w:t>ahun</w:t>
      </w:r>
      <w:r w:rsidRPr="00261EB3">
        <w:rPr>
          <w:rFonts w:ascii="Bookman Old Style" w:eastAsia="Bookman Old Style" w:hAnsi="Bookman Old Style" w:cs="Bookman Old Style"/>
          <w:spacing w:val="44"/>
          <w:sz w:val="24"/>
          <w:szCs w:val="24"/>
        </w:rPr>
        <w:t xml:space="preserve"> </w:t>
      </w:r>
      <w:r w:rsidRPr="00261EB3">
        <w:rPr>
          <w:rFonts w:ascii="Bookman Old Style" w:eastAsia="Bookman Old Style" w:hAnsi="Bookman Old Style" w:cs="Bookman Old Style"/>
          <w:sz w:val="24"/>
          <w:szCs w:val="24"/>
        </w:rPr>
        <w:t>20</w:t>
      </w:r>
      <w:r w:rsidRPr="00261EB3">
        <w:rPr>
          <w:rFonts w:ascii="Bookman Old Style" w:eastAsia="Bookman Old Style" w:hAnsi="Bookman Old Style" w:cs="Bookman Old Style"/>
          <w:spacing w:val="5"/>
          <w:sz w:val="24"/>
          <w:szCs w:val="24"/>
        </w:rPr>
        <w:t>1</w:t>
      </w:r>
      <w:r w:rsidRPr="00261EB3">
        <w:rPr>
          <w:rFonts w:ascii="Bookman Old Style" w:eastAsia="Bookman Old Style" w:hAnsi="Bookman Old Style" w:cs="Bookman Old Style"/>
          <w:sz w:val="24"/>
          <w:szCs w:val="24"/>
        </w:rPr>
        <w:t>8 tentang Pembuatan Dan Pelaksanaan</w:t>
      </w:r>
      <w:r w:rsidRPr="00261EB3">
        <w:rPr>
          <w:rFonts w:ascii="Bookman Old Style" w:eastAsia="Bookman Old Style" w:hAnsi="Bookman Old Style" w:cs="Bookman Old Style"/>
          <w:spacing w:val="10"/>
          <w:sz w:val="24"/>
          <w:szCs w:val="24"/>
        </w:rPr>
        <w:t xml:space="preserve"> </w:t>
      </w:r>
      <w:r w:rsidRPr="00261EB3">
        <w:rPr>
          <w:rFonts w:ascii="Bookman Old Style" w:eastAsia="Bookman Old Style" w:hAnsi="Bookman Old Style" w:cs="Bookman Old Style"/>
          <w:sz w:val="24"/>
          <w:szCs w:val="24"/>
        </w:rPr>
        <w:t>Kajian Lingkungan Hidup Strateg</w:t>
      </w:r>
      <w:r w:rsidRPr="00261EB3">
        <w:rPr>
          <w:rFonts w:ascii="Bookman Old Style" w:eastAsia="Bookman Old Style" w:hAnsi="Bookman Old Style" w:cs="Bookman Old Style"/>
          <w:spacing w:val="5"/>
          <w:sz w:val="24"/>
          <w:szCs w:val="24"/>
        </w:rPr>
        <w:t>i</w:t>
      </w:r>
      <w:r w:rsidRPr="00261EB3">
        <w:rPr>
          <w:rFonts w:ascii="Bookman Old Style" w:eastAsia="Bookman Old Style" w:hAnsi="Bookman Old Style" w:cs="Bookman Old Style"/>
          <w:sz w:val="24"/>
          <w:szCs w:val="24"/>
        </w:rPr>
        <w:t>s Dalam Penyusunan Rencana</w:t>
      </w:r>
      <w:r w:rsidRPr="00261EB3">
        <w:rPr>
          <w:rFonts w:ascii="Bookman Old Style" w:eastAsia="Bookman Old Style" w:hAnsi="Bookman Old Style" w:cs="Bookman Old Style"/>
          <w:spacing w:val="-1"/>
          <w:sz w:val="24"/>
          <w:szCs w:val="24"/>
        </w:rPr>
        <w:t xml:space="preserve"> </w:t>
      </w:r>
      <w:r w:rsidRPr="00261EB3">
        <w:rPr>
          <w:rFonts w:ascii="Bookman Old Style" w:eastAsia="Bookman Old Style" w:hAnsi="Bookman Old Style" w:cs="Bookman Old Style"/>
          <w:sz w:val="24"/>
          <w:szCs w:val="24"/>
        </w:rPr>
        <w:t>Pembangunan Jangka Menengah Daera</w:t>
      </w:r>
      <w:r w:rsidRPr="00261EB3">
        <w:rPr>
          <w:rFonts w:ascii="Bookman Old Style" w:eastAsia="Bookman Old Style" w:hAnsi="Bookman Old Style" w:cs="Bookman Old Style"/>
          <w:spacing w:val="-3"/>
          <w:sz w:val="24"/>
          <w:szCs w:val="24"/>
        </w:rPr>
        <w:t>h</w:t>
      </w:r>
      <w:r w:rsidRPr="00261EB3">
        <w:rPr>
          <w:rFonts w:ascii="Bookman Old Style" w:eastAsia="Bookman Old Style" w:hAnsi="Bookman Old Style" w:cs="Bookman Old Style"/>
          <w:sz w:val="24"/>
          <w:szCs w:val="24"/>
        </w:rPr>
        <w:t>;</w:t>
      </w:r>
    </w:p>
    <w:p w:rsidR="00766F53" w:rsidRPr="00261EB3" w:rsidRDefault="00766F53" w:rsidP="00766F53">
      <w:pPr>
        <w:numPr>
          <w:ilvl w:val="0"/>
          <w:numId w:val="1"/>
        </w:numPr>
        <w:spacing w:line="360" w:lineRule="auto"/>
        <w:ind w:left="1134" w:hanging="425"/>
        <w:jc w:val="both"/>
        <w:rPr>
          <w:rFonts w:ascii="Bookman Old Style" w:hAnsi="Bookman Old Style" w:cs="Arial"/>
          <w:color w:val="000000" w:themeColor="text1"/>
          <w:sz w:val="24"/>
          <w:szCs w:val="24"/>
        </w:rPr>
      </w:pPr>
      <w:r w:rsidRPr="00261EB3">
        <w:rPr>
          <w:rFonts w:ascii="Bookman Old Style" w:eastAsia="Bookman Old Style" w:hAnsi="Bookman Old Style" w:cs="Bookman Old Style"/>
          <w:sz w:val="24"/>
          <w:szCs w:val="24"/>
        </w:rPr>
        <w:t>Peraturan</w:t>
      </w:r>
      <w:r w:rsidRPr="00261EB3">
        <w:rPr>
          <w:rFonts w:ascii="Bookman Old Style" w:hAnsi="Bookman Old Style" w:cs="Arial"/>
          <w:color w:val="000000" w:themeColor="text1"/>
          <w:sz w:val="24"/>
          <w:szCs w:val="24"/>
        </w:rPr>
        <w:t xml:space="preserve"> Daerah Provinsi Jawa Tengah Nomor 3 Tahun 2008 tentang Rencana Pembangunan Jangka Panjang Daerah Provinsi Jawa Tengah Tahun 2005–2025;</w:t>
      </w:r>
    </w:p>
    <w:p w:rsidR="00766F53" w:rsidRPr="00261EB3" w:rsidRDefault="00766F53" w:rsidP="00766F53">
      <w:pPr>
        <w:numPr>
          <w:ilvl w:val="0"/>
          <w:numId w:val="1"/>
        </w:numPr>
        <w:spacing w:line="360" w:lineRule="auto"/>
        <w:ind w:left="1134" w:hanging="425"/>
        <w:jc w:val="both"/>
        <w:rPr>
          <w:rFonts w:ascii="Bookman Old Style" w:hAnsi="Bookman Old Style" w:cs="Arial"/>
          <w:color w:val="000000" w:themeColor="text1"/>
          <w:sz w:val="24"/>
          <w:szCs w:val="24"/>
        </w:rPr>
      </w:pPr>
      <w:r w:rsidRPr="00261EB3">
        <w:rPr>
          <w:rFonts w:ascii="Bookman Old Style" w:eastAsia="Bookman Old Style" w:hAnsi="Bookman Old Style" w:cs="Bookman Old Style"/>
          <w:sz w:val="24"/>
          <w:szCs w:val="24"/>
        </w:rPr>
        <w:t>Peraturan</w:t>
      </w:r>
      <w:r w:rsidRPr="00261EB3">
        <w:rPr>
          <w:rFonts w:ascii="Bookman Old Style" w:hAnsi="Bookman Old Style" w:cs="Arial"/>
          <w:color w:val="000000" w:themeColor="text1"/>
          <w:sz w:val="24"/>
          <w:szCs w:val="24"/>
        </w:rPr>
        <w:t xml:space="preserve"> Daerah Provinsi Jawa Tengah Nomor 6 Tahun 2010 tentang Rencana Tata Ruang Wilayah Provinsi Jawa Tengah Tahun 2009-2029;</w:t>
      </w:r>
    </w:p>
    <w:p w:rsidR="00766F53" w:rsidRPr="00261EB3" w:rsidRDefault="00766F53" w:rsidP="00766F53">
      <w:pPr>
        <w:numPr>
          <w:ilvl w:val="0"/>
          <w:numId w:val="1"/>
        </w:numPr>
        <w:spacing w:line="360" w:lineRule="auto"/>
        <w:ind w:left="1134" w:hanging="425"/>
        <w:jc w:val="both"/>
        <w:rPr>
          <w:rFonts w:ascii="Bookman Old Style" w:hAnsi="Bookman Old Style" w:cs="Arial"/>
          <w:color w:val="000000" w:themeColor="text1"/>
          <w:sz w:val="24"/>
          <w:szCs w:val="24"/>
        </w:rPr>
      </w:pPr>
      <w:r w:rsidRPr="00261EB3">
        <w:rPr>
          <w:rFonts w:ascii="Bookman Old Style" w:eastAsia="Bookman Old Style" w:hAnsi="Bookman Old Style" w:cs="Bookman Old Style"/>
          <w:sz w:val="24"/>
          <w:szCs w:val="24"/>
        </w:rPr>
        <w:t>Peraturan</w:t>
      </w:r>
      <w:r w:rsidRPr="00261EB3">
        <w:rPr>
          <w:rFonts w:ascii="Bookman Old Style" w:hAnsi="Bookman Old Style" w:cs="Arial"/>
          <w:color w:val="000000" w:themeColor="text1"/>
          <w:sz w:val="24"/>
          <w:szCs w:val="24"/>
        </w:rPr>
        <w:t xml:space="preserve"> Daerah Kabupaten Temanggung Nomor 10 Tahun 2008 tentang Rencana Pembangunan Jangka Panjang Daerah Kabupaten Temanggung Tahun 2005-2025;</w:t>
      </w:r>
    </w:p>
    <w:p w:rsidR="00766F53" w:rsidRPr="00261EB3" w:rsidRDefault="00766F53" w:rsidP="00766F53">
      <w:pPr>
        <w:numPr>
          <w:ilvl w:val="0"/>
          <w:numId w:val="1"/>
        </w:numPr>
        <w:spacing w:line="360" w:lineRule="auto"/>
        <w:ind w:left="1134" w:hanging="425"/>
        <w:jc w:val="both"/>
        <w:rPr>
          <w:rFonts w:ascii="Bookman Old Style" w:hAnsi="Bookman Old Style" w:cs="Arial"/>
          <w:color w:val="000000" w:themeColor="text1"/>
          <w:sz w:val="24"/>
          <w:szCs w:val="24"/>
        </w:rPr>
      </w:pPr>
      <w:r w:rsidRPr="00261EB3">
        <w:rPr>
          <w:rFonts w:ascii="Bookman Old Style" w:hAnsi="Bookman Old Style" w:cs="Arial"/>
          <w:color w:val="000000" w:themeColor="text1"/>
          <w:sz w:val="24"/>
          <w:szCs w:val="24"/>
        </w:rPr>
        <w:t xml:space="preserve">Peraturan </w:t>
      </w:r>
      <w:r w:rsidRPr="00261EB3">
        <w:rPr>
          <w:rFonts w:ascii="Bookman Old Style" w:eastAsia="Bookman Old Style" w:hAnsi="Bookman Old Style" w:cs="Bookman Old Style"/>
          <w:sz w:val="24"/>
          <w:szCs w:val="24"/>
        </w:rPr>
        <w:t>Daerah</w:t>
      </w:r>
      <w:r w:rsidRPr="00261EB3">
        <w:rPr>
          <w:rFonts w:ascii="Bookman Old Style" w:hAnsi="Bookman Old Style" w:cs="Arial"/>
          <w:color w:val="000000" w:themeColor="text1"/>
          <w:sz w:val="24"/>
          <w:szCs w:val="24"/>
        </w:rPr>
        <w:t xml:space="preserve"> Kabupaten Temanggung Nomor 13 Tahun 2011 tentang Sistem Perencanaan Pembangunan Daerah;</w:t>
      </w:r>
    </w:p>
    <w:p w:rsidR="00766F53" w:rsidRPr="00261EB3" w:rsidRDefault="00766F53" w:rsidP="00766F53">
      <w:pPr>
        <w:numPr>
          <w:ilvl w:val="0"/>
          <w:numId w:val="1"/>
        </w:numPr>
        <w:spacing w:line="360" w:lineRule="auto"/>
        <w:ind w:left="1134" w:hanging="425"/>
        <w:jc w:val="both"/>
        <w:rPr>
          <w:rFonts w:ascii="Bookman Old Style" w:hAnsi="Bookman Old Style" w:cs="Arial"/>
          <w:color w:val="000000" w:themeColor="text1"/>
          <w:sz w:val="24"/>
          <w:szCs w:val="24"/>
        </w:rPr>
      </w:pPr>
      <w:r w:rsidRPr="00261EB3">
        <w:rPr>
          <w:rFonts w:ascii="Bookman Old Style" w:eastAsia="Bookman Old Style" w:hAnsi="Bookman Old Style" w:cs="Bookman Old Style"/>
          <w:sz w:val="24"/>
          <w:szCs w:val="24"/>
        </w:rPr>
        <w:t>Peraturan</w:t>
      </w:r>
      <w:r w:rsidRPr="00261EB3">
        <w:rPr>
          <w:rFonts w:ascii="Bookman Old Style" w:hAnsi="Bookman Old Style" w:cs="Arial"/>
          <w:color w:val="000000" w:themeColor="text1"/>
          <w:sz w:val="24"/>
          <w:szCs w:val="24"/>
        </w:rPr>
        <w:t xml:space="preserve"> Daerah Kabupaten Temanggung Nomor 1 Tahun 2012 tentang Rencana Tata Ruang Wilayah Kabupaten Temanggung Tahun 2011-2031;</w:t>
      </w:r>
    </w:p>
    <w:p w:rsidR="00766F53" w:rsidRPr="00261EB3" w:rsidRDefault="00766F53" w:rsidP="00766F53">
      <w:pPr>
        <w:numPr>
          <w:ilvl w:val="0"/>
          <w:numId w:val="1"/>
        </w:numPr>
        <w:spacing w:line="360" w:lineRule="auto"/>
        <w:ind w:left="1134" w:hanging="425"/>
        <w:jc w:val="both"/>
        <w:rPr>
          <w:rFonts w:ascii="Bookman Old Style" w:hAnsi="Bookman Old Style" w:cs="Arial"/>
          <w:color w:val="000000" w:themeColor="text1"/>
          <w:sz w:val="24"/>
          <w:szCs w:val="24"/>
        </w:rPr>
      </w:pPr>
      <w:r w:rsidRPr="00261EB3">
        <w:rPr>
          <w:rFonts w:ascii="Bookman Old Style" w:eastAsia="Bookman Old Style" w:hAnsi="Bookman Old Style" w:cs="Bookman Old Style"/>
          <w:sz w:val="24"/>
          <w:szCs w:val="24"/>
        </w:rPr>
        <w:t>Peraturan</w:t>
      </w:r>
      <w:r w:rsidRPr="00261EB3">
        <w:rPr>
          <w:rFonts w:ascii="Bookman Old Style" w:hAnsi="Bookman Old Style" w:cs="Arial"/>
          <w:color w:val="000000" w:themeColor="text1"/>
          <w:sz w:val="24"/>
          <w:szCs w:val="24"/>
        </w:rPr>
        <w:t xml:space="preserve"> Daerah Kabupaten Temanggung Nomor 26    Tahun 2012 tentang Pengelolaan Keuangan Daerah.</w:t>
      </w:r>
    </w:p>
    <w:p w:rsidR="00766F53" w:rsidRDefault="00766F53" w:rsidP="00766F53">
      <w:pPr>
        <w:pStyle w:val="ListParagraph"/>
        <w:spacing w:line="360" w:lineRule="auto"/>
        <w:rPr>
          <w:rFonts w:ascii="Bookman Old Style" w:hAnsi="Bookman Old Style"/>
          <w:sz w:val="24"/>
          <w:szCs w:val="24"/>
        </w:rPr>
      </w:pPr>
    </w:p>
    <w:p w:rsidR="00766F53" w:rsidRPr="00261EB3" w:rsidRDefault="00766F53" w:rsidP="00766F53">
      <w:pPr>
        <w:pStyle w:val="ListParagraph"/>
        <w:spacing w:line="360" w:lineRule="auto"/>
        <w:rPr>
          <w:rFonts w:ascii="Bookman Old Style" w:hAnsi="Bookman Old Style"/>
          <w:sz w:val="24"/>
          <w:szCs w:val="24"/>
        </w:rPr>
      </w:pPr>
    </w:p>
    <w:p w:rsidR="00766F53" w:rsidRDefault="00766F53" w:rsidP="00766F53">
      <w:pPr>
        <w:pStyle w:val="ListParagraph"/>
        <w:numPr>
          <w:ilvl w:val="1"/>
          <w:numId w:val="1"/>
        </w:numPr>
        <w:spacing w:line="360" w:lineRule="auto"/>
        <w:jc w:val="both"/>
        <w:rPr>
          <w:rFonts w:ascii="Bookman Old Style" w:hAnsi="Bookman Old Style"/>
          <w:b/>
          <w:sz w:val="24"/>
          <w:szCs w:val="24"/>
        </w:rPr>
      </w:pPr>
      <w:r w:rsidRPr="00D70DF7">
        <w:rPr>
          <w:rFonts w:ascii="Bookman Old Style" w:hAnsi="Bookman Old Style"/>
          <w:b/>
          <w:sz w:val="24"/>
          <w:szCs w:val="24"/>
        </w:rPr>
        <w:t>Maksud dan Tujuan</w:t>
      </w:r>
    </w:p>
    <w:p w:rsidR="00766F53" w:rsidRPr="00ED3092" w:rsidRDefault="00766F53" w:rsidP="00766F53">
      <w:pPr>
        <w:pStyle w:val="ListParagraph"/>
        <w:autoSpaceDE w:val="0"/>
        <w:autoSpaceDN w:val="0"/>
        <w:adjustRightInd w:val="0"/>
        <w:spacing w:afterLines="200" w:after="480" w:line="360" w:lineRule="auto"/>
        <w:ind w:left="709" w:firstLine="992"/>
        <w:jc w:val="both"/>
        <w:rPr>
          <w:rFonts w:ascii="Bookman Old Style" w:hAnsi="Bookman Old Style" w:cs="Bookman Old Style"/>
          <w:color w:val="000000"/>
          <w:sz w:val="24"/>
          <w:szCs w:val="24"/>
        </w:rPr>
      </w:pPr>
      <w:r w:rsidRPr="00ED3092">
        <w:rPr>
          <w:rFonts w:ascii="Bookman Old Style" w:hAnsi="Bookman Old Style" w:cs="Bookman Old Style"/>
          <w:color w:val="000000"/>
          <w:sz w:val="24"/>
          <w:szCs w:val="24"/>
        </w:rPr>
        <w:t>Renstra Dinas Pemberdayaan Masyarakat dan Desa Kabupaten Temanggung disusun dengan maksud untuk menjabarkan program Dinas Pemberdayaan Masyarakat dan Desa Kabupaten Temanggung menjadi dokumen Renstra yang akan digunakan sebagai arah, dasar, acuan, dan pedoman bagi pelaksanaan kegiatan yang akan dilaksanakan oleh Dinas Pemberdayaan Masyarakat dan Desa dan para pemangku kepentingan selama kurun waktu lima tahun ke depan, guna mewujudkan cita-cita dan tujuan pembangunan sebagai bagian integral dari pembangunan daerah sebagai penjabaran Visi Misi Bupati Temanggung yang termuat dalam RPJMD</w:t>
      </w:r>
      <w:r>
        <w:rPr>
          <w:rFonts w:ascii="Bookman Old Style" w:hAnsi="Bookman Old Style" w:cs="Bookman Old Style"/>
          <w:color w:val="000000"/>
          <w:sz w:val="24"/>
          <w:szCs w:val="24"/>
        </w:rPr>
        <w:t xml:space="preserve"> Kabupaten Temanggung Tahun 2018</w:t>
      </w:r>
      <w:r w:rsidRPr="00ED3092">
        <w:rPr>
          <w:rFonts w:ascii="Bookman Old Style" w:hAnsi="Bookman Old Style" w:cs="Bookman Old Style"/>
          <w:color w:val="000000"/>
          <w:sz w:val="24"/>
          <w:szCs w:val="24"/>
        </w:rPr>
        <w:t xml:space="preserve">-2023. </w:t>
      </w:r>
    </w:p>
    <w:p w:rsidR="00766F53" w:rsidRPr="00ED3092" w:rsidRDefault="00766F53" w:rsidP="00766F53">
      <w:pPr>
        <w:pStyle w:val="ListParagraph"/>
        <w:autoSpaceDE w:val="0"/>
        <w:autoSpaceDN w:val="0"/>
        <w:adjustRightInd w:val="0"/>
        <w:spacing w:afterLines="200" w:after="480" w:line="360" w:lineRule="auto"/>
        <w:ind w:left="709" w:firstLine="992"/>
        <w:jc w:val="both"/>
        <w:rPr>
          <w:rFonts w:ascii="Bookman Old Style" w:hAnsi="Bookman Old Style" w:cs="Bookman Old Style"/>
          <w:color w:val="000000"/>
          <w:sz w:val="24"/>
          <w:szCs w:val="24"/>
        </w:rPr>
      </w:pPr>
      <w:r w:rsidRPr="00ED3092">
        <w:rPr>
          <w:rFonts w:ascii="Bookman Old Style" w:hAnsi="Bookman Old Style" w:cs="Bookman Old Style"/>
          <w:color w:val="000000"/>
          <w:sz w:val="24"/>
          <w:szCs w:val="24"/>
        </w:rPr>
        <w:t>Tujuan Penyusunan Renstra Dinas Pemberdayaan Masyarakat dan Desa</w:t>
      </w:r>
      <w:r>
        <w:rPr>
          <w:rFonts w:ascii="Bookman Old Style" w:hAnsi="Bookman Old Style" w:cs="Bookman Old Style"/>
          <w:color w:val="000000"/>
          <w:sz w:val="24"/>
          <w:szCs w:val="24"/>
        </w:rPr>
        <w:t xml:space="preserve"> Kabupaten Temanggung Tahun 2018</w:t>
      </w:r>
      <w:r w:rsidRPr="00ED3092">
        <w:rPr>
          <w:rFonts w:ascii="Bookman Old Style" w:hAnsi="Bookman Old Style" w:cs="Bookman Old Style"/>
          <w:color w:val="000000"/>
          <w:sz w:val="24"/>
          <w:szCs w:val="24"/>
        </w:rPr>
        <w:t xml:space="preserve">-2023 adalah: </w:t>
      </w:r>
    </w:p>
    <w:p w:rsidR="00766F53" w:rsidRPr="00ED3092" w:rsidRDefault="00766F53" w:rsidP="00766F53">
      <w:pPr>
        <w:pStyle w:val="ListParagraph"/>
        <w:autoSpaceDE w:val="0"/>
        <w:autoSpaceDN w:val="0"/>
        <w:adjustRightInd w:val="0"/>
        <w:spacing w:afterLines="200" w:after="480" w:line="360" w:lineRule="auto"/>
        <w:ind w:left="1134" w:hanging="425"/>
        <w:jc w:val="both"/>
        <w:rPr>
          <w:rFonts w:ascii="Bookman Old Style" w:hAnsi="Bookman Old Style" w:cs="Bookman Old Style"/>
          <w:color w:val="000000"/>
          <w:sz w:val="24"/>
          <w:szCs w:val="24"/>
        </w:rPr>
      </w:pPr>
      <w:r w:rsidRPr="00ED3092">
        <w:rPr>
          <w:rFonts w:ascii="Bookman Old Style" w:hAnsi="Bookman Old Style" w:cs="Bookman Old Style"/>
          <w:color w:val="000000"/>
          <w:sz w:val="24"/>
          <w:szCs w:val="24"/>
        </w:rPr>
        <w:t>1. Menentukan kebijakan strategis untuk meningkatkan pelayanan masyarakat di Bidang pemerintahanan.</w:t>
      </w:r>
    </w:p>
    <w:p w:rsidR="00766F53" w:rsidRDefault="00766F53" w:rsidP="00766F53">
      <w:pPr>
        <w:pStyle w:val="ListParagraph"/>
        <w:autoSpaceDE w:val="0"/>
        <w:autoSpaceDN w:val="0"/>
        <w:adjustRightInd w:val="0"/>
        <w:spacing w:afterLines="200" w:after="480" w:line="360" w:lineRule="auto"/>
        <w:ind w:left="1134" w:hanging="425"/>
        <w:jc w:val="both"/>
        <w:rPr>
          <w:rFonts w:ascii="Bookman Old Style" w:hAnsi="Bookman Old Style" w:cs="Bookman Old Style"/>
          <w:color w:val="000000"/>
          <w:sz w:val="24"/>
          <w:szCs w:val="24"/>
        </w:rPr>
      </w:pPr>
      <w:r w:rsidRPr="00ED3092">
        <w:rPr>
          <w:rFonts w:ascii="Bookman Old Style" w:hAnsi="Bookman Old Style" w:cs="Bookman Old Style"/>
          <w:color w:val="000000"/>
          <w:sz w:val="24"/>
          <w:szCs w:val="24"/>
        </w:rPr>
        <w:t xml:space="preserve">2. Menjamin keterkaitan dan konsistensi antara perencanaan, penganggaran, pelaksanaan, dan pengawasan pembangunan dalam rangka membantu mewujudkan visi dan misi yang hendak dicapai dalam jangka waktu lima tahun; </w:t>
      </w:r>
    </w:p>
    <w:p w:rsidR="00766F53" w:rsidRPr="00ED3092" w:rsidRDefault="00766F53" w:rsidP="00766F53">
      <w:pPr>
        <w:pStyle w:val="ListParagraph"/>
        <w:autoSpaceDE w:val="0"/>
        <w:autoSpaceDN w:val="0"/>
        <w:adjustRightInd w:val="0"/>
        <w:spacing w:afterLines="200" w:after="480" w:line="360" w:lineRule="auto"/>
        <w:ind w:left="1134" w:hanging="425"/>
        <w:jc w:val="both"/>
        <w:rPr>
          <w:rFonts w:ascii="Bookman Old Style" w:hAnsi="Bookman Old Style" w:cs="Bookman Old Style"/>
          <w:color w:val="000000"/>
          <w:sz w:val="24"/>
          <w:szCs w:val="24"/>
        </w:rPr>
      </w:pPr>
      <w:r w:rsidRPr="00ED3092">
        <w:rPr>
          <w:rFonts w:ascii="Bookman Old Style" w:hAnsi="Bookman Old Style" w:cs="Bookman Old Style"/>
          <w:color w:val="000000"/>
          <w:sz w:val="24"/>
          <w:szCs w:val="24"/>
        </w:rPr>
        <w:t xml:space="preserve">3. Menjamin terciptanya penggunaan sumberdaya secara efisien, efektif, berkeadilan dan berkelanjutan serta untuk mengoptimalkan peran serta masyarakat dalam pembangunan daerah; </w:t>
      </w:r>
    </w:p>
    <w:p w:rsidR="00766F53" w:rsidRPr="00ED3092" w:rsidRDefault="00766F53" w:rsidP="00766F53">
      <w:pPr>
        <w:pStyle w:val="ListParagraph"/>
        <w:autoSpaceDE w:val="0"/>
        <w:autoSpaceDN w:val="0"/>
        <w:adjustRightInd w:val="0"/>
        <w:spacing w:afterLines="200" w:after="480" w:line="360" w:lineRule="auto"/>
        <w:ind w:left="1134" w:hanging="425"/>
        <w:jc w:val="both"/>
        <w:rPr>
          <w:rFonts w:ascii="Bookman Old Style" w:hAnsi="Bookman Old Style" w:cs="Bookman Old Style"/>
          <w:color w:val="000000"/>
          <w:sz w:val="24"/>
          <w:szCs w:val="24"/>
        </w:rPr>
      </w:pPr>
      <w:r w:rsidRPr="00ED3092">
        <w:rPr>
          <w:rFonts w:ascii="Bookman Old Style" w:hAnsi="Bookman Old Style" w:cs="Bookman Old Style"/>
          <w:color w:val="000000"/>
          <w:sz w:val="24"/>
          <w:szCs w:val="24"/>
        </w:rPr>
        <w:t xml:space="preserve">4. Memberikan acuan dasar penilaian (tolok ukur) dalam penilaian kinerja penyelenggaraan pemerintahan, pelaksanaan pembangunan, pelayanan publik, dan pemberdayaan masyarakat selama lima tahun. </w:t>
      </w:r>
    </w:p>
    <w:p w:rsidR="00766F53" w:rsidRDefault="00766F53" w:rsidP="00766F53">
      <w:pPr>
        <w:pStyle w:val="ListParagraph"/>
        <w:jc w:val="both"/>
        <w:rPr>
          <w:rFonts w:ascii="Bookman Old Style" w:hAnsi="Bookman Old Style"/>
          <w:b/>
          <w:sz w:val="24"/>
          <w:szCs w:val="24"/>
        </w:rPr>
      </w:pPr>
    </w:p>
    <w:p w:rsidR="00766F53" w:rsidRDefault="00766F53" w:rsidP="00766F53">
      <w:pPr>
        <w:pStyle w:val="ListParagraph"/>
        <w:rPr>
          <w:rFonts w:ascii="Bookman Old Style" w:hAnsi="Bookman Old Style"/>
          <w:sz w:val="24"/>
          <w:szCs w:val="24"/>
        </w:rPr>
      </w:pPr>
    </w:p>
    <w:p w:rsidR="00766F53" w:rsidRDefault="00766F53" w:rsidP="00766F53">
      <w:pPr>
        <w:pStyle w:val="ListParagraph"/>
        <w:rPr>
          <w:rFonts w:ascii="Bookman Old Style" w:hAnsi="Bookman Old Style"/>
          <w:sz w:val="24"/>
          <w:szCs w:val="24"/>
        </w:rPr>
      </w:pPr>
    </w:p>
    <w:p w:rsidR="00766F53" w:rsidRDefault="00766F53" w:rsidP="00766F53">
      <w:pPr>
        <w:pStyle w:val="ListParagraph"/>
        <w:rPr>
          <w:rFonts w:ascii="Bookman Old Style" w:hAnsi="Bookman Old Style"/>
          <w:sz w:val="24"/>
          <w:szCs w:val="24"/>
        </w:rPr>
      </w:pPr>
    </w:p>
    <w:p w:rsidR="00766F53" w:rsidRPr="00D70DF7" w:rsidRDefault="00766F53" w:rsidP="00766F53">
      <w:pPr>
        <w:pStyle w:val="ListParagraph"/>
        <w:rPr>
          <w:rFonts w:ascii="Bookman Old Style" w:hAnsi="Bookman Old Style"/>
          <w:sz w:val="24"/>
          <w:szCs w:val="24"/>
        </w:rPr>
      </w:pPr>
    </w:p>
    <w:p w:rsidR="00766F53" w:rsidRDefault="00766F53" w:rsidP="00766F53">
      <w:pPr>
        <w:pStyle w:val="ListParagraph"/>
        <w:numPr>
          <w:ilvl w:val="1"/>
          <w:numId w:val="1"/>
        </w:numPr>
        <w:spacing w:afterLines="200" w:after="480" w:line="360" w:lineRule="auto"/>
        <w:jc w:val="both"/>
        <w:rPr>
          <w:rFonts w:ascii="Bookman Old Style" w:hAnsi="Bookman Old Style"/>
          <w:b/>
          <w:sz w:val="24"/>
          <w:szCs w:val="24"/>
        </w:rPr>
      </w:pPr>
      <w:r w:rsidRPr="00D70DF7">
        <w:rPr>
          <w:rFonts w:ascii="Bookman Old Style" w:hAnsi="Bookman Old Style"/>
          <w:b/>
          <w:sz w:val="24"/>
          <w:szCs w:val="24"/>
        </w:rPr>
        <w:t>Sistematika Penulisan</w:t>
      </w:r>
    </w:p>
    <w:p w:rsidR="00766F53" w:rsidRDefault="00766F53" w:rsidP="00766F53">
      <w:pPr>
        <w:pStyle w:val="ListParagraph"/>
        <w:autoSpaceDE w:val="0"/>
        <w:autoSpaceDN w:val="0"/>
        <w:adjustRightInd w:val="0"/>
        <w:spacing w:afterLines="200" w:after="480" w:line="360" w:lineRule="auto"/>
        <w:ind w:left="709" w:firstLine="992"/>
        <w:jc w:val="both"/>
        <w:rPr>
          <w:rFonts w:ascii="Bookman Old Style" w:hAnsi="Bookman Old Style" w:cs="Bookman Old Style"/>
          <w:sz w:val="24"/>
          <w:szCs w:val="24"/>
        </w:rPr>
      </w:pPr>
      <w:r w:rsidRPr="000B6DB4">
        <w:rPr>
          <w:rFonts w:ascii="Bookman Old Style" w:hAnsi="Bookman Old Style" w:cs="Bookman Old Style"/>
          <w:sz w:val="24"/>
          <w:szCs w:val="24"/>
        </w:rPr>
        <w:t>Sis</w:t>
      </w:r>
      <w:r>
        <w:rPr>
          <w:rFonts w:ascii="Bookman Old Style" w:hAnsi="Bookman Old Style" w:cs="Bookman Old Style"/>
          <w:sz w:val="24"/>
          <w:szCs w:val="24"/>
        </w:rPr>
        <w:t>tematika penulisan Renstra Dinas Pemberdayaan Masyarakat dan Desa Kabupaten Temanggung</w:t>
      </w:r>
      <w:r w:rsidRPr="000B6DB4">
        <w:rPr>
          <w:rFonts w:ascii="Bookman Old Style" w:hAnsi="Bookman Old Style" w:cs="Bookman Old Style"/>
          <w:sz w:val="24"/>
          <w:szCs w:val="24"/>
        </w:rPr>
        <w:t xml:space="preserve"> Tahun</w:t>
      </w:r>
      <w:r>
        <w:rPr>
          <w:rFonts w:ascii="Bookman Old Style" w:hAnsi="Bookman Old Style" w:cs="Bookman Old Style"/>
          <w:sz w:val="24"/>
          <w:szCs w:val="24"/>
        </w:rPr>
        <w:t xml:space="preserve"> 2018-2023 adalah sebagai berikut:</w:t>
      </w:r>
    </w:p>
    <w:p w:rsidR="00766F53" w:rsidRDefault="00766F53" w:rsidP="00766F53">
      <w:pPr>
        <w:pStyle w:val="ListParagraph"/>
        <w:autoSpaceDE w:val="0"/>
        <w:autoSpaceDN w:val="0"/>
        <w:adjustRightInd w:val="0"/>
        <w:spacing w:afterLines="200" w:after="480" w:line="360" w:lineRule="auto"/>
        <w:ind w:left="709"/>
        <w:rPr>
          <w:rFonts w:ascii="Bookman Old Style" w:hAnsi="Bookman Old Style" w:cs="Bookman Old Style"/>
          <w:b/>
          <w:sz w:val="24"/>
          <w:szCs w:val="24"/>
        </w:rPr>
      </w:pPr>
      <w:r w:rsidRPr="00ED3092">
        <w:rPr>
          <w:rFonts w:ascii="Bookman Old Style" w:hAnsi="Bookman Old Style" w:cs="Bookman Old Style"/>
          <w:b/>
          <w:sz w:val="24"/>
          <w:szCs w:val="24"/>
        </w:rPr>
        <w:t>BAB I PENDAHULUAN</w:t>
      </w:r>
    </w:p>
    <w:p w:rsidR="00766F53" w:rsidRPr="001D7CBA" w:rsidRDefault="00766F53" w:rsidP="00766F53">
      <w:pPr>
        <w:pStyle w:val="ListParagraph"/>
        <w:numPr>
          <w:ilvl w:val="1"/>
          <w:numId w:val="2"/>
        </w:numPr>
        <w:autoSpaceDE w:val="0"/>
        <w:autoSpaceDN w:val="0"/>
        <w:adjustRightInd w:val="0"/>
        <w:spacing w:afterLines="200" w:after="480" w:line="360" w:lineRule="auto"/>
        <w:rPr>
          <w:rFonts w:ascii="Bookman Old Style" w:hAnsi="Bookman Old Style" w:cs="Bookman Old Style"/>
          <w:sz w:val="24"/>
          <w:szCs w:val="24"/>
        </w:rPr>
      </w:pPr>
      <w:r w:rsidRPr="001D7CBA">
        <w:rPr>
          <w:rFonts w:ascii="Bookman Old Style" w:hAnsi="Bookman Old Style" w:cs="Bookman Old Style"/>
          <w:sz w:val="24"/>
          <w:szCs w:val="24"/>
        </w:rPr>
        <w:t>Latar Belakang</w:t>
      </w:r>
    </w:p>
    <w:p w:rsidR="00766F53" w:rsidRPr="001D7CBA" w:rsidRDefault="00766F53" w:rsidP="00766F53">
      <w:pPr>
        <w:pStyle w:val="ListParagraph"/>
        <w:numPr>
          <w:ilvl w:val="1"/>
          <w:numId w:val="2"/>
        </w:numPr>
        <w:autoSpaceDE w:val="0"/>
        <w:autoSpaceDN w:val="0"/>
        <w:adjustRightInd w:val="0"/>
        <w:spacing w:afterLines="200" w:after="480" w:line="360" w:lineRule="auto"/>
        <w:rPr>
          <w:rFonts w:ascii="Bookman Old Style" w:hAnsi="Bookman Old Style" w:cs="Bookman Old Style"/>
          <w:sz w:val="24"/>
          <w:szCs w:val="24"/>
        </w:rPr>
      </w:pPr>
      <w:r w:rsidRPr="001D7CBA">
        <w:rPr>
          <w:rFonts w:ascii="Bookman Old Style" w:hAnsi="Bookman Old Style" w:cs="Bookman Old Style"/>
          <w:sz w:val="24"/>
          <w:szCs w:val="24"/>
        </w:rPr>
        <w:t>Landasan Hukum</w:t>
      </w:r>
    </w:p>
    <w:p w:rsidR="00766F53" w:rsidRPr="001D7CBA" w:rsidRDefault="00766F53" w:rsidP="00766F53">
      <w:pPr>
        <w:pStyle w:val="ListParagraph"/>
        <w:numPr>
          <w:ilvl w:val="1"/>
          <w:numId w:val="2"/>
        </w:numPr>
        <w:autoSpaceDE w:val="0"/>
        <w:autoSpaceDN w:val="0"/>
        <w:adjustRightInd w:val="0"/>
        <w:spacing w:afterLines="200" w:after="480" w:line="360" w:lineRule="auto"/>
        <w:rPr>
          <w:rFonts w:ascii="Bookman Old Style" w:hAnsi="Bookman Old Style" w:cs="Bookman Old Style"/>
          <w:sz w:val="24"/>
          <w:szCs w:val="24"/>
        </w:rPr>
      </w:pPr>
      <w:r w:rsidRPr="001D7CBA">
        <w:rPr>
          <w:rFonts w:ascii="Bookman Old Style" w:hAnsi="Bookman Old Style" w:cs="Bookman Old Style"/>
          <w:sz w:val="24"/>
          <w:szCs w:val="24"/>
        </w:rPr>
        <w:t>Maksud dan Tujuan</w:t>
      </w:r>
    </w:p>
    <w:p w:rsidR="00766F53" w:rsidRPr="001D7CBA" w:rsidRDefault="00766F53" w:rsidP="00766F53">
      <w:pPr>
        <w:pStyle w:val="ListParagraph"/>
        <w:numPr>
          <w:ilvl w:val="1"/>
          <w:numId w:val="2"/>
        </w:numPr>
        <w:autoSpaceDE w:val="0"/>
        <w:autoSpaceDN w:val="0"/>
        <w:adjustRightInd w:val="0"/>
        <w:spacing w:afterLines="200" w:after="480" w:line="360" w:lineRule="auto"/>
        <w:rPr>
          <w:rFonts w:ascii="Bookman Old Style" w:hAnsi="Bookman Old Style" w:cs="Bookman Old Style"/>
          <w:sz w:val="24"/>
          <w:szCs w:val="24"/>
        </w:rPr>
      </w:pPr>
      <w:r w:rsidRPr="001D7CBA">
        <w:rPr>
          <w:rFonts w:ascii="Bookman Old Style" w:hAnsi="Bookman Old Style" w:cs="Bookman Old Style"/>
          <w:sz w:val="24"/>
          <w:szCs w:val="24"/>
        </w:rPr>
        <w:t>Sistematika Penulisan</w:t>
      </w:r>
    </w:p>
    <w:p w:rsidR="00766F53" w:rsidRDefault="00766F53" w:rsidP="00766F53">
      <w:pPr>
        <w:pStyle w:val="ListParagraph"/>
        <w:autoSpaceDE w:val="0"/>
        <w:autoSpaceDN w:val="0"/>
        <w:adjustRightInd w:val="0"/>
        <w:spacing w:afterLines="200" w:after="480" w:line="360" w:lineRule="auto"/>
        <w:ind w:left="709"/>
        <w:jc w:val="both"/>
        <w:rPr>
          <w:rFonts w:ascii="Bookman Old Style" w:hAnsi="Bookman Old Style"/>
          <w:b/>
          <w:sz w:val="24"/>
          <w:szCs w:val="24"/>
        </w:rPr>
      </w:pPr>
      <w:r w:rsidRPr="00ED3092">
        <w:rPr>
          <w:rFonts w:ascii="Bookman Old Style" w:hAnsi="Bookman Old Style" w:cs="Bookman Old Style"/>
          <w:b/>
          <w:sz w:val="24"/>
          <w:szCs w:val="24"/>
        </w:rPr>
        <w:t xml:space="preserve">BAB II </w:t>
      </w:r>
      <w:r w:rsidRPr="00ED3092">
        <w:rPr>
          <w:rFonts w:ascii="Bookman Old Style" w:hAnsi="Bookman Old Style"/>
          <w:b/>
          <w:sz w:val="24"/>
          <w:szCs w:val="24"/>
        </w:rPr>
        <w:t>GAMBARAN PELAYANAN PERANGKAT DAERAH</w:t>
      </w:r>
    </w:p>
    <w:p w:rsidR="00766F53" w:rsidRPr="001D7CBA" w:rsidRDefault="00766F53" w:rsidP="00766F53">
      <w:pPr>
        <w:pStyle w:val="ListParagraph"/>
        <w:autoSpaceDE w:val="0"/>
        <w:autoSpaceDN w:val="0"/>
        <w:adjustRightInd w:val="0"/>
        <w:spacing w:afterLines="200" w:after="480" w:line="360" w:lineRule="auto"/>
        <w:ind w:left="709"/>
        <w:jc w:val="both"/>
        <w:rPr>
          <w:rFonts w:ascii="Bookman Old Style" w:hAnsi="Bookman Old Style" w:cs="Bookman Old Style"/>
          <w:sz w:val="24"/>
          <w:szCs w:val="24"/>
        </w:rPr>
      </w:pPr>
      <w:r w:rsidRPr="001D7CBA">
        <w:rPr>
          <w:rFonts w:ascii="Bookman Old Style" w:hAnsi="Bookman Old Style" w:cs="Bookman Old Style"/>
          <w:sz w:val="24"/>
          <w:szCs w:val="24"/>
        </w:rPr>
        <w:t>2.1 Tugas, Fungsi, dan Struktur Organisasi Perangkat Daerah</w:t>
      </w:r>
    </w:p>
    <w:p w:rsidR="00766F53" w:rsidRPr="001D7CBA" w:rsidRDefault="00766F53" w:rsidP="00766F53">
      <w:pPr>
        <w:pStyle w:val="ListParagraph"/>
        <w:autoSpaceDE w:val="0"/>
        <w:autoSpaceDN w:val="0"/>
        <w:adjustRightInd w:val="0"/>
        <w:spacing w:afterLines="200" w:after="480" w:line="360" w:lineRule="auto"/>
        <w:ind w:left="709"/>
        <w:jc w:val="both"/>
        <w:rPr>
          <w:rFonts w:ascii="Bookman Old Style" w:hAnsi="Bookman Old Style" w:cs="Bookman Old Style"/>
          <w:sz w:val="24"/>
          <w:szCs w:val="24"/>
        </w:rPr>
      </w:pPr>
      <w:r w:rsidRPr="001D7CBA">
        <w:rPr>
          <w:rFonts w:ascii="Bookman Old Style" w:hAnsi="Bookman Old Style" w:cs="Bookman Old Style"/>
          <w:sz w:val="24"/>
          <w:szCs w:val="24"/>
        </w:rPr>
        <w:t>2.2 Sumber Daya Perangkat Daerah</w:t>
      </w:r>
    </w:p>
    <w:p w:rsidR="00766F53" w:rsidRPr="001D7CBA" w:rsidRDefault="00766F53" w:rsidP="00766F53">
      <w:pPr>
        <w:pStyle w:val="ListParagraph"/>
        <w:autoSpaceDE w:val="0"/>
        <w:autoSpaceDN w:val="0"/>
        <w:adjustRightInd w:val="0"/>
        <w:spacing w:afterLines="200" w:after="480" w:line="360" w:lineRule="auto"/>
        <w:ind w:left="709"/>
        <w:jc w:val="both"/>
        <w:rPr>
          <w:rFonts w:ascii="Bookman Old Style" w:hAnsi="Bookman Old Style" w:cs="Bookman Old Style"/>
          <w:sz w:val="24"/>
          <w:szCs w:val="24"/>
        </w:rPr>
      </w:pPr>
      <w:r w:rsidRPr="001D7CBA">
        <w:rPr>
          <w:rFonts w:ascii="Bookman Old Style" w:hAnsi="Bookman Old Style" w:cs="Bookman Old Style"/>
          <w:sz w:val="24"/>
          <w:szCs w:val="24"/>
        </w:rPr>
        <w:t>2.3 Kinerja Pelayanan Perangkat Daerah</w:t>
      </w:r>
    </w:p>
    <w:p w:rsidR="00766F53" w:rsidRDefault="00766F53" w:rsidP="00766F53">
      <w:pPr>
        <w:pStyle w:val="ListParagraph"/>
        <w:autoSpaceDE w:val="0"/>
        <w:autoSpaceDN w:val="0"/>
        <w:adjustRightInd w:val="0"/>
        <w:spacing w:afterLines="200" w:after="480" w:line="360" w:lineRule="auto"/>
        <w:ind w:left="709"/>
        <w:jc w:val="both"/>
        <w:rPr>
          <w:rFonts w:ascii="Bookman Old Style" w:hAnsi="Bookman Old Style" w:cs="Bookman Old Style"/>
          <w:sz w:val="24"/>
          <w:szCs w:val="24"/>
        </w:rPr>
      </w:pPr>
      <w:r w:rsidRPr="001D7CBA">
        <w:rPr>
          <w:rFonts w:ascii="Bookman Old Style" w:hAnsi="Bookman Old Style" w:cs="Bookman Old Style"/>
          <w:sz w:val="24"/>
          <w:szCs w:val="24"/>
        </w:rPr>
        <w:t>2.4 Tantangan dan Peluang Pengembangan Pelayanan Perangkat Daerah</w:t>
      </w:r>
    </w:p>
    <w:p w:rsidR="00766F53" w:rsidRDefault="00766F53" w:rsidP="00766F53">
      <w:pPr>
        <w:pStyle w:val="ListParagraph"/>
        <w:autoSpaceDE w:val="0"/>
        <w:autoSpaceDN w:val="0"/>
        <w:adjustRightInd w:val="0"/>
        <w:spacing w:afterLines="200" w:after="480" w:line="360" w:lineRule="auto"/>
        <w:ind w:left="709"/>
        <w:jc w:val="both"/>
        <w:rPr>
          <w:rFonts w:ascii="Bookman Old Style" w:hAnsi="Bookman Old Style" w:cs="Bookman Old Style"/>
          <w:b/>
          <w:sz w:val="24"/>
          <w:szCs w:val="24"/>
        </w:rPr>
      </w:pPr>
      <w:r w:rsidRPr="00ED3092">
        <w:rPr>
          <w:rFonts w:ascii="Bookman Old Style" w:hAnsi="Bookman Old Style" w:cs="Bookman Old Style"/>
          <w:b/>
          <w:sz w:val="24"/>
          <w:szCs w:val="24"/>
        </w:rPr>
        <w:t>BAB III PERMASALAHAN DAN ISU-ISU STRATEGIS PERANGKAT DAERAH</w:t>
      </w:r>
    </w:p>
    <w:p w:rsidR="00766F53" w:rsidRPr="001D7CBA" w:rsidRDefault="00766F53" w:rsidP="00766F53">
      <w:pPr>
        <w:pStyle w:val="ListParagraph"/>
        <w:autoSpaceDE w:val="0"/>
        <w:autoSpaceDN w:val="0"/>
        <w:adjustRightInd w:val="0"/>
        <w:spacing w:afterLines="200" w:after="480" w:line="360" w:lineRule="auto"/>
        <w:ind w:left="709"/>
        <w:jc w:val="both"/>
        <w:rPr>
          <w:rFonts w:ascii="Bookman Old Style" w:hAnsi="Bookman Old Style" w:cs="Bookman Old Style"/>
          <w:sz w:val="24"/>
          <w:szCs w:val="24"/>
        </w:rPr>
      </w:pPr>
      <w:r w:rsidRPr="001D7CBA">
        <w:rPr>
          <w:rFonts w:ascii="Bookman Old Style" w:hAnsi="Bookman Old Style" w:cs="Bookman Old Style"/>
          <w:sz w:val="24"/>
          <w:szCs w:val="24"/>
        </w:rPr>
        <w:t>3.1 Identifikasi Permasalahan Berdasarkan Tugas dan Fungsi Pelayanan Perangkat Daerah</w:t>
      </w:r>
    </w:p>
    <w:p w:rsidR="00766F53" w:rsidRPr="001D7CBA" w:rsidRDefault="00766F53" w:rsidP="00766F53">
      <w:pPr>
        <w:pStyle w:val="ListParagraph"/>
        <w:autoSpaceDE w:val="0"/>
        <w:autoSpaceDN w:val="0"/>
        <w:adjustRightInd w:val="0"/>
        <w:spacing w:afterLines="200" w:after="480" w:line="360" w:lineRule="auto"/>
        <w:ind w:left="709"/>
        <w:jc w:val="both"/>
        <w:rPr>
          <w:rFonts w:ascii="Bookman Old Style" w:hAnsi="Bookman Old Style" w:cs="Bookman Old Style"/>
          <w:sz w:val="24"/>
          <w:szCs w:val="24"/>
        </w:rPr>
      </w:pPr>
      <w:r w:rsidRPr="001D7CBA">
        <w:rPr>
          <w:rFonts w:ascii="Bookman Old Style" w:hAnsi="Bookman Old Style" w:cs="Bookman Old Style"/>
          <w:sz w:val="24"/>
          <w:szCs w:val="24"/>
        </w:rPr>
        <w:t>3.2 Telaahan Visi, Misi, dan Program Kepala Daerah dan Wakil Kepala Daerah terpilih</w:t>
      </w:r>
    </w:p>
    <w:p w:rsidR="00766F53" w:rsidRPr="001D7CBA" w:rsidRDefault="00766F53" w:rsidP="00766F53">
      <w:pPr>
        <w:pStyle w:val="ListParagraph"/>
        <w:autoSpaceDE w:val="0"/>
        <w:autoSpaceDN w:val="0"/>
        <w:adjustRightInd w:val="0"/>
        <w:spacing w:afterLines="200" w:after="480" w:line="360" w:lineRule="auto"/>
        <w:ind w:left="709"/>
        <w:jc w:val="both"/>
        <w:rPr>
          <w:rFonts w:ascii="Bookman Old Style" w:hAnsi="Bookman Old Style" w:cs="Bookman Old Style"/>
          <w:sz w:val="24"/>
          <w:szCs w:val="24"/>
        </w:rPr>
      </w:pPr>
      <w:r w:rsidRPr="001D7CBA">
        <w:rPr>
          <w:rFonts w:ascii="Bookman Old Style" w:hAnsi="Bookman Old Style" w:cs="Bookman Old Style"/>
          <w:sz w:val="24"/>
          <w:szCs w:val="24"/>
        </w:rPr>
        <w:t>3.3 Telaahan Renstra K/L dan Renstra</w:t>
      </w:r>
    </w:p>
    <w:p w:rsidR="00766F53" w:rsidRPr="001D7CBA" w:rsidRDefault="00766F53" w:rsidP="00766F53">
      <w:pPr>
        <w:pStyle w:val="ListParagraph"/>
        <w:autoSpaceDE w:val="0"/>
        <w:autoSpaceDN w:val="0"/>
        <w:adjustRightInd w:val="0"/>
        <w:spacing w:afterLines="200" w:after="480" w:line="360" w:lineRule="auto"/>
        <w:ind w:left="709"/>
        <w:jc w:val="both"/>
        <w:rPr>
          <w:rFonts w:ascii="Bookman Old Style" w:hAnsi="Bookman Old Style" w:cs="Bookman Old Style"/>
          <w:sz w:val="24"/>
          <w:szCs w:val="24"/>
        </w:rPr>
      </w:pPr>
      <w:r w:rsidRPr="001D7CBA">
        <w:rPr>
          <w:rFonts w:ascii="Bookman Old Style" w:hAnsi="Bookman Old Style" w:cs="Bookman Old Style"/>
          <w:sz w:val="24"/>
          <w:szCs w:val="24"/>
        </w:rPr>
        <w:t>3.4 Telaahan Rencana Tata Ruang Wilayah dan Kajian Lingkungan Hidup Strategis</w:t>
      </w:r>
    </w:p>
    <w:p w:rsidR="00766F53" w:rsidRPr="001D7CBA" w:rsidRDefault="00766F53" w:rsidP="00766F53">
      <w:pPr>
        <w:pStyle w:val="ListParagraph"/>
        <w:autoSpaceDE w:val="0"/>
        <w:autoSpaceDN w:val="0"/>
        <w:adjustRightInd w:val="0"/>
        <w:spacing w:afterLines="200" w:after="480" w:line="360" w:lineRule="auto"/>
        <w:ind w:left="709"/>
        <w:jc w:val="both"/>
        <w:rPr>
          <w:rFonts w:ascii="Bookman Old Style" w:hAnsi="Bookman Old Style" w:cs="Bookman Old Style"/>
          <w:sz w:val="24"/>
          <w:szCs w:val="24"/>
        </w:rPr>
      </w:pPr>
      <w:r w:rsidRPr="001D7CBA">
        <w:rPr>
          <w:rFonts w:ascii="Bookman Old Style" w:hAnsi="Bookman Old Style" w:cs="Bookman Old Style"/>
          <w:sz w:val="24"/>
          <w:szCs w:val="24"/>
        </w:rPr>
        <w:t>3.5 Penentuan Isu-isu Strategis</w:t>
      </w:r>
    </w:p>
    <w:p w:rsidR="00766F53" w:rsidRDefault="00766F53" w:rsidP="00766F53">
      <w:pPr>
        <w:pStyle w:val="ListParagraph"/>
        <w:autoSpaceDE w:val="0"/>
        <w:autoSpaceDN w:val="0"/>
        <w:adjustRightInd w:val="0"/>
        <w:spacing w:afterLines="200" w:after="480" w:line="360" w:lineRule="auto"/>
        <w:ind w:left="709"/>
        <w:jc w:val="both"/>
        <w:rPr>
          <w:rFonts w:ascii="Bookman Old Style" w:hAnsi="Bookman Old Style"/>
          <w:b/>
          <w:sz w:val="24"/>
          <w:szCs w:val="24"/>
        </w:rPr>
      </w:pPr>
      <w:r w:rsidRPr="0033756A">
        <w:rPr>
          <w:rFonts w:ascii="Bookman Old Style" w:hAnsi="Bookman Old Style"/>
          <w:b/>
          <w:sz w:val="24"/>
          <w:szCs w:val="24"/>
        </w:rPr>
        <w:t>BAB IV TUJUAN DAN SASARAN</w:t>
      </w:r>
    </w:p>
    <w:p w:rsidR="00766F53" w:rsidRPr="001D7CBA" w:rsidRDefault="00766F53" w:rsidP="00766F53">
      <w:pPr>
        <w:pStyle w:val="ListParagraph"/>
        <w:autoSpaceDE w:val="0"/>
        <w:autoSpaceDN w:val="0"/>
        <w:adjustRightInd w:val="0"/>
        <w:spacing w:afterLines="200" w:after="480" w:line="360" w:lineRule="auto"/>
        <w:ind w:left="709"/>
        <w:jc w:val="both"/>
        <w:rPr>
          <w:rFonts w:ascii="Bookman Old Style" w:hAnsi="Bookman Old Style"/>
          <w:sz w:val="24"/>
          <w:szCs w:val="24"/>
        </w:rPr>
      </w:pPr>
      <w:r w:rsidRPr="001D7CBA">
        <w:rPr>
          <w:rFonts w:ascii="Bookman Old Style" w:hAnsi="Bookman Old Style"/>
          <w:sz w:val="24"/>
          <w:szCs w:val="24"/>
        </w:rPr>
        <w:t>4.1 Tujuan dan Sasaran Jangka Menengah Perangkat Daerah</w:t>
      </w:r>
    </w:p>
    <w:p w:rsidR="00766F53" w:rsidRDefault="00766F53" w:rsidP="00766F53">
      <w:pPr>
        <w:pStyle w:val="ListParagraph"/>
        <w:autoSpaceDE w:val="0"/>
        <w:autoSpaceDN w:val="0"/>
        <w:adjustRightInd w:val="0"/>
        <w:spacing w:afterLines="200" w:after="480" w:line="360" w:lineRule="auto"/>
        <w:ind w:left="709"/>
        <w:jc w:val="both"/>
        <w:rPr>
          <w:rFonts w:ascii="Bookman Old Style" w:hAnsi="Bookman Old Style"/>
          <w:b/>
          <w:sz w:val="24"/>
          <w:szCs w:val="24"/>
        </w:rPr>
      </w:pPr>
      <w:r w:rsidRPr="0033756A">
        <w:rPr>
          <w:rFonts w:ascii="Bookman Old Style" w:hAnsi="Bookman Old Style"/>
          <w:b/>
          <w:sz w:val="24"/>
          <w:szCs w:val="24"/>
        </w:rPr>
        <w:t>BA</w:t>
      </w:r>
      <w:r>
        <w:rPr>
          <w:rFonts w:ascii="Bookman Old Style" w:hAnsi="Bookman Old Style"/>
          <w:b/>
          <w:sz w:val="24"/>
          <w:szCs w:val="24"/>
        </w:rPr>
        <w:t>B V STRATEGI DAN ARAH KEBIJAKAN</w:t>
      </w:r>
    </w:p>
    <w:p w:rsidR="00766F53" w:rsidRPr="0033756A" w:rsidRDefault="00766F53" w:rsidP="00766F53">
      <w:pPr>
        <w:pStyle w:val="ListParagraph"/>
        <w:autoSpaceDE w:val="0"/>
        <w:autoSpaceDN w:val="0"/>
        <w:adjustRightInd w:val="0"/>
        <w:spacing w:afterLines="200" w:after="480" w:line="360" w:lineRule="auto"/>
        <w:ind w:left="709"/>
        <w:jc w:val="both"/>
        <w:rPr>
          <w:rFonts w:ascii="Bookman Old Style" w:hAnsi="Bookman Old Style"/>
          <w:b/>
          <w:sz w:val="24"/>
          <w:szCs w:val="24"/>
        </w:rPr>
      </w:pPr>
      <w:r w:rsidRPr="0033756A">
        <w:rPr>
          <w:rFonts w:ascii="Bookman Old Style" w:hAnsi="Bookman Old Style"/>
          <w:b/>
          <w:sz w:val="24"/>
          <w:szCs w:val="24"/>
        </w:rPr>
        <w:t>BAB VI RENCANA PROGRAM DAN KEGIATAN SERTA PENDANAAN</w:t>
      </w:r>
    </w:p>
    <w:p w:rsidR="00766F53" w:rsidRPr="00A2206E" w:rsidRDefault="00766F53" w:rsidP="00766F53">
      <w:pPr>
        <w:pStyle w:val="ListParagraph"/>
        <w:autoSpaceDE w:val="0"/>
        <w:autoSpaceDN w:val="0"/>
        <w:adjustRightInd w:val="0"/>
        <w:spacing w:afterLines="200" w:after="480" w:line="360" w:lineRule="auto"/>
        <w:ind w:left="709"/>
        <w:jc w:val="both"/>
        <w:rPr>
          <w:rFonts w:ascii="Bookman Old Style" w:hAnsi="Bookman Old Style"/>
          <w:b/>
          <w:sz w:val="24"/>
          <w:szCs w:val="24"/>
        </w:rPr>
      </w:pPr>
      <w:r w:rsidRPr="00A2206E">
        <w:rPr>
          <w:rFonts w:ascii="Bookman Old Style" w:hAnsi="Bookman Old Style"/>
          <w:b/>
          <w:sz w:val="24"/>
          <w:szCs w:val="24"/>
        </w:rPr>
        <w:t>BAB VII KINERJA PENYELENGGARAAN BIDANG URUSAN</w:t>
      </w:r>
    </w:p>
    <w:p w:rsidR="00766F53" w:rsidRPr="00A2206E" w:rsidRDefault="00766F53" w:rsidP="00766F53">
      <w:pPr>
        <w:pStyle w:val="ListParagraph"/>
        <w:autoSpaceDE w:val="0"/>
        <w:autoSpaceDN w:val="0"/>
        <w:adjustRightInd w:val="0"/>
        <w:spacing w:afterLines="200" w:after="480" w:line="360" w:lineRule="auto"/>
        <w:ind w:left="709"/>
        <w:jc w:val="both"/>
        <w:rPr>
          <w:rFonts w:ascii="Bookman Old Style" w:hAnsi="Bookman Old Style"/>
          <w:b/>
          <w:sz w:val="24"/>
          <w:szCs w:val="24"/>
        </w:rPr>
      </w:pPr>
      <w:r w:rsidRPr="00A2206E">
        <w:rPr>
          <w:rFonts w:ascii="Bookman Old Style" w:hAnsi="Bookman Old Style"/>
          <w:b/>
          <w:sz w:val="24"/>
          <w:szCs w:val="24"/>
        </w:rPr>
        <w:t>BAB VIII PENUTUP</w:t>
      </w:r>
    </w:p>
    <w:p w:rsidR="00766F53" w:rsidRDefault="00766F53" w:rsidP="00766F53">
      <w:pPr>
        <w:jc w:val="center"/>
        <w:rPr>
          <w:rFonts w:ascii="Bookman Old Style" w:hAnsi="Bookman Old Style"/>
          <w:b/>
          <w:sz w:val="32"/>
          <w:szCs w:val="32"/>
        </w:rPr>
      </w:pPr>
      <w:r w:rsidRPr="00D70DF7">
        <w:rPr>
          <w:rFonts w:ascii="Bookman Old Style" w:hAnsi="Bookman Old Style"/>
          <w:b/>
          <w:sz w:val="32"/>
          <w:szCs w:val="32"/>
        </w:rPr>
        <w:lastRenderedPageBreak/>
        <w:t>BAB I</w:t>
      </w:r>
      <w:r>
        <w:rPr>
          <w:rFonts w:ascii="Bookman Old Style" w:hAnsi="Bookman Old Style"/>
          <w:b/>
          <w:sz w:val="32"/>
          <w:szCs w:val="32"/>
        </w:rPr>
        <w:t>I</w:t>
      </w:r>
    </w:p>
    <w:p w:rsidR="00766F53" w:rsidRDefault="00766F53" w:rsidP="00766F53">
      <w:pPr>
        <w:jc w:val="center"/>
        <w:rPr>
          <w:rFonts w:ascii="Bookman Old Style" w:hAnsi="Bookman Old Style"/>
          <w:b/>
          <w:sz w:val="32"/>
          <w:szCs w:val="32"/>
        </w:rPr>
      </w:pPr>
      <w:r>
        <w:rPr>
          <w:rFonts w:ascii="Bookman Old Style" w:hAnsi="Bookman Old Style"/>
          <w:b/>
          <w:sz w:val="32"/>
          <w:szCs w:val="32"/>
        </w:rPr>
        <w:t>GAMBARAN PELAYANAN PERANGKAT DAERAH</w:t>
      </w:r>
    </w:p>
    <w:p w:rsidR="00766F53" w:rsidRDefault="00766F53" w:rsidP="00766F53">
      <w:pPr>
        <w:jc w:val="center"/>
        <w:rPr>
          <w:rFonts w:ascii="Bookman Old Style" w:hAnsi="Bookman Old Style"/>
          <w:b/>
          <w:sz w:val="32"/>
          <w:szCs w:val="32"/>
        </w:rPr>
      </w:pPr>
    </w:p>
    <w:p w:rsidR="00766F53" w:rsidRDefault="00766F53" w:rsidP="00766F53">
      <w:pPr>
        <w:jc w:val="both"/>
        <w:rPr>
          <w:rFonts w:ascii="Bookman Old Style" w:hAnsi="Bookman Old Style"/>
          <w:b/>
          <w:sz w:val="24"/>
          <w:szCs w:val="24"/>
        </w:rPr>
      </w:pPr>
      <w:r>
        <w:rPr>
          <w:rFonts w:ascii="Bookman Old Style" w:hAnsi="Bookman Old Style"/>
          <w:b/>
          <w:sz w:val="24"/>
          <w:szCs w:val="24"/>
        </w:rPr>
        <w:t>2.1 Tugas, Fungsi, dan Struktur Organisasi Perangkat Daerah</w:t>
      </w:r>
    </w:p>
    <w:p w:rsidR="00766F53" w:rsidRDefault="00766F53" w:rsidP="00766F53">
      <w:pPr>
        <w:pStyle w:val="ListParagraph"/>
        <w:tabs>
          <w:tab w:val="left" w:pos="567"/>
        </w:tabs>
        <w:spacing w:after="0" w:line="360" w:lineRule="auto"/>
        <w:ind w:left="567" w:firstLine="851"/>
        <w:jc w:val="both"/>
        <w:rPr>
          <w:rFonts w:ascii="Bookman Old Style" w:hAnsi="Bookman Old Style" w:cs="Arial"/>
          <w:sz w:val="24"/>
          <w:szCs w:val="24"/>
        </w:rPr>
      </w:pPr>
      <w:r w:rsidRPr="00261EB3">
        <w:rPr>
          <w:rFonts w:ascii="Bookman Old Style" w:hAnsi="Bookman Old Style" w:cs="Arial"/>
          <w:sz w:val="24"/>
          <w:szCs w:val="24"/>
        </w:rPr>
        <w:t xml:space="preserve">Sesuai dengan  </w:t>
      </w:r>
      <w:r w:rsidRPr="00261EB3">
        <w:rPr>
          <w:rFonts w:ascii="Bookman Old Style" w:hAnsi="Bookman Old Style" w:cs="Arial"/>
          <w:sz w:val="24"/>
          <w:szCs w:val="24"/>
          <w:shd w:val="clear" w:color="auto" w:fill="FFFFFF"/>
        </w:rPr>
        <w:t xml:space="preserve">Peraturan Daerah Kabupaten Temanggung </w:t>
      </w:r>
      <w:r w:rsidRPr="001970AB">
        <w:rPr>
          <w:rFonts w:ascii="Bookman Old Style" w:hAnsi="Bookman Old Style" w:cs="Arial"/>
          <w:color w:val="000000" w:themeColor="text1"/>
          <w:sz w:val="24"/>
          <w:szCs w:val="24"/>
          <w:shd w:val="clear" w:color="auto" w:fill="FFFFFF"/>
        </w:rPr>
        <w:t xml:space="preserve">Nomor 41 tahun 2018 tentang </w:t>
      </w:r>
      <w:r w:rsidRPr="001970AB">
        <w:rPr>
          <w:rFonts w:ascii="Bookman Old Style" w:hAnsi="Bookman Old Style"/>
          <w:color w:val="000000" w:themeColor="text1"/>
          <w:sz w:val="24"/>
          <w:szCs w:val="24"/>
          <w:lang w:val="en-ID" w:eastAsia="id-ID"/>
        </w:rPr>
        <w:t xml:space="preserve">tentang </w:t>
      </w:r>
      <w:r w:rsidRPr="001970AB">
        <w:rPr>
          <w:rFonts w:ascii="Bookman Old Style" w:hAnsi="Bookman Old Style" w:cs="ArialMT"/>
          <w:color w:val="000000" w:themeColor="text1"/>
          <w:sz w:val="24"/>
          <w:szCs w:val="24"/>
          <w:lang w:val="en-ID" w:eastAsia="id-ID"/>
        </w:rPr>
        <w:t>Perubahan Atas Peraturan Bupati Temanggung Nomor 60 Tahun 2016 tentang Kedudukan, Susunan dan Tata Kerja Organisasi Perangkat Daerah Kabupaten Temanggung</w:t>
      </w:r>
      <w:r w:rsidRPr="001970AB">
        <w:rPr>
          <w:rFonts w:ascii="Bookman Old Style" w:hAnsi="Bookman Old Style" w:cs="Arial"/>
          <w:color w:val="000000" w:themeColor="text1"/>
          <w:sz w:val="24"/>
          <w:szCs w:val="24"/>
        </w:rPr>
        <w:t>, da</w:t>
      </w:r>
      <w:r w:rsidRPr="001970AB">
        <w:rPr>
          <w:rFonts w:ascii="Bookman Old Style" w:hAnsi="Bookman Old Style" w:cs="Arial"/>
          <w:color w:val="000000" w:themeColor="text1"/>
          <w:sz w:val="24"/>
          <w:szCs w:val="24"/>
          <w:shd w:val="clear" w:color="auto" w:fill="FFFFFF"/>
        </w:rPr>
        <w:t xml:space="preserve">n Keputusan Bupati Temanggung </w:t>
      </w:r>
      <w:r w:rsidRPr="001970AB">
        <w:rPr>
          <w:rFonts w:ascii="Bookman Old Style" w:hAnsi="Bookman Old Style" w:cs="Arial"/>
          <w:color w:val="000000" w:themeColor="text1"/>
          <w:sz w:val="24"/>
          <w:szCs w:val="24"/>
        </w:rPr>
        <w:t>Nomor</w:t>
      </w:r>
      <w:r w:rsidRPr="001970AB">
        <w:rPr>
          <w:rFonts w:ascii="Bookman Old Style" w:hAnsi="Bookman Old Style" w:cs="Arial"/>
          <w:color w:val="000000" w:themeColor="text1"/>
          <w:sz w:val="24"/>
          <w:szCs w:val="24"/>
          <w:shd w:val="clear" w:color="auto" w:fill="FFFFFF"/>
        </w:rPr>
        <w:t xml:space="preserve"> ..... Tahun 2019   tentang Penjabaran Tugas pokok, Fungsi dan Tata Kerja Dinas Pemberdayaan Masyarakat dan desa Kabupaten Temanggung, </w:t>
      </w:r>
      <w:r w:rsidRPr="00261EB3">
        <w:rPr>
          <w:rFonts w:ascii="Bookman Old Style" w:hAnsi="Bookman Old Style" w:cs="Arial"/>
          <w:sz w:val="24"/>
          <w:szCs w:val="24"/>
          <w:shd w:val="clear" w:color="auto" w:fill="FFFFFF"/>
        </w:rPr>
        <w:t>disebutkan</w:t>
      </w:r>
      <w:r w:rsidRPr="00261EB3">
        <w:rPr>
          <w:rFonts w:ascii="Bookman Old Style" w:hAnsi="Bookman Old Style" w:cs="Arial"/>
          <w:sz w:val="24"/>
          <w:szCs w:val="24"/>
        </w:rPr>
        <w:t xml:space="preserve"> bahwa Dinpermades </w:t>
      </w:r>
      <w:r w:rsidRPr="00261EB3">
        <w:rPr>
          <w:rFonts w:ascii="Bookman Old Style" w:hAnsi="Bookman Old Style" w:cs="Arial"/>
          <w:sz w:val="24"/>
          <w:szCs w:val="24"/>
          <w:lang w:val="es-ES"/>
        </w:rPr>
        <w:t xml:space="preserve">mempunyai tugas </w:t>
      </w:r>
      <w:r w:rsidRPr="00261EB3">
        <w:rPr>
          <w:rFonts w:ascii="Bookman Old Style" w:hAnsi="Bookman Old Style" w:cs="Arial"/>
          <w:sz w:val="24"/>
          <w:szCs w:val="24"/>
        </w:rPr>
        <w:t>melaksanakan urusan pemerintahan daerah dalam bidang pemberdayaan masyarakat dan desa.</w:t>
      </w:r>
    </w:p>
    <w:p w:rsidR="00766F53" w:rsidRPr="00EC7064" w:rsidRDefault="00766F53" w:rsidP="00766F53">
      <w:pPr>
        <w:pStyle w:val="ListParagraph"/>
        <w:tabs>
          <w:tab w:val="left" w:pos="567"/>
        </w:tabs>
        <w:spacing w:after="0" w:line="360" w:lineRule="auto"/>
        <w:ind w:left="567" w:firstLine="873"/>
        <w:jc w:val="both"/>
        <w:rPr>
          <w:rFonts w:ascii="Bookman Old Style" w:hAnsi="Bookman Old Style"/>
          <w:sz w:val="24"/>
          <w:szCs w:val="24"/>
          <w:lang w:val="es-ES"/>
        </w:rPr>
      </w:pPr>
      <w:r w:rsidRPr="00EC7064">
        <w:rPr>
          <w:rFonts w:ascii="Bookman Old Style" w:hAnsi="Bookman Old Style" w:cs="Arial"/>
          <w:sz w:val="24"/>
          <w:szCs w:val="24"/>
          <w:lang w:val="es-ES"/>
        </w:rPr>
        <w:t>Untuk melaksanakan tugas se</w:t>
      </w:r>
      <w:r w:rsidRPr="00EC7064">
        <w:rPr>
          <w:rFonts w:ascii="Bookman Old Style" w:hAnsi="Bookman Old Style"/>
          <w:sz w:val="24"/>
          <w:szCs w:val="24"/>
          <w:lang w:val="es-ES"/>
        </w:rPr>
        <w:t>bagaimana dimaksud</w:t>
      </w:r>
      <w:r w:rsidRPr="00EC7064">
        <w:rPr>
          <w:rFonts w:ascii="Bookman Old Style" w:hAnsi="Bookman Old Style" w:cs="Arial"/>
          <w:sz w:val="24"/>
          <w:szCs w:val="24"/>
          <w:lang w:val="es-ES"/>
        </w:rPr>
        <w:t xml:space="preserve">, Dinpermades mempunyai fungsi : </w:t>
      </w:r>
    </w:p>
    <w:p w:rsidR="00766F53" w:rsidRPr="00EC7064" w:rsidRDefault="00766F53" w:rsidP="00766F53">
      <w:pPr>
        <w:pStyle w:val="BodyTextIndent2"/>
        <w:numPr>
          <w:ilvl w:val="0"/>
          <w:numId w:val="3"/>
        </w:numPr>
        <w:spacing w:after="0" w:line="360" w:lineRule="auto"/>
        <w:ind w:left="993" w:hanging="426"/>
        <w:jc w:val="both"/>
        <w:rPr>
          <w:rFonts w:ascii="Bookman Old Style" w:hAnsi="Bookman Old Style"/>
          <w:sz w:val="24"/>
          <w:szCs w:val="24"/>
        </w:rPr>
      </w:pPr>
      <w:r w:rsidRPr="00EC7064">
        <w:rPr>
          <w:rFonts w:ascii="Bookman Old Style" w:hAnsi="Bookman Old Style" w:cs="Arial"/>
          <w:sz w:val="24"/>
          <w:szCs w:val="24"/>
          <w:lang w:val="fi-FI"/>
        </w:rPr>
        <w:t>Perumusan dan penyusunan kebijakan teknis bidang Pemberdayaan Masyarakat dan Desa;</w:t>
      </w:r>
    </w:p>
    <w:p w:rsidR="00766F53" w:rsidRPr="00EC7064" w:rsidRDefault="00766F53" w:rsidP="00766F53">
      <w:pPr>
        <w:pStyle w:val="BodyTextIndent2"/>
        <w:numPr>
          <w:ilvl w:val="0"/>
          <w:numId w:val="3"/>
        </w:numPr>
        <w:spacing w:after="0" w:line="360" w:lineRule="auto"/>
        <w:ind w:left="993" w:hanging="426"/>
        <w:jc w:val="both"/>
        <w:rPr>
          <w:rFonts w:ascii="Bookman Old Style" w:hAnsi="Bookman Old Style" w:cs="Arial"/>
          <w:sz w:val="24"/>
          <w:szCs w:val="24"/>
          <w:lang w:val="fi-FI"/>
        </w:rPr>
      </w:pPr>
      <w:r w:rsidRPr="00EC7064">
        <w:rPr>
          <w:rFonts w:ascii="Bookman Old Style" w:hAnsi="Bookman Old Style" w:cs="Arial"/>
          <w:sz w:val="24"/>
          <w:szCs w:val="24"/>
          <w:lang w:val="fi-FI"/>
        </w:rPr>
        <w:t>Pemberian dukungan atas penyelenggaraan pemerintah daerah bidang Pemberdayaan Masyarakat dan Desa;</w:t>
      </w:r>
    </w:p>
    <w:p w:rsidR="00766F53" w:rsidRPr="00EC7064" w:rsidRDefault="00766F53" w:rsidP="00766F53">
      <w:pPr>
        <w:pStyle w:val="BodyTextIndent2"/>
        <w:numPr>
          <w:ilvl w:val="0"/>
          <w:numId w:val="3"/>
        </w:numPr>
        <w:spacing w:after="0" w:line="360" w:lineRule="auto"/>
        <w:ind w:left="993" w:hanging="426"/>
        <w:jc w:val="both"/>
        <w:rPr>
          <w:rFonts w:ascii="Bookman Old Style" w:hAnsi="Bookman Old Style" w:cs="Arial"/>
          <w:sz w:val="24"/>
          <w:szCs w:val="24"/>
          <w:lang w:val="fi-FI"/>
        </w:rPr>
      </w:pPr>
      <w:r w:rsidRPr="00EC7064">
        <w:rPr>
          <w:rFonts w:ascii="Bookman Old Style" w:hAnsi="Bookman Old Style" w:cs="Arial"/>
          <w:sz w:val="24"/>
          <w:szCs w:val="24"/>
          <w:lang w:val="fi-FI"/>
        </w:rPr>
        <w:t>Pembinaan dan pelaksanaan tugas di bidang Pemberdayaan Masyarakat dan Desa;</w:t>
      </w:r>
    </w:p>
    <w:p w:rsidR="00766F53" w:rsidRPr="00EC7064" w:rsidRDefault="00766F53" w:rsidP="00766F53">
      <w:pPr>
        <w:pStyle w:val="BodyTextIndent2"/>
        <w:numPr>
          <w:ilvl w:val="0"/>
          <w:numId w:val="3"/>
        </w:numPr>
        <w:spacing w:after="0" w:line="360" w:lineRule="auto"/>
        <w:ind w:left="993" w:hanging="426"/>
        <w:jc w:val="both"/>
        <w:rPr>
          <w:rFonts w:ascii="Bookman Old Style" w:hAnsi="Bookman Old Style" w:cs="Arial"/>
          <w:sz w:val="24"/>
          <w:szCs w:val="24"/>
          <w:lang w:val="fi-FI"/>
        </w:rPr>
      </w:pPr>
      <w:r w:rsidRPr="00EC7064">
        <w:rPr>
          <w:rFonts w:ascii="Bookman Old Style" w:hAnsi="Bookman Old Style" w:cs="Arial"/>
          <w:sz w:val="24"/>
          <w:szCs w:val="24"/>
          <w:lang w:val="fi-FI"/>
        </w:rPr>
        <w:t>Pelaksanaan penguatan kelembagaan dan pengembangan partisipasi masyarakat;</w:t>
      </w:r>
    </w:p>
    <w:p w:rsidR="00766F53" w:rsidRPr="00EC7064" w:rsidRDefault="00766F53" w:rsidP="00766F53">
      <w:pPr>
        <w:pStyle w:val="BodyTextIndent2"/>
        <w:numPr>
          <w:ilvl w:val="0"/>
          <w:numId w:val="3"/>
        </w:numPr>
        <w:spacing w:after="0" w:line="360" w:lineRule="auto"/>
        <w:ind w:left="993" w:hanging="426"/>
        <w:jc w:val="both"/>
        <w:rPr>
          <w:rFonts w:ascii="Bookman Old Style" w:hAnsi="Bookman Old Style" w:cs="Arial"/>
          <w:sz w:val="24"/>
          <w:szCs w:val="24"/>
          <w:lang w:val="fi-FI"/>
        </w:rPr>
      </w:pPr>
      <w:r w:rsidRPr="00EC7064">
        <w:rPr>
          <w:rFonts w:ascii="Bookman Old Style" w:hAnsi="Bookman Old Style" w:cs="Arial"/>
          <w:sz w:val="24"/>
          <w:szCs w:val="24"/>
          <w:lang w:val="fi-FI"/>
        </w:rPr>
        <w:t>Pelaksanaan Pemberdayaan Adat dan pengembangan kehidupan sosial budaya masyarakat;</w:t>
      </w:r>
    </w:p>
    <w:p w:rsidR="00766F53" w:rsidRPr="00EC7064" w:rsidRDefault="00766F53" w:rsidP="00766F53">
      <w:pPr>
        <w:pStyle w:val="BodyTextIndent2"/>
        <w:numPr>
          <w:ilvl w:val="0"/>
          <w:numId w:val="3"/>
        </w:numPr>
        <w:spacing w:after="0" w:line="360" w:lineRule="auto"/>
        <w:ind w:left="993" w:hanging="426"/>
        <w:jc w:val="both"/>
        <w:rPr>
          <w:rFonts w:ascii="Bookman Old Style" w:hAnsi="Bookman Old Style" w:cs="Arial"/>
          <w:sz w:val="24"/>
          <w:szCs w:val="24"/>
          <w:lang w:val="fi-FI"/>
        </w:rPr>
      </w:pPr>
      <w:r w:rsidRPr="00EC7064">
        <w:rPr>
          <w:rFonts w:ascii="Bookman Old Style" w:hAnsi="Bookman Old Style" w:cs="Arial"/>
          <w:sz w:val="24"/>
          <w:szCs w:val="24"/>
          <w:lang w:val="fi-FI"/>
        </w:rPr>
        <w:t>Pelaksanaan pemberdayaan usah</w:t>
      </w:r>
      <w:r>
        <w:rPr>
          <w:rFonts w:ascii="Bookman Old Style" w:hAnsi="Bookman Old Style" w:cs="Arial"/>
          <w:sz w:val="24"/>
          <w:szCs w:val="24"/>
        </w:rPr>
        <w:t>a</w:t>
      </w:r>
      <w:r w:rsidRPr="00EC7064">
        <w:rPr>
          <w:rFonts w:ascii="Bookman Old Style" w:hAnsi="Bookman Old Style" w:cs="Arial"/>
          <w:sz w:val="24"/>
          <w:szCs w:val="24"/>
          <w:lang w:val="fi-FI"/>
        </w:rPr>
        <w:t xml:space="preserve"> ekonomi masyarakat;</w:t>
      </w:r>
    </w:p>
    <w:p w:rsidR="00766F53" w:rsidRDefault="00766F53" w:rsidP="00766F53">
      <w:pPr>
        <w:pStyle w:val="BodyTextIndent2"/>
        <w:spacing w:after="0" w:line="360" w:lineRule="auto"/>
        <w:ind w:left="993"/>
        <w:jc w:val="both"/>
        <w:rPr>
          <w:rFonts w:ascii="Bookman Old Style" w:hAnsi="Bookman Old Style" w:cs="Arial"/>
          <w:sz w:val="24"/>
          <w:szCs w:val="24"/>
        </w:rPr>
      </w:pPr>
    </w:p>
    <w:p w:rsidR="00766F53" w:rsidRDefault="00766F53" w:rsidP="00766F53">
      <w:pPr>
        <w:pStyle w:val="BodyTextIndent2"/>
        <w:spacing w:after="0" w:line="360" w:lineRule="auto"/>
        <w:ind w:left="993"/>
        <w:jc w:val="both"/>
        <w:rPr>
          <w:rFonts w:ascii="Bookman Old Style" w:hAnsi="Bookman Old Style" w:cs="Arial"/>
          <w:sz w:val="24"/>
          <w:szCs w:val="24"/>
        </w:rPr>
      </w:pPr>
    </w:p>
    <w:p w:rsidR="00766F53" w:rsidRPr="00EC7064" w:rsidRDefault="00766F53" w:rsidP="00766F53">
      <w:pPr>
        <w:pStyle w:val="BodyTextIndent2"/>
        <w:spacing w:after="0" w:line="360" w:lineRule="auto"/>
        <w:ind w:left="993"/>
        <w:jc w:val="both"/>
        <w:rPr>
          <w:rFonts w:ascii="Bookman Old Style" w:hAnsi="Bookman Old Style" w:cs="Arial"/>
          <w:sz w:val="24"/>
          <w:szCs w:val="24"/>
          <w:lang w:val="fi-FI"/>
        </w:rPr>
      </w:pPr>
    </w:p>
    <w:p w:rsidR="00766F53" w:rsidRPr="00EC7064" w:rsidRDefault="00766F53" w:rsidP="00766F53">
      <w:pPr>
        <w:pStyle w:val="BodyTextIndent2"/>
        <w:numPr>
          <w:ilvl w:val="0"/>
          <w:numId w:val="3"/>
        </w:numPr>
        <w:spacing w:after="0" w:line="360" w:lineRule="auto"/>
        <w:ind w:left="993" w:hanging="426"/>
        <w:jc w:val="both"/>
        <w:rPr>
          <w:rFonts w:ascii="Bookman Old Style" w:hAnsi="Bookman Old Style" w:cs="Arial"/>
          <w:sz w:val="24"/>
          <w:szCs w:val="24"/>
          <w:lang w:val="fi-FI"/>
        </w:rPr>
      </w:pPr>
      <w:r w:rsidRPr="00EC7064">
        <w:rPr>
          <w:rFonts w:ascii="Bookman Old Style" w:hAnsi="Bookman Old Style" w:cs="Arial"/>
          <w:sz w:val="24"/>
          <w:szCs w:val="24"/>
          <w:lang w:val="fi-FI"/>
        </w:rPr>
        <w:lastRenderedPageBreak/>
        <w:t>Pelaksanaan pemberdayaan masyarakat dalam pengelolaan sumberdaya alam dan Teknologi Tepat Guna;</w:t>
      </w:r>
    </w:p>
    <w:p w:rsidR="00766F53" w:rsidRPr="00EC7064" w:rsidRDefault="00766F53" w:rsidP="00766F53">
      <w:pPr>
        <w:pStyle w:val="BodyTextIndent2"/>
        <w:numPr>
          <w:ilvl w:val="0"/>
          <w:numId w:val="3"/>
        </w:numPr>
        <w:spacing w:after="0" w:line="360" w:lineRule="auto"/>
        <w:ind w:left="993" w:hanging="426"/>
        <w:jc w:val="both"/>
        <w:rPr>
          <w:rFonts w:ascii="Bookman Old Style" w:hAnsi="Bookman Old Style" w:cs="Arial"/>
          <w:sz w:val="24"/>
          <w:szCs w:val="24"/>
          <w:lang w:val="fi-FI"/>
        </w:rPr>
      </w:pPr>
      <w:r w:rsidRPr="00EC7064">
        <w:rPr>
          <w:rFonts w:ascii="Bookman Old Style" w:hAnsi="Bookman Old Style" w:cs="Arial"/>
          <w:sz w:val="24"/>
          <w:szCs w:val="24"/>
          <w:lang w:val="fi-FI"/>
        </w:rPr>
        <w:t>Penelitian dan pengkajian bidang Pemberdayaan Masyarakat dan Desa;</w:t>
      </w:r>
    </w:p>
    <w:p w:rsidR="00766F53" w:rsidRPr="00EC7064" w:rsidRDefault="00766F53" w:rsidP="00766F53">
      <w:pPr>
        <w:pStyle w:val="BodyTextIndent2"/>
        <w:numPr>
          <w:ilvl w:val="0"/>
          <w:numId w:val="3"/>
        </w:numPr>
        <w:spacing w:after="0" w:line="360" w:lineRule="auto"/>
        <w:ind w:left="993" w:hanging="426"/>
        <w:jc w:val="both"/>
        <w:rPr>
          <w:rFonts w:ascii="Bookman Old Style" w:hAnsi="Bookman Old Style" w:cs="Arial"/>
          <w:sz w:val="24"/>
          <w:szCs w:val="24"/>
          <w:lang w:val="fi-FI"/>
        </w:rPr>
      </w:pPr>
      <w:r w:rsidRPr="00EC7064">
        <w:rPr>
          <w:rFonts w:ascii="Bookman Old Style" w:hAnsi="Bookman Old Style" w:cs="Arial"/>
          <w:sz w:val="24"/>
          <w:szCs w:val="24"/>
          <w:lang w:val="fi-FI"/>
        </w:rPr>
        <w:t>Pelaksanaan pengolahan,pengkajian, dan penyajian profil desa;</w:t>
      </w:r>
    </w:p>
    <w:p w:rsidR="00766F53" w:rsidRPr="00EC7064" w:rsidRDefault="00766F53" w:rsidP="00766F53">
      <w:pPr>
        <w:pStyle w:val="BodyTextIndent2"/>
        <w:numPr>
          <w:ilvl w:val="0"/>
          <w:numId w:val="3"/>
        </w:numPr>
        <w:spacing w:after="0" w:line="360" w:lineRule="auto"/>
        <w:ind w:left="993" w:hanging="426"/>
        <w:jc w:val="both"/>
        <w:rPr>
          <w:rFonts w:ascii="Bookman Old Style" w:hAnsi="Bookman Old Style" w:cs="Arial"/>
          <w:sz w:val="24"/>
          <w:szCs w:val="24"/>
          <w:lang w:val="fi-FI"/>
        </w:rPr>
      </w:pPr>
      <w:r w:rsidRPr="00EC7064">
        <w:rPr>
          <w:rFonts w:ascii="Bookman Old Style" w:hAnsi="Bookman Old Style" w:cs="Arial"/>
          <w:sz w:val="24"/>
          <w:szCs w:val="24"/>
          <w:lang w:val="fi-FI"/>
        </w:rPr>
        <w:t>Pelaksanaan pendampingan bantuan pembangunan desa dan swadaya gotong royong;</w:t>
      </w:r>
    </w:p>
    <w:p w:rsidR="00766F53" w:rsidRPr="00EC7064" w:rsidRDefault="00766F53" w:rsidP="00766F53">
      <w:pPr>
        <w:pStyle w:val="BodyTextIndent2"/>
        <w:numPr>
          <w:ilvl w:val="0"/>
          <w:numId w:val="3"/>
        </w:numPr>
        <w:spacing w:after="0" w:line="360" w:lineRule="auto"/>
        <w:ind w:left="993" w:hanging="426"/>
        <w:jc w:val="both"/>
        <w:rPr>
          <w:rFonts w:ascii="Bookman Old Style" w:hAnsi="Bookman Old Style" w:cs="Arial"/>
          <w:sz w:val="24"/>
          <w:szCs w:val="24"/>
          <w:lang w:val="fi-FI"/>
        </w:rPr>
      </w:pPr>
      <w:r w:rsidRPr="00EC7064">
        <w:rPr>
          <w:rFonts w:ascii="Bookman Old Style" w:hAnsi="Bookman Old Style" w:cs="Arial"/>
          <w:sz w:val="24"/>
          <w:szCs w:val="24"/>
          <w:lang w:val="fi-FI"/>
        </w:rPr>
        <w:t>Monitoring,</w:t>
      </w:r>
      <w:r w:rsidRPr="00EC7064">
        <w:rPr>
          <w:rFonts w:ascii="Bookman Old Style" w:hAnsi="Bookman Old Style" w:cs="Arial"/>
          <w:sz w:val="24"/>
          <w:szCs w:val="24"/>
        </w:rPr>
        <w:t xml:space="preserve"> </w:t>
      </w:r>
      <w:r w:rsidRPr="00EC7064">
        <w:rPr>
          <w:rFonts w:ascii="Bookman Old Style" w:hAnsi="Bookman Old Style" w:cs="Arial"/>
          <w:sz w:val="24"/>
          <w:szCs w:val="24"/>
          <w:lang w:val="fi-FI"/>
        </w:rPr>
        <w:t>evaluasi dan pelaporan terhadap pelaksanaan tugas-tugas di bidang Pemberdayaan Masyarakat dan Desa;</w:t>
      </w:r>
    </w:p>
    <w:p w:rsidR="00766F53" w:rsidRPr="00EC7064" w:rsidRDefault="00766F53" w:rsidP="00766F53">
      <w:pPr>
        <w:pStyle w:val="BodyTextIndent2"/>
        <w:numPr>
          <w:ilvl w:val="0"/>
          <w:numId w:val="3"/>
        </w:numPr>
        <w:spacing w:after="0" w:line="360" w:lineRule="auto"/>
        <w:ind w:left="993" w:hanging="426"/>
        <w:jc w:val="both"/>
        <w:rPr>
          <w:rFonts w:ascii="Bookman Old Style" w:hAnsi="Bookman Old Style" w:cs="Arial"/>
          <w:sz w:val="24"/>
          <w:szCs w:val="24"/>
          <w:lang w:val="fi-FI"/>
        </w:rPr>
      </w:pPr>
      <w:r w:rsidRPr="00EC7064">
        <w:rPr>
          <w:rFonts w:ascii="Bookman Old Style" w:hAnsi="Bookman Old Style" w:cs="Arial"/>
          <w:sz w:val="24"/>
          <w:szCs w:val="24"/>
          <w:lang w:val="fi-FI"/>
        </w:rPr>
        <w:t>Peningkatan partisipasi masyarakat dalam penyediaan dan pemeliharaan sarana prasarana masyarakat;</w:t>
      </w:r>
    </w:p>
    <w:p w:rsidR="00766F53" w:rsidRPr="00EC7064" w:rsidRDefault="00766F53" w:rsidP="00766F53">
      <w:pPr>
        <w:pStyle w:val="BodyTextIndent2"/>
        <w:numPr>
          <w:ilvl w:val="0"/>
          <w:numId w:val="3"/>
        </w:numPr>
        <w:spacing w:after="0" w:line="360" w:lineRule="auto"/>
        <w:ind w:left="993" w:hanging="426"/>
        <w:jc w:val="both"/>
        <w:rPr>
          <w:rFonts w:ascii="Bookman Old Style" w:hAnsi="Bookman Old Style" w:cs="Arial"/>
          <w:sz w:val="24"/>
          <w:szCs w:val="24"/>
          <w:lang w:val="fi-FI"/>
        </w:rPr>
      </w:pPr>
      <w:r w:rsidRPr="00EC7064">
        <w:rPr>
          <w:rFonts w:ascii="Bookman Old Style" w:hAnsi="Bookman Old Style" w:cs="Arial"/>
          <w:sz w:val="24"/>
          <w:szCs w:val="24"/>
          <w:lang w:val="fi-FI"/>
        </w:rPr>
        <w:t>Fasilitasi Penyediaan sarana prasana dasar masyarakat;</w:t>
      </w:r>
    </w:p>
    <w:p w:rsidR="00766F53" w:rsidRPr="00EC7064" w:rsidRDefault="00766F53" w:rsidP="00766F53">
      <w:pPr>
        <w:pStyle w:val="BodyTextIndent2"/>
        <w:numPr>
          <w:ilvl w:val="0"/>
          <w:numId w:val="3"/>
        </w:numPr>
        <w:spacing w:after="0" w:line="360" w:lineRule="auto"/>
        <w:ind w:left="993" w:hanging="426"/>
        <w:jc w:val="both"/>
        <w:rPr>
          <w:rFonts w:ascii="Bookman Old Style" w:hAnsi="Bookman Old Style" w:cs="Arial"/>
          <w:sz w:val="24"/>
          <w:szCs w:val="24"/>
          <w:lang w:val="fi-FI"/>
        </w:rPr>
      </w:pPr>
      <w:r w:rsidRPr="00EC7064">
        <w:rPr>
          <w:rFonts w:ascii="Bookman Old Style" w:hAnsi="Bookman Old Style" w:cs="Arial"/>
          <w:sz w:val="24"/>
          <w:szCs w:val="24"/>
          <w:lang w:val="fi-FI"/>
        </w:rPr>
        <w:t>Penyelenggaraan kesekretariatan Dinas Pemberdayaan Masyarakat dan Desa; dan</w:t>
      </w:r>
    </w:p>
    <w:p w:rsidR="00766F53" w:rsidRPr="00EC7064" w:rsidRDefault="00766F53" w:rsidP="00766F53">
      <w:pPr>
        <w:pStyle w:val="BodyTextIndent2"/>
        <w:numPr>
          <w:ilvl w:val="0"/>
          <w:numId w:val="3"/>
        </w:numPr>
        <w:spacing w:after="0" w:line="360" w:lineRule="auto"/>
        <w:ind w:left="993" w:hanging="426"/>
        <w:jc w:val="both"/>
        <w:rPr>
          <w:rFonts w:ascii="Bookman Old Style" w:hAnsi="Bookman Old Style" w:cs="Arial"/>
          <w:sz w:val="24"/>
          <w:szCs w:val="24"/>
          <w:lang w:val="fi-FI"/>
        </w:rPr>
      </w:pPr>
      <w:r w:rsidRPr="00EC7064">
        <w:rPr>
          <w:rFonts w:ascii="Bookman Old Style" w:hAnsi="Bookman Old Style" w:cs="Arial"/>
          <w:sz w:val="24"/>
          <w:szCs w:val="24"/>
          <w:lang w:val="fi-FI"/>
        </w:rPr>
        <w:t>Pelaksanaan tugas lain yang diberikan oleh Bupati sesuai dengan tugas dan fungsinya.</w:t>
      </w:r>
    </w:p>
    <w:p w:rsidR="00766F53" w:rsidRPr="00DA18F1" w:rsidRDefault="00766F53" w:rsidP="00766F53">
      <w:pPr>
        <w:pStyle w:val="ListParagraph"/>
        <w:tabs>
          <w:tab w:val="left" w:pos="720"/>
        </w:tabs>
        <w:spacing w:after="0" w:line="360" w:lineRule="auto"/>
        <w:ind w:firstLine="720"/>
        <w:jc w:val="both"/>
        <w:rPr>
          <w:rFonts w:ascii="Bookman Old Style" w:hAnsi="Bookman Old Style" w:cs="Arial"/>
          <w:sz w:val="24"/>
          <w:szCs w:val="24"/>
          <w:lang w:val="sv-SE"/>
        </w:rPr>
      </w:pPr>
      <w:r w:rsidRPr="00DA18F1">
        <w:rPr>
          <w:rFonts w:ascii="Bookman Old Style" w:hAnsi="Bookman Old Style" w:cs="Arial"/>
          <w:sz w:val="24"/>
          <w:szCs w:val="24"/>
        </w:rPr>
        <w:t xml:space="preserve">Bagan </w:t>
      </w:r>
      <w:r w:rsidRPr="00DA18F1">
        <w:rPr>
          <w:rFonts w:ascii="Bookman Old Style" w:hAnsi="Bookman Old Style" w:cs="Arial"/>
          <w:sz w:val="24"/>
          <w:szCs w:val="24"/>
          <w:lang w:val="sv-SE"/>
        </w:rPr>
        <w:t xml:space="preserve">organisasi </w:t>
      </w:r>
      <w:r w:rsidRPr="00DA18F1">
        <w:rPr>
          <w:rFonts w:ascii="Bookman Old Style" w:hAnsi="Bookman Old Style" w:cs="Arial"/>
          <w:sz w:val="24"/>
          <w:szCs w:val="24"/>
        </w:rPr>
        <w:t>Dinpermades</w:t>
      </w:r>
      <w:r w:rsidRPr="00DA18F1">
        <w:rPr>
          <w:rFonts w:ascii="Bookman Old Style" w:hAnsi="Bookman Old Style" w:cs="Arial"/>
          <w:sz w:val="24"/>
          <w:szCs w:val="24"/>
          <w:lang w:val="sv-SE"/>
        </w:rPr>
        <w:t xml:space="preserve"> Kabupaten Temanggung terdiri dari :</w:t>
      </w:r>
    </w:p>
    <w:p w:rsidR="00766F53" w:rsidRPr="00DA18F1" w:rsidRDefault="00766F53" w:rsidP="00766F53">
      <w:pPr>
        <w:numPr>
          <w:ilvl w:val="0"/>
          <w:numId w:val="5"/>
        </w:numPr>
        <w:spacing w:after="0" w:line="360" w:lineRule="auto"/>
        <w:jc w:val="both"/>
        <w:rPr>
          <w:rFonts w:ascii="Bookman Old Style" w:hAnsi="Bookman Old Style" w:cs="Arial"/>
          <w:sz w:val="24"/>
          <w:szCs w:val="24"/>
          <w:lang w:val="fi-FI"/>
        </w:rPr>
      </w:pPr>
      <w:r w:rsidRPr="00DA18F1">
        <w:rPr>
          <w:rFonts w:ascii="Bookman Old Style" w:hAnsi="Bookman Old Style" w:cs="Arial"/>
          <w:sz w:val="24"/>
          <w:szCs w:val="24"/>
          <w:lang w:val="fi-FI"/>
        </w:rPr>
        <w:t>Kepala</w:t>
      </w:r>
    </w:p>
    <w:p w:rsidR="00766F53" w:rsidRPr="00DA18F1" w:rsidRDefault="00766F53" w:rsidP="00766F53">
      <w:pPr>
        <w:numPr>
          <w:ilvl w:val="0"/>
          <w:numId w:val="5"/>
        </w:numPr>
        <w:spacing w:after="0" w:line="360" w:lineRule="auto"/>
        <w:jc w:val="both"/>
        <w:rPr>
          <w:rFonts w:ascii="Bookman Old Style" w:hAnsi="Bookman Old Style" w:cs="Arial"/>
          <w:sz w:val="24"/>
          <w:szCs w:val="24"/>
          <w:lang w:val="fi-FI"/>
        </w:rPr>
      </w:pPr>
      <w:r w:rsidRPr="00DA18F1">
        <w:rPr>
          <w:rFonts w:ascii="Bookman Old Style" w:hAnsi="Bookman Old Style" w:cs="Arial"/>
          <w:sz w:val="24"/>
          <w:szCs w:val="24"/>
          <w:lang w:val="fi-FI"/>
        </w:rPr>
        <w:t>Sekretaris:</w:t>
      </w:r>
    </w:p>
    <w:p w:rsidR="00766F53" w:rsidRPr="00DA18F1" w:rsidRDefault="00766F53" w:rsidP="00766F53">
      <w:pPr>
        <w:spacing w:after="0" w:line="360" w:lineRule="auto"/>
        <w:ind w:left="1080"/>
        <w:jc w:val="both"/>
        <w:rPr>
          <w:rFonts w:ascii="Bookman Old Style" w:hAnsi="Bookman Old Style" w:cs="Arial"/>
          <w:sz w:val="24"/>
          <w:szCs w:val="24"/>
        </w:rPr>
      </w:pPr>
      <w:r w:rsidRPr="00DA18F1">
        <w:rPr>
          <w:rFonts w:ascii="Bookman Old Style" w:hAnsi="Bookman Old Style" w:cs="Arial"/>
          <w:sz w:val="24"/>
          <w:szCs w:val="24"/>
          <w:lang w:val="fi-FI"/>
        </w:rPr>
        <w:t>b.1. Sub. Bag. Perencanaan</w:t>
      </w:r>
      <w:r w:rsidRPr="00DA18F1">
        <w:rPr>
          <w:rFonts w:ascii="Bookman Old Style" w:hAnsi="Bookman Old Style" w:cs="Arial"/>
          <w:sz w:val="24"/>
          <w:szCs w:val="24"/>
        </w:rPr>
        <w:t xml:space="preserve"> dan Keuangan</w:t>
      </w:r>
    </w:p>
    <w:p w:rsidR="00766F53" w:rsidRPr="00DA18F1" w:rsidRDefault="00766F53" w:rsidP="00766F53">
      <w:pPr>
        <w:spacing w:after="0" w:line="360" w:lineRule="auto"/>
        <w:ind w:left="1080"/>
        <w:jc w:val="both"/>
        <w:rPr>
          <w:rFonts w:ascii="Bookman Old Style" w:hAnsi="Bookman Old Style" w:cs="Arial"/>
          <w:sz w:val="24"/>
          <w:szCs w:val="24"/>
        </w:rPr>
      </w:pPr>
      <w:r w:rsidRPr="00DA18F1">
        <w:rPr>
          <w:rFonts w:ascii="Bookman Old Style" w:hAnsi="Bookman Old Style" w:cs="Arial"/>
          <w:sz w:val="24"/>
          <w:szCs w:val="24"/>
          <w:lang w:val="fi-FI"/>
        </w:rPr>
        <w:t>b.2. Sub. Bag. Umum dan Kepagawaian</w:t>
      </w:r>
    </w:p>
    <w:p w:rsidR="00766F53" w:rsidRPr="00DA18F1" w:rsidRDefault="00766F53" w:rsidP="00766F53">
      <w:pPr>
        <w:numPr>
          <w:ilvl w:val="0"/>
          <w:numId w:val="5"/>
        </w:numPr>
        <w:spacing w:after="0" w:line="360" w:lineRule="auto"/>
        <w:jc w:val="both"/>
        <w:rPr>
          <w:rFonts w:ascii="Bookman Old Style" w:hAnsi="Bookman Old Style" w:cs="Arial"/>
          <w:sz w:val="24"/>
          <w:szCs w:val="24"/>
          <w:lang w:val="fi-FI"/>
        </w:rPr>
      </w:pPr>
      <w:r w:rsidRPr="00DA18F1">
        <w:rPr>
          <w:rFonts w:ascii="Bookman Old Style" w:hAnsi="Bookman Old Style" w:cs="Arial"/>
          <w:sz w:val="24"/>
          <w:szCs w:val="24"/>
          <w:lang w:val="fi-FI"/>
        </w:rPr>
        <w:t xml:space="preserve">Bidang. </w:t>
      </w:r>
      <w:r>
        <w:rPr>
          <w:rFonts w:ascii="Bookman Old Style" w:hAnsi="Bookman Old Style" w:cs="Arial"/>
          <w:sz w:val="24"/>
          <w:szCs w:val="24"/>
        </w:rPr>
        <w:t xml:space="preserve">Pembangunan </w:t>
      </w:r>
      <w:r w:rsidRPr="00DA18F1">
        <w:rPr>
          <w:rFonts w:ascii="Bookman Old Style" w:hAnsi="Bookman Old Style" w:cs="Arial"/>
          <w:sz w:val="24"/>
          <w:szCs w:val="24"/>
        </w:rPr>
        <w:t>Desa</w:t>
      </w:r>
      <w:r w:rsidRPr="00DA18F1">
        <w:rPr>
          <w:rFonts w:ascii="Bookman Old Style" w:hAnsi="Bookman Old Style" w:cs="Arial"/>
          <w:sz w:val="24"/>
          <w:szCs w:val="24"/>
          <w:lang w:val="fi-FI"/>
        </w:rPr>
        <w:t>, terdiri dari :</w:t>
      </w:r>
    </w:p>
    <w:p w:rsidR="00766F53" w:rsidRPr="00DA18F1" w:rsidRDefault="00766F53" w:rsidP="00766F53">
      <w:pPr>
        <w:spacing w:after="0" w:line="360" w:lineRule="auto"/>
        <w:ind w:left="1080"/>
        <w:jc w:val="both"/>
        <w:rPr>
          <w:rFonts w:ascii="Bookman Old Style" w:hAnsi="Bookman Old Style" w:cs="Arial"/>
          <w:sz w:val="24"/>
          <w:szCs w:val="24"/>
        </w:rPr>
      </w:pPr>
      <w:r w:rsidRPr="00DA18F1">
        <w:rPr>
          <w:rFonts w:ascii="Bookman Old Style" w:hAnsi="Bookman Old Style" w:cs="Arial"/>
          <w:sz w:val="24"/>
          <w:szCs w:val="24"/>
          <w:lang w:val="fi-FI"/>
        </w:rPr>
        <w:t xml:space="preserve">c.1. </w:t>
      </w:r>
      <w:r>
        <w:rPr>
          <w:rFonts w:ascii="Bookman Old Style" w:hAnsi="Bookman Old Style" w:cs="Arial"/>
          <w:sz w:val="24"/>
          <w:szCs w:val="24"/>
        </w:rPr>
        <w:t>Seksi Perencanaan dan Pembangunan Desa</w:t>
      </w:r>
    </w:p>
    <w:p w:rsidR="00766F53" w:rsidRPr="00DA18F1" w:rsidRDefault="00766F53" w:rsidP="00766F53">
      <w:pPr>
        <w:spacing w:after="0" w:line="360" w:lineRule="auto"/>
        <w:ind w:left="1080"/>
        <w:jc w:val="both"/>
        <w:rPr>
          <w:rFonts w:ascii="Bookman Old Style" w:hAnsi="Bookman Old Style" w:cs="Arial"/>
          <w:sz w:val="24"/>
          <w:szCs w:val="24"/>
        </w:rPr>
      </w:pPr>
      <w:r w:rsidRPr="00DA18F1">
        <w:rPr>
          <w:rFonts w:ascii="Bookman Old Style" w:hAnsi="Bookman Old Style" w:cs="Arial"/>
          <w:sz w:val="24"/>
          <w:szCs w:val="24"/>
          <w:lang w:val="fi-FI"/>
        </w:rPr>
        <w:t xml:space="preserve">c.2. </w:t>
      </w:r>
      <w:r>
        <w:rPr>
          <w:rFonts w:ascii="Bookman Old Style" w:hAnsi="Bookman Old Style" w:cs="Arial"/>
          <w:sz w:val="24"/>
          <w:szCs w:val="24"/>
        </w:rPr>
        <w:t>Seksi Pengelolaan Keuangan Desa</w:t>
      </w:r>
    </w:p>
    <w:p w:rsidR="00766F53" w:rsidRDefault="00766F53" w:rsidP="00766F53">
      <w:pPr>
        <w:spacing w:after="0" w:line="360" w:lineRule="auto"/>
        <w:ind w:left="1080"/>
        <w:jc w:val="both"/>
        <w:rPr>
          <w:rFonts w:ascii="Bookman Old Style" w:hAnsi="Bookman Old Style" w:cs="Arial"/>
          <w:sz w:val="24"/>
          <w:szCs w:val="24"/>
        </w:rPr>
      </w:pPr>
      <w:r>
        <w:rPr>
          <w:rFonts w:ascii="Bookman Old Style" w:hAnsi="Bookman Old Style" w:cs="Arial"/>
          <w:sz w:val="24"/>
          <w:szCs w:val="24"/>
        </w:rPr>
        <w:t>c.3. Seksi Data dan Informasi Desa</w:t>
      </w:r>
    </w:p>
    <w:p w:rsidR="00766F53" w:rsidRDefault="00766F53" w:rsidP="00766F53">
      <w:pPr>
        <w:spacing w:after="0" w:line="360" w:lineRule="auto"/>
        <w:ind w:left="1080"/>
        <w:jc w:val="both"/>
        <w:rPr>
          <w:rFonts w:ascii="Bookman Old Style" w:hAnsi="Bookman Old Style" w:cs="Arial"/>
          <w:sz w:val="24"/>
          <w:szCs w:val="24"/>
        </w:rPr>
      </w:pPr>
    </w:p>
    <w:p w:rsidR="00766F53" w:rsidRDefault="00766F53" w:rsidP="00766F53">
      <w:pPr>
        <w:spacing w:after="0" w:line="360" w:lineRule="auto"/>
        <w:ind w:left="1080"/>
        <w:jc w:val="both"/>
        <w:rPr>
          <w:rFonts w:ascii="Bookman Old Style" w:hAnsi="Bookman Old Style" w:cs="Arial"/>
          <w:sz w:val="24"/>
          <w:szCs w:val="24"/>
        </w:rPr>
      </w:pPr>
    </w:p>
    <w:p w:rsidR="00766F53" w:rsidRDefault="00766F53" w:rsidP="00766F53">
      <w:pPr>
        <w:spacing w:after="0" w:line="360" w:lineRule="auto"/>
        <w:ind w:left="1080"/>
        <w:jc w:val="both"/>
        <w:rPr>
          <w:rFonts w:ascii="Bookman Old Style" w:hAnsi="Bookman Old Style" w:cs="Arial"/>
          <w:sz w:val="24"/>
          <w:szCs w:val="24"/>
        </w:rPr>
      </w:pPr>
    </w:p>
    <w:p w:rsidR="00766F53" w:rsidRDefault="00766F53" w:rsidP="00766F53">
      <w:pPr>
        <w:spacing w:after="0" w:line="360" w:lineRule="auto"/>
        <w:ind w:left="1080"/>
        <w:jc w:val="both"/>
        <w:rPr>
          <w:rFonts w:ascii="Bookman Old Style" w:hAnsi="Bookman Old Style" w:cs="Arial"/>
          <w:sz w:val="24"/>
          <w:szCs w:val="24"/>
        </w:rPr>
      </w:pPr>
    </w:p>
    <w:p w:rsidR="00766F53" w:rsidRDefault="00766F53" w:rsidP="00766F53">
      <w:pPr>
        <w:spacing w:after="0" w:line="360" w:lineRule="auto"/>
        <w:ind w:left="1080"/>
        <w:jc w:val="both"/>
        <w:rPr>
          <w:rFonts w:ascii="Bookman Old Style" w:hAnsi="Bookman Old Style" w:cs="Arial"/>
          <w:sz w:val="24"/>
          <w:szCs w:val="24"/>
        </w:rPr>
      </w:pPr>
    </w:p>
    <w:p w:rsidR="00766F53" w:rsidRDefault="00766F53" w:rsidP="00766F53">
      <w:pPr>
        <w:spacing w:after="0" w:line="360" w:lineRule="auto"/>
        <w:ind w:left="1080"/>
        <w:jc w:val="both"/>
        <w:rPr>
          <w:rFonts w:ascii="Bookman Old Style" w:hAnsi="Bookman Old Style" w:cs="Arial"/>
          <w:sz w:val="24"/>
          <w:szCs w:val="24"/>
        </w:rPr>
      </w:pPr>
    </w:p>
    <w:p w:rsidR="00766F53" w:rsidRPr="00DA18F1" w:rsidRDefault="00766F53" w:rsidP="00766F53">
      <w:pPr>
        <w:spacing w:after="0" w:line="360" w:lineRule="auto"/>
        <w:ind w:left="1080"/>
        <w:jc w:val="both"/>
        <w:rPr>
          <w:rFonts w:ascii="Bookman Old Style" w:hAnsi="Bookman Old Style" w:cs="Arial"/>
          <w:sz w:val="24"/>
          <w:szCs w:val="24"/>
        </w:rPr>
      </w:pPr>
    </w:p>
    <w:p w:rsidR="00766F53" w:rsidRPr="00DA18F1" w:rsidRDefault="00766F53" w:rsidP="00766F53">
      <w:pPr>
        <w:numPr>
          <w:ilvl w:val="0"/>
          <w:numId w:val="5"/>
        </w:numPr>
        <w:spacing w:after="0" w:line="360" w:lineRule="auto"/>
        <w:jc w:val="both"/>
        <w:rPr>
          <w:rFonts w:ascii="Bookman Old Style" w:hAnsi="Bookman Old Style" w:cs="Arial"/>
          <w:sz w:val="24"/>
          <w:szCs w:val="24"/>
          <w:lang w:val="fi-FI"/>
        </w:rPr>
      </w:pPr>
      <w:r>
        <w:rPr>
          <w:rFonts w:ascii="Bookman Old Style" w:hAnsi="Bookman Old Style" w:cs="Arial"/>
          <w:sz w:val="24"/>
          <w:szCs w:val="24"/>
          <w:lang w:val="fi-FI"/>
        </w:rPr>
        <w:lastRenderedPageBreak/>
        <w:t>Bidang Pem</w:t>
      </w:r>
      <w:r>
        <w:rPr>
          <w:rFonts w:ascii="Bookman Old Style" w:hAnsi="Bookman Old Style" w:cs="Arial"/>
          <w:sz w:val="24"/>
          <w:szCs w:val="24"/>
        </w:rPr>
        <w:t>berdayaan Masyarakat dan</w:t>
      </w:r>
      <w:r w:rsidRPr="00DA18F1">
        <w:rPr>
          <w:rFonts w:ascii="Bookman Old Style" w:hAnsi="Bookman Old Style" w:cs="Arial"/>
          <w:sz w:val="24"/>
          <w:szCs w:val="24"/>
          <w:lang w:val="fi-FI"/>
        </w:rPr>
        <w:t xml:space="preserve"> Desa</w:t>
      </w:r>
    </w:p>
    <w:p w:rsidR="00766F53" w:rsidRPr="00DA18F1" w:rsidRDefault="00766F53" w:rsidP="00766F53">
      <w:pPr>
        <w:spacing w:after="0" w:line="360" w:lineRule="auto"/>
        <w:ind w:left="1080"/>
        <w:jc w:val="both"/>
        <w:rPr>
          <w:rFonts w:ascii="Bookman Old Style" w:hAnsi="Bookman Old Style" w:cs="Arial"/>
          <w:sz w:val="24"/>
          <w:szCs w:val="24"/>
        </w:rPr>
      </w:pPr>
      <w:r w:rsidRPr="00DA18F1">
        <w:rPr>
          <w:rFonts w:ascii="Bookman Old Style" w:hAnsi="Bookman Old Style" w:cs="Arial"/>
          <w:sz w:val="24"/>
          <w:szCs w:val="24"/>
        </w:rPr>
        <w:t>d</w:t>
      </w:r>
      <w:r w:rsidRPr="00DA18F1">
        <w:rPr>
          <w:rFonts w:ascii="Bookman Old Style" w:hAnsi="Bookman Old Style" w:cs="Arial"/>
          <w:sz w:val="24"/>
          <w:szCs w:val="24"/>
          <w:lang w:val="fi-FI"/>
        </w:rPr>
        <w:t xml:space="preserve">.1. </w:t>
      </w:r>
      <w:r>
        <w:rPr>
          <w:rFonts w:ascii="Bookman Old Style" w:hAnsi="Bookman Old Style" w:cs="Arial"/>
          <w:sz w:val="24"/>
          <w:szCs w:val="24"/>
        </w:rPr>
        <w:t>Seksi SDA, TTG dan Inovasi Desa</w:t>
      </w:r>
    </w:p>
    <w:p w:rsidR="00766F53" w:rsidRPr="00DA18F1" w:rsidRDefault="00766F53" w:rsidP="00766F53">
      <w:pPr>
        <w:spacing w:after="0" w:line="360" w:lineRule="auto"/>
        <w:ind w:left="1080"/>
        <w:jc w:val="both"/>
        <w:rPr>
          <w:rFonts w:ascii="Bookman Old Style" w:hAnsi="Bookman Old Style" w:cs="Arial"/>
          <w:sz w:val="24"/>
          <w:szCs w:val="24"/>
        </w:rPr>
      </w:pPr>
      <w:r w:rsidRPr="00DA18F1">
        <w:rPr>
          <w:rFonts w:ascii="Bookman Old Style" w:hAnsi="Bookman Old Style" w:cs="Arial"/>
          <w:sz w:val="24"/>
          <w:szCs w:val="24"/>
        </w:rPr>
        <w:t xml:space="preserve">d.2. </w:t>
      </w:r>
      <w:r>
        <w:rPr>
          <w:rFonts w:ascii="Bookman Old Style" w:hAnsi="Bookman Old Style" w:cs="Arial"/>
          <w:sz w:val="24"/>
          <w:szCs w:val="24"/>
        </w:rPr>
        <w:t>Seksi Pemberdayaan dan Usaha Ekonomi Masyarakat</w:t>
      </w:r>
    </w:p>
    <w:p w:rsidR="00766F53" w:rsidRPr="00DA18F1" w:rsidRDefault="00766F53" w:rsidP="00766F53">
      <w:pPr>
        <w:spacing w:after="0" w:line="360" w:lineRule="auto"/>
        <w:ind w:left="1080"/>
        <w:jc w:val="both"/>
        <w:rPr>
          <w:rFonts w:ascii="Bookman Old Style" w:hAnsi="Bookman Old Style" w:cs="Arial"/>
          <w:sz w:val="24"/>
          <w:szCs w:val="24"/>
        </w:rPr>
      </w:pPr>
      <w:r>
        <w:rPr>
          <w:rFonts w:ascii="Bookman Old Style" w:hAnsi="Bookman Old Style" w:cs="Arial"/>
          <w:sz w:val="24"/>
          <w:szCs w:val="24"/>
        </w:rPr>
        <w:t>d.3. Seksi Pengembangan Lembaga Kemasyarakatan Desa</w:t>
      </w:r>
    </w:p>
    <w:p w:rsidR="00766F53" w:rsidRPr="00DA18F1" w:rsidRDefault="00766F53" w:rsidP="00766F53">
      <w:pPr>
        <w:numPr>
          <w:ilvl w:val="0"/>
          <w:numId w:val="5"/>
        </w:numPr>
        <w:spacing w:after="0" w:line="360" w:lineRule="auto"/>
        <w:jc w:val="both"/>
        <w:rPr>
          <w:rFonts w:ascii="Bookman Old Style" w:hAnsi="Bookman Old Style" w:cs="Arial"/>
          <w:sz w:val="24"/>
          <w:szCs w:val="24"/>
          <w:lang w:val="fi-FI"/>
        </w:rPr>
      </w:pPr>
      <w:r>
        <w:rPr>
          <w:rFonts w:ascii="Bookman Old Style" w:hAnsi="Bookman Old Style" w:cs="Arial"/>
          <w:sz w:val="24"/>
          <w:szCs w:val="24"/>
          <w:lang w:val="fi-FI"/>
        </w:rPr>
        <w:t>Bidang Pem</w:t>
      </w:r>
      <w:r>
        <w:rPr>
          <w:rFonts w:ascii="Bookman Old Style" w:hAnsi="Bookman Old Style" w:cs="Arial"/>
          <w:sz w:val="24"/>
          <w:szCs w:val="24"/>
        </w:rPr>
        <w:t>erintahan Desa</w:t>
      </w:r>
    </w:p>
    <w:p w:rsidR="00766F53" w:rsidRPr="00DA18F1" w:rsidRDefault="00766F53" w:rsidP="00766F53">
      <w:pPr>
        <w:spacing w:after="0" w:line="360" w:lineRule="auto"/>
        <w:ind w:left="1080"/>
        <w:jc w:val="both"/>
        <w:rPr>
          <w:rFonts w:ascii="Bookman Old Style" w:hAnsi="Bookman Old Style" w:cs="Arial"/>
          <w:sz w:val="24"/>
          <w:szCs w:val="24"/>
        </w:rPr>
      </w:pPr>
      <w:r w:rsidRPr="00DA18F1">
        <w:rPr>
          <w:rFonts w:ascii="Bookman Old Style" w:hAnsi="Bookman Old Style" w:cs="Arial"/>
          <w:sz w:val="24"/>
          <w:szCs w:val="24"/>
          <w:lang w:val="fi-FI"/>
        </w:rPr>
        <w:t xml:space="preserve">e.1. </w:t>
      </w:r>
      <w:r>
        <w:rPr>
          <w:rFonts w:ascii="Bookman Old Style" w:hAnsi="Bookman Old Style" w:cs="Arial"/>
          <w:sz w:val="24"/>
          <w:szCs w:val="24"/>
        </w:rPr>
        <w:t>Seksi Pemerintahan Desa</w:t>
      </w:r>
    </w:p>
    <w:p w:rsidR="00766F53" w:rsidRDefault="00766F53" w:rsidP="00766F53">
      <w:pPr>
        <w:spacing w:after="0" w:line="360" w:lineRule="auto"/>
        <w:ind w:left="1080"/>
        <w:jc w:val="both"/>
        <w:rPr>
          <w:rFonts w:ascii="Bookman Old Style" w:hAnsi="Bookman Old Style" w:cs="Arial"/>
          <w:sz w:val="24"/>
          <w:szCs w:val="24"/>
        </w:rPr>
      </w:pPr>
      <w:r w:rsidRPr="00DA18F1">
        <w:rPr>
          <w:rFonts w:ascii="Bookman Old Style" w:hAnsi="Bookman Old Style" w:cs="Arial"/>
          <w:sz w:val="24"/>
          <w:szCs w:val="24"/>
          <w:lang w:val="fi-FI"/>
        </w:rPr>
        <w:t>e.2</w:t>
      </w:r>
      <w:r>
        <w:rPr>
          <w:rFonts w:ascii="Bookman Old Style" w:hAnsi="Bookman Old Style" w:cs="Arial"/>
          <w:sz w:val="24"/>
          <w:szCs w:val="24"/>
        </w:rPr>
        <w:t>.</w:t>
      </w:r>
      <w:r w:rsidRPr="00DA18F1">
        <w:rPr>
          <w:rFonts w:ascii="Bookman Old Style" w:hAnsi="Bookman Old Style" w:cs="Arial"/>
          <w:sz w:val="24"/>
          <w:szCs w:val="24"/>
        </w:rPr>
        <w:t xml:space="preserve"> </w:t>
      </w:r>
      <w:r>
        <w:rPr>
          <w:rFonts w:ascii="Bookman Old Style" w:hAnsi="Bookman Old Style" w:cs="Arial"/>
          <w:sz w:val="24"/>
          <w:szCs w:val="24"/>
        </w:rPr>
        <w:t>Seksi Administrasi dan Perangkat Desa</w:t>
      </w:r>
    </w:p>
    <w:p w:rsidR="00766F53" w:rsidRPr="00DA18F1" w:rsidRDefault="00766F53" w:rsidP="00766F53">
      <w:pPr>
        <w:spacing w:after="0" w:line="360" w:lineRule="auto"/>
        <w:ind w:left="1080"/>
        <w:jc w:val="both"/>
        <w:rPr>
          <w:rFonts w:ascii="Bookman Old Style" w:hAnsi="Bookman Old Style" w:cs="Arial"/>
          <w:sz w:val="24"/>
          <w:szCs w:val="24"/>
        </w:rPr>
      </w:pPr>
      <w:r>
        <w:rPr>
          <w:rFonts w:ascii="Bookman Old Style" w:hAnsi="Bookman Old Style" w:cs="Arial"/>
          <w:sz w:val="24"/>
          <w:szCs w:val="24"/>
        </w:rPr>
        <w:t>e.3. Seksi Aset Desa</w:t>
      </w:r>
    </w:p>
    <w:p w:rsidR="00766F53" w:rsidRPr="00DA18F1" w:rsidRDefault="00766F53" w:rsidP="00766F53">
      <w:pPr>
        <w:spacing w:after="0" w:line="360" w:lineRule="auto"/>
        <w:ind w:left="709"/>
        <w:jc w:val="both"/>
        <w:rPr>
          <w:rFonts w:ascii="Bookman Old Style" w:hAnsi="Bookman Old Style" w:cs="Arial"/>
          <w:sz w:val="24"/>
          <w:szCs w:val="24"/>
        </w:rPr>
      </w:pPr>
      <w:r w:rsidRPr="00DA18F1">
        <w:rPr>
          <w:rFonts w:ascii="Bookman Old Style" w:hAnsi="Bookman Old Style" w:cs="Arial"/>
          <w:sz w:val="24"/>
          <w:szCs w:val="24"/>
        </w:rPr>
        <w:t>Dalam pelaksanaannya, mekanisme koordinasi internal yang berlaku di Dinpermades adalah sebagai berikut :</w:t>
      </w:r>
    </w:p>
    <w:p w:rsidR="00766F53" w:rsidRPr="00DA18F1" w:rsidRDefault="00766F53" w:rsidP="00766F53">
      <w:pPr>
        <w:numPr>
          <w:ilvl w:val="0"/>
          <w:numId w:val="4"/>
        </w:numPr>
        <w:tabs>
          <w:tab w:val="clear" w:pos="720"/>
          <w:tab w:val="num" w:pos="993"/>
        </w:tabs>
        <w:spacing w:after="0" w:line="360" w:lineRule="auto"/>
        <w:ind w:left="993" w:hanging="284"/>
        <w:jc w:val="both"/>
        <w:rPr>
          <w:rFonts w:ascii="Bookman Old Style" w:hAnsi="Bookman Old Style" w:cs="Arial"/>
          <w:sz w:val="24"/>
          <w:szCs w:val="24"/>
        </w:rPr>
      </w:pPr>
      <w:r w:rsidRPr="00DA18F1">
        <w:rPr>
          <w:rFonts w:ascii="Bookman Old Style" w:hAnsi="Bookman Old Style" w:cs="Arial"/>
          <w:sz w:val="24"/>
          <w:szCs w:val="24"/>
          <w:lang w:val="fi-FI"/>
        </w:rPr>
        <w:t>Dalam melaksa</w:t>
      </w:r>
      <w:r w:rsidRPr="00DA18F1">
        <w:rPr>
          <w:rFonts w:ascii="Bookman Old Style" w:hAnsi="Bookman Old Style" w:cs="Arial"/>
          <w:sz w:val="24"/>
          <w:szCs w:val="24"/>
        </w:rPr>
        <w:t>nakan tugasnya Kepala Dinas, Sekretaris, Kepala Bidang, Kasubag dan Kasubid menerapkan prinsip koordinasi, integrasi dan sinkronisasi secara vertical dan horizontal;</w:t>
      </w:r>
    </w:p>
    <w:p w:rsidR="00766F53" w:rsidRPr="00DA18F1" w:rsidRDefault="00766F53" w:rsidP="00766F53">
      <w:pPr>
        <w:numPr>
          <w:ilvl w:val="0"/>
          <w:numId w:val="4"/>
        </w:numPr>
        <w:tabs>
          <w:tab w:val="clear" w:pos="720"/>
          <w:tab w:val="num" w:pos="993"/>
        </w:tabs>
        <w:spacing w:after="0" w:line="360" w:lineRule="auto"/>
        <w:ind w:left="993" w:hanging="284"/>
        <w:jc w:val="both"/>
        <w:rPr>
          <w:rFonts w:ascii="Bookman Old Style" w:hAnsi="Bookman Old Style" w:cs="Arial"/>
          <w:sz w:val="24"/>
          <w:szCs w:val="24"/>
        </w:rPr>
      </w:pPr>
      <w:r w:rsidRPr="00DA18F1">
        <w:rPr>
          <w:rFonts w:ascii="Bookman Old Style" w:hAnsi="Bookman Old Style" w:cs="Arial"/>
          <w:sz w:val="24"/>
          <w:szCs w:val="24"/>
        </w:rPr>
        <w:t>Kepala Dinas selaku Pimpinan Satuan Organisasi mengawasi bawahannya dan apabila terjadi penyimpangan Kepala Dinas mengambil langkah – langkah yang diperlukan sesuai dengan peraturan perundang – undangan;</w:t>
      </w:r>
    </w:p>
    <w:p w:rsidR="00766F53" w:rsidRPr="00DA18F1" w:rsidRDefault="00766F53" w:rsidP="00766F53">
      <w:pPr>
        <w:numPr>
          <w:ilvl w:val="0"/>
          <w:numId w:val="4"/>
        </w:numPr>
        <w:tabs>
          <w:tab w:val="clear" w:pos="720"/>
          <w:tab w:val="num" w:pos="993"/>
        </w:tabs>
        <w:spacing w:after="0" w:line="360" w:lineRule="auto"/>
        <w:ind w:left="993" w:hanging="284"/>
        <w:jc w:val="both"/>
        <w:rPr>
          <w:rFonts w:ascii="Bookman Old Style" w:hAnsi="Bookman Old Style" w:cs="Arial"/>
          <w:sz w:val="24"/>
          <w:szCs w:val="24"/>
        </w:rPr>
      </w:pPr>
      <w:r w:rsidRPr="00DA18F1">
        <w:rPr>
          <w:rFonts w:ascii="Bookman Old Style" w:hAnsi="Bookman Old Style" w:cs="Arial"/>
          <w:sz w:val="24"/>
          <w:szCs w:val="24"/>
        </w:rPr>
        <w:t>Kepala Dinas bertanggung jawab memimpin dan mengkoordinasikan bawahan serta memberikan bimbingan dan petunjuk bagi pelaksanaan tugas bawahannya;</w:t>
      </w:r>
    </w:p>
    <w:p w:rsidR="00766F53" w:rsidRPr="00DA18F1" w:rsidRDefault="00766F53" w:rsidP="00766F53">
      <w:pPr>
        <w:numPr>
          <w:ilvl w:val="0"/>
          <w:numId w:val="4"/>
        </w:numPr>
        <w:tabs>
          <w:tab w:val="clear" w:pos="720"/>
          <w:tab w:val="num" w:pos="993"/>
        </w:tabs>
        <w:spacing w:after="0" w:line="360" w:lineRule="auto"/>
        <w:ind w:left="993" w:hanging="284"/>
        <w:jc w:val="both"/>
        <w:rPr>
          <w:rFonts w:ascii="Bookman Old Style" w:hAnsi="Bookman Old Style" w:cs="Arial"/>
          <w:sz w:val="24"/>
          <w:szCs w:val="24"/>
        </w:rPr>
      </w:pPr>
      <w:r w:rsidRPr="00DA18F1">
        <w:rPr>
          <w:rFonts w:ascii="Bookman Old Style" w:hAnsi="Bookman Old Style" w:cs="Arial"/>
          <w:sz w:val="24"/>
          <w:szCs w:val="24"/>
        </w:rPr>
        <w:t>Kepala Dinas mengikuti dan mematuhi petunjuk yang ada dan bertanggung jawab kepada Bupati dan menyampaikan laporan pada waktunya;</w:t>
      </w:r>
    </w:p>
    <w:p w:rsidR="00766F53" w:rsidRDefault="00766F53" w:rsidP="00766F53">
      <w:pPr>
        <w:numPr>
          <w:ilvl w:val="0"/>
          <w:numId w:val="4"/>
        </w:numPr>
        <w:tabs>
          <w:tab w:val="clear" w:pos="720"/>
          <w:tab w:val="num" w:pos="993"/>
        </w:tabs>
        <w:spacing w:after="0" w:line="360" w:lineRule="auto"/>
        <w:ind w:left="993" w:hanging="284"/>
        <w:jc w:val="both"/>
        <w:rPr>
          <w:rFonts w:ascii="Bookman Old Style" w:hAnsi="Bookman Old Style" w:cs="Arial"/>
          <w:sz w:val="24"/>
          <w:szCs w:val="24"/>
        </w:rPr>
      </w:pPr>
      <w:r w:rsidRPr="00DA18F1">
        <w:rPr>
          <w:rFonts w:ascii="Bookman Old Style" w:hAnsi="Bookman Old Style" w:cs="Arial"/>
          <w:sz w:val="24"/>
          <w:szCs w:val="24"/>
        </w:rPr>
        <w:t>Setiap laporan yang diterima oleh Kepala Dinas dari bawahannya akan diolah dan dipergunakan sebagai bahan untuk penyusunan laporan lebih lanjut dan untuk memberikan petunjuk kepada bawahannya;</w:t>
      </w:r>
    </w:p>
    <w:p w:rsidR="00766F53" w:rsidRDefault="00766F53" w:rsidP="00766F53">
      <w:pPr>
        <w:numPr>
          <w:ilvl w:val="0"/>
          <w:numId w:val="4"/>
        </w:numPr>
        <w:tabs>
          <w:tab w:val="clear" w:pos="720"/>
          <w:tab w:val="num" w:pos="993"/>
        </w:tabs>
        <w:spacing w:after="0" w:line="360" w:lineRule="auto"/>
        <w:ind w:left="993" w:hanging="284"/>
        <w:jc w:val="both"/>
        <w:rPr>
          <w:rFonts w:ascii="Bookman Old Style" w:hAnsi="Bookman Old Style" w:cs="Arial"/>
          <w:sz w:val="24"/>
          <w:szCs w:val="24"/>
        </w:rPr>
      </w:pPr>
      <w:r w:rsidRPr="00DA18F1">
        <w:rPr>
          <w:rFonts w:ascii="Bookman Old Style" w:hAnsi="Bookman Old Style" w:cs="Arial"/>
          <w:sz w:val="24"/>
          <w:szCs w:val="24"/>
        </w:rPr>
        <w:t>Dalam menyampaikan laporan kepada Bupati, tembusan laporan akan disampaikan kepada satuan organisasi yang lain yang secara fungsional mempunayi hubungan kerja;</w:t>
      </w:r>
    </w:p>
    <w:p w:rsidR="00766F53" w:rsidRDefault="00766F53" w:rsidP="00766F53">
      <w:pPr>
        <w:spacing w:after="0" w:line="360" w:lineRule="auto"/>
        <w:ind w:left="993"/>
        <w:jc w:val="both"/>
        <w:rPr>
          <w:rFonts w:ascii="Bookman Old Style" w:hAnsi="Bookman Old Style" w:cs="Arial"/>
          <w:sz w:val="24"/>
          <w:szCs w:val="24"/>
        </w:rPr>
      </w:pPr>
    </w:p>
    <w:p w:rsidR="00766F53" w:rsidRPr="00DA18F1" w:rsidRDefault="00766F53" w:rsidP="00766F53">
      <w:pPr>
        <w:tabs>
          <w:tab w:val="num" w:pos="993"/>
        </w:tabs>
        <w:spacing w:after="0" w:line="360" w:lineRule="auto"/>
        <w:ind w:left="993"/>
        <w:jc w:val="both"/>
        <w:rPr>
          <w:rFonts w:ascii="Bookman Old Style" w:hAnsi="Bookman Old Style" w:cs="Arial"/>
          <w:sz w:val="24"/>
          <w:szCs w:val="24"/>
        </w:rPr>
      </w:pPr>
    </w:p>
    <w:p w:rsidR="00766F53" w:rsidRPr="00DA18F1" w:rsidRDefault="00766F53" w:rsidP="00766F53">
      <w:pPr>
        <w:numPr>
          <w:ilvl w:val="0"/>
          <w:numId w:val="4"/>
        </w:numPr>
        <w:tabs>
          <w:tab w:val="clear" w:pos="720"/>
          <w:tab w:val="num" w:pos="993"/>
        </w:tabs>
        <w:spacing w:after="0" w:line="360" w:lineRule="auto"/>
        <w:ind w:left="993" w:hanging="284"/>
        <w:jc w:val="both"/>
        <w:rPr>
          <w:rFonts w:ascii="Bookman Old Style" w:hAnsi="Bookman Old Style" w:cs="Arial"/>
          <w:sz w:val="24"/>
          <w:szCs w:val="24"/>
        </w:rPr>
      </w:pPr>
      <w:r w:rsidRPr="00DA18F1">
        <w:rPr>
          <w:rFonts w:ascii="Bookman Old Style" w:hAnsi="Bookman Old Style" w:cs="Arial"/>
          <w:sz w:val="24"/>
          <w:szCs w:val="24"/>
        </w:rPr>
        <w:lastRenderedPageBreak/>
        <w:t>Dalam melaksanan tugas dan pemberian bimbingan kepada bawahannya, Kepala Dinas mengadakan rapat berkala;</w:t>
      </w:r>
    </w:p>
    <w:p w:rsidR="00766F53" w:rsidRPr="00DA18F1" w:rsidRDefault="00766F53" w:rsidP="00766F53">
      <w:pPr>
        <w:numPr>
          <w:ilvl w:val="0"/>
          <w:numId w:val="4"/>
        </w:numPr>
        <w:tabs>
          <w:tab w:val="clear" w:pos="720"/>
          <w:tab w:val="num" w:pos="993"/>
        </w:tabs>
        <w:spacing w:after="0" w:line="360" w:lineRule="auto"/>
        <w:ind w:left="993" w:hanging="284"/>
        <w:jc w:val="both"/>
        <w:rPr>
          <w:rFonts w:ascii="Bookman Old Style" w:hAnsi="Bookman Old Style" w:cs="Arial"/>
          <w:sz w:val="24"/>
          <w:szCs w:val="24"/>
          <w:lang w:val="fi-FI"/>
        </w:rPr>
      </w:pPr>
      <w:r w:rsidRPr="00DA18F1">
        <w:rPr>
          <w:rFonts w:ascii="Bookman Old Style" w:hAnsi="Bookman Old Style" w:cs="Arial"/>
          <w:sz w:val="24"/>
          <w:szCs w:val="24"/>
          <w:lang w:val="fi-FI"/>
        </w:rPr>
        <w:t>Kepala Bidang didalam menyampaikan laporan pelaksanaan tugas kepada Kepala Dinas melalui Sekretaris.</w:t>
      </w:r>
    </w:p>
    <w:p w:rsidR="00766F53" w:rsidRDefault="00766F53" w:rsidP="00766F53">
      <w:pPr>
        <w:pStyle w:val="ListParagraph"/>
        <w:tabs>
          <w:tab w:val="left" w:pos="720"/>
        </w:tabs>
        <w:spacing w:after="0" w:line="360" w:lineRule="auto"/>
        <w:ind w:firstLine="698"/>
        <w:jc w:val="both"/>
        <w:rPr>
          <w:rFonts w:ascii="Bookman Old Style" w:hAnsi="Bookman Old Style" w:cs="Arial"/>
          <w:sz w:val="24"/>
          <w:szCs w:val="24"/>
        </w:rPr>
      </w:pPr>
      <w:r w:rsidRPr="00DA18F1">
        <w:rPr>
          <w:rFonts w:ascii="Bookman Old Style" w:hAnsi="Bookman Old Style" w:cs="Arial"/>
          <w:sz w:val="24"/>
          <w:szCs w:val="24"/>
          <w:lang w:val="sv-SE"/>
        </w:rPr>
        <w:t>Struktur organisasi Dinpermades sebagaimana diuraikan di atas dapat digambarkan dalam bagan struktur organisasi sebagai berikut :</w:t>
      </w:r>
    </w:p>
    <w:p w:rsidR="00766F53" w:rsidRDefault="00766F53" w:rsidP="00766F53">
      <w:pPr>
        <w:spacing w:after="0" w:line="240" w:lineRule="auto"/>
        <w:rPr>
          <w:rFonts w:ascii="Bookman Old Style" w:hAnsi="Bookman Old Style"/>
          <w:sz w:val="18"/>
          <w:szCs w:val="18"/>
        </w:rPr>
      </w:pP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 xml:space="preserve">        </w:t>
      </w:r>
      <w:r w:rsidRPr="00491975">
        <w:rPr>
          <w:rFonts w:ascii="Bookman Old Style" w:hAnsi="Bookman Old Style"/>
          <w:sz w:val="18"/>
          <w:szCs w:val="18"/>
        </w:rPr>
        <w:t>LAMPIRAN</w:t>
      </w:r>
      <w:r>
        <w:rPr>
          <w:rFonts w:ascii="Bookman Old Style" w:hAnsi="Bookman Old Style"/>
          <w:sz w:val="18"/>
          <w:szCs w:val="18"/>
        </w:rPr>
        <w:t xml:space="preserve"> XIII</w:t>
      </w:r>
      <w:r w:rsidRPr="00491975">
        <w:rPr>
          <w:rFonts w:ascii="Bookman Old Style" w:hAnsi="Bookman Old Style"/>
          <w:sz w:val="18"/>
          <w:szCs w:val="18"/>
        </w:rPr>
        <w:t>:PERATURAN BUPATI TEMANGGUNG</w:t>
      </w:r>
    </w:p>
    <w:p w:rsidR="00766F53" w:rsidRDefault="00766F53" w:rsidP="00766F53">
      <w:pPr>
        <w:spacing w:after="0" w:line="240" w:lineRule="auto"/>
        <w:rPr>
          <w:rFonts w:ascii="Bookman Old Style" w:hAnsi="Bookman Old Style"/>
          <w:sz w:val="18"/>
          <w:szCs w:val="18"/>
        </w:rPr>
      </w:pPr>
      <w:r>
        <w:rPr>
          <w:rFonts w:ascii="Bookman Old Style" w:hAnsi="Bookman Old Style"/>
          <w:sz w:val="18"/>
          <w:szCs w:val="18"/>
        </w:rPr>
        <w:tab/>
      </w:r>
      <w:r>
        <w:rPr>
          <w:rFonts w:ascii="Bookman Old Style" w:hAnsi="Bookman Old Style"/>
          <w:sz w:val="18"/>
          <w:szCs w:val="18"/>
        </w:rPr>
        <w:tab/>
      </w:r>
      <w:r>
        <w:rPr>
          <w:rFonts w:ascii="Bookman Old Style" w:hAnsi="Bookman Old Style"/>
          <w:sz w:val="18"/>
          <w:szCs w:val="18"/>
        </w:rPr>
        <w:tab/>
      </w:r>
      <w:r>
        <w:rPr>
          <w:rFonts w:ascii="Bookman Old Style" w:hAnsi="Bookman Old Style"/>
          <w:sz w:val="18"/>
          <w:szCs w:val="18"/>
        </w:rPr>
        <w:tab/>
      </w:r>
      <w:r>
        <w:rPr>
          <w:rFonts w:ascii="Bookman Old Style" w:hAnsi="Bookman Old Style"/>
          <w:sz w:val="18"/>
          <w:szCs w:val="18"/>
        </w:rPr>
        <w:tab/>
      </w:r>
      <w:r>
        <w:rPr>
          <w:rFonts w:ascii="Bookman Old Style" w:hAnsi="Bookman Old Style"/>
          <w:sz w:val="18"/>
          <w:szCs w:val="18"/>
        </w:rPr>
        <w:tab/>
      </w:r>
      <w:r>
        <w:rPr>
          <w:rFonts w:ascii="Bookman Old Style" w:hAnsi="Bookman Old Style"/>
          <w:sz w:val="18"/>
          <w:szCs w:val="18"/>
        </w:rPr>
        <w:tab/>
        <w:t xml:space="preserve">          NOMOR</w:t>
      </w:r>
      <w:r>
        <w:rPr>
          <w:rFonts w:ascii="Bookman Old Style" w:hAnsi="Bookman Old Style"/>
          <w:sz w:val="18"/>
          <w:szCs w:val="18"/>
        </w:rPr>
        <w:tab/>
      </w:r>
    </w:p>
    <w:p w:rsidR="00766F53" w:rsidRDefault="00766F53" w:rsidP="00766F53">
      <w:pPr>
        <w:spacing w:after="0" w:line="240" w:lineRule="auto"/>
        <w:rPr>
          <w:rFonts w:ascii="Bookman Old Style" w:hAnsi="Bookman Old Style"/>
          <w:sz w:val="18"/>
          <w:szCs w:val="18"/>
        </w:rPr>
      </w:pPr>
      <w:r>
        <w:rPr>
          <w:rFonts w:ascii="Bookman Old Style" w:hAnsi="Bookman Old Style"/>
          <w:sz w:val="18"/>
          <w:szCs w:val="18"/>
        </w:rPr>
        <w:tab/>
      </w:r>
      <w:r>
        <w:rPr>
          <w:rFonts w:ascii="Bookman Old Style" w:hAnsi="Bookman Old Style"/>
          <w:sz w:val="18"/>
          <w:szCs w:val="18"/>
        </w:rPr>
        <w:tab/>
      </w:r>
      <w:r>
        <w:rPr>
          <w:rFonts w:ascii="Bookman Old Style" w:hAnsi="Bookman Old Style"/>
          <w:sz w:val="18"/>
          <w:szCs w:val="18"/>
        </w:rPr>
        <w:tab/>
      </w:r>
      <w:r>
        <w:rPr>
          <w:rFonts w:ascii="Bookman Old Style" w:hAnsi="Bookman Old Style"/>
          <w:sz w:val="18"/>
          <w:szCs w:val="18"/>
        </w:rPr>
        <w:tab/>
      </w:r>
      <w:r>
        <w:rPr>
          <w:rFonts w:ascii="Bookman Old Style" w:hAnsi="Bookman Old Style"/>
          <w:sz w:val="18"/>
          <w:szCs w:val="18"/>
        </w:rPr>
        <w:tab/>
      </w:r>
      <w:r>
        <w:rPr>
          <w:rFonts w:ascii="Bookman Old Style" w:hAnsi="Bookman Old Style"/>
          <w:sz w:val="18"/>
          <w:szCs w:val="18"/>
        </w:rPr>
        <w:tab/>
      </w:r>
      <w:r>
        <w:rPr>
          <w:rFonts w:ascii="Bookman Old Style" w:hAnsi="Bookman Old Style"/>
          <w:sz w:val="18"/>
          <w:szCs w:val="18"/>
        </w:rPr>
        <w:tab/>
        <w:t xml:space="preserve">          TENTANG</w:t>
      </w:r>
    </w:p>
    <w:p w:rsidR="00766F53" w:rsidRDefault="00766F53" w:rsidP="00766F53">
      <w:pPr>
        <w:spacing w:after="0" w:line="240" w:lineRule="auto"/>
        <w:rPr>
          <w:rFonts w:ascii="Bookman Old Style" w:hAnsi="Bookman Old Style"/>
          <w:sz w:val="18"/>
          <w:szCs w:val="18"/>
        </w:rPr>
      </w:pPr>
      <w:r>
        <w:rPr>
          <w:rFonts w:ascii="Bookman Old Style" w:hAnsi="Bookman Old Style"/>
          <w:sz w:val="18"/>
          <w:szCs w:val="18"/>
        </w:rPr>
        <w:tab/>
      </w:r>
      <w:r>
        <w:rPr>
          <w:rFonts w:ascii="Bookman Old Style" w:hAnsi="Bookman Old Style"/>
          <w:sz w:val="18"/>
          <w:szCs w:val="18"/>
        </w:rPr>
        <w:tab/>
        <w:t>BAGAN ORGANISASI</w:t>
      </w:r>
      <w:r>
        <w:rPr>
          <w:rFonts w:ascii="Bookman Old Style" w:hAnsi="Bookman Old Style"/>
          <w:sz w:val="18"/>
          <w:szCs w:val="18"/>
        </w:rPr>
        <w:tab/>
      </w:r>
      <w:r>
        <w:rPr>
          <w:rFonts w:ascii="Bookman Old Style" w:hAnsi="Bookman Old Style"/>
          <w:sz w:val="18"/>
          <w:szCs w:val="18"/>
        </w:rPr>
        <w:tab/>
      </w:r>
      <w:r>
        <w:rPr>
          <w:rFonts w:ascii="Bookman Old Style" w:hAnsi="Bookman Old Style"/>
          <w:sz w:val="18"/>
          <w:szCs w:val="18"/>
        </w:rPr>
        <w:tab/>
        <w:t xml:space="preserve">          KEDUDUKAN,SUSUNAN,TATA KERJA</w:t>
      </w:r>
    </w:p>
    <w:p w:rsidR="00766F53" w:rsidRDefault="00766F53" w:rsidP="00766F53">
      <w:pPr>
        <w:spacing w:after="0" w:line="240" w:lineRule="auto"/>
        <w:rPr>
          <w:rFonts w:ascii="Bookman Old Style" w:hAnsi="Bookman Old Style"/>
          <w:sz w:val="18"/>
          <w:szCs w:val="18"/>
        </w:rPr>
      </w:pPr>
      <w:r>
        <w:rPr>
          <w:rFonts w:ascii="Bookman Old Style" w:hAnsi="Bookman Old Style"/>
          <w:sz w:val="18"/>
          <w:szCs w:val="18"/>
        </w:rPr>
        <w:tab/>
      </w:r>
      <w:r>
        <w:rPr>
          <w:rFonts w:ascii="Bookman Old Style" w:hAnsi="Bookman Old Style"/>
          <w:sz w:val="18"/>
          <w:szCs w:val="18"/>
        </w:rPr>
        <w:tab/>
        <w:t xml:space="preserve">    DINPERMADES</w:t>
      </w:r>
      <w:r>
        <w:rPr>
          <w:rFonts w:ascii="Bookman Old Style" w:hAnsi="Bookman Old Style"/>
          <w:sz w:val="18"/>
          <w:szCs w:val="18"/>
        </w:rPr>
        <w:tab/>
      </w:r>
      <w:r>
        <w:rPr>
          <w:rFonts w:ascii="Bookman Old Style" w:hAnsi="Bookman Old Style"/>
          <w:sz w:val="18"/>
          <w:szCs w:val="18"/>
        </w:rPr>
        <w:tab/>
      </w:r>
      <w:r>
        <w:rPr>
          <w:rFonts w:ascii="Bookman Old Style" w:hAnsi="Bookman Old Style"/>
          <w:sz w:val="18"/>
          <w:szCs w:val="18"/>
        </w:rPr>
        <w:tab/>
        <w:t xml:space="preserve">          ORGANISASI PERANGKAT DAERAH</w:t>
      </w:r>
    </w:p>
    <w:p w:rsidR="00766F53" w:rsidRDefault="00766F53" w:rsidP="00766F53">
      <w:pPr>
        <w:spacing w:after="0" w:line="240" w:lineRule="auto"/>
        <w:rPr>
          <w:rFonts w:ascii="Bookman Old Style" w:hAnsi="Bookman Old Style"/>
          <w:sz w:val="18"/>
          <w:szCs w:val="18"/>
        </w:rPr>
      </w:pPr>
      <w:r>
        <w:rPr>
          <w:rFonts w:ascii="Bookman Old Style" w:hAnsi="Bookman Old Style"/>
          <w:sz w:val="18"/>
          <w:szCs w:val="18"/>
        </w:rPr>
        <w:tab/>
        <w:t xml:space="preserve">       KABUPATEN TEMANGGUNG</w:t>
      </w:r>
      <w:r>
        <w:rPr>
          <w:rFonts w:ascii="Bookman Old Style" w:hAnsi="Bookman Old Style"/>
          <w:sz w:val="18"/>
          <w:szCs w:val="18"/>
        </w:rPr>
        <w:tab/>
      </w:r>
      <w:r>
        <w:rPr>
          <w:rFonts w:ascii="Bookman Old Style" w:hAnsi="Bookman Old Style"/>
          <w:sz w:val="18"/>
          <w:szCs w:val="18"/>
        </w:rPr>
        <w:tab/>
        <w:t xml:space="preserve">          KABUPATEN TEMANGGUNG</w:t>
      </w:r>
    </w:p>
    <w:p w:rsidR="00766F53" w:rsidRDefault="00766F53" w:rsidP="00766F53">
      <w:pPr>
        <w:spacing w:after="0" w:line="240" w:lineRule="auto"/>
        <w:rPr>
          <w:rFonts w:ascii="Bookman Old Style" w:hAnsi="Bookman Old Style"/>
          <w:sz w:val="18"/>
          <w:szCs w:val="18"/>
        </w:rPr>
      </w:pPr>
      <w:r>
        <w:rPr>
          <w:rFonts w:ascii="Bookman Old Style" w:hAnsi="Bookman Old Style"/>
          <w:noProof/>
          <w:sz w:val="18"/>
          <w:szCs w:val="18"/>
          <w:lang w:eastAsia="id-ID"/>
        </w:rPr>
        <mc:AlternateContent>
          <mc:Choice Requires="wps">
            <w:drawing>
              <wp:anchor distT="0" distB="0" distL="114300" distR="114300" simplePos="0" relativeHeight="251662336" behindDoc="0" locked="0" layoutInCell="1" allowOverlap="1" wp14:anchorId="5225D0F3" wp14:editId="0FCDCCC7">
                <wp:simplePos x="0" y="0"/>
                <wp:positionH relativeFrom="column">
                  <wp:posOffset>2286000</wp:posOffset>
                </wp:positionH>
                <wp:positionV relativeFrom="paragraph">
                  <wp:posOffset>120650</wp:posOffset>
                </wp:positionV>
                <wp:extent cx="1030605" cy="320675"/>
                <wp:effectExtent l="0" t="0" r="17145" b="22225"/>
                <wp:wrapNone/>
                <wp:docPr id="13" name="Rectangle 13"/>
                <wp:cNvGraphicFramePr/>
                <a:graphic xmlns:a="http://schemas.openxmlformats.org/drawingml/2006/main">
                  <a:graphicData uri="http://schemas.microsoft.com/office/word/2010/wordprocessingShape">
                    <wps:wsp>
                      <wps:cNvSpPr/>
                      <wps:spPr>
                        <a:xfrm>
                          <a:off x="0" y="0"/>
                          <a:ext cx="1030605" cy="320675"/>
                        </a:xfrm>
                        <a:prstGeom prst="rect">
                          <a:avLst/>
                        </a:prstGeom>
                      </wps:spPr>
                      <wps:style>
                        <a:lnRef idx="2">
                          <a:schemeClr val="dk1"/>
                        </a:lnRef>
                        <a:fillRef idx="1">
                          <a:schemeClr val="lt1"/>
                        </a:fillRef>
                        <a:effectRef idx="0">
                          <a:schemeClr val="dk1"/>
                        </a:effectRef>
                        <a:fontRef idx="minor">
                          <a:schemeClr val="dk1"/>
                        </a:fontRef>
                      </wps:style>
                      <wps:txbx>
                        <w:txbxContent>
                          <w:p w:rsidR="00A86068" w:rsidRDefault="00A86068" w:rsidP="00766F53">
                            <w:pPr>
                              <w:jc w:val="center"/>
                            </w:pPr>
                            <w:r w:rsidRPr="00761E23">
                              <w:t>KEPALA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 o:spid="_x0000_s1026" style="position:absolute;margin-left:180pt;margin-top:9.5pt;width:81.15pt;height:25.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8QbxZgIAABcFAAAOAAAAZHJzL2Uyb0RvYy54bWysVE1v2zAMvQ/YfxB0X22nX1sQpwhadBhQ&#10;tEHboWdFlhJjsqhRSuzs14+SHTfoih2GXWxS5CNF8lGzq64xbKfQ12BLXpzknCkroartuuTfn28/&#10;febMB2ErYcCqku+V51fzjx9mrZuqCWzAVAoZBbF+2rqSb0Jw0yzzcqMa4U/AKUtGDdiIQCquswpF&#10;S9Ebk03y/CJrASuHIJX3dHrTG/k8xddayfCgtVeBmZLT3UL6Yvqu4jebz8R0jcJtajlcQ/zDLRpR&#10;W0o6hroRQbAt1n+EamqJ4EGHEwlNBlrXUqUaqJoif1PN00Y4lWqh5ng3tsn/v7DyfrdEVlc0u1PO&#10;rGhoRo/UNWHXRjE6owa1zk/J78ktcdA8ibHaTmMT/1QH61JT92NTVReYpMMiP80v8nPOJNlOJ/nF&#10;5XkMmr2iHfrwVUHDolBypPSpl2J350PvenAhXLxNnz9JYW9UvIKxj0pTIZRxktCJQuraINsJGn71&#10;oxjSJs8I0bUxI6h4D2TCATT4RphKtBqB+XvA12yjd8oINozApraAfwfr3v9QdV9rLDt0q26YxQqq&#10;PY0Qoee2d/K2pj7eCR+WAonMRHta0PBAH22gLTkMEmcbwF/vnUd/4hhZOWtpOUruf24FKs7MN0vs&#10;+1KcncVtSsrZ+eWEFDy2rI4tdttcA42goKfAySRG/2AOokZoXmiPFzErmYSVlLvkMuBBuQ790tJL&#10;INVikdxog5wId/bJyRg8Njjy5Ll7EegGMgWi4T0cFklM33Cq941IC4ttAF0nwsUW930dWk/blyg7&#10;vBRxvY/15PX6ns1/AwAA//8DAFBLAwQUAAYACAAAACEAQ1lj6t8AAAAJAQAADwAAAGRycy9kb3du&#10;cmV2LnhtbEyPQU+DQBCF7yb9D5tp4s0u0pQIsjQNSWOiJ7EevG3ZEYjsLGG3FPz1jic9TV7ey5vv&#10;5fvZ9mLC0XeOFNxvIhBItTMdNQpOb8e7BxA+aDK6d4QKFvSwL1Y3uc6Mu9IrTlVoBJeQz7SCNoQh&#10;k9LXLVrtN25AYu/TjVYHlmMjzaivXG57GUdRIq3uiD+0esCyxfqrulgFL4sM0+k9Sb+nsltM9VE+&#10;PWOp1O16PjyCCDiHvzD84jM6FMx0dhcyXvQKtknEWwIbKV8O7OJ4C+KsIEl3IItc/l9Q/AAAAP//&#10;AwBQSwECLQAUAAYACAAAACEAtoM4kv4AAADhAQAAEwAAAAAAAAAAAAAAAAAAAAAAW0NvbnRlbnRf&#10;VHlwZXNdLnhtbFBLAQItABQABgAIAAAAIQA4/SH/1gAAAJQBAAALAAAAAAAAAAAAAAAAAC8BAABf&#10;cmVscy8ucmVsc1BLAQItABQABgAIAAAAIQA98QbxZgIAABcFAAAOAAAAAAAAAAAAAAAAAC4CAABk&#10;cnMvZTJvRG9jLnhtbFBLAQItABQABgAIAAAAIQBDWWPq3wAAAAkBAAAPAAAAAAAAAAAAAAAAAMAE&#10;AABkcnMvZG93bnJldi54bWxQSwUGAAAAAAQABADzAAAAzAUAAAAA&#10;" fillcolor="white [3201]" strokecolor="black [3200]" strokeweight="2pt">
                <v:textbox>
                  <w:txbxContent>
                    <w:p w:rsidR="00766F53" w:rsidRDefault="00766F53" w:rsidP="00766F53">
                      <w:pPr>
                        <w:jc w:val="center"/>
                      </w:pPr>
                      <w:r w:rsidRPr="00761E23">
                        <w:t>KEPALA</w:t>
                      </w:r>
                    </w:p>
                  </w:txbxContent>
                </v:textbox>
              </v:rect>
            </w:pict>
          </mc:Fallback>
        </mc:AlternateContent>
      </w:r>
    </w:p>
    <w:p w:rsidR="00766F53" w:rsidRDefault="00766F53" w:rsidP="00766F53">
      <w:pPr>
        <w:spacing w:after="0" w:line="240" w:lineRule="auto"/>
        <w:rPr>
          <w:rFonts w:ascii="Bookman Old Style" w:hAnsi="Bookman Old Style"/>
          <w:sz w:val="18"/>
          <w:szCs w:val="18"/>
        </w:rPr>
      </w:pPr>
    </w:p>
    <w:p w:rsidR="00766F53" w:rsidRDefault="00766F53" w:rsidP="00766F53">
      <w:pPr>
        <w:spacing w:after="0" w:line="240" w:lineRule="auto"/>
        <w:rPr>
          <w:rFonts w:ascii="Bookman Old Style" w:hAnsi="Bookman Old Style"/>
          <w:sz w:val="18"/>
          <w:szCs w:val="18"/>
        </w:rPr>
      </w:pPr>
    </w:p>
    <w:p w:rsidR="00766F53" w:rsidRDefault="00766F53" w:rsidP="00766F53">
      <w:pPr>
        <w:spacing w:after="0" w:line="240" w:lineRule="auto"/>
        <w:rPr>
          <w:rFonts w:ascii="Bookman Old Style" w:hAnsi="Bookman Old Style"/>
          <w:sz w:val="18"/>
          <w:szCs w:val="18"/>
        </w:rPr>
      </w:pPr>
      <w:r>
        <w:rPr>
          <w:rFonts w:ascii="Bookman Old Style" w:hAnsi="Bookman Old Style"/>
          <w:noProof/>
          <w:sz w:val="18"/>
          <w:szCs w:val="18"/>
          <w:lang w:eastAsia="id-ID"/>
        </w:rPr>
        <mc:AlternateContent>
          <mc:Choice Requires="wps">
            <w:drawing>
              <wp:anchor distT="0" distB="0" distL="114300" distR="114300" simplePos="0" relativeHeight="251702272" behindDoc="0" locked="0" layoutInCell="1" allowOverlap="1" wp14:anchorId="30E41B08" wp14:editId="39EDC006">
                <wp:simplePos x="0" y="0"/>
                <wp:positionH relativeFrom="column">
                  <wp:posOffset>2791460</wp:posOffset>
                </wp:positionH>
                <wp:positionV relativeFrom="paragraph">
                  <wp:posOffset>38735</wp:posOffset>
                </wp:positionV>
                <wp:extent cx="9525" cy="1303020"/>
                <wp:effectExtent l="57150" t="19050" r="66675" b="87630"/>
                <wp:wrapNone/>
                <wp:docPr id="419" name="Straight Connector 419"/>
                <wp:cNvGraphicFramePr/>
                <a:graphic xmlns:a="http://schemas.openxmlformats.org/drawingml/2006/main">
                  <a:graphicData uri="http://schemas.microsoft.com/office/word/2010/wordprocessingShape">
                    <wps:wsp>
                      <wps:cNvCnPr/>
                      <wps:spPr>
                        <a:xfrm>
                          <a:off x="0" y="0"/>
                          <a:ext cx="9525" cy="130302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w:pict>
              <v:line id="Straight Connector 419" o:spid="_x0000_s1026" style="position:absolute;z-index:25170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19.8pt,3.05pt" to="220.55pt,10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TeevgEAAL4DAAAOAAAAZHJzL2Uyb0RvYy54bWysU01v2zAMvQ/YfxB0X/zRdViNOD2k2C7D&#10;FqzdD1BlKhamL1Ba7Pz7UUriDtvQQ9ELLYp8JN8Tvb6drWEHwKi963mzqjkDJ/2g3b7nPx4+vfvI&#10;WUzCDcJ4Bz0/QuS3m7dv1lPooPWjNwMgoyIudlPo+ZhS6KoqyhGsiCsfwFFQebQikYv7akAxUXVr&#10;qrauP1STxyGglxAj3d6dgnxT6isFMn1TKkJipuc0WyoWi33MttqsRbdHEUYtz2OIF0xhhXbUdCl1&#10;J5Jgv1D/U8pqiT56lVbS28orpSUUDsSmqf9icz+KAIULiRPDIlN8vbLy62GHTA89f9/ccOaEpUe6&#10;Tyj0fkxs650jCT2yHCWtphA7gmzdDs9eDDvMxGeFNn+JEpuLvsdFX5gTk3R5c91ecyYp0FzVV3Vb&#10;5K+esAFj+gzesnzoudEusxedOHyJifpR6iWFnDzLqXs5paOBnGzcd1DEiPq1BV12CbYG2UHQFgw/&#10;m8yEapXMDFHamAVUPw8652YYlP1agM3zwCW7dPQuLUCrncf/gdN8GVWd8i+sT1wz7Uc/HMtbFDlo&#10;SQqz80LnLfzTL/Cn327zGwAA//8DAFBLAwQUAAYACAAAACEATbSSH94AAAAJAQAADwAAAGRycy9k&#10;b3ducmV2LnhtbEyPwU7DMBBE70j8g7VIXBB13Ia0hDgVQnBA6oWCet7Gxo6I11HsNubvMSe4zWpG&#10;M2+bbXIDO+sp9J4kiEUBTFPnVU9Gwsf7y+0GWIhICgdPWsK3DrBtLy8arJWf6U2f99GwXEKhRgk2&#10;xrHmPHRWOwwLP2rK3qefHMZ8ToarCedc7ga+LIqKO+wpL1gc9ZPV3df+5CR0iacb+6zMbNavaodh&#10;c+B3Oymvr9LjA7CoU/wLwy9+Roc2Mx39iVRgg4RydV/lqIRKAMt+WYosjhKWQqyAtw3//0H7AwAA&#10;//8DAFBLAQItABQABgAIAAAAIQC2gziS/gAAAOEBAAATAAAAAAAAAAAAAAAAAAAAAABbQ29udGVu&#10;dF9UeXBlc10ueG1sUEsBAi0AFAAGAAgAAAAhADj9If/WAAAAlAEAAAsAAAAAAAAAAAAAAAAALwEA&#10;AF9yZWxzLy5yZWxzUEsBAi0AFAAGAAgAAAAhAHmJN56+AQAAvgMAAA4AAAAAAAAAAAAAAAAALgIA&#10;AGRycy9lMm9Eb2MueG1sUEsBAi0AFAAGAAgAAAAhAE20kh/eAAAACQEAAA8AAAAAAAAAAAAAAAAA&#10;GAQAAGRycy9kb3ducmV2LnhtbFBLBQYAAAAABAAEAPMAAAAjBQAAAAA=&#10;" strokecolor="black [3200]" strokeweight="2pt">
                <v:shadow on="t" color="black" opacity="24903f" origin=",.5" offset="0,.55556mm"/>
              </v:line>
            </w:pict>
          </mc:Fallback>
        </mc:AlternateContent>
      </w:r>
      <w:r>
        <w:rPr>
          <w:rFonts w:ascii="Bookman Old Style" w:hAnsi="Bookman Old Style"/>
          <w:noProof/>
          <w:sz w:val="18"/>
          <w:szCs w:val="18"/>
          <w:lang w:eastAsia="id-ID"/>
        </w:rPr>
        <mc:AlternateContent>
          <mc:Choice Requires="wps">
            <w:drawing>
              <wp:anchor distT="0" distB="0" distL="114300" distR="114300" simplePos="0" relativeHeight="251706368" behindDoc="0" locked="0" layoutInCell="1" allowOverlap="1" wp14:anchorId="70EC6FE8" wp14:editId="398E0D4B">
                <wp:simplePos x="0" y="0"/>
                <wp:positionH relativeFrom="column">
                  <wp:posOffset>5029146</wp:posOffset>
                </wp:positionH>
                <wp:positionV relativeFrom="paragraph">
                  <wp:posOffset>126878</wp:posOffset>
                </wp:positionV>
                <wp:extent cx="0" cy="175098"/>
                <wp:effectExtent l="57150" t="19050" r="76200" b="73025"/>
                <wp:wrapNone/>
                <wp:docPr id="423" name="Straight Connector 423"/>
                <wp:cNvGraphicFramePr/>
                <a:graphic xmlns:a="http://schemas.openxmlformats.org/drawingml/2006/main">
                  <a:graphicData uri="http://schemas.microsoft.com/office/word/2010/wordprocessingShape">
                    <wps:wsp>
                      <wps:cNvCnPr/>
                      <wps:spPr>
                        <a:xfrm>
                          <a:off x="0" y="0"/>
                          <a:ext cx="0" cy="175098"/>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Straight Connector 423" o:spid="_x0000_s1026" style="position:absolute;z-index:251706368;visibility:visible;mso-wrap-style:square;mso-wrap-distance-left:9pt;mso-wrap-distance-top:0;mso-wrap-distance-right:9pt;mso-wrap-distance-bottom:0;mso-position-horizontal:absolute;mso-position-horizontal-relative:text;mso-position-vertical:absolute;mso-position-vertical-relative:text" from="396pt,10pt" to="396pt,2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75gtwEAALoDAAAOAAAAZHJzL2Uyb0RvYy54bWysU02P0zAQvSPxHyzfaZLytURN99AVXBBU&#10;LPwArzNuLPylsWnSf8/YSbMI0B4QF8djz3sz73myu52sYWfAqL3reLOpOQMnfa/dqePfvr5/ccNZ&#10;TML1wngHHb9A5Lf75892Y2hh6wdvekBGJC62Y+j4kFJoqyrKAayIGx/A0aXyaEWiEE9Vj2Ikdmuq&#10;bV2/qUaPfUAvIUY6vZsv+b7wKwUyfVYqQmKm49RbKiuW9SGv1X4n2hOKMGi5tCH+oQsrtKOiK9Wd&#10;SIL9QP0HldUSffQqbaS3lVdKSygaSE1T/6bmfhABihYyJ4bVpvj/aOWn8xGZ7jv+avuSMycsPdJ9&#10;QqFPQ2IH7xxZ6JHlW/JqDLElyMEdcYliOGIWPim0+UuS2FT8vaz+wpSYnA8lnTZvX9fvbjJd9YgL&#10;GNMH8JblTceNdlm5aMX5Y0xz6jWFcLmPuXLZpYuBnGzcF1CkhmptC7rMERwMsrOgCei/N0vZkpkh&#10;ShuzguqnQUtuhkGZrRXYPA1cs0tF79IKtNp5/Bs4TddW1Zx/VT1rzbIffH8p71DsoAEphi7DnCfw&#10;17jAH3+5/U8AAAD//wMAUEsDBBQABgAIAAAAIQDKZywM3AAAAAkBAAAPAAAAZHJzL2Rvd25yZXYu&#10;eG1sTI/BTsMwEETvSPyDtUhcEHWooCkhmwohOCD1QkGct/FiR8R2FLtN+HsWcYDjzo5m3tSb2ffq&#10;yGPqYkC4WhSgOLTRdMEivL0+Xa5BpUzBUB8DI3xxgk1zelJTZeIUXvi4y1ZJSEgVIbich0rr1Dr2&#10;lBZx4CC/jzh6ynKOVpuRJgn3vV4WxUp76oI0OBr4wXH7uTt4hHbW84V7NHay5bPZUlq/65st4vnZ&#10;fH8HKvOc/8zwgy/o0AjTPh6CSapHKG+XsiUjSA0oMfwKe4TrcgW6qfX/Bc03AAAA//8DAFBLAQIt&#10;ABQABgAIAAAAIQC2gziS/gAAAOEBAAATAAAAAAAAAAAAAAAAAAAAAABbQ29udGVudF9UeXBlc10u&#10;eG1sUEsBAi0AFAAGAAgAAAAhADj9If/WAAAAlAEAAAsAAAAAAAAAAAAAAAAALwEAAF9yZWxzLy5y&#10;ZWxzUEsBAi0AFAAGAAgAAAAhAKZ3vmC3AQAAugMAAA4AAAAAAAAAAAAAAAAALgIAAGRycy9lMm9E&#10;b2MueG1sUEsBAi0AFAAGAAgAAAAhAMpnLAzcAAAACQEAAA8AAAAAAAAAAAAAAAAAEQQAAGRycy9k&#10;b3ducmV2LnhtbFBLBQYAAAAABAAEAPMAAAAaBQAAAAA=&#10;" strokecolor="black [3200]" strokeweight="2pt">
                <v:shadow on="t" color="black" opacity="24903f" origin=",.5" offset="0,.55556mm"/>
              </v:line>
            </w:pict>
          </mc:Fallback>
        </mc:AlternateContent>
      </w:r>
      <w:r>
        <w:rPr>
          <w:rFonts w:ascii="Bookman Old Style" w:hAnsi="Bookman Old Style"/>
          <w:noProof/>
          <w:sz w:val="18"/>
          <w:szCs w:val="18"/>
          <w:lang w:eastAsia="id-ID"/>
        </w:rPr>
        <mc:AlternateContent>
          <mc:Choice Requires="wps">
            <w:drawing>
              <wp:anchor distT="0" distB="0" distL="114300" distR="114300" simplePos="0" relativeHeight="251705344" behindDoc="0" locked="0" layoutInCell="1" allowOverlap="1" wp14:anchorId="19A0D362" wp14:editId="49DA27F9">
                <wp:simplePos x="0" y="0"/>
                <wp:positionH relativeFrom="column">
                  <wp:posOffset>2801444</wp:posOffset>
                </wp:positionH>
                <wp:positionV relativeFrom="paragraph">
                  <wp:posOffset>126878</wp:posOffset>
                </wp:positionV>
                <wp:extent cx="2227756" cy="0"/>
                <wp:effectExtent l="38100" t="38100" r="58420" b="95250"/>
                <wp:wrapNone/>
                <wp:docPr id="422" name="Straight Connector 422"/>
                <wp:cNvGraphicFramePr/>
                <a:graphic xmlns:a="http://schemas.openxmlformats.org/drawingml/2006/main">
                  <a:graphicData uri="http://schemas.microsoft.com/office/word/2010/wordprocessingShape">
                    <wps:wsp>
                      <wps:cNvCnPr/>
                      <wps:spPr>
                        <a:xfrm>
                          <a:off x="0" y="0"/>
                          <a:ext cx="2227756"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Straight Connector 422" o:spid="_x0000_s1026" style="position:absolute;z-index:251705344;visibility:visible;mso-wrap-style:square;mso-wrap-distance-left:9pt;mso-wrap-distance-top:0;mso-wrap-distance-right:9pt;mso-wrap-distance-bottom:0;mso-position-horizontal:absolute;mso-position-horizontal-relative:text;mso-position-vertical:absolute;mso-position-vertical-relative:text" from="220.6pt,10pt" to="396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5Q2uQEAALsDAAAOAAAAZHJzL2Uyb0RvYy54bWysU8GOEzEMvSPxD1HudNoR7KJRp3voCi4I&#10;Kpb9gGzG6UQkceSETvv3OGk7iwDtAXHxxLHfs5/jWd8dvRMHoGQx9HK1WEoBQeNgw76Xj98+vHkv&#10;RcoqDMphgF6eIMm7zetX6yl20OKIbgASTBJSN8VejjnHrmmSHsGrtMAIgYMGyavMLu2bgdTE7N41&#10;7XJ500xIQyTUkBLf3p+DclP5jQGdvxiTIAvXS+4tV0vVPhXbbNaq25OKo9WXNtQ/dOGVDVx0prpX&#10;WYkfZP+g8lYTJjR5odE3aIzVUDWwmtXyNzUPo4pQtfBwUpzHlP4frf582JGwQy/ftq0UQXl+pIdM&#10;yu7HLLYYAo8QSZQoz2qKqWPINuzo4qW4oyL8aMiXL0sSxzrf0zxfOGah+bJt29vbdzdS6GuseQZG&#10;SvkjoBfl0EtnQ5GuOnX4lDIX49RrCjulkXPpesonByXZha9gWE4pVtF1kWDrSBwUr8DwfVVkMFfN&#10;LBBjnZtBy5dBl9wCg7pcM3D1MnDOrhUx5BnobUD6Gzgfr62ac/5V9Vlrkf2Ew6k+RB0Hb0hVdtnm&#10;soK/+hX+/M9tfgIAAP//AwBQSwMEFAAGAAgAAAAhAPb/qUXcAAAACQEAAA8AAABkcnMvZG93bnJl&#10;di54bWxMj0FPwzAMhe9I/IfISFwQS1cNtpWmE0JwQNplA+3sNSGpaJyqydbw7zHiADfb7+m9z/Um&#10;+16czRi7QArmswKEoTbojqyC97eX2xWImJA09oGMgi8TYdNcXtRY6TDRzpz3yQoOoVihApfSUEkZ&#10;W2c8xlkYDLH2EUaPidfRSj3ixOG+l2VR3EuPHXGDw8E8OdN+7k9eQZtlvnHP2k52+aq3GFcHebdV&#10;6voqPz6ASCanPzP84DM6NMx0DCfSUfQKFot5yVYFXAOCDct1ycPx9yCbWv7/oPkGAAD//wMAUEsB&#10;Ai0AFAAGAAgAAAAhALaDOJL+AAAA4QEAABMAAAAAAAAAAAAAAAAAAAAAAFtDb250ZW50X1R5cGVz&#10;XS54bWxQSwECLQAUAAYACAAAACEAOP0h/9YAAACUAQAACwAAAAAAAAAAAAAAAAAvAQAAX3JlbHMv&#10;LnJlbHNQSwECLQAUAAYACAAAACEAxxOUNrkBAAC7AwAADgAAAAAAAAAAAAAAAAAuAgAAZHJzL2Uy&#10;b0RvYy54bWxQSwECLQAUAAYACAAAACEA9v+pRdwAAAAJAQAADwAAAAAAAAAAAAAAAAATBAAAZHJz&#10;L2Rvd25yZXYueG1sUEsFBgAAAAAEAAQA8wAAABwFAAAAAA==&#10;" strokecolor="black [3200]" strokeweight="2pt">
                <v:shadow on="t" color="black" opacity="24903f" origin=",.5" offset="0,.55556mm"/>
              </v:line>
            </w:pict>
          </mc:Fallback>
        </mc:AlternateContent>
      </w:r>
      <w:r>
        <w:rPr>
          <w:rFonts w:ascii="Bookman Old Style" w:hAnsi="Bookman Old Style"/>
          <w:sz w:val="18"/>
          <w:szCs w:val="18"/>
        </w:rPr>
        <w:tab/>
      </w:r>
      <w:r>
        <w:rPr>
          <w:rFonts w:ascii="Bookman Old Style" w:hAnsi="Bookman Old Style"/>
          <w:sz w:val="18"/>
          <w:szCs w:val="18"/>
        </w:rPr>
        <w:tab/>
      </w:r>
      <w:r>
        <w:rPr>
          <w:rFonts w:ascii="Bookman Old Style" w:hAnsi="Bookman Old Style"/>
          <w:sz w:val="18"/>
          <w:szCs w:val="18"/>
        </w:rPr>
        <w:tab/>
      </w:r>
      <w:r>
        <w:rPr>
          <w:rFonts w:ascii="Bookman Old Style" w:hAnsi="Bookman Old Style"/>
          <w:sz w:val="18"/>
          <w:szCs w:val="18"/>
        </w:rPr>
        <w:tab/>
      </w:r>
      <w:r>
        <w:rPr>
          <w:rFonts w:ascii="Bookman Old Style" w:hAnsi="Bookman Old Style"/>
          <w:sz w:val="18"/>
          <w:szCs w:val="18"/>
        </w:rPr>
        <w:tab/>
      </w:r>
      <w:r>
        <w:rPr>
          <w:rFonts w:ascii="Bookman Old Style" w:hAnsi="Bookman Old Style"/>
          <w:sz w:val="18"/>
          <w:szCs w:val="18"/>
        </w:rPr>
        <w:tab/>
      </w:r>
    </w:p>
    <w:p w:rsidR="00766F53" w:rsidRDefault="00766F53" w:rsidP="00766F53">
      <w:pPr>
        <w:spacing w:after="0" w:line="240" w:lineRule="auto"/>
        <w:rPr>
          <w:rFonts w:ascii="Bookman Old Style" w:hAnsi="Bookman Old Style"/>
          <w:sz w:val="18"/>
          <w:szCs w:val="18"/>
        </w:rPr>
      </w:pPr>
      <w:r>
        <w:rPr>
          <w:rFonts w:ascii="Bookman Old Style" w:hAnsi="Bookman Old Style"/>
          <w:sz w:val="18"/>
          <w:szCs w:val="18"/>
        </w:rPr>
        <w:tab/>
      </w:r>
      <w:r>
        <w:rPr>
          <w:rFonts w:ascii="Bookman Old Style" w:hAnsi="Bookman Old Style"/>
          <w:sz w:val="18"/>
          <w:szCs w:val="18"/>
        </w:rPr>
        <w:tab/>
      </w:r>
      <w:r>
        <w:rPr>
          <w:rFonts w:ascii="Bookman Old Style" w:hAnsi="Bookman Old Style"/>
          <w:sz w:val="18"/>
          <w:szCs w:val="18"/>
        </w:rPr>
        <w:tab/>
      </w:r>
      <w:r>
        <w:rPr>
          <w:rFonts w:ascii="Bookman Old Style" w:hAnsi="Bookman Old Style"/>
          <w:sz w:val="18"/>
          <w:szCs w:val="18"/>
        </w:rPr>
        <w:tab/>
      </w:r>
      <w:r>
        <w:rPr>
          <w:rFonts w:ascii="Bookman Old Style" w:hAnsi="Bookman Old Style"/>
          <w:sz w:val="18"/>
          <w:szCs w:val="18"/>
        </w:rPr>
        <w:tab/>
      </w:r>
    </w:p>
    <w:p w:rsidR="00766F53" w:rsidRDefault="00766F53" w:rsidP="00766F53">
      <w:pPr>
        <w:spacing w:after="0" w:line="240" w:lineRule="auto"/>
        <w:rPr>
          <w:rFonts w:ascii="Bookman Old Style" w:hAnsi="Bookman Old Style"/>
          <w:sz w:val="18"/>
          <w:szCs w:val="18"/>
        </w:rPr>
      </w:pPr>
      <w:r>
        <w:rPr>
          <w:rFonts w:ascii="Bookman Old Style" w:hAnsi="Bookman Old Style"/>
          <w:noProof/>
          <w:sz w:val="18"/>
          <w:szCs w:val="18"/>
          <w:lang w:eastAsia="id-ID"/>
        </w:rPr>
        <mc:AlternateContent>
          <mc:Choice Requires="wps">
            <w:drawing>
              <wp:anchor distT="0" distB="0" distL="114300" distR="114300" simplePos="0" relativeHeight="251663360" behindDoc="0" locked="0" layoutInCell="1" allowOverlap="1" wp14:anchorId="20984132" wp14:editId="0C09D8D5">
                <wp:simplePos x="0" y="0"/>
                <wp:positionH relativeFrom="column">
                  <wp:posOffset>4449445</wp:posOffset>
                </wp:positionH>
                <wp:positionV relativeFrom="paragraph">
                  <wp:posOffset>37465</wp:posOffset>
                </wp:positionV>
                <wp:extent cx="1030605" cy="320675"/>
                <wp:effectExtent l="0" t="0" r="17145" b="22225"/>
                <wp:wrapNone/>
                <wp:docPr id="15" name="Rectangle 15"/>
                <wp:cNvGraphicFramePr/>
                <a:graphic xmlns:a="http://schemas.openxmlformats.org/drawingml/2006/main">
                  <a:graphicData uri="http://schemas.microsoft.com/office/word/2010/wordprocessingShape">
                    <wps:wsp>
                      <wps:cNvSpPr/>
                      <wps:spPr>
                        <a:xfrm>
                          <a:off x="0" y="0"/>
                          <a:ext cx="1030605" cy="320675"/>
                        </a:xfrm>
                        <a:prstGeom prst="rect">
                          <a:avLst/>
                        </a:prstGeom>
                      </wps:spPr>
                      <wps:style>
                        <a:lnRef idx="2">
                          <a:schemeClr val="dk1"/>
                        </a:lnRef>
                        <a:fillRef idx="1">
                          <a:schemeClr val="lt1"/>
                        </a:fillRef>
                        <a:effectRef idx="0">
                          <a:schemeClr val="dk1"/>
                        </a:effectRef>
                        <a:fontRef idx="minor">
                          <a:schemeClr val="dk1"/>
                        </a:fontRef>
                      </wps:style>
                      <wps:txbx>
                        <w:txbxContent>
                          <w:p w:rsidR="00A86068" w:rsidRDefault="00A86068" w:rsidP="00766F53">
                            <w:pPr>
                              <w:jc w:val="center"/>
                            </w:pPr>
                            <w:r>
                              <w:rPr>
                                <w:rFonts w:ascii="Bookman Old Style" w:hAnsi="Bookman Old Style"/>
                                <w:sz w:val="18"/>
                                <w:szCs w:val="18"/>
                              </w:rPr>
                              <w:t>Sekretariat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5" o:spid="_x0000_s1027" style="position:absolute;margin-left:350.35pt;margin-top:2.95pt;width:81.15pt;height:25.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bFaaQIAAB4FAAAOAAAAZHJzL2Uyb0RvYy54bWysVEtv2zAMvg/YfxB0X22nry2oUwQtOgwo&#10;2qDt0LMiS4kxWdQoJXb260fJjxZdscOwi02K/EiR/KiLy64xbK/Q12BLXhzlnCkroartpuTfn24+&#10;febMB2ErYcCqkh+U55eLjx8uWjdXM9iCqRQyCmL9vHUl34bg5lnm5VY1wh+BU5aMGrARgVTcZBWK&#10;lqI3Jpvl+VnWAlYOQSrv6fS6N/JFiq+1kuFea68CMyWnu4X0xfRdx2+2uBDzDQq3reVwDfEPt2hE&#10;bSnpFOpaBMF2WP8RqqklggcdjiQ0GWhdS5VqoGqK/E01j1vhVKqFmuPd1Cb//8LKu/0KWV3R7E45&#10;s6KhGT1Q14TdGMXojBrUOj8nv0e3wkHzJMZqO41N/FMdrEtNPUxNVV1gkg6L/Dg/yym4JNvxLD87&#10;T0GzF7RDH74qaFgUSo6UPvVS7G99oIzkOrqQEm/T509SOBgVr2Dsg9JUCGWcJXSikLoyyPaChl/9&#10;KGItFCt5RoiujZlAxXsgE0bQ4BthKtFqAubvAV+yTd4pI9gwAZvaAv4drHv/seq+1lh26NZdP7Vx&#10;QGuoDjRJhJ7i3smbmtp5K3xYCSROE/tpT8M9fbSBtuQwSJxtAX+9dx79iWpk5aylHSm5/7kTqDgz&#10;3yyR8EtxchKXKiknp+czUvC1Zf3aYnfNFdAkCnoRnExi9A9mFDVC80zrvIxZySSspNwllwFH5Sr0&#10;u0sPglTLZXKjRXIi3NpHJ2Pw2OdIl6fuWaAbOBWIjXcw7pOYv6FW7xuRFpa7ALpOvIud7vs6TICW&#10;MFFoeDDilr/Wk9fLs7b4DQAA//8DAFBLAwQUAAYACAAAACEAOHNFQN4AAAAIAQAADwAAAGRycy9k&#10;b3ducmV2LnhtbEyPzU7DMBCE70i8g7VI3KjNX9qmcSoUCSHBqaEcuLnxNomI11HspglPz3KC42hG&#10;M99k28l1YsQhtJ403C4UCKTK25ZqDfv355sViBANWdN5Qg0zBtjmlxeZSa0/0w7HMtaCSyikRkMT&#10;Y59KGaoGnQkL3yOxd/SDM5HlUEs7mDOXu07eKZVIZ1rihcb0WDRYfZUnp+FtlnHcfyTr77FoZ1t+&#10;Fi+vWGh9fTU9bUBEnOJfGH7xGR1yZjr4E9kgOg1LpZYc1fC4BsH+KrnnbwfWyQPIPJP/D+Q/AAAA&#10;//8DAFBLAQItABQABgAIAAAAIQC2gziS/gAAAOEBAAATAAAAAAAAAAAAAAAAAAAAAABbQ29udGVu&#10;dF9UeXBlc10ueG1sUEsBAi0AFAAGAAgAAAAhADj9If/WAAAAlAEAAAsAAAAAAAAAAAAAAAAALwEA&#10;AF9yZWxzLy5yZWxzUEsBAi0AFAAGAAgAAAAhAOE1sVppAgAAHgUAAA4AAAAAAAAAAAAAAAAALgIA&#10;AGRycy9lMm9Eb2MueG1sUEsBAi0AFAAGAAgAAAAhADhzRUDeAAAACAEAAA8AAAAAAAAAAAAAAAAA&#10;wwQAAGRycy9kb3ducmV2LnhtbFBLBQYAAAAABAAEAPMAAADOBQAAAAA=&#10;" fillcolor="white [3201]" strokecolor="black [3200]" strokeweight="2pt">
                <v:textbox>
                  <w:txbxContent>
                    <w:p w:rsidR="00766F53" w:rsidRDefault="00766F53" w:rsidP="00766F53">
                      <w:pPr>
                        <w:jc w:val="center"/>
                      </w:pPr>
                      <w:r>
                        <w:rPr>
                          <w:rFonts w:ascii="Bookman Old Style" w:hAnsi="Bookman Old Style"/>
                          <w:sz w:val="18"/>
                          <w:szCs w:val="18"/>
                        </w:rPr>
                        <w:t>Sekretariat</w:t>
                      </w:r>
                    </w:p>
                  </w:txbxContent>
                </v:textbox>
              </v:rect>
            </w:pict>
          </mc:Fallback>
        </mc:AlternateContent>
      </w:r>
      <w:r>
        <w:rPr>
          <w:rFonts w:ascii="Bookman Old Style" w:hAnsi="Bookman Old Style"/>
          <w:sz w:val="18"/>
          <w:szCs w:val="18"/>
        </w:rPr>
        <w:tab/>
        <w:t xml:space="preserve">  </w:t>
      </w:r>
    </w:p>
    <w:p w:rsidR="00766F53" w:rsidRDefault="00766F53" w:rsidP="00766F53">
      <w:pPr>
        <w:spacing w:after="0" w:line="240" w:lineRule="auto"/>
        <w:rPr>
          <w:rFonts w:ascii="Bookman Old Style" w:hAnsi="Bookman Old Style"/>
          <w:sz w:val="18"/>
          <w:szCs w:val="18"/>
        </w:rPr>
      </w:pPr>
    </w:p>
    <w:p w:rsidR="00766F53" w:rsidRDefault="00766F53" w:rsidP="00766F53">
      <w:pPr>
        <w:spacing w:after="0" w:line="240" w:lineRule="auto"/>
        <w:rPr>
          <w:rFonts w:ascii="Bookman Old Style" w:hAnsi="Bookman Old Style"/>
          <w:sz w:val="18"/>
          <w:szCs w:val="18"/>
        </w:rPr>
      </w:pPr>
      <w:r>
        <w:rPr>
          <w:rFonts w:ascii="Bookman Old Style" w:hAnsi="Bookman Old Style"/>
          <w:noProof/>
          <w:sz w:val="18"/>
          <w:szCs w:val="18"/>
          <w:lang w:eastAsia="id-ID"/>
        </w:rPr>
        <mc:AlternateContent>
          <mc:Choice Requires="wps">
            <w:drawing>
              <wp:anchor distT="0" distB="0" distL="114300" distR="114300" simplePos="0" relativeHeight="251712512" behindDoc="0" locked="0" layoutInCell="1" allowOverlap="1" wp14:anchorId="7D850073" wp14:editId="726F48B7">
                <wp:simplePos x="0" y="0"/>
                <wp:positionH relativeFrom="column">
                  <wp:posOffset>4882718</wp:posOffset>
                </wp:positionH>
                <wp:positionV relativeFrom="paragraph">
                  <wp:posOffset>85779</wp:posOffset>
                </wp:positionV>
                <wp:extent cx="256" cy="58366"/>
                <wp:effectExtent l="0" t="0" r="19050" b="18415"/>
                <wp:wrapNone/>
                <wp:docPr id="431" name="Straight Connector 431"/>
                <wp:cNvGraphicFramePr/>
                <a:graphic xmlns:a="http://schemas.openxmlformats.org/drawingml/2006/main">
                  <a:graphicData uri="http://schemas.microsoft.com/office/word/2010/wordprocessingShape">
                    <wps:wsp>
                      <wps:cNvCnPr/>
                      <wps:spPr>
                        <a:xfrm flipH="1" flipV="1">
                          <a:off x="0" y="0"/>
                          <a:ext cx="256" cy="5836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31" o:spid="_x0000_s1026" style="position:absolute;flip:x y;z-index:251712512;visibility:visible;mso-wrap-style:square;mso-wrap-distance-left:9pt;mso-wrap-distance-top:0;mso-wrap-distance-right:9pt;mso-wrap-distance-bottom:0;mso-position-horizontal:absolute;mso-position-horizontal-relative:text;mso-position-vertical:absolute;mso-position-vertical-relative:text" from="384.45pt,6.75pt" to="384.4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fPygEAANsDAAAOAAAAZHJzL2Uyb0RvYy54bWysU01v2zAMvQ/ofxB0b+yka1AYcXpIse4w&#10;bMHa7a7KVCxAX6C02Pn3o+TEG9ZhwIZdBErke+R7pjf3ozXsCBi1dy1fLmrOwEnfaXdo+Zfnd9d3&#10;nMUkXCeMd9DyE0R+v716sxlCAyvfe9MBMiJxsRlCy/uUQlNVUfZgRVz4AI6SyqMVia54qDoUA7Fb&#10;U63qel0NHruAXkKM9PowJfm28CsFMn1SKkJipuU0WyonlvMln9V2I5oDitBreR5D/MMUVmhHTWeq&#10;B5EE+4b6FZXVEn30Ki2kt5VXSksoGkjNsv5FzVMvAhQtZE4Ms03x/9HKj8c9Mt21/O3NkjMnLH2k&#10;p4RCH/rEdt45stAjy1nyagixIcjO7fF8i2GPWfio0DJldHhPa8BL9DVHOUcy2Vg8P82ew5iYpMfV&#10;7ZozSe+3dzfrde5RTWQZGDCmR/CW5aDlRrtsh2jE8UNMU+mlhHB5uGmcEqWTgVxs3GdQJJGaTeOU&#10;5YKdQXYUtBZCSnCpyKPWpTrDlDZmBtal7R+B5/oMhbJ4fwOeEaWzd2kGW+08/q57Gi8jq6n+4sCk&#10;O1vw4rtT+VDFGtqgYu552/OK/nwv8B//5PY7AAAA//8DAFBLAwQUAAYACAAAACEAeQowE90AAAAJ&#10;AQAADwAAAGRycy9kb3ducmV2LnhtbEyPwU7DMAyG70i8Q2QkbiylE+tWmk4IAeI2bQPtmqWmqWic&#10;qknXjqfHiAMc7f/T78/FenKtOGEfGk8KbmcJCCTjq4ZqBW/755sliBA1Vbr1hArOGGBdXl4UOq/8&#10;SFs87WItuIRCrhXYGLtcymAsOh1mvkPi7MP3Tkce+1pWvR653LUyTZKFdLohvmB1h48WzeducApG&#10;ac3GnzdfT4f568u0t2bI3o1S11fTwz2IiFP8g+FHn9WhZKejH6gKolWQLZYrRjmY34Fg4HdxVJCm&#10;GciykP8/KL8BAAD//wMAUEsBAi0AFAAGAAgAAAAhALaDOJL+AAAA4QEAABMAAAAAAAAAAAAAAAAA&#10;AAAAAFtDb250ZW50X1R5cGVzXS54bWxQSwECLQAUAAYACAAAACEAOP0h/9YAAACUAQAACwAAAAAA&#10;AAAAAAAAAAAvAQAAX3JlbHMvLnJlbHNQSwECLQAUAAYACAAAACEA/k53z8oBAADbAwAADgAAAAAA&#10;AAAAAAAAAAAuAgAAZHJzL2Uyb0RvYy54bWxQSwECLQAUAAYACAAAACEAeQowE90AAAAJAQAADwAA&#10;AAAAAAAAAAAAAAAkBAAAZHJzL2Rvd25yZXYueG1sUEsFBgAAAAAEAAQA8wAAAC4FAAAAAA==&#10;" strokecolor="#4579b8 [3044]"/>
            </w:pict>
          </mc:Fallback>
        </mc:AlternateContent>
      </w:r>
      <w:r>
        <w:rPr>
          <w:rFonts w:ascii="Bookman Old Style" w:hAnsi="Bookman Old Style"/>
          <w:noProof/>
          <w:sz w:val="18"/>
          <w:szCs w:val="18"/>
          <w:lang w:eastAsia="id-ID"/>
        </w:rPr>
        <mc:AlternateContent>
          <mc:Choice Requires="wps">
            <w:drawing>
              <wp:anchor distT="0" distB="0" distL="114300" distR="114300" simplePos="0" relativeHeight="251710464" behindDoc="0" locked="0" layoutInCell="1" allowOverlap="1" wp14:anchorId="324587F2" wp14:editId="307D254F">
                <wp:simplePos x="0" y="0"/>
                <wp:positionH relativeFrom="column">
                  <wp:posOffset>5029146</wp:posOffset>
                </wp:positionH>
                <wp:positionV relativeFrom="paragraph">
                  <wp:posOffset>85441</wp:posOffset>
                </wp:positionV>
                <wp:extent cx="0" cy="146050"/>
                <wp:effectExtent l="57150" t="19050" r="76200" b="82550"/>
                <wp:wrapNone/>
                <wp:docPr id="429" name="Straight Connector 429"/>
                <wp:cNvGraphicFramePr/>
                <a:graphic xmlns:a="http://schemas.openxmlformats.org/drawingml/2006/main">
                  <a:graphicData uri="http://schemas.microsoft.com/office/word/2010/wordprocessingShape">
                    <wps:wsp>
                      <wps:cNvCnPr/>
                      <wps:spPr>
                        <a:xfrm>
                          <a:off x="0" y="0"/>
                          <a:ext cx="0" cy="14605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Straight Connector 429" o:spid="_x0000_s1026" style="position:absolute;z-index:251710464;visibility:visible;mso-wrap-style:square;mso-wrap-distance-left:9pt;mso-wrap-distance-top:0;mso-wrap-distance-right:9pt;mso-wrap-distance-bottom:0;mso-position-horizontal:absolute;mso-position-horizontal-relative:text;mso-position-vertical:absolute;mso-position-vertical-relative:text" from="396pt,6.75pt" to="396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5TSuQEAALoDAAAOAAAAZHJzL2Uyb0RvYy54bWysU8tu2zAQvBfoPxC815KMNGgFyzk4aC5F&#10;azTNBzDU0iLKF5aMJf99l5StFEmRQ9ELxSV3ZneGq83NZA07AkbtXcebVc0ZOOl77Q4df/j55cMn&#10;zmISrhfGO+j4CSK/2b5/txlDC2s/eNMDMiJxsR1Dx4eUQltVUQ5gRVz5AI4ulUcrEoV4qHoUI7Fb&#10;U63r+roaPfYBvYQY6fR2vuTbwq8UyPRdqQiJmY5Tb6msWNbHvFbbjWgPKMKg5bkN8Q9dWKEdFV2o&#10;bkUS7An1KyqrJfroVVpJbyuvlJZQNJCapn6h5n4QAYoWMieGxab4/2jlt+Meme47frX+zJkTlh7p&#10;PqHQhyGxnXeOLPTI8i15NYbYEmTn9niOYthjFj4ptPlLkthU/D0t/sKUmJwPJZ02V9f1x2J99YwL&#10;GNMdeMvypuNGu6xctOL4NSaqRamXFApyH3PlsksnAznZuB+gSA3VWhd0mSPYGWRHQRPQ/2qyCuIq&#10;mRmitDELqH4bdM7NMCiztQCbt4FLdqnoXVqAVjuPfwOn6dKqmvMvqmetWfaj70/lHYodNCBF2XmY&#10;8wT+GRf48y+3/Q0AAP//AwBQSwMEFAAGAAgAAAAhAHjvUxncAAAACQEAAA8AAABkcnMvZG93bnJl&#10;di54bWxMj8FOwzAQRO9I/IO1SFwQdWiVtoQ4FULlgNQLBXHexsaOiNdR7Dbu37OIAxx3ZjT7pt5k&#10;34uTGWMXSMHdrABhqA26I6vg/e35dg0iJiSNfSCj4GwibJrLixorHSZ6Nad9soJLKFaowKU0VFLG&#10;1hmPcRYGQ+x9htFj4nO0Uo84cbnv5bwoltJjR/zB4WCenGm/9kevoM0y37ittpNdvegdxvWHLHdK&#10;XV/lxwcQyeT0F4YffEaHhpkO4Ug6il7B6n7OWxIbixIEB36Fg4LFsgTZ1PL/guYbAAD//wMAUEsB&#10;Ai0AFAAGAAgAAAAhALaDOJL+AAAA4QEAABMAAAAAAAAAAAAAAAAAAAAAAFtDb250ZW50X1R5cGVz&#10;XS54bWxQSwECLQAUAAYACAAAACEAOP0h/9YAAACUAQAACwAAAAAAAAAAAAAAAAAvAQAAX3JlbHMv&#10;LnJlbHNQSwECLQAUAAYACAAAACEA7ceU0rkBAAC6AwAADgAAAAAAAAAAAAAAAAAuAgAAZHJzL2Uy&#10;b0RvYy54bWxQSwECLQAUAAYACAAAACEAeO9TGdwAAAAJAQAADwAAAAAAAAAAAAAAAAATBAAAZHJz&#10;L2Rvd25yZXYueG1sUEsFBgAAAAAEAAQA8wAAABwFAAAAAA==&#10;" strokecolor="black [3200]" strokeweight="2pt">
                <v:shadow on="t" color="black" opacity="24903f" origin=",.5" offset="0,.55556mm"/>
              </v:line>
            </w:pict>
          </mc:Fallback>
        </mc:AlternateContent>
      </w:r>
    </w:p>
    <w:p w:rsidR="00766F53" w:rsidRDefault="00766F53" w:rsidP="00766F53">
      <w:pPr>
        <w:spacing w:after="0" w:line="240" w:lineRule="auto"/>
        <w:rPr>
          <w:rFonts w:ascii="Bookman Old Style" w:hAnsi="Bookman Old Style"/>
          <w:sz w:val="18"/>
          <w:szCs w:val="18"/>
        </w:rPr>
      </w:pPr>
      <w:r>
        <w:rPr>
          <w:rFonts w:ascii="Bookman Old Style" w:hAnsi="Bookman Old Style"/>
          <w:noProof/>
          <w:sz w:val="18"/>
          <w:szCs w:val="18"/>
          <w:lang w:eastAsia="id-ID"/>
        </w:rPr>
        <mc:AlternateContent>
          <mc:Choice Requires="wps">
            <w:drawing>
              <wp:anchor distT="0" distB="0" distL="114300" distR="114300" simplePos="0" relativeHeight="251713536" behindDoc="0" locked="0" layoutInCell="1" allowOverlap="1" wp14:anchorId="2B880271" wp14:editId="1BD2660C">
                <wp:simplePos x="0" y="0"/>
                <wp:positionH relativeFrom="column">
                  <wp:posOffset>3210128</wp:posOffset>
                </wp:positionH>
                <wp:positionV relativeFrom="paragraph">
                  <wp:posOffset>10160</wp:posOffset>
                </wp:positionV>
                <wp:extent cx="0" cy="924128"/>
                <wp:effectExtent l="0" t="0" r="19050" b="0"/>
                <wp:wrapNone/>
                <wp:docPr id="432" name="Straight Connector 432"/>
                <wp:cNvGraphicFramePr/>
                <a:graphic xmlns:a="http://schemas.openxmlformats.org/drawingml/2006/main">
                  <a:graphicData uri="http://schemas.microsoft.com/office/word/2010/wordprocessingShape">
                    <wps:wsp>
                      <wps:cNvCnPr/>
                      <wps:spPr>
                        <a:xfrm>
                          <a:off x="0" y="0"/>
                          <a:ext cx="0" cy="924128"/>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32" o:spid="_x0000_s1026" style="position:absolute;z-index:251713536;visibility:visible;mso-wrap-style:square;mso-wrap-distance-left:9pt;mso-wrap-distance-top:0;mso-wrap-distance-right:9pt;mso-wrap-distance-bottom:0;mso-position-horizontal:absolute;mso-position-horizontal-relative:text;mso-position-vertical:absolute;mso-position-vertical-relative:text" from="252.75pt,.8pt" to="252.75pt,7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64TU1wEAAB4EAAAOAAAAZHJzL2Uyb0RvYy54bWysU02P0zAQvSPxHyzfadKyQkvUdA+tlguC&#10;ioUf4HXGjSXbY9mmSf89YydN+ZIQiIvjsee9mfc82T6M1rAzhKjRtXy9qjkDJ7HT7tTyL58fX91z&#10;FpNwnTDooOUXiPxh9/LFdvANbLBH00FgROJiM/iW9yn5pqqi7MGKuEIPji4VBisSheFUdUEMxG5N&#10;tanrN9WAofMBJcRIp4fpku8Kv1Ig00elIiRmWk69pbKGsj7ntdptRXMKwvdazm2If+jCCu2o6EJ1&#10;EEmwr0H/QmW1DBhRpZVEW6FSWkLRQGrW9U9qnnrhoWghc6JfbIr/j1Z+OB8D013L715vOHPC0iM9&#10;pSD0qU9sj86RhRhYviWvBh8bguzdMcxR9MeQhY8q2PwlSWws/l4Wf2FMTE6Hkk7fbu7Wm/tMV91w&#10;PsT0DtCyvGm50S4rF404v49pSr2m5GPj8hrR6O5RG1OCPDOwN4GdBb12GtdziR+yMslBxH5K6mg3&#10;Z2XGKuubFJVduhiYqn0CRS6RhnXpqsznrZaQEly61jOOsjNMUWcLsP4zcM7PUCiz+zfgBVEqo0sL&#10;2GqH4XfVbxapKf/qwKQ7W/CM3aW8dbGGhrA82vzD5Cn/Pi7w22+9+wYAAP//AwBQSwMEFAAGAAgA&#10;AAAhAIXC/jvbAAAACQEAAA8AAABkcnMvZG93bnJldi54bWxMj0FPwkAQhe8m/IfNkHiTLcRWKN0S&#10;gunJeLCI56U7tpXubNNdoP57x3jA45f38uabbDPaTlxw8K0jBfNZBAKpcqalWsH7vnhYgvBBk9Gd&#10;I1TwjR42+eQu06lxV3rDSxlqwSPkU62gCaFPpfRVg1b7meuROPt0g9WBcailGfSVx20nF1GUSKtb&#10;4guN7nHXYHUqz1bB3r88v64OZeIKH3bt8vBRnL6sUvfTcbsGEXAMtzL86rM65Ox0dGcyXnQK4iiO&#10;ucpBAoLzPz4yPz7NQeaZ/P9B/gMAAP//AwBQSwECLQAUAAYACAAAACEAtoM4kv4AAADhAQAAEwAA&#10;AAAAAAAAAAAAAAAAAAAAW0NvbnRlbnRfVHlwZXNdLnhtbFBLAQItABQABgAIAAAAIQA4/SH/1gAA&#10;AJQBAAALAAAAAAAAAAAAAAAAAC8BAABfcmVscy8ucmVsc1BLAQItABQABgAIAAAAIQB864TU1wEA&#10;AB4EAAAOAAAAAAAAAAAAAAAAAC4CAABkcnMvZTJvRG9jLnhtbFBLAQItABQABgAIAAAAIQCFwv47&#10;2wAAAAkBAAAPAAAAAAAAAAAAAAAAADEEAABkcnMvZG93bnJldi54bWxQSwUGAAAAAAQABADzAAAA&#10;OQUAAAAA&#10;" strokecolor="black [3213]">
                <v:stroke dashstyle="dash"/>
              </v:line>
            </w:pict>
          </mc:Fallback>
        </mc:AlternateContent>
      </w:r>
      <w:r>
        <w:rPr>
          <w:rFonts w:ascii="Bookman Old Style" w:hAnsi="Bookman Old Style"/>
          <w:noProof/>
          <w:sz w:val="18"/>
          <w:szCs w:val="18"/>
          <w:lang w:eastAsia="id-ID"/>
        </w:rPr>
        <mc:AlternateContent>
          <mc:Choice Requires="wps">
            <w:drawing>
              <wp:anchor distT="0" distB="0" distL="114300" distR="114300" simplePos="0" relativeHeight="251711488" behindDoc="0" locked="0" layoutInCell="1" allowOverlap="1" wp14:anchorId="71A1884A" wp14:editId="5CF665FC">
                <wp:simplePos x="0" y="0"/>
                <wp:positionH relativeFrom="column">
                  <wp:posOffset>3210128</wp:posOffset>
                </wp:positionH>
                <wp:positionV relativeFrom="paragraph">
                  <wp:posOffset>10160</wp:posOffset>
                </wp:positionV>
                <wp:extent cx="1672846" cy="0"/>
                <wp:effectExtent l="0" t="0" r="22860" b="19050"/>
                <wp:wrapNone/>
                <wp:docPr id="430" name="Straight Connector 430"/>
                <wp:cNvGraphicFramePr/>
                <a:graphic xmlns:a="http://schemas.openxmlformats.org/drawingml/2006/main">
                  <a:graphicData uri="http://schemas.microsoft.com/office/word/2010/wordprocessingShape">
                    <wps:wsp>
                      <wps:cNvCnPr/>
                      <wps:spPr>
                        <a:xfrm>
                          <a:off x="0" y="0"/>
                          <a:ext cx="1672846" cy="0"/>
                        </a:xfrm>
                        <a:prstGeom prst="line">
                          <a:avLst/>
                        </a:prstGeom>
                        <a:ln>
                          <a:solidFill>
                            <a:schemeClr val="tx1"/>
                          </a:solidFill>
                          <a:prstDash val="dash"/>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id="Straight Connector 430" o:spid="_x0000_s1026" style="position:absolute;z-index:251711488;visibility:visible;mso-wrap-style:square;mso-wrap-distance-left:9pt;mso-wrap-distance-top:0;mso-wrap-distance-right:9pt;mso-wrap-distance-bottom:0;mso-position-horizontal:absolute;mso-position-horizontal-relative:text;mso-position-vertical:absolute;mso-position-vertical-relative:text" from="252.75pt,.8pt" to="384.4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yfL2QEAAB8EAAAOAAAAZHJzL2Uyb0RvYy54bWysU02P2yAQvVfqf0DcGzvpKl1ZcfaQaHup&#10;2qjb/QEshhgJGDTQxPn3HbDj9EuqWvWCGZj3Zt5jvHkYnGUnhdGAb/lyUXOmvITO+GPLn788vrnn&#10;LCbhO2HBq5ZfVOQP29evNufQqBX0YDuFjEh8bM6h5X1KoamqKHvlRFxAUJ4uNaATiUI8Vh2KM7E7&#10;W63qel2dAbuAIFWMdLofL/m28GutZPqkdVSJ2ZZTb6msWNaXvFbbjWiOKEJv5NSG+IcunDCeis5U&#10;e5EE+4rmFypnJEIEnRYSXAVaG6mKBlKzrH9S89SLoIoWMieG2ab4/2jlx9MBmelafveW/PHC0SM9&#10;JRTm2Ce2A+/JQkCWb8mrc4gNQXb+gFMUwwGz8EGjy1+SxIbi72X2Vw2JSTpcrt+t7u/WnMnrXXUD&#10;BozpvQLH8qbl1vgsXTTi9CEmKkap15R8bH1eI1jTPRprS5CHRu0sspOg507DMrdMuB+yMslexH5M&#10;6mg3ZWXGKgscJZVdulg1VvusNNmURZSuyoDeagkplU+rmYmyM0xTZzOw/jNwys9QVYb3b8AzolQG&#10;n2awMx7wd9VvFukx/+rAqDtb8ALdpTx2sYamsDg6/TF5zL+PC/z2X2+/AQAA//8DAFBLAwQUAAYA&#10;CAAAACEAo8a529oAAAAHAQAADwAAAGRycy9kb3ducmV2LnhtbEyOwU7DMBBE70j9B2srcaNOkRLS&#10;EKeqinJCHJpSzm68JKHxOordNvx9Fy5wHL3RzMvXk+3FBUffOVKwXEQgkGpnOmoUvO/LhxSED5qM&#10;7h2hgm/0sC5md7nOjLvSDi9VaASPkM+0gjaEIZPS1y1a7RduQGL26UarA8exkWbUVx63vXyMokRa&#10;3RE/tHrAbYv1qTpbBXv/+vK2OlSJK33Ydunhozx9WaXu59PmGUTAKfyV4Uef1aFgp6M7k/GiVxBH&#10;ccxVBgkI5k9JugJx/M2yyOV//+IGAAD//wMAUEsBAi0AFAAGAAgAAAAhALaDOJL+AAAA4QEAABMA&#10;AAAAAAAAAAAAAAAAAAAAAFtDb250ZW50X1R5cGVzXS54bWxQSwECLQAUAAYACAAAACEAOP0h/9YA&#10;AACUAQAACwAAAAAAAAAAAAAAAAAvAQAAX3JlbHMvLnJlbHNQSwECLQAUAAYACAAAACEAlhsny9kB&#10;AAAfBAAADgAAAAAAAAAAAAAAAAAuAgAAZHJzL2Uyb0RvYy54bWxQSwECLQAUAAYACAAAACEAo8a5&#10;29oAAAAHAQAADwAAAAAAAAAAAAAAAAAzBAAAZHJzL2Rvd25yZXYueG1sUEsFBgAAAAAEAAQA8wAA&#10;ADoFAAAAAA==&#10;" strokecolor="black [3213]">
                <v:stroke dashstyle="dash"/>
              </v:line>
            </w:pict>
          </mc:Fallback>
        </mc:AlternateContent>
      </w:r>
      <w:r>
        <w:rPr>
          <w:rFonts w:ascii="Bookman Old Style" w:hAnsi="Bookman Old Style"/>
          <w:noProof/>
          <w:sz w:val="18"/>
          <w:szCs w:val="18"/>
          <w:lang w:eastAsia="id-ID"/>
        </w:rPr>
        <mc:AlternateContent>
          <mc:Choice Requires="wps">
            <w:drawing>
              <wp:anchor distT="0" distB="0" distL="114300" distR="114300" simplePos="0" relativeHeight="251709440" behindDoc="0" locked="0" layoutInCell="1" allowOverlap="1" wp14:anchorId="73B34BFC" wp14:editId="407701C7">
                <wp:simplePos x="0" y="0"/>
                <wp:positionH relativeFrom="column">
                  <wp:posOffset>5670901</wp:posOffset>
                </wp:positionH>
                <wp:positionV relativeFrom="paragraph">
                  <wp:posOffset>87981</wp:posOffset>
                </wp:positionV>
                <wp:extent cx="0" cy="145415"/>
                <wp:effectExtent l="57150" t="19050" r="76200" b="83185"/>
                <wp:wrapNone/>
                <wp:docPr id="428" name="Straight Connector 428"/>
                <wp:cNvGraphicFramePr/>
                <a:graphic xmlns:a="http://schemas.openxmlformats.org/drawingml/2006/main">
                  <a:graphicData uri="http://schemas.microsoft.com/office/word/2010/wordprocessingShape">
                    <wps:wsp>
                      <wps:cNvCnPr/>
                      <wps:spPr>
                        <a:xfrm>
                          <a:off x="0" y="0"/>
                          <a:ext cx="0" cy="145415"/>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Straight Connector 428" o:spid="_x0000_s1026" style="position:absolute;z-index:251709440;visibility:visible;mso-wrap-style:square;mso-wrap-distance-left:9pt;mso-wrap-distance-top:0;mso-wrap-distance-right:9pt;mso-wrap-distance-bottom:0;mso-position-horizontal:absolute;mso-position-horizontal-relative:text;mso-position-vertical:absolute;mso-position-vertical-relative:text" from="446.55pt,6.95pt" to="446.55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EB+tgEAALoDAAAOAAAAZHJzL2Uyb0RvYy54bWysU02P0zAQvSPxHyzfaZKqi1DUdA9dwQVB&#10;xcIP8DrjxsJfGpsm/feMnTSLAO0BcXE89rw3854n+/vJGnYBjNq7jjebmjNw0vfanTv+7ev7N+84&#10;i0m4XhjvoONXiPz+8PrVfgwtbP3gTQ/IiMTFdgwdH1IKbVVFOYAVceMDOLpUHq1IFOK56lGMxG5N&#10;ta3rt9XosQ/oJcRIpw/zJT8UfqVAps9KRUjMdJx6S2XFsj7ltTrsRXtGEQYtlzbEP3RhhXZUdKV6&#10;EEmwH6j/oLJaoo9epY30tvJKaQlFA6lp6t/UPA4iQNFC5sSw2hT/H638dDkh033Hd1t6KicsPdJj&#10;QqHPQ2JH7xxZ6JHlW/JqDLElyNGdcIliOGEWPim0+UuS2FT8va7+wpSYnA8lnTa7u11zl+mqZ1zA&#10;mD6AtyxvOm60y8pFKy4fY5pTbymEy33MlcsuXQ3kZOO+gCI1VGtb0GWO4GiQXQRNQP+9WcqWzAxR&#10;2pgVVL8MWnIzDMpsrcDmZeCaXSp6l1ag1c7j38BpurWq5vyb6llrlv3k+2t5h2IHDUgxdBnmPIG/&#10;xgX+/MsdfgIAAP//AwBQSwMEFAAGAAgAAAAhAGW2bzXcAAAACQEAAA8AAABkcnMvZG93bnJldi54&#10;bWxMj8FOwzAMhu9IvENkJC6IpaNidKXphBAckHZhIM5eY5KKxqmabA1vTxAHdrT/T78/N5vkBnGk&#10;KfSeFSwXBQjizuuejYL3t+frCkSIyBoHz6TgmwJs2vOzBmvtZ36l4y4akUs41KjAxjjWUobOksOw&#10;8CNxzj795DDmcTJSTzjncjfIm6JYSYc95wsWR3q01H3tDk5Bl2S6sk/azObuRW8xVB/ydqvU5UV6&#10;uAcRKcV/GH71szq02WnvD6yDGBRU63KZ0RyUaxAZ+FvsFZSrCmTbyNMP2h8AAAD//wMAUEsBAi0A&#10;FAAGAAgAAAAhALaDOJL+AAAA4QEAABMAAAAAAAAAAAAAAAAAAAAAAFtDb250ZW50X1R5cGVzXS54&#10;bWxQSwECLQAUAAYACAAAACEAOP0h/9YAAACUAQAACwAAAAAAAAAAAAAAAAAvAQAAX3JlbHMvLnJl&#10;bHNQSwECLQAUAAYACAAAACEARvBAfrYBAAC6AwAADgAAAAAAAAAAAAAAAAAuAgAAZHJzL2Uyb0Rv&#10;Yy54bWxQSwECLQAUAAYACAAAACEAZbZvNdwAAAAJAQAADwAAAAAAAAAAAAAAAAAQBAAAZHJzL2Rv&#10;d25yZXYueG1sUEsFBgAAAAAEAAQA8wAAABkFAAAAAA==&#10;" strokecolor="black [3200]" strokeweight="2pt">
                <v:shadow on="t" color="black" opacity="24903f" origin=",.5" offset="0,.55556mm"/>
              </v:line>
            </w:pict>
          </mc:Fallback>
        </mc:AlternateContent>
      </w:r>
      <w:r>
        <w:rPr>
          <w:rFonts w:ascii="Bookman Old Style" w:hAnsi="Bookman Old Style"/>
          <w:noProof/>
          <w:sz w:val="18"/>
          <w:szCs w:val="18"/>
          <w:lang w:eastAsia="id-ID"/>
        </w:rPr>
        <mc:AlternateContent>
          <mc:Choice Requires="wps">
            <w:drawing>
              <wp:anchor distT="0" distB="0" distL="114300" distR="114300" simplePos="0" relativeHeight="251708416" behindDoc="0" locked="0" layoutInCell="1" allowOverlap="1" wp14:anchorId="308BF341" wp14:editId="03FFD4CA">
                <wp:simplePos x="0" y="0"/>
                <wp:positionH relativeFrom="column">
                  <wp:posOffset>4192621</wp:posOffset>
                </wp:positionH>
                <wp:positionV relativeFrom="paragraph">
                  <wp:posOffset>87981</wp:posOffset>
                </wp:positionV>
                <wp:extent cx="0" cy="145915"/>
                <wp:effectExtent l="57150" t="19050" r="76200" b="83185"/>
                <wp:wrapNone/>
                <wp:docPr id="427" name="Straight Connector 427"/>
                <wp:cNvGraphicFramePr/>
                <a:graphic xmlns:a="http://schemas.openxmlformats.org/drawingml/2006/main">
                  <a:graphicData uri="http://schemas.microsoft.com/office/word/2010/wordprocessingShape">
                    <wps:wsp>
                      <wps:cNvCnPr/>
                      <wps:spPr>
                        <a:xfrm>
                          <a:off x="0" y="0"/>
                          <a:ext cx="0" cy="145915"/>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Straight Connector 427" o:spid="_x0000_s1026" style="position:absolute;z-index:251708416;visibility:visible;mso-wrap-style:square;mso-wrap-distance-left:9pt;mso-wrap-distance-top:0;mso-wrap-distance-right:9pt;mso-wrap-distance-bottom:0;mso-position-horizontal:absolute;mso-position-horizontal-relative:text;mso-position-vertical:absolute;mso-position-vertical-relative:text" from="330.15pt,6.95pt" to="330.1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dv9uAEAALoDAAAOAAAAZHJzL2Uyb0RvYy54bWysU02P0zAQvSPxHyzfaZJql4+o6R66gguC&#10;ioUf4HXsxsL2WGPTpP+esZNmEaA9IC6Ox573Zt7zZHc3OcvOCqMB3/FmU3OmvITe+FPHv319/+ot&#10;ZzEJ3wsLXnX8oiK/2798sRtDq7YwgO0VMiLxsR1Dx4eUQltVUQ7KibiBoDxdakAnEoV4qnoUI7E7&#10;W23r+nU1AvYBQaoY6fR+vuT7wq+1kumz1lElZjtOvaWyYlkf81rtd6I9oQiDkUsb4h+6cMJ4KrpS&#10;3Ysk2A80f1A5IxEi6LSR4CrQ2khVNJCapv5NzcMggipayJwYVpvi/6OVn85HZKbv+M32DWdeOHqk&#10;h4TCnIbEDuA9WQjI8i15NYbYEuTgj7hEMRwxC580uvwlSWwq/l5Wf9WUmJwPJZ02N7fvmttMVz3h&#10;Asb0QYFjedNxa3xWLlpx/hjTnHpNIVzuY65cduliVU62/ovSpIZqbQu6zJE6WGRnQRPQf2+WsiUz&#10;Q7SxdgXVz4OW3AxTZbZWYPM8cM0uFcGnFeiMB/wbOE3XVvWcf1U9a82yH6G/lHcodtCAFEOXYc4T&#10;+Gtc4E+/3P4nAAAA//8DAFBLAwQUAAYACAAAACEA8O+wBtwAAAAJAQAADwAAAGRycy9kb3ducmV2&#10;LnhtbEyPwU7DMAyG70i8Q2QkLmhLoaLbStMJITgg7cJAnL3GJBWNUzXZGt6eIA5wtP9Pvz832+QG&#10;caIp9J4VXC8LEMSd1z0bBW+vT4s1iBCRNQ6eScEXBdi252cN1trP/EKnfTQil3CoUYGNcaylDJ0l&#10;h2HpR+KcffjJYczjZKSecM7lbpA3RVFJhz3nCxZHerDUfe6PTkGXZLqyj9rMZvWsdxjW7/J2p9Tl&#10;Rbq/AxEpxT8YfvSzOrTZ6eCPrIMYFFRVUWY0B+UGRAZ+FwcFZbUB2Tby/wftNwAAAP//AwBQSwEC&#10;LQAUAAYACAAAACEAtoM4kv4AAADhAQAAEwAAAAAAAAAAAAAAAAAAAAAAW0NvbnRlbnRfVHlwZXNd&#10;LnhtbFBLAQItABQABgAIAAAAIQA4/SH/1gAAAJQBAAALAAAAAAAAAAAAAAAAAC8BAABfcmVscy8u&#10;cmVsc1BLAQItABQABgAIAAAAIQBH2dv9uAEAALoDAAAOAAAAAAAAAAAAAAAAAC4CAABkcnMvZTJv&#10;RG9jLnhtbFBLAQItABQABgAIAAAAIQDw77AG3AAAAAkBAAAPAAAAAAAAAAAAAAAAABIEAABkcnMv&#10;ZG93bnJldi54bWxQSwUGAAAAAAQABADzAAAAGwUAAAAA&#10;" strokecolor="black [3200]" strokeweight="2pt">
                <v:shadow on="t" color="black" opacity="24903f" origin=",.5" offset="0,.55556mm"/>
              </v:line>
            </w:pict>
          </mc:Fallback>
        </mc:AlternateContent>
      </w:r>
      <w:r>
        <w:rPr>
          <w:rFonts w:ascii="Bookman Old Style" w:hAnsi="Bookman Old Style"/>
          <w:noProof/>
          <w:sz w:val="18"/>
          <w:szCs w:val="18"/>
          <w:lang w:eastAsia="id-ID"/>
        </w:rPr>
        <mc:AlternateContent>
          <mc:Choice Requires="wps">
            <w:drawing>
              <wp:anchor distT="0" distB="0" distL="114300" distR="114300" simplePos="0" relativeHeight="251707392" behindDoc="0" locked="0" layoutInCell="1" allowOverlap="1" wp14:anchorId="08930A80" wp14:editId="0C067E0F">
                <wp:simplePos x="0" y="0"/>
                <wp:positionH relativeFrom="column">
                  <wp:posOffset>4192620</wp:posOffset>
                </wp:positionH>
                <wp:positionV relativeFrom="paragraph">
                  <wp:posOffset>87981</wp:posOffset>
                </wp:positionV>
                <wp:extent cx="1478605" cy="9728"/>
                <wp:effectExtent l="38100" t="38100" r="64770" b="85725"/>
                <wp:wrapNone/>
                <wp:docPr id="426" name="Straight Connector 426"/>
                <wp:cNvGraphicFramePr/>
                <a:graphic xmlns:a="http://schemas.openxmlformats.org/drawingml/2006/main">
                  <a:graphicData uri="http://schemas.microsoft.com/office/word/2010/wordprocessingShape">
                    <wps:wsp>
                      <wps:cNvCnPr/>
                      <wps:spPr>
                        <a:xfrm flipV="1">
                          <a:off x="0" y="0"/>
                          <a:ext cx="1478605" cy="9728"/>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Straight Connector 426" o:spid="_x0000_s1026" style="position:absolute;flip:y;z-index:251707392;visibility:visible;mso-wrap-style:square;mso-wrap-distance-left:9pt;mso-wrap-distance-top:0;mso-wrap-distance-right:9pt;mso-wrap-distance-bottom:0;mso-position-horizontal:absolute;mso-position-horizontal-relative:text;mso-position-vertical:absolute;mso-position-vertical-relative:text" from="330.15pt,6.95pt" to="446.6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FPfxwEAAMgDAAAOAAAAZHJzL2Uyb0RvYy54bWysU02P2yAQvVfqf0DcGzvRNptacfaQVXup&#10;2qjb9s5iiFGBQQNNnH/fATtu1Y89rHpBwMx7M+8xbO8GZ9lJYTTgW75c1JwpL6Ez/tjyL5/fvtpw&#10;FpPwnbDgVcsvKvK73csX23No1Ap6sJ1CRiQ+NufQ8j6l0FRVlL1yIi4gKE9BDehEoiMeqw7Fmdid&#10;rVZ1va7OgF1AkCpGur0fg3xX+LVWMn3UOqrEbMupt1RWLOtjXqvdVjRHFKE3cmpDPKMLJ4ynojPV&#10;vUiCfUfzB5UzEiGCTgsJrgKtjVRFA6lZ1r+peehFUEULmRPDbFP8f7Tyw+mAzHQtv1mtOfPC0SM9&#10;JBTm2Ce2B+/JQkCWo+TVOcSGIHt/wOkUwwGz8EGjY9qa8JXGoFhB4thQnL7MTqshMUmXy5vbzbp+&#10;zZmk2Jvb1SaTVyNLZgsY0zsFjuVNy63x2QfRiNP7mMbUawrhcldjH2WXLlblZOs/KU3aqN6qoMtU&#10;qb1FdhI0D9235VS2ZGaINtbOoPpp0JSbYapM2gwc9f+z2pxdKoJPM9AZD/i3qmm4tqrH/KvqUWuW&#10;/QjdpbxKsYPGpRg6jXaex1/PBf7zA+5+AAAA//8DAFBLAwQUAAYACAAAACEArm0fzeAAAAAJAQAA&#10;DwAAAGRycy9kb3ducmV2LnhtbEyPwU7DMAyG70i8Q2QkbizdClXXNZ2mSUPshOg4wC1rsqZa41RJ&#10;upW3x5zY0f4//f5crifbs4v2oXMoYD5LgGlsnOqwFfB52D3lwEKUqGTvUAv40QHW1f1dKQvlrvih&#10;L3VsGZVgKKQAE+NQcB4ao60MMzdopOzkvJWRRt9y5eWVym3PF0mScSs7pAtGDnprdHOuRyvgbe/d&#10;2bxu6ph/j7v3w777OtVbIR4fps0KWNRT/IfhT5/UoSKnoxtRBdYLyLIkJZSCdAmMgHyZLoAdafHy&#10;DLwq+e0H1S8AAAD//wMAUEsBAi0AFAAGAAgAAAAhALaDOJL+AAAA4QEAABMAAAAAAAAAAAAAAAAA&#10;AAAAAFtDb250ZW50X1R5cGVzXS54bWxQSwECLQAUAAYACAAAACEAOP0h/9YAAACUAQAACwAAAAAA&#10;AAAAAAAAAAAvAQAAX3JlbHMvLnJlbHNQSwECLQAUAAYACAAAACEAxgxT38cBAADIAwAADgAAAAAA&#10;AAAAAAAAAAAuAgAAZHJzL2Uyb0RvYy54bWxQSwECLQAUAAYACAAAACEArm0fzeAAAAAJAQAADwAA&#10;AAAAAAAAAAAAAAAhBAAAZHJzL2Rvd25yZXYueG1sUEsFBgAAAAAEAAQA8wAAAC4FAAAAAA==&#10;" strokecolor="black [3200]" strokeweight="2pt">
                <v:shadow on="t" color="black" opacity="24903f" origin=",.5" offset="0,.55556mm"/>
              </v:line>
            </w:pict>
          </mc:Fallback>
        </mc:AlternateContent>
      </w:r>
      <w:r>
        <w:rPr>
          <w:rFonts w:ascii="Bookman Old Style" w:hAnsi="Bookman Old Style"/>
          <w:noProof/>
          <w:sz w:val="18"/>
          <w:szCs w:val="18"/>
          <w:lang w:eastAsia="id-ID"/>
        </w:rPr>
        <w:t xml:space="preserve">      </w:t>
      </w:r>
    </w:p>
    <w:p w:rsidR="00766F53" w:rsidRDefault="00766F53" w:rsidP="00766F53">
      <w:pPr>
        <w:spacing w:after="0" w:line="240" w:lineRule="auto"/>
        <w:rPr>
          <w:rFonts w:ascii="Bookman Old Style" w:hAnsi="Bookman Old Style"/>
          <w:sz w:val="18"/>
          <w:szCs w:val="18"/>
        </w:rPr>
      </w:pPr>
      <w:r>
        <w:rPr>
          <w:rFonts w:ascii="Bookman Old Style" w:hAnsi="Bookman Old Style"/>
          <w:noProof/>
          <w:sz w:val="18"/>
          <w:szCs w:val="18"/>
          <w:lang w:eastAsia="id-ID"/>
        </w:rPr>
        <mc:AlternateContent>
          <mc:Choice Requires="wps">
            <w:drawing>
              <wp:anchor distT="0" distB="0" distL="114300" distR="114300" simplePos="0" relativeHeight="251664384" behindDoc="0" locked="0" layoutInCell="1" allowOverlap="1" wp14:anchorId="1FD39A46" wp14:editId="13D23677">
                <wp:simplePos x="0" y="0"/>
                <wp:positionH relativeFrom="column">
                  <wp:posOffset>3618689</wp:posOffset>
                </wp:positionH>
                <wp:positionV relativeFrom="paragraph">
                  <wp:posOffset>95507</wp:posOffset>
                </wp:positionV>
                <wp:extent cx="1264596" cy="534670"/>
                <wp:effectExtent l="0" t="0" r="12065" b="17780"/>
                <wp:wrapNone/>
                <wp:docPr id="16" name="Rectangle 16"/>
                <wp:cNvGraphicFramePr/>
                <a:graphic xmlns:a="http://schemas.openxmlformats.org/drawingml/2006/main">
                  <a:graphicData uri="http://schemas.microsoft.com/office/word/2010/wordprocessingShape">
                    <wps:wsp>
                      <wps:cNvSpPr/>
                      <wps:spPr>
                        <a:xfrm>
                          <a:off x="0" y="0"/>
                          <a:ext cx="1264596" cy="534670"/>
                        </a:xfrm>
                        <a:prstGeom prst="rect">
                          <a:avLst/>
                        </a:prstGeom>
                      </wps:spPr>
                      <wps:style>
                        <a:lnRef idx="2">
                          <a:schemeClr val="dk1"/>
                        </a:lnRef>
                        <a:fillRef idx="1">
                          <a:schemeClr val="lt1"/>
                        </a:fillRef>
                        <a:effectRef idx="0">
                          <a:schemeClr val="dk1"/>
                        </a:effectRef>
                        <a:fontRef idx="minor">
                          <a:schemeClr val="dk1"/>
                        </a:fontRef>
                      </wps:style>
                      <wps:txbx>
                        <w:txbxContent>
                          <w:p w:rsidR="00A86068" w:rsidRDefault="00A86068" w:rsidP="00766F53">
                            <w:pPr>
                              <w:spacing w:after="0" w:line="240" w:lineRule="auto"/>
                              <w:jc w:val="center"/>
                              <w:rPr>
                                <w:rFonts w:ascii="Bookman Old Style" w:hAnsi="Bookman Old Style"/>
                                <w:sz w:val="18"/>
                                <w:szCs w:val="18"/>
                              </w:rPr>
                            </w:pPr>
                            <w:r>
                              <w:rPr>
                                <w:rFonts w:ascii="Bookman Old Style" w:hAnsi="Bookman Old Style"/>
                                <w:sz w:val="18"/>
                                <w:szCs w:val="18"/>
                              </w:rPr>
                              <w:t>Sub Bagian</w:t>
                            </w:r>
                          </w:p>
                          <w:p w:rsidR="00A86068" w:rsidRDefault="00A86068" w:rsidP="00766F53">
                            <w:pPr>
                              <w:spacing w:after="0" w:line="240" w:lineRule="auto"/>
                              <w:jc w:val="center"/>
                              <w:rPr>
                                <w:rFonts w:ascii="Bookman Old Style" w:hAnsi="Bookman Old Style"/>
                                <w:sz w:val="18"/>
                                <w:szCs w:val="18"/>
                              </w:rPr>
                            </w:pPr>
                            <w:r>
                              <w:rPr>
                                <w:rFonts w:ascii="Bookman Old Style" w:hAnsi="Bookman Old Style"/>
                                <w:sz w:val="18"/>
                                <w:szCs w:val="18"/>
                              </w:rPr>
                              <w:t>Perencanaan dan</w:t>
                            </w:r>
                          </w:p>
                          <w:p w:rsidR="00A86068" w:rsidRDefault="00A86068" w:rsidP="00766F53">
                            <w:pPr>
                              <w:spacing w:after="0" w:line="240" w:lineRule="auto"/>
                              <w:jc w:val="center"/>
                            </w:pPr>
                            <w:r>
                              <w:rPr>
                                <w:rFonts w:ascii="Bookman Old Style" w:hAnsi="Bookman Old Style"/>
                                <w:sz w:val="18"/>
                                <w:szCs w:val="18"/>
                              </w:rPr>
                              <w:t>Keuangan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6" o:spid="_x0000_s1028" style="position:absolute;margin-left:284.95pt;margin-top:7.5pt;width:99.55pt;height:42.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5EnawIAAB4FAAAOAAAAZHJzL2Uyb0RvYy54bWysVEtv2zAMvg/YfxB0Xx1naboGdYqgRYcB&#10;RRu0HXpWZCkxJosapcTOfv0o+dGiK3YYdrFJ8SV+/KiLy7Y27KDQV2ALnp9MOFNWQlnZbcG/P918&#10;+sKZD8KWwoBVBT8qzy+XHz9cNG6hprADUypklMT6ReMKvgvBLbLMy52qhT8BpywZNWAtAqm4zUoU&#10;DWWvTTadTOZZA1g6BKm8p9PrzsiXKb/WSoZ7rb0KzBSc7hbSF9N3E7/Z8kIstijcrpL9NcQ/3KIW&#10;laWiY6prEQTbY/VHqrqSCB50OJFQZ6B1JVXqgbrJJ2+6edwJp1IvBI53I0z+/6WVd4c1sqqk2c05&#10;s6KmGT0QasJujWJ0RgA1zi/I79Gtsdc8ibHbVmMd/9QHaxOoxxFU1QYm6TCfzmen55Rcku3082x+&#10;llDPXqId+vBVQc2iUHCk8glLcbj1gSqS6+BCSrxNVz9J4WhUvIKxD0pTI1RxmqIThdSVQXYQNPzy&#10;Rx57oVzJM4boypgxKH8vyIQhqPeNYSrRagycvBf4Um30ThXBhjGwrizg34N15z903fUa2w7tpk1T&#10;mw4D2kB5pEkidBT3Tt5UBOet8GEtkDhN7Kc9Dff00QaagkMvcbYD/PXeefQnqpGVs4Z2pOD+516g&#10;4sx8s0TC83w2i0uVlNnp2ZQUfG3ZvLbYfX0FNImcXgQnkxj9gxlEjVA/0zqvYlUyCSupdsFlwEG5&#10;Ct3u0oMg1WqV3GiRnAi39tHJmDziHOny1D4LdD2nArHxDoZ9Eos31Op8Y6SF1T6ArhLvItIdrv0E&#10;aAkThfoHI275az15vTxry98AAAD//wMAUEsDBBQABgAIAAAAIQDtefh+3gAAAAkBAAAPAAAAZHJz&#10;L2Rvd25yZXYueG1sTI/BTsMwEETvSPyDtUjcqEOlBhziVCgSQoITaTlwc+NtEjVeR7GbJnw9ywlu&#10;O5qn2Zl8O7teTDiGzpOG+1UCAqn2tqNGw373cvcIIkRD1vSeUMOCAbbF9VVuMusv9IFTFRvBIRQy&#10;o6GNccikDHWLzoSVH5DYO/rRmchybKQdzYXDXS/XSZJKZzriD60ZsGyxPlVnp+F9kXHaf6bqeyq7&#10;xVZf5esbllrf3szPTyAizvEPht/6XB0K7nTwZ7JB9Bo2qVKMsrHhTQw8pIqPgwal1iCLXP5fUPwA&#10;AAD//wMAUEsBAi0AFAAGAAgAAAAhALaDOJL+AAAA4QEAABMAAAAAAAAAAAAAAAAAAAAAAFtDb250&#10;ZW50X1R5cGVzXS54bWxQSwECLQAUAAYACAAAACEAOP0h/9YAAACUAQAACwAAAAAAAAAAAAAAAAAv&#10;AQAAX3JlbHMvLnJlbHNQSwECLQAUAAYACAAAACEAkkORJ2sCAAAeBQAADgAAAAAAAAAAAAAAAAAu&#10;AgAAZHJzL2Uyb0RvYy54bWxQSwECLQAUAAYACAAAACEA7Xn4ft4AAAAJAQAADwAAAAAAAAAAAAAA&#10;AADFBAAAZHJzL2Rvd25yZXYueG1sUEsFBgAAAAAEAAQA8wAAANAFAAAAAA==&#10;" fillcolor="white [3201]" strokecolor="black [3200]" strokeweight="2pt">
                <v:textbox>
                  <w:txbxContent>
                    <w:p w:rsidR="00766F53" w:rsidRDefault="00766F53" w:rsidP="00766F53">
                      <w:pPr>
                        <w:spacing w:after="0" w:line="240" w:lineRule="auto"/>
                        <w:jc w:val="center"/>
                        <w:rPr>
                          <w:rFonts w:ascii="Bookman Old Style" w:hAnsi="Bookman Old Style"/>
                          <w:sz w:val="18"/>
                          <w:szCs w:val="18"/>
                        </w:rPr>
                      </w:pPr>
                      <w:r>
                        <w:rPr>
                          <w:rFonts w:ascii="Bookman Old Style" w:hAnsi="Bookman Old Style"/>
                          <w:sz w:val="18"/>
                          <w:szCs w:val="18"/>
                        </w:rPr>
                        <w:t>Sub Bagian</w:t>
                      </w:r>
                    </w:p>
                    <w:p w:rsidR="00766F53" w:rsidRDefault="00766F53" w:rsidP="00766F53">
                      <w:pPr>
                        <w:spacing w:after="0" w:line="240" w:lineRule="auto"/>
                        <w:jc w:val="center"/>
                        <w:rPr>
                          <w:rFonts w:ascii="Bookman Old Style" w:hAnsi="Bookman Old Style"/>
                          <w:sz w:val="18"/>
                          <w:szCs w:val="18"/>
                        </w:rPr>
                      </w:pPr>
                      <w:r>
                        <w:rPr>
                          <w:rFonts w:ascii="Bookman Old Style" w:hAnsi="Bookman Old Style"/>
                          <w:sz w:val="18"/>
                          <w:szCs w:val="18"/>
                        </w:rPr>
                        <w:t>Perencanaan dan</w:t>
                      </w:r>
                    </w:p>
                    <w:p w:rsidR="00766F53" w:rsidRDefault="00766F53" w:rsidP="00766F53">
                      <w:pPr>
                        <w:spacing w:after="0" w:line="240" w:lineRule="auto"/>
                        <w:jc w:val="center"/>
                      </w:pPr>
                      <w:r>
                        <w:rPr>
                          <w:rFonts w:ascii="Bookman Old Style" w:hAnsi="Bookman Old Style"/>
                          <w:sz w:val="18"/>
                          <w:szCs w:val="18"/>
                        </w:rPr>
                        <w:t>Keuangan</w:t>
                      </w:r>
                    </w:p>
                  </w:txbxContent>
                </v:textbox>
              </v:rect>
            </w:pict>
          </mc:Fallback>
        </mc:AlternateContent>
      </w:r>
      <w:r>
        <w:rPr>
          <w:rFonts w:ascii="Bookman Old Style" w:hAnsi="Bookman Old Style"/>
          <w:noProof/>
          <w:sz w:val="18"/>
          <w:szCs w:val="18"/>
          <w:lang w:eastAsia="id-ID"/>
        </w:rPr>
        <mc:AlternateContent>
          <mc:Choice Requires="wps">
            <w:drawing>
              <wp:anchor distT="0" distB="0" distL="114300" distR="114300" simplePos="0" relativeHeight="251665408" behindDoc="0" locked="0" layoutInCell="1" allowOverlap="1" wp14:anchorId="02802E34" wp14:editId="0A79327F">
                <wp:simplePos x="0" y="0"/>
                <wp:positionH relativeFrom="column">
                  <wp:posOffset>5092042</wp:posOffset>
                </wp:positionH>
                <wp:positionV relativeFrom="paragraph">
                  <wp:posOffset>99695</wp:posOffset>
                </wp:positionV>
                <wp:extent cx="1108710" cy="534670"/>
                <wp:effectExtent l="0" t="0" r="15240" b="17780"/>
                <wp:wrapNone/>
                <wp:docPr id="17" name="Rectangle 17"/>
                <wp:cNvGraphicFramePr/>
                <a:graphic xmlns:a="http://schemas.openxmlformats.org/drawingml/2006/main">
                  <a:graphicData uri="http://schemas.microsoft.com/office/word/2010/wordprocessingShape">
                    <wps:wsp>
                      <wps:cNvSpPr/>
                      <wps:spPr>
                        <a:xfrm>
                          <a:off x="0" y="0"/>
                          <a:ext cx="1108710" cy="534670"/>
                        </a:xfrm>
                        <a:prstGeom prst="rect">
                          <a:avLst/>
                        </a:prstGeom>
                      </wps:spPr>
                      <wps:style>
                        <a:lnRef idx="2">
                          <a:schemeClr val="dk1"/>
                        </a:lnRef>
                        <a:fillRef idx="1">
                          <a:schemeClr val="lt1"/>
                        </a:fillRef>
                        <a:effectRef idx="0">
                          <a:schemeClr val="dk1"/>
                        </a:effectRef>
                        <a:fontRef idx="minor">
                          <a:schemeClr val="dk1"/>
                        </a:fontRef>
                      </wps:style>
                      <wps:txbx>
                        <w:txbxContent>
                          <w:p w:rsidR="00A86068" w:rsidRDefault="00A86068" w:rsidP="00766F53">
                            <w:pPr>
                              <w:spacing w:after="0" w:line="240" w:lineRule="auto"/>
                              <w:jc w:val="center"/>
                            </w:pPr>
                            <w:r>
                              <w:rPr>
                                <w:rFonts w:ascii="Bookman Old Style" w:hAnsi="Bookman Old Style"/>
                                <w:sz w:val="18"/>
                                <w:szCs w:val="18"/>
                              </w:rPr>
                              <w:t>Sub Bagian Umum dan Kepegawaian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7" o:spid="_x0000_s1029" style="position:absolute;margin-left:400.95pt;margin-top:7.85pt;width:87.3pt;height:42.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vBAagIAAB4FAAAOAAAAZHJzL2Uyb0RvYy54bWysVEtPGzEQvlfqf7B8L5sNgUDEBkUgqkoI&#10;EFBxdrx2sqrX446d7Ka/vmPvA0RRD1UvuzOel+ebb3xx2daG7RX6CmzB86MJZ8pKKCu7Kfj355sv&#10;Z5z5IGwpDFhV8IPy/HL5+dNF4xZqClswpUJGSaxfNK7g2xDcIsu83Kpa+CNwypJRA9YikIqbrETR&#10;UPbaZNPJ5DRrAEuHIJX3dHrdGfky5ddayXCvtVeBmYLT3UL6Yvqu4zdbXojFBoXbVrK/hviHW9Si&#10;slR0THUtgmA7rP5IVVcSwYMORxLqDLSupEo9UDf55F03T1vhVOqFwPFuhMn/v7Tybv+ArCppdnPO&#10;rKhpRo+EmrAboxidEUCN8wvye3IP2GuexNhtq7GOf+qDtQnUwwiqagOTdJjnk7N5TthLsp0cz07n&#10;CfXsNdqhD18V1CwKBUcqn7AU+1sfqCK5Di6kxNt09ZMUDkbFKxj7qDQ1QhWnKTpRSF0ZZHtBwy9/&#10;5LEXypU8Y4iujBmD8o+CTBiCet8YphKtxsDJR4Gv1UbvVBFsGAPrygL+PVh3/kPXXa+x7dCu2zS1&#10;42FAaygPNEmEjuLeyZuK4LwVPjwIJE7TBGhPwz19tIGm4NBLnG0Bf310Hv2JamTlrKEdKbj/uROo&#10;ODPfLJHwPJ/N4lIlZXYyn5KCby3rtxa7q6+AJpHTi+BkEqN/MIOoEeoXWudVrEomYSXVLrgMOChX&#10;odtdehCkWq2SGy2SE+HWPjkZk0ecI12e2xeBrudUIDbewbBPYvGOWp1vjLSw2gXQVeJdRLrDtZ8A&#10;LWGiUP9gxC1/qyev12dt+RsAAP//AwBQSwMEFAAGAAgAAAAhAJReA3HeAAAACQEAAA8AAABkcnMv&#10;ZG93bnJldi54bWxMj8FOwzAMhu9IvENkJG4sHdK6pTSdUCWEBCfKOHDLGtNWNE7VZF3L02NO7Gbr&#10;//T7c76fXS8mHEPnScN6lYBAqr3tqNFweH+624EI0ZA1vSfUsGCAfXF9lZvM+jO94VTFRnAJhcxo&#10;aGMcMilD3aIzYeUHJM6+/OhM5HVspB3NmctdL++TJJXOdMQXWjNg2WL9XZ2chtdFxunwkaqfqewW&#10;W32Wzy9Yan17Mz8+gIg4x38Y/vRZHQp2OvoT2SB6DbtkrRjlYLMFwYDaphsQRx6UAlnk8vKD4hcA&#10;AP//AwBQSwECLQAUAAYACAAAACEAtoM4kv4AAADhAQAAEwAAAAAAAAAAAAAAAAAAAAAAW0NvbnRl&#10;bnRfVHlwZXNdLnhtbFBLAQItABQABgAIAAAAIQA4/SH/1gAAAJQBAAALAAAAAAAAAAAAAAAAAC8B&#10;AABfcmVscy8ucmVsc1BLAQItABQABgAIAAAAIQDI0vBAagIAAB4FAAAOAAAAAAAAAAAAAAAAAC4C&#10;AABkcnMvZTJvRG9jLnhtbFBLAQItABQABgAIAAAAIQCUXgNx3gAAAAkBAAAPAAAAAAAAAAAAAAAA&#10;AMQEAABkcnMvZG93bnJldi54bWxQSwUGAAAAAAQABADzAAAAzwUAAAAA&#10;" fillcolor="white [3201]" strokecolor="black [3200]" strokeweight="2pt">
                <v:textbox>
                  <w:txbxContent>
                    <w:p w:rsidR="00766F53" w:rsidRDefault="00766F53" w:rsidP="00766F53">
                      <w:pPr>
                        <w:spacing w:after="0" w:line="240" w:lineRule="auto"/>
                        <w:jc w:val="center"/>
                      </w:pPr>
                      <w:r>
                        <w:rPr>
                          <w:rFonts w:ascii="Bookman Old Style" w:hAnsi="Bookman Old Style"/>
                          <w:sz w:val="18"/>
                          <w:szCs w:val="18"/>
                        </w:rPr>
                        <w:t>Sub Bagian Umum dan Kepegawaian</w:t>
                      </w:r>
                    </w:p>
                  </w:txbxContent>
                </v:textbox>
              </v:rect>
            </w:pict>
          </mc:Fallback>
        </mc:AlternateContent>
      </w:r>
    </w:p>
    <w:p w:rsidR="00766F53" w:rsidRDefault="00766F53" w:rsidP="00766F53">
      <w:pPr>
        <w:spacing w:after="0" w:line="240" w:lineRule="auto"/>
        <w:rPr>
          <w:rFonts w:ascii="Bookman Old Style" w:hAnsi="Bookman Old Style"/>
          <w:sz w:val="18"/>
          <w:szCs w:val="18"/>
        </w:rPr>
      </w:pPr>
      <w:r>
        <w:rPr>
          <w:rFonts w:ascii="Bookman Old Style" w:hAnsi="Bookman Old Style"/>
          <w:sz w:val="18"/>
          <w:szCs w:val="18"/>
        </w:rPr>
        <w:tab/>
      </w:r>
      <w:r>
        <w:rPr>
          <w:rFonts w:ascii="Bookman Old Style" w:hAnsi="Bookman Old Style"/>
          <w:sz w:val="18"/>
          <w:szCs w:val="18"/>
        </w:rPr>
        <w:tab/>
      </w:r>
      <w:r>
        <w:rPr>
          <w:rFonts w:ascii="Bookman Old Style" w:hAnsi="Bookman Old Style"/>
          <w:sz w:val="18"/>
          <w:szCs w:val="18"/>
        </w:rPr>
        <w:tab/>
      </w:r>
      <w:r>
        <w:rPr>
          <w:rFonts w:ascii="Bookman Old Style" w:hAnsi="Bookman Old Style"/>
          <w:sz w:val="18"/>
          <w:szCs w:val="18"/>
        </w:rPr>
        <w:tab/>
      </w:r>
      <w:r>
        <w:rPr>
          <w:rFonts w:ascii="Bookman Old Style" w:hAnsi="Bookman Old Style"/>
          <w:sz w:val="18"/>
          <w:szCs w:val="18"/>
        </w:rPr>
        <w:tab/>
      </w:r>
      <w:r>
        <w:rPr>
          <w:rFonts w:ascii="Bookman Old Style" w:hAnsi="Bookman Old Style"/>
          <w:sz w:val="18"/>
          <w:szCs w:val="18"/>
        </w:rPr>
        <w:tab/>
      </w:r>
      <w:r>
        <w:rPr>
          <w:rFonts w:ascii="Bookman Old Style" w:hAnsi="Bookman Old Style"/>
          <w:sz w:val="18"/>
          <w:szCs w:val="18"/>
        </w:rPr>
        <w:tab/>
      </w:r>
      <w:r>
        <w:rPr>
          <w:rFonts w:ascii="Bookman Old Style" w:hAnsi="Bookman Old Style"/>
          <w:sz w:val="18"/>
          <w:szCs w:val="18"/>
        </w:rPr>
        <w:tab/>
      </w:r>
      <w:r>
        <w:rPr>
          <w:rFonts w:ascii="Bookman Old Style" w:hAnsi="Bookman Old Style"/>
          <w:sz w:val="18"/>
          <w:szCs w:val="18"/>
        </w:rPr>
        <w:tab/>
        <w:t xml:space="preserve">  </w:t>
      </w:r>
    </w:p>
    <w:p w:rsidR="00766F53" w:rsidRDefault="00766F53" w:rsidP="00766F53">
      <w:pPr>
        <w:spacing w:after="0" w:line="240" w:lineRule="auto"/>
        <w:rPr>
          <w:rFonts w:ascii="Bookman Old Style" w:hAnsi="Bookman Old Style"/>
          <w:sz w:val="18"/>
          <w:szCs w:val="18"/>
        </w:rPr>
      </w:pPr>
      <w:r>
        <w:rPr>
          <w:rFonts w:ascii="Bookman Old Style" w:hAnsi="Bookman Old Style"/>
          <w:sz w:val="18"/>
          <w:szCs w:val="18"/>
        </w:rPr>
        <w:tab/>
      </w:r>
      <w:r>
        <w:rPr>
          <w:rFonts w:ascii="Bookman Old Style" w:hAnsi="Bookman Old Style"/>
          <w:sz w:val="18"/>
          <w:szCs w:val="18"/>
        </w:rPr>
        <w:tab/>
      </w:r>
      <w:r>
        <w:rPr>
          <w:rFonts w:ascii="Bookman Old Style" w:hAnsi="Bookman Old Style"/>
          <w:sz w:val="18"/>
          <w:szCs w:val="18"/>
        </w:rPr>
        <w:tab/>
      </w:r>
      <w:r>
        <w:rPr>
          <w:rFonts w:ascii="Bookman Old Style" w:hAnsi="Bookman Old Style"/>
          <w:sz w:val="18"/>
          <w:szCs w:val="18"/>
        </w:rPr>
        <w:tab/>
      </w:r>
      <w:r>
        <w:rPr>
          <w:rFonts w:ascii="Bookman Old Style" w:hAnsi="Bookman Old Style"/>
          <w:sz w:val="18"/>
          <w:szCs w:val="18"/>
        </w:rPr>
        <w:tab/>
      </w:r>
      <w:r>
        <w:rPr>
          <w:rFonts w:ascii="Bookman Old Style" w:hAnsi="Bookman Old Style"/>
          <w:sz w:val="18"/>
          <w:szCs w:val="18"/>
        </w:rPr>
        <w:tab/>
      </w:r>
      <w:r>
        <w:rPr>
          <w:rFonts w:ascii="Bookman Old Style" w:hAnsi="Bookman Old Style"/>
          <w:sz w:val="18"/>
          <w:szCs w:val="18"/>
        </w:rPr>
        <w:tab/>
        <w:t xml:space="preserve">              </w:t>
      </w:r>
    </w:p>
    <w:p w:rsidR="00766F53" w:rsidRDefault="00766F53" w:rsidP="00766F53">
      <w:pPr>
        <w:spacing w:after="0" w:line="240" w:lineRule="auto"/>
        <w:rPr>
          <w:rFonts w:ascii="Bookman Old Style" w:hAnsi="Bookman Old Style"/>
          <w:sz w:val="18"/>
          <w:szCs w:val="18"/>
        </w:rPr>
      </w:pPr>
      <w:r>
        <w:rPr>
          <w:rFonts w:ascii="Bookman Old Style" w:hAnsi="Bookman Old Style"/>
          <w:sz w:val="18"/>
          <w:szCs w:val="18"/>
        </w:rPr>
        <w:tab/>
      </w:r>
      <w:r>
        <w:rPr>
          <w:rFonts w:ascii="Bookman Old Style" w:hAnsi="Bookman Old Style"/>
          <w:sz w:val="18"/>
          <w:szCs w:val="18"/>
        </w:rPr>
        <w:tab/>
      </w:r>
      <w:r>
        <w:rPr>
          <w:rFonts w:ascii="Bookman Old Style" w:hAnsi="Bookman Old Style"/>
          <w:sz w:val="18"/>
          <w:szCs w:val="18"/>
        </w:rPr>
        <w:tab/>
      </w:r>
      <w:r>
        <w:rPr>
          <w:rFonts w:ascii="Bookman Old Style" w:hAnsi="Bookman Old Style"/>
          <w:sz w:val="18"/>
          <w:szCs w:val="18"/>
        </w:rPr>
        <w:tab/>
      </w:r>
      <w:r>
        <w:rPr>
          <w:rFonts w:ascii="Bookman Old Style" w:hAnsi="Bookman Old Style"/>
          <w:sz w:val="18"/>
          <w:szCs w:val="18"/>
        </w:rPr>
        <w:tab/>
      </w:r>
      <w:r>
        <w:rPr>
          <w:rFonts w:ascii="Bookman Old Style" w:hAnsi="Bookman Old Style"/>
          <w:sz w:val="18"/>
          <w:szCs w:val="18"/>
        </w:rPr>
        <w:tab/>
      </w:r>
      <w:r>
        <w:rPr>
          <w:rFonts w:ascii="Bookman Old Style" w:hAnsi="Bookman Old Style"/>
          <w:sz w:val="18"/>
          <w:szCs w:val="18"/>
        </w:rPr>
        <w:tab/>
      </w:r>
      <w:r>
        <w:rPr>
          <w:rFonts w:ascii="Bookman Old Style" w:hAnsi="Bookman Old Style"/>
          <w:sz w:val="18"/>
          <w:szCs w:val="18"/>
        </w:rPr>
        <w:tab/>
        <w:t xml:space="preserve"> </w:t>
      </w:r>
    </w:p>
    <w:p w:rsidR="00766F53" w:rsidRDefault="00766F53" w:rsidP="00766F53">
      <w:pPr>
        <w:spacing w:after="0" w:line="240" w:lineRule="auto"/>
        <w:rPr>
          <w:rFonts w:ascii="Bookman Old Style" w:hAnsi="Bookman Old Style"/>
          <w:sz w:val="18"/>
          <w:szCs w:val="18"/>
        </w:rPr>
      </w:pPr>
      <w:r>
        <w:rPr>
          <w:rFonts w:ascii="Bookman Old Style" w:hAnsi="Bookman Old Style"/>
          <w:noProof/>
          <w:sz w:val="18"/>
          <w:szCs w:val="18"/>
          <w:lang w:eastAsia="id-ID"/>
        </w:rPr>
        <mc:AlternateContent>
          <mc:Choice Requires="wps">
            <w:drawing>
              <wp:anchor distT="0" distB="0" distL="114300" distR="114300" simplePos="0" relativeHeight="251704320" behindDoc="0" locked="0" layoutInCell="1" allowOverlap="1" wp14:anchorId="70AE2BF4" wp14:editId="64D92EB8">
                <wp:simplePos x="0" y="0"/>
                <wp:positionH relativeFrom="column">
                  <wp:posOffset>418289</wp:posOffset>
                </wp:positionH>
                <wp:positionV relativeFrom="paragraph">
                  <wp:posOffset>-3324</wp:posOffset>
                </wp:positionV>
                <wp:extent cx="0" cy="340604"/>
                <wp:effectExtent l="57150" t="19050" r="76200" b="78740"/>
                <wp:wrapNone/>
                <wp:docPr id="421" name="Straight Connector 421"/>
                <wp:cNvGraphicFramePr/>
                <a:graphic xmlns:a="http://schemas.openxmlformats.org/drawingml/2006/main">
                  <a:graphicData uri="http://schemas.microsoft.com/office/word/2010/wordprocessingShape">
                    <wps:wsp>
                      <wps:cNvCnPr/>
                      <wps:spPr>
                        <a:xfrm>
                          <a:off x="0" y="0"/>
                          <a:ext cx="0" cy="340604"/>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Straight Connector 421" o:spid="_x0000_s1026" style="position:absolute;z-index:251704320;visibility:visible;mso-wrap-style:square;mso-wrap-distance-left:9pt;mso-wrap-distance-top:0;mso-wrap-distance-right:9pt;mso-wrap-distance-bottom:0;mso-position-horizontal:absolute;mso-position-horizontal-relative:text;mso-position-vertical:absolute;mso-position-vertical-relative:text" from="32.95pt,-.25pt" to="32.95pt,2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IxztwEAALoDAAAOAAAAZHJzL2Uyb0RvYy54bWysU02P0zAQvSPxHyzfadJSrVDUdA9dwQVB&#10;xcIP8DrjxsL2WGPTj3/P2GmzCNAeEBfHY897M+95srk/eyeOQMli6OVy0UoBQeNgw6GX376+f/NO&#10;ipRVGJTDAL28QJL329evNqfYwQpHdAOQYJKQulPs5Zhz7Jom6RG8SguMEPjSIHmVOaRDM5A6Mbt3&#10;zapt75oT0hAJNaTEpw/TpdxWfmNA58/GJMjC9ZJ7y3Wluj6VtdluVHcgFUerr22of+jCKxu46Ez1&#10;oLISP8j+QeWtJkxo8kKjb9AYq6FqYDXL9jc1j6OKULWwOSnONqX/R6s/Hfck7NDL9WopRVCeH+kx&#10;k7KHMYsdhsAWIolyy16dYuoYsgt7ukYp7qkIPxvy5cuSxLn6e5n9hXMWejrUfPp23d6160LXPOMi&#10;pfwB0Iuy6aWzoShXnTp+THlKvaUwrvQxVa67fHFQkl34AobVcK1VRdc5gp0jcVQ8AcP3qoLL1swC&#10;Mda5GdS+DLrmFhjU2ZqBy5eBc3atiCHPQG8D0t/A+Xxr1Uz5N9WT1iL7CYdLfYdqBw9INfQ6zGUC&#10;f40r/PmX2/4EAAD//wMAUEsDBBQABgAIAAAAIQD5hCPp2QAAAAYBAAAPAAAAZHJzL2Rvd25yZXYu&#10;eG1sTI7BTsMwEETvSPyDtUhcUOsUlNKGOBVCcEDqhYJ63saLHRGvo9htzN9juNDjaEZvXr1Jrhcn&#10;GkPnWcFiXoAgbr3u2Cj4eH+ZrUCEiKyx90wKvinAprm8qLHSfuI3Ou2iERnCoUIFNsahkjK0lhyG&#10;uR+Ic/fpR4cxx9FIPeKU4a6Xt0WxlA47zg8WB3qy1H7tjk5Bm2S6sc/aTOb+VW8xrPay3Cp1fZUe&#10;H0BESvF/DL/6WR2a7HTwR9ZB9AqW5TovFcxKELn+iwcF5d0CZFPLc/3mBwAA//8DAFBLAQItABQA&#10;BgAIAAAAIQC2gziS/gAAAOEBAAATAAAAAAAAAAAAAAAAAAAAAABbQ29udGVudF9UeXBlc10ueG1s&#10;UEsBAi0AFAAGAAgAAAAhADj9If/WAAAAlAEAAAsAAAAAAAAAAAAAAAAALwEAAF9yZWxzLy5yZWxz&#10;UEsBAi0AFAAGAAgAAAAhAAXUjHO3AQAAugMAAA4AAAAAAAAAAAAAAAAALgIAAGRycy9lMm9Eb2Mu&#10;eG1sUEsBAi0AFAAGAAgAAAAhAPmEI+nZAAAABgEAAA8AAAAAAAAAAAAAAAAAEQQAAGRycy9kb3du&#10;cmV2LnhtbFBLBQYAAAAABAAEAPMAAAAXBQAAAAA=&#10;" strokecolor="black [3200]" strokeweight="2pt">
                <v:shadow on="t" color="black" opacity="24903f" origin=",.5" offset="0,.55556mm"/>
              </v:line>
            </w:pict>
          </mc:Fallback>
        </mc:AlternateContent>
      </w:r>
      <w:r>
        <w:rPr>
          <w:rFonts w:ascii="Bookman Old Style" w:hAnsi="Bookman Old Style"/>
          <w:noProof/>
          <w:sz w:val="18"/>
          <w:szCs w:val="18"/>
          <w:lang w:eastAsia="id-ID"/>
        </w:rPr>
        <mc:AlternateContent>
          <mc:Choice Requires="wps">
            <w:drawing>
              <wp:anchor distT="0" distB="0" distL="114300" distR="114300" simplePos="0" relativeHeight="251703296" behindDoc="0" locked="0" layoutInCell="1" allowOverlap="1" wp14:anchorId="7AE22514" wp14:editId="50B5611B">
                <wp:simplePos x="0" y="0"/>
                <wp:positionH relativeFrom="column">
                  <wp:posOffset>417951</wp:posOffset>
                </wp:positionH>
                <wp:positionV relativeFrom="paragraph">
                  <wp:posOffset>-3932</wp:posOffset>
                </wp:positionV>
                <wp:extent cx="2383276" cy="0"/>
                <wp:effectExtent l="38100" t="38100" r="55245" b="95250"/>
                <wp:wrapNone/>
                <wp:docPr id="420" name="Straight Connector 420"/>
                <wp:cNvGraphicFramePr/>
                <a:graphic xmlns:a="http://schemas.openxmlformats.org/drawingml/2006/main">
                  <a:graphicData uri="http://schemas.microsoft.com/office/word/2010/wordprocessingShape">
                    <wps:wsp>
                      <wps:cNvCnPr/>
                      <wps:spPr>
                        <a:xfrm>
                          <a:off x="0" y="0"/>
                          <a:ext cx="2383276"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Straight Connector 420" o:spid="_x0000_s1026" style="position:absolute;z-index:251703296;visibility:visible;mso-wrap-style:square;mso-wrap-distance-left:9pt;mso-wrap-distance-top:0;mso-wrap-distance-right:9pt;mso-wrap-distance-bottom:0;mso-position-horizontal:absolute;mso-position-horizontal-relative:text;mso-position-vertical:absolute;mso-position-vertical-relative:text" from="32.9pt,-.3pt" to="220.5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9RIQuQEAALsDAAAOAAAAZHJzL2Uyb0RvYy54bWysU8GOEzEMvSPxD1HudKZdtKxGne6hK7gg&#10;qFj4gGzG6UQkceSEdvr3OGk7iwDtAXHxxLGf7ffiWd9P3okDULIYerlctFJA0DjYsO/lt6/v39xJ&#10;kbIKg3IYoJcnSPJ+8/rV+hg7WOGIbgASXCSk7hh7OeYcu6ZJegSv0gIjBA4aJK8yu7RvBlJHru5d&#10;s2rb2+aINERCDSnx7cM5KDe1vjGg82djEmThesmz5Wqp2qdim81adXtScbT6Mob6hym8soGbzqUe&#10;VFbiB9k/SnmrCROavNDoGzTGaqgcmM2y/Y3N46giVC4sToqzTOn/ldWfDjsSdujl2xXrE5TnR3rM&#10;pOx+zGKLIbCESKJEWatjTB1DtmFHFy/FHRXikyFfvkxJTFXf06wvTFlovlzd3N2s3t1Koa+x5hkY&#10;KeUPgF6UQy+dDYW66tThY8rcjFOvKeyUQc6t6ymfHJRkF76AYTqlWUXXRYKtI3FQvALD92WhwbVq&#10;ZoEY69wMal8GXXILDOpyzcDly8A5u3bEkGegtwHpb+A8XUc15/wr6zPXQvsJh1N9iCoHb0hldtnm&#10;soK/+hX+/M9tfgIAAP//AwBQSwMEFAAGAAgAAAAhAP7oo2faAAAABgEAAA8AAABkcnMvZG93bnJl&#10;di54bWxMzjFPwzAQBeAdif9gHRILap2gNlQhToUQDEhdKIj5Gh92RHyOYrcx/x7DQsend3r3Ndvk&#10;BnGiKfSeFZTLAgRx53XPRsH72/NiAyJEZI2DZ1LwTQG27eVFg7X2M7/SaR+NyCMcalRgYxxrKUNn&#10;yWFY+pE4d59+chhznIzUE8553A3ytigq6bDn/MHiSI+Wuq/90Snokkw39kmb2dy96B2GzYdc75S6&#10;vkoP9yAipfh/DL/8TIc2mw7+yDqIQUG1zvKoYFGByPVqVZYgDn9Zto0857c/AAAA//8DAFBLAQIt&#10;ABQABgAIAAAAIQC2gziS/gAAAOEBAAATAAAAAAAAAAAAAAAAAAAAAABbQ29udGVudF9UeXBlc10u&#10;eG1sUEsBAi0AFAAGAAgAAAAhADj9If/WAAAAlAEAAAsAAAAAAAAAAAAAAAAALwEAAF9yZWxzLy5y&#10;ZWxzUEsBAi0AFAAGAAgAAAAhAPT1EhC5AQAAuwMAAA4AAAAAAAAAAAAAAAAALgIAAGRycy9lMm9E&#10;b2MueG1sUEsBAi0AFAAGAAgAAAAhAP7oo2faAAAABgEAAA8AAAAAAAAAAAAAAAAAEwQAAGRycy9k&#10;b3ducmV2LnhtbFBLBQYAAAAABAAEAPMAAAAaBQAAAAA=&#10;" strokecolor="black [3200]" strokeweight="2pt">
                <v:shadow on="t" color="black" opacity="24903f" origin=",.5" offset="0,.55556mm"/>
              </v:line>
            </w:pict>
          </mc:Fallback>
        </mc:AlternateContent>
      </w:r>
    </w:p>
    <w:p w:rsidR="00766F53" w:rsidRDefault="00766F53" w:rsidP="00766F53">
      <w:pPr>
        <w:spacing w:after="0" w:line="240" w:lineRule="auto"/>
        <w:rPr>
          <w:rFonts w:ascii="Bookman Old Style" w:hAnsi="Bookman Old Style"/>
          <w:sz w:val="18"/>
          <w:szCs w:val="18"/>
        </w:rPr>
      </w:pPr>
      <w:r>
        <w:rPr>
          <w:rFonts w:ascii="Bookman Old Style" w:hAnsi="Bookman Old Style"/>
          <w:noProof/>
          <w:sz w:val="18"/>
          <w:szCs w:val="18"/>
          <w:lang w:eastAsia="id-ID"/>
        </w:rPr>
        <mc:AlternateContent>
          <mc:Choice Requires="wps">
            <w:drawing>
              <wp:anchor distT="0" distB="0" distL="114300" distR="114300" simplePos="0" relativeHeight="251698176" behindDoc="0" locked="0" layoutInCell="1" allowOverlap="1" wp14:anchorId="1B7D6740" wp14:editId="34EEC829">
                <wp:simplePos x="0" y="0"/>
                <wp:positionH relativeFrom="column">
                  <wp:posOffset>2110740</wp:posOffset>
                </wp:positionH>
                <wp:positionV relativeFrom="paragraph">
                  <wp:posOffset>36830</wp:posOffset>
                </wp:positionV>
                <wp:extent cx="3277870" cy="9525"/>
                <wp:effectExtent l="38100" t="38100" r="55880" b="85725"/>
                <wp:wrapNone/>
                <wp:docPr id="255" name="Straight Connector 255"/>
                <wp:cNvGraphicFramePr/>
                <a:graphic xmlns:a="http://schemas.openxmlformats.org/drawingml/2006/main">
                  <a:graphicData uri="http://schemas.microsoft.com/office/word/2010/wordprocessingShape">
                    <wps:wsp>
                      <wps:cNvCnPr/>
                      <wps:spPr>
                        <a:xfrm>
                          <a:off x="0" y="0"/>
                          <a:ext cx="3277870" cy="9525"/>
                        </a:xfrm>
                        <a:prstGeom prst="line">
                          <a:avLst/>
                        </a:prstGeom>
                        <a:ln>
                          <a:solidFill>
                            <a:schemeClr val="tx1"/>
                          </a:solidFill>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Straight Connector 255" o:spid="_x0000_s1026" style="position:absolute;z-index:251698176;visibility:visible;mso-wrap-style:square;mso-wrap-distance-left:9pt;mso-wrap-distance-top:0;mso-wrap-distance-right:9pt;mso-wrap-distance-bottom:0;mso-position-horizontal:absolute;mso-position-horizontal-relative:text;mso-position-vertical:absolute;mso-position-vertical-relative:text" from="166.2pt,2.9pt" to="424.3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dbn1gEAAP4DAAAOAAAAZHJzL2Uyb0RvYy54bWysU02P2yAQvVfqf0DcGzuu0mytOHvIanup&#10;2qi7/QEshhgVGDTQfPz7DjhxVm21h9VesAfmvZn3GFa3R2fZXmE04Ds+n9WcKS+hN37X8Z+P9x9u&#10;OItJ+F5Y8KrjJxX57fr9u9UhtKqBAWyvkBGJj+0hdHxIKbRVFeWgnIgzCMrToQZ0IlGIu6pHcSB2&#10;Z6umrj9VB8A+IEgVI+3ejYd8Xfi1VjJ91zqqxGzHqbdUVizrU16r9Uq0OxRhMPLchnhFF04YT0Un&#10;qjuRBPuN5h8qZyRCBJ1mElwFWhupigZSM6//UvMwiKCKFjInhsmm+Ha08tt+i8z0HW8WC868cHRJ&#10;DwmF2Q2JbcB7shCQ5VPy6hBiS5CN3+I5imGLWfhRo8tfksSOxd/T5K86JiZp82OzXN4s6RoknX1e&#10;NIWyumIDxvRFgWP5p+PW+KxetGL/NSaqR6mXlLxtfV4jWNPfG2tLkOdGbSyyvaAbT8d57ppwz7Io&#10;ysgqaxm7L3/pZNXI+kNpcoT6bUr1MotXzv7XhdN6yswQTdUnUP0y6JybYarM5wScvwycsktF8GkC&#10;OuMB/we+ytdj/kX1qDXLfoL+VO6y2EFDVtw6P4g8xc/jAr8+2/UfAAAA//8DAFBLAwQUAAYACAAA&#10;ACEAFkcFct4AAAAHAQAADwAAAGRycy9kb3ducmV2LnhtbEyPzU7DMBCE70i8g7VI3KhD05YoxKkQ&#10;iEMPCDVULUc3WZKAvY5i54e3ZznBcTSjmW+y7WyNGLH3rSMFt4sIBFLpqpZqBYe355sEhA+aKm0c&#10;oYJv9LDNLy8ynVZuoj2ORagFl5BPtYImhC6V0pcNWu0XrkNi78P1VgeWfS2rXk9cbo1cRtFGWt0S&#10;LzS6w8cGy69isArMYXxa714Kf3yNPwtz2pn3YTJKXV/ND/cgAs7hLwy/+IwOOTOd3UCVF0ZBHC9X&#10;HFWw5gfsJ6tkA+Ks4C4GmWfyP3/+AwAA//8DAFBLAQItABQABgAIAAAAIQC2gziS/gAAAOEBAAAT&#10;AAAAAAAAAAAAAAAAAAAAAABbQ29udGVudF9UeXBlc10ueG1sUEsBAi0AFAAGAAgAAAAhADj9If/W&#10;AAAAlAEAAAsAAAAAAAAAAAAAAAAALwEAAF9yZWxzLy5yZWxzUEsBAi0AFAAGAAgAAAAhAKK51ufW&#10;AQAA/gMAAA4AAAAAAAAAAAAAAAAALgIAAGRycy9lMm9Eb2MueG1sUEsBAi0AFAAGAAgAAAAhABZH&#10;BXLeAAAABwEAAA8AAAAAAAAAAAAAAAAAMAQAAGRycy9kb3ducmV2LnhtbFBLBQYAAAAABAAEAPMA&#10;AAA7BQAAAAA=&#10;" strokecolor="black [3213]" strokeweight="2pt">
                <v:shadow on="t" color="black" opacity="24903f" origin=",.5" offset="0,.55556mm"/>
              </v:line>
            </w:pict>
          </mc:Fallback>
        </mc:AlternateContent>
      </w:r>
      <w:r>
        <w:rPr>
          <w:rFonts w:ascii="Bookman Old Style" w:hAnsi="Bookman Old Style"/>
          <w:noProof/>
          <w:sz w:val="18"/>
          <w:szCs w:val="18"/>
          <w:lang w:eastAsia="id-ID"/>
        </w:rPr>
        <mc:AlternateContent>
          <mc:Choice Requires="wps">
            <w:drawing>
              <wp:anchor distT="0" distB="0" distL="114300" distR="114300" simplePos="0" relativeHeight="251701248" behindDoc="0" locked="0" layoutInCell="1" allowOverlap="1" wp14:anchorId="4781926E" wp14:editId="50DB4F04">
                <wp:simplePos x="0" y="0"/>
                <wp:positionH relativeFrom="column">
                  <wp:posOffset>5389123</wp:posOffset>
                </wp:positionH>
                <wp:positionV relativeFrom="paragraph">
                  <wp:posOffset>57245</wp:posOffset>
                </wp:positionV>
                <wp:extent cx="0" cy="146050"/>
                <wp:effectExtent l="57150" t="19050" r="76200" b="82550"/>
                <wp:wrapNone/>
                <wp:docPr id="418" name="Straight Connector 418"/>
                <wp:cNvGraphicFramePr/>
                <a:graphic xmlns:a="http://schemas.openxmlformats.org/drawingml/2006/main">
                  <a:graphicData uri="http://schemas.microsoft.com/office/word/2010/wordprocessingShape">
                    <wps:wsp>
                      <wps:cNvCnPr/>
                      <wps:spPr>
                        <a:xfrm>
                          <a:off x="0" y="0"/>
                          <a:ext cx="0" cy="14605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Straight Connector 418" o:spid="_x0000_s1026" style="position:absolute;z-index:251701248;visibility:visible;mso-wrap-style:square;mso-wrap-distance-left:9pt;mso-wrap-distance-top:0;mso-wrap-distance-right:9pt;mso-wrap-distance-bottom:0;mso-position-horizontal:absolute;mso-position-horizontal-relative:text;mso-position-vertical:absolute;mso-position-vertical-relative:text" from="424.35pt,4.5pt" to="424.3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KueuQEAALoDAAAOAAAAZHJzL2Uyb0RvYy54bWysU8Fu3CAQvVfKPyDuWdurNKqs9eawUXKJ&#10;2lXTfgDBsEYFBg107f37DnjXidoqh6oXzMC8N/Me483d5Cw7KowGfMebVc2Z8hJ64w8d//7t4foT&#10;ZzEJ3wsLXnX8pCK/21592IyhVWsYwPYKGZH42I6h40NKoa2qKAflRFxBUJ4uNaATiUI8VD2Kkdid&#10;rdZ1fVuNgH1AkCpGOr2fL/m28GutZPqidVSJ2Y5Tb6msWNaXvFbbjWgPKMJg5LkN8Q9dOGE8FV2o&#10;7kUS7CeaP6ickQgRdFpJcBVobaQqGkhNU/+m5nkQQRUtZE4Mi03x/9HKz8c9MtN3/Kahp/LC0SM9&#10;JxTmMCS2A+/JQkCWb8mrMcSWIDu/x3MUwx6z8Emjy1+SxKbi72nxV02JyflQ0mlzc1t/LNZXr7iA&#10;MT0qcCxvOm6Nz8pFK45PMVEtSr2kUJD7mCuXXTpZlZOt/6o0qaFa64Iuc6R2FtlR0AT0P5qsgrhK&#10;ZoZoY+0Cqt8HnXMzTJXZWoDN+8Alu1QEnxagMx7wb+A0XVrVc/5F9aw1y36B/lTeodhBA1KUnYc5&#10;T+DbuMBff7ntLwAAAP//AwBQSwMEFAAGAAgAAAAhAKUsBXTbAAAACAEAAA8AAABkcnMvZG93bnJl&#10;di54bWxMj81OwzAQhO9IvIO1SFwQdSg/DSGbCiE4IPVCQZy38eJExOsodhvz9hhxgONoRjPf1Ovk&#10;BnXgKfReEC4WBSiW1pteLMLb69N5CSpEEkODF0b44gDr5viopsr4WV74sI1W5RIJFSF0MY6V1qHt&#10;2FFY+JElex9+chSznKw2E8253A16WRQ32lEveaGjkR86bj+3e4fQJp3OukdjZ7t6NhsK5bu+3iCe&#10;nqT7O1CRU/wLww9+RocmM+38XkxQA0J5Va5yFOE2X8r+r94hXC4L0E2t/x9ovgEAAP//AwBQSwEC&#10;LQAUAAYACAAAACEAtoM4kv4AAADhAQAAEwAAAAAAAAAAAAAAAAAAAAAAW0NvbnRlbnRfVHlwZXNd&#10;LnhtbFBLAQItABQABgAIAAAAIQA4/SH/1gAAAJQBAAALAAAAAAAAAAAAAAAAAC8BAABfcmVscy8u&#10;cmVsc1BLAQItABQABgAIAAAAIQB2rKueuQEAALoDAAAOAAAAAAAAAAAAAAAAAC4CAABkcnMvZTJv&#10;RG9jLnhtbFBLAQItABQABgAIAAAAIQClLAV02wAAAAgBAAAPAAAAAAAAAAAAAAAAABMEAABkcnMv&#10;ZG93bnJldi54bWxQSwUGAAAAAAQABADzAAAAGwUAAAAA&#10;" strokecolor="black [3200]" strokeweight="2pt">
                <v:shadow on="t" color="black" opacity="24903f" origin=",.5" offset="0,.55556mm"/>
              </v:line>
            </w:pict>
          </mc:Fallback>
        </mc:AlternateContent>
      </w:r>
      <w:r>
        <w:rPr>
          <w:rFonts w:ascii="Bookman Old Style" w:hAnsi="Bookman Old Style"/>
          <w:noProof/>
          <w:sz w:val="18"/>
          <w:szCs w:val="18"/>
          <w:lang w:eastAsia="id-ID"/>
        </w:rPr>
        <mc:AlternateContent>
          <mc:Choice Requires="wps">
            <w:drawing>
              <wp:anchor distT="0" distB="0" distL="114300" distR="114300" simplePos="0" relativeHeight="251700224" behindDoc="0" locked="0" layoutInCell="1" allowOverlap="1" wp14:anchorId="08732A1E" wp14:editId="45237653">
                <wp:simplePos x="0" y="0"/>
                <wp:positionH relativeFrom="column">
                  <wp:posOffset>3741420</wp:posOffset>
                </wp:positionH>
                <wp:positionV relativeFrom="paragraph">
                  <wp:posOffset>53340</wp:posOffset>
                </wp:positionV>
                <wp:extent cx="0" cy="146050"/>
                <wp:effectExtent l="57150" t="19050" r="76200" b="82550"/>
                <wp:wrapNone/>
                <wp:docPr id="417" name="Straight Connector 417"/>
                <wp:cNvGraphicFramePr/>
                <a:graphic xmlns:a="http://schemas.openxmlformats.org/drawingml/2006/main">
                  <a:graphicData uri="http://schemas.microsoft.com/office/word/2010/wordprocessingShape">
                    <wps:wsp>
                      <wps:cNvCnPr/>
                      <wps:spPr>
                        <a:xfrm flipH="1">
                          <a:off x="0" y="0"/>
                          <a:ext cx="0" cy="14605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Straight Connector 417" o:spid="_x0000_s1026" style="position:absolute;flip:x;z-index:251700224;visibility:visible;mso-wrap-style:square;mso-wrap-distance-left:9pt;mso-wrap-distance-top:0;mso-wrap-distance-right:9pt;mso-wrap-distance-bottom:0;mso-position-horizontal:absolute;mso-position-horizontal-relative:text;mso-position-vertical:absolute;mso-position-vertical-relative:text" from="294.6pt,4.2pt" to="294.6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xJNwwEAAMQDAAAOAAAAZHJzL2Uyb0RvYy54bWysU8tu2zAQvBfIPxC8x5KMNC0Eyzk4aHoo&#10;WqNJP4ChlhZRvrBkLfnvu6RsNejrUPRCcMmd2Z3hcnM3WcOOgFF71/FmVXMGTvpeu0PHvzy9u37L&#10;WUzC9cJ4Bx0/QeR326tXmzG0sPaDNz0gIxIX2zF0fEgptFUV5QBWxJUP4OhSebQiUYiHqkcxErs1&#10;1bqub6vRYx/QS4iRTu/nS74t/EqBTJ+UipCY6Tj1lsqKZX3Oa7XdiPaAIgxantsQ/9CFFdpR0YXq&#10;XiTBvqH+hcpqiT56lVbS28orpSUUDaSmqX9S8ziIAEULmRPDYlP8f7Ty43GPTPcdv2necOaEpUd6&#10;TCj0YUhs550jCz2yfEtejSG2BNm5PZ6jGPaYhU8KLVNGh/c0BsUKEsem4vRpcRqmxOR8KOm0ubmt&#10;X5dHqGaGzBQwpgfwluVNx4122QPRiuOHmKgqpV5SKMgdzT2UXToZyMnGfQZFuqjWuqDLRMHOIDsK&#10;moX+a5P1EFfJzBCljVlA9d9B59wMgzJlC3DW/sdqS3ap6F1agFY7j7+rmqZLq2rOv6ietWbZz74/&#10;lRcpdtCoFGXnsc6z+DIu8B+fb/sdAAD//wMAUEsDBBQABgAIAAAAIQAI2rP43QAAAAgBAAAPAAAA&#10;ZHJzL2Rvd25yZXYueG1sTI9BT8JAFITvJv6HzTPxJlsQTal9JYQEIydD8SC3pfvoNnTfNt0t1H/v&#10;Gg96nMxk5pt8OdpWXKj3jWOE6SQBQVw53XCN8LHfPKQgfFCsVeuYEL7Iw7K4vclVpt2Vd3QpQy1i&#10;CftMIZgQukxKXxmyyk9cRxy9k+utClH2tdS9usZy28pZkjxLqxqOC0Z1tDZUncvBIrxte3c2r6sy&#10;pIdh877fNp+nco14fzeuXkAEGsNfGH7wIzoUkenoBtZetAhP6WIWowjpHET0f/UR4XE6B1nk8v+B&#10;4hsAAP//AwBQSwECLQAUAAYACAAAACEAtoM4kv4AAADhAQAAEwAAAAAAAAAAAAAAAAAAAAAAW0Nv&#10;bnRlbnRfVHlwZXNdLnhtbFBLAQItABQABgAIAAAAIQA4/SH/1gAAAJQBAAALAAAAAAAAAAAAAAAA&#10;AC8BAABfcmVscy8ucmVsc1BLAQItABQABgAIAAAAIQDEMxJNwwEAAMQDAAAOAAAAAAAAAAAAAAAA&#10;AC4CAABkcnMvZTJvRG9jLnhtbFBLAQItABQABgAIAAAAIQAI2rP43QAAAAgBAAAPAAAAAAAAAAAA&#10;AAAAAB0EAABkcnMvZG93bnJldi54bWxQSwUGAAAAAAQABADzAAAAJwUAAAAA&#10;" strokecolor="black [3200]" strokeweight="2pt">
                <v:shadow on="t" color="black" opacity="24903f" origin=",.5" offset="0,.55556mm"/>
              </v:line>
            </w:pict>
          </mc:Fallback>
        </mc:AlternateContent>
      </w:r>
      <w:r>
        <w:rPr>
          <w:rFonts w:ascii="Bookman Old Style" w:hAnsi="Bookman Old Style"/>
          <w:noProof/>
          <w:sz w:val="18"/>
          <w:szCs w:val="18"/>
          <w:lang w:eastAsia="id-ID"/>
        </w:rPr>
        <mc:AlternateContent>
          <mc:Choice Requires="wps">
            <w:drawing>
              <wp:anchor distT="0" distB="0" distL="114300" distR="114300" simplePos="0" relativeHeight="251699200" behindDoc="0" locked="0" layoutInCell="1" allowOverlap="1" wp14:anchorId="7C7F152E" wp14:editId="325C8D68">
                <wp:simplePos x="0" y="0"/>
                <wp:positionH relativeFrom="column">
                  <wp:posOffset>2110794</wp:posOffset>
                </wp:positionH>
                <wp:positionV relativeFrom="paragraph">
                  <wp:posOffset>47314</wp:posOffset>
                </wp:positionV>
                <wp:extent cx="108" cy="146118"/>
                <wp:effectExtent l="57150" t="19050" r="76200" b="82550"/>
                <wp:wrapNone/>
                <wp:docPr id="416" name="Straight Connector 416"/>
                <wp:cNvGraphicFramePr/>
                <a:graphic xmlns:a="http://schemas.openxmlformats.org/drawingml/2006/main">
                  <a:graphicData uri="http://schemas.microsoft.com/office/word/2010/wordprocessingShape">
                    <wps:wsp>
                      <wps:cNvCnPr/>
                      <wps:spPr>
                        <a:xfrm flipH="1">
                          <a:off x="0" y="0"/>
                          <a:ext cx="108" cy="146118"/>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Straight Connector 416" o:spid="_x0000_s1026" style="position:absolute;flip:x;z-index:251699200;visibility:visible;mso-wrap-style:square;mso-wrap-distance-left:9pt;mso-wrap-distance-top:0;mso-wrap-distance-right:9pt;mso-wrap-distance-bottom:0;mso-position-horizontal:absolute;mso-position-horizontal-relative:text;mso-position-vertical:absolute;mso-position-vertical-relative:text" from="166.2pt,3.75pt" to="166.2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w2RwwEAAMYDAAAOAAAAZHJzL2Uyb0RvYy54bWysU02P0zAQvSPxHyzfaZJqVa2ipnvoCjgg&#10;qFj4AV7HbixsjzU2TfrvGTtpQHwdEBfLH/PezHt52T9MzrKLwmjAd7zZ1JwpL6E3/tzxz59ev7rn&#10;LCbhe2HBq45fVeQPh5cv9mNo1RYGsL1CRiQ+tmPo+JBSaKsqykE5ETcQlKdHDehEoiOeqx7FSOzO&#10;Vtu63lUjYB8QpIqRbh/nR34o/FormT5oHVVituM0WyorlvU5r9VhL9ozijAYuYwh/mEKJ4ynpivV&#10;o0iCfUXzC5UzEiGCThsJrgKtjVRFA6lp6p/UPA0iqKKFzIlhtSn+P1r5/nJCZvqO3zU7zrxw9JGe&#10;EgpzHhI7gvdkISDLr+TVGGJLkKM/4XKK4YRZ+KTRMW1NeEsxKFaQODYVp6+r02pKTNJlU1MuJN03&#10;d7umuc/U1cyRuQLG9EaBY3nTcWt8dkG04vIuprn0VkK4PNM8Rdmlq1W52PqPSpMy6rYt6JIpdbTI&#10;LoLS0H9plralMkO0sXYF1X8HLbUZpkrOVuCs/o/d1urSEXxagc54wN91TdNtVD3X31TPWrPsZ+iv&#10;5ZsUOygsxdAl2DmNP54L/Pvvd/gGAAD//wMAUEsDBBQABgAIAAAAIQBh6tRD3QAAAAgBAAAPAAAA&#10;ZHJzL2Rvd25yZXYueG1sTI/BTsMwEETvSPyDtUjcqENLoQpxqqpSET2hphzg5sbbOGq8jmynDX/P&#10;Ig5w29GMZt8Uy9F14owhtp4U3E8yEEi1Ny01Ct73m7sFiJg0Gd15QgVfGGFZXl8VOjf+Qjs8V6kR&#10;XEIx1wpsSn0uZawtOh0nvkdi7+iD04llaKQJ+sLlrpPTLHuUTrfEH6zucW2xPlWDU/C6Df5kX1ZV&#10;WnwOm7f9tv04Vmulbm/G1TOIhGP6C8MPPqNDyUwHP5CJolMwm00fOKrgaQ6C/V994CObgywL+X9A&#10;+Q0AAP//AwBQSwECLQAUAAYACAAAACEAtoM4kv4AAADhAQAAEwAAAAAAAAAAAAAAAAAAAAAAW0Nv&#10;bnRlbnRfVHlwZXNdLnhtbFBLAQItABQABgAIAAAAIQA4/SH/1gAAAJQBAAALAAAAAAAAAAAAAAAA&#10;AC8BAABfcmVscy8ucmVsc1BLAQItABQABgAIAAAAIQAyBw2RwwEAAMYDAAAOAAAAAAAAAAAAAAAA&#10;AC4CAABkcnMvZTJvRG9jLnhtbFBLAQItABQABgAIAAAAIQBh6tRD3QAAAAgBAAAPAAAAAAAAAAAA&#10;AAAAAB0EAABkcnMvZG93bnJldi54bWxQSwUGAAAAAAQABADzAAAAJwUAAAAA&#10;" strokecolor="black [3200]" strokeweight="2pt">
                <v:shadow on="t" color="black" opacity="24903f" origin=",.5" offset="0,.55556mm"/>
              </v:line>
            </w:pict>
          </mc:Fallback>
        </mc:AlternateContent>
      </w:r>
      <w:r>
        <w:rPr>
          <w:rFonts w:ascii="Bookman Old Style" w:hAnsi="Bookman Old Style"/>
          <w:sz w:val="18"/>
          <w:szCs w:val="18"/>
        </w:rPr>
        <w:tab/>
      </w:r>
    </w:p>
    <w:p w:rsidR="00766F53" w:rsidRDefault="00766F53" w:rsidP="00766F53">
      <w:pPr>
        <w:spacing w:after="0" w:line="240" w:lineRule="auto"/>
        <w:rPr>
          <w:rFonts w:ascii="Bookman Old Style" w:hAnsi="Bookman Old Style"/>
          <w:sz w:val="18"/>
          <w:szCs w:val="18"/>
        </w:rPr>
      </w:pPr>
      <w:r>
        <w:rPr>
          <w:rFonts w:ascii="Bookman Old Style" w:hAnsi="Bookman Old Style"/>
          <w:noProof/>
          <w:sz w:val="18"/>
          <w:szCs w:val="18"/>
          <w:lang w:eastAsia="id-ID"/>
        </w:rPr>
        <mc:AlternateContent>
          <mc:Choice Requires="wps">
            <w:drawing>
              <wp:anchor distT="0" distB="0" distL="114300" distR="114300" simplePos="0" relativeHeight="251718656" behindDoc="0" locked="0" layoutInCell="1" allowOverlap="1" wp14:anchorId="38573FDA" wp14:editId="063964AB">
                <wp:simplePos x="0" y="0"/>
                <wp:positionH relativeFrom="column">
                  <wp:posOffset>1964987</wp:posOffset>
                </wp:positionH>
                <wp:positionV relativeFrom="paragraph">
                  <wp:posOffset>-4877</wp:posOffset>
                </wp:positionV>
                <wp:extent cx="9728" cy="58366"/>
                <wp:effectExtent l="0" t="0" r="28575" b="18415"/>
                <wp:wrapNone/>
                <wp:docPr id="437" name="Straight Connector 437"/>
                <wp:cNvGraphicFramePr/>
                <a:graphic xmlns:a="http://schemas.openxmlformats.org/drawingml/2006/main">
                  <a:graphicData uri="http://schemas.microsoft.com/office/word/2010/wordprocessingShape">
                    <wps:wsp>
                      <wps:cNvCnPr/>
                      <wps:spPr>
                        <a:xfrm>
                          <a:off x="0" y="0"/>
                          <a:ext cx="9728" cy="5836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37" o:spid="_x0000_s1026" style="position:absolute;z-index:251718656;visibility:visible;mso-wrap-style:square;mso-wrap-distance-left:9pt;mso-wrap-distance-top:0;mso-wrap-distance-right:9pt;mso-wrap-distance-bottom:0;mso-position-horizontal:absolute;mso-position-horizontal-relative:text;mso-position-vertical:absolute;mso-position-vertical-relative:text" from="154.7pt,-.4pt" to="155.4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IHm0wEAAAgEAAAOAAAAZHJzL2Uyb0RvYy54bWysU8GO0zAQvSPxD5bvNGkXukvUdA9dLRcE&#10;FQsf4HXGjSXbY9mmSf+esdOmK0BCIC5Oxp73Zt7zeHM/WsOOEKJG1/LlouYMnMROu0PLv319fHPH&#10;WUzCdcKgg5afIPL77etXm8E3sMIeTQeBEYmLzeBb3qfkm6qKsgcr4gI9ODpUGKxIFIZD1QUxELs1&#10;1aqu19WAofMBJcRIuw/TId8WfqVAps9KRUjMtJx6S2UNZX3Oa7XdiOYQhO+1PLch/qELK7SjojPV&#10;g0iCfQ/6FyqrZcCIKi0k2gqV0hKKBlKzrH9S89QLD0ULmRP9bFP8f7Ty03EfmO5a/vbmljMnLF3S&#10;UwpCH/rEdugcWYiB5VPyavCxIcjO7cM5in4fsvBRBZu/JImNxd/T7C+MiUnafH+7onGQdPDu7ma9&#10;zoTVFelDTB8ALcs/LTfaZe2iEcePMU2pl5S8bVxeIxrdPWpjSpCnBnYmsKOg+07j8lziRRYVzMgq&#10;K5l6L3/pZGBi/QKK/KBul6V6mcQrp5ASXLrwGkfZGaaogxlY/xl4zs9QKFP6N+AZUSqjSzPYaofh&#10;d9WvVqgp/+LApDtb8IzdqdxqsYbGrVzO+WnkeX4ZF/j1AW9/AAAA//8DAFBLAwQUAAYACAAAACEA&#10;2hOXfd0AAAAHAQAADwAAAGRycy9kb3ducmV2LnhtbEyPMU/DMBSEdyT+g/UqsVG7NKrSkJcKIVgQ&#10;S0IH2Nz4NY4a22nsNOHf4050PN3p7rt8N5uOXWjwrbMIq6UARrZ2qrUNwv7r/TEF5oO0SnbOEsIv&#10;edgV93e5zJSbbEmXKjQsllifSQQdQp9x7mtNRvql68lG7+gGI0OUQ8PVIKdYbjr+JMSGG9nauKBl&#10;T6+a6lM1GoSP86ffJ5vyrfw+p9X0cxx14wjxYTG/PAMLNIf/MFzxIzoUkengRqs86xDWYpvEKML1&#10;QfTXK7EFdkBIE+BFzm/5iz8AAAD//wMAUEsBAi0AFAAGAAgAAAAhALaDOJL+AAAA4QEAABMAAAAA&#10;AAAAAAAAAAAAAAAAAFtDb250ZW50X1R5cGVzXS54bWxQSwECLQAUAAYACAAAACEAOP0h/9YAAACU&#10;AQAACwAAAAAAAAAAAAAAAAAvAQAAX3JlbHMvLnJlbHNQSwECLQAUAAYACAAAACEACSiB5tMBAAAI&#10;BAAADgAAAAAAAAAAAAAAAAAuAgAAZHJzL2Uyb0RvYy54bWxQSwECLQAUAAYACAAAACEA2hOXfd0A&#10;AAAHAQAADwAAAAAAAAAAAAAAAAAtBAAAZHJzL2Rvd25yZXYueG1sUEsFBgAAAAAEAAQA8wAAADcF&#10;AAAAAA==&#10;" strokecolor="black [3213]"/>
            </w:pict>
          </mc:Fallback>
        </mc:AlternateContent>
      </w:r>
      <w:r>
        <w:rPr>
          <w:rFonts w:ascii="Bookman Old Style" w:hAnsi="Bookman Old Style"/>
          <w:noProof/>
          <w:sz w:val="18"/>
          <w:szCs w:val="18"/>
          <w:lang w:eastAsia="id-ID"/>
        </w:rPr>
        <mc:AlternateContent>
          <mc:Choice Requires="wps">
            <w:drawing>
              <wp:anchor distT="0" distB="0" distL="114300" distR="114300" simplePos="0" relativeHeight="251717632" behindDoc="0" locked="0" layoutInCell="1" allowOverlap="1" wp14:anchorId="62D798C2" wp14:editId="040C43DD">
                <wp:simplePos x="0" y="0"/>
                <wp:positionH relativeFrom="column">
                  <wp:posOffset>3929974</wp:posOffset>
                </wp:positionH>
                <wp:positionV relativeFrom="paragraph">
                  <wp:posOffset>-4877</wp:posOffset>
                </wp:positionV>
                <wp:extent cx="9728" cy="68228"/>
                <wp:effectExtent l="0" t="0" r="28575" b="27305"/>
                <wp:wrapNone/>
                <wp:docPr id="436" name="Straight Connector 436"/>
                <wp:cNvGraphicFramePr/>
                <a:graphic xmlns:a="http://schemas.openxmlformats.org/drawingml/2006/main">
                  <a:graphicData uri="http://schemas.microsoft.com/office/word/2010/wordprocessingShape">
                    <wps:wsp>
                      <wps:cNvCnPr/>
                      <wps:spPr>
                        <a:xfrm>
                          <a:off x="0" y="0"/>
                          <a:ext cx="9728" cy="6822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36" o:spid="_x0000_s1026" style="position:absolute;z-index:251717632;visibility:visible;mso-wrap-style:square;mso-wrap-distance-left:9pt;mso-wrap-distance-top:0;mso-wrap-distance-right:9pt;mso-wrap-distance-bottom:0;mso-position-horizontal:absolute;mso-position-horizontal-relative:text;mso-position-vertical:absolute;mso-position-vertical-relative:text" from="309.45pt,-.4pt" to="310.2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v4s0gEAAAgEAAAOAAAAZHJzL2Uyb0RvYy54bWysU8GO2yAQvVfqPyDujZ20SrdWnD1ktb1U&#10;bdTdfgCLhxgJGAQ0dv6+A06cVVup6movmIF5b+Y9xpvb0Rp2hBA1upYvFzVn4CR22h1a/uPx/t0N&#10;ZzEJ1wmDDlp+gshvt2/fbAbfwAp7NB0ERiQuNoNveZ+Sb6oqyh6siAv04OhSYbAiURgOVRfEQOzW&#10;VKu6XlcDhs4HlBAjnd5Nl3xb+JUCmb4pFSEx03LqLZU1lPUpr9V2I5pDEL7X8tyGeEEXVmhHRWeq&#10;O5EE+xn0H1RWy4ARVVpItBUqpSUUDaRmWf+m5qEXHooWMif62ab4erTy63EfmO5a/uH9mjMnLD3S&#10;QwpCH/rEdugcWYiB5VvyavCxIcjO7cM5in4fsvBRBZu/JImNxd/T7C+MiUk6/PRxReMg6WJ9s6It&#10;UVRXpA8xfQa0LG9abrTL2kUjjl9imlIvKfnYuLxGNLq718aUIE8N7ExgR0HvncblucSzLCqYkVVW&#10;MvVedulkYGL9Dor8oG6XpXqZxCunkBJcuvAaR9kZpqiDGVj/G3jOz1AoU/o/4BlRKqNLM9hqh+Fv&#10;1a9WqCn/4sCkO1vwhN2pvGqxhsatPM7518jz/Dwu8OsPvP0FAAD//wMAUEsDBBQABgAIAAAAIQCA&#10;/X3t3AAAAAcBAAAPAAAAZHJzL2Rvd25yZXYueG1sTI9BT4NAFITvJv6HzWvizS5tGgLIo2mMXowX&#10;sAe9bdlXILJvKbsU/PduT3qczGTmm3y/mF5caXSdZYTNOgJBXFvdcYNw/Hh9TEA4r1ir3jIh/JCD&#10;fXF/l6tM25lLula+EaGEXaYQWu+HTEpXt2SUW9uBOHhnOxrlgxwbqUc1h3LTy20UxdKojsNCqwZ6&#10;bqn+riaD8HZ5d8ddXL6Un5ekmr/OU9tYQnxYLYcnEJ4W/xeGG35AhyIwnezE2okeId4kaYgi3B4E&#10;P95GOxAnhDQFWeTyP3/xCwAA//8DAFBLAQItABQABgAIAAAAIQC2gziS/gAAAOEBAAATAAAAAAAA&#10;AAAAAAAAAAAAAABbQ29udGVudF9UeXBlc10ueG1sUEsBAi0AFAAGAAgAAAAhADj9If/WAAAAlAEA&#10;AAsAAAAAAAAAAAAAAAAALwEAAF9yZWxzLy5yZWxzUEsBAi0AFAAGAAgAAAAhAKOC/izSAQAACAQA&#10;AA4AAAAAAAAAAAAAAAAALgIAAGRycy9lMm9Eb2MueG1sUEsBAi0AFAAGAAgAAAAhAID9fe3cAAAA&#10;BwEAAA8AAAAAAAAAAAAAAAAALAQAAGRycy9kb3ducmV2LnhtbFBLBQYAAAAABAAEAPMAAAA1BQAA&#10;AAA=&#10;" strokecolor="black [3213]"/>
            </w:pict>
          </mc:Fallback>
        </mc:AlternateContent>
      </w:r>
      <w:r>
        <w:rPr>
          <w:rFonts w:ascii="Bookman Old Style" w:hAnsi="Bookman Old Style"/>
          <w:noProof/>
          <w:sz w:val="18"/>
          <w:szCs w:val="18"/>
          <w:lang w:eastAsia="id-ID"/>
        </w:rPr>
        <mc:AlternateContent>
          <mc:Choice Requires="wps">
            <w:drawing>
              <wp:anchor distT="0" distB="0" distL="114300" distR="114300" simplePos="0" relativeHeight="251716608" behindDoc="0" locked="0" layoutInCell="1" allowOverlap="1" wp14:anchorId="659432A6" wp14:editId="01680172">
                <wp:simplePos x="0" y="0"/>
                <wp:positionH relativeFrom="column">
                  <wp:posOffset>5583393</wp:posOffset>
                </wp:positionH>
                <wp:positionV relativeFrom="paragraph">
                  <wp:posOffset>-4877</wp:posOffset>
                </wp:positionV>
                <wp:extent cx="0" cy="68228"/>
                <wp:effectExtent l="0" t="0" r="19050" b="27305"/>
                <wp:wrapNone/>
                <wp:docPr id="435" name="Straight Connector 435"/>
                <wp:cNvGraphicFramePr/>
                <a:graphic xmlns:a="http://schemas.openxmlformats.org/drawingml/2006/main">
                  <a:graphicData uri="http://schemas.microsoft.com/office/word/2010/wordprocessingShape">
                    <wps:wsp>
                      <wps:cNvCnPr/>
                      <wps:spPr>
                        <a:xfrm>
                          <a:off x="0" y="0"/>
                          <a:ext cx="0" cy="6822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35" o:spid="_x0000_s1026" style="position:absolute;z-index:251716608;visibility:visible;mso-wrap-style:square;mso-wrap-distance-left:9pt;mso-wrap-distance-top:0;mso-wrap-distance-right:9pt;mso-wrap-distance-bottom:0;mso-position-horizontal:absolute;mso-position-horizontal-relative:text;mso-position-vertical:absolute;mso-position-vertical-relative:text" from="439.65pt,-.4pt" to="439.65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ZmRzQEAAAUEAAAOAAAAZHJzL2Uyb0RvYy54bWysU02P0zAQvSPxHyzfadICqypquoeulguC&#10;ioUf4HXGjSV/aWya9N8zdtJ0BUgIxMXJ2PPezHse7+5Ha9gZMGrvWr5e1ZyBk77T7tTyb18f32w5&#10;i0m4ThjvoOUXiPx+//rVbggNbHzvTQfIiMTFZggt71MKTVVF2YMVceUDODpUHq1IFOKp6lAMxG5N&#10;tanru2rw2AX0EmKk3YfpkO8Lv1Ig02elIiRmWk69pbJiWZ/zWu13ojmhCL2WcxviH7qwQjsqulA9&#10;iCTYd9S/UFkt0Uev0kp6W3mltISigdSs65/UPPUiQNFC5sSw2BT/H638dD4i013L3719z5kTli7p&#10;KaHQpz6xg3eOLPTI8il5NYTYEOTgjjhHMRwxCx8V2vwlSWws/l4Wf2FMTE6bknbvtpvNNrNVN1jA&#10;mD6Atyz/tNxol4WLRpw/xjSlXlPytnF5jd7o7lEbU4I8MnAwyM6CLjuN67nEiywqmJFVljE1Xv7S&#10;xcDE+gUUmUGtrkv1MoY3TiEluHTlNY6yM0xRBwuw/jNwzs9QKCP6N+AFUSp7lxaw1c7j76rfrFBT&#10;/tWBSXe24Nl3l3KlxRqatXI587vIw/wyLvDb693/AAAA//8DAFBLAwQUAAYACAAAACEAL6dl6dsA&#10;AAAHAQAADwAAAGRycy9kb3ducmV2LnhtbEyPzU7DMBCE70i8g7VI3KjDj0oSsqkQggviktAD3Nx4&#10;G0fE6zR2mvD2uOIAx9GMZr4pNovtxZFG3zlGuF4lIIgbpztuEbbvL1cpCB8Ua9U7JoRv8rApz88K&#10;lWs3c0XHOrQilrDPFYIJYcil9I0hq/zKDcTR27vRqhDl2Eo9qjmW217eJMlaWtVxXDBqoCdDzVc9&#10;WYTXw5vf3q2r5+rjkNbz534yrSPEy4vl8QFEoCX8heGEH9GhjEw7N7H2okdI77PbGEU4PYj+r94h&#10;ZBnIspD/+csfAAAA//8DAFBLAQItABQABgAIAAAAIQC2gziS/gAAAOEBAAATAAAAAAAAAAAAAAAA&#10;AAAAAABbQ29udGVudF9UeXBlc10ueG1sUEsBAi0AFAAGAAgAAAAhADj9If/WAAAAlAEAAAsAAAAA&#10;AAAAAAAAAAAALwEAAF9yZWxzLy5yZWxzUEsBAi0AFAAGAAgAAAAhAEytmZHNAQAABQQAAA4AAAAA&#10;AAAAAAAAAAAALgIAAGRycy9lMm9Eb2MueG1sUEsBAi0AFAAGAAgAAAAhAC+nZenbAAAABwEAAA8A&#10;AAAAAAAAAAAAAAAAJwQAAGRycy9kb3ducmV2LnhtbFBLBQYAAAAABAAEAPMAAAAvBQAAAAA=&#10;" strokecolor="black [3213]"/>
            </w:pict>
          </mc:Fallback>
        </mc:AlternateContent>
      </w:r>
      <w:r>
        <w:rPr>
          <w:rFonts w:ascii="Bookman Old Style" w:hAnsi="Bookman Old Style"/>
          <w:noProof/>
          <w:sz w:val="18"/>
          <w:szCs w:val="18"/>
          <w:lang w:eastAsia="id-ID"/>
        </w:rPr>
        <mc:AlternateContent>
          <mc:Choice Requires="wps">
            <w:drawing>
              <wp:anchor distT="0" distB="0" distL="114300" distR="114300" simplePos="0" relativeHeight="251715584" behindDoc="0" locked="0" layoutInCell="1" allowOverlap="1" wp14:anchorId="0E0C1E8D" wp14:editId="01FCBA2E">
                <wp:simplePos x="0" y="0"/>
                <wp:positionH relativeFrom="column">
                  <wp:posOffset>632298</wp:posOffset>
                </wp:positionH>
                <wp:positionV relativeFrom="paragraph">
                  <wp:posOffset>-4877</wp:posOffset>
                </wp:positionV>
                <wp:extent cx="0" cy="68228"/>
                <wp:effectExtent l="0" t="0" r="19050" b="27305"/>
                <wp:wrapNone/>
                <wp:docPr id="434" name="Straight Connector 434"/>
                <wp:cNvGraphicFramePr/>
                <a:graphic xmlns:a="http://schemas.openxmlformats.org/drawingml/2006/main">
                  <a:graphicData uri="http://schemas.microsoft.com/office/word/2010/wordprocessingShape">
                    <wps:wsp>
                      <wps:cNvCnPr/>
                      <wps:spPr>
                        <a:xfrm>
                          <a:off x="0" y="0"/>
                          <a:ext cx="0" cy="6822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34" o:spid="_x0000_s1026" style="position:absolute;z-index:251715584;visibility:visible;mso-wrap-style:square;mso-wrap-distance-left:9pt;mso-wrap-distance-top:0;mso-wrap-distance-right:9pt;mso-wrap-distance-bottom:0;mso-position-horizontal:absolute;mso-position-horizontal-relative:text;mso-position-vertical:absolute;mso-position-vertical-relative:text" from="49.8pt,-.4pt" to="49.8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hFCzQEAAAUEAAAOAAAAZHJzL2Uyb0RvYy54bWysU8GO2yAQvVfqPyDujZ10tYqsOHvIanup&#10;2qjbfgCLIUYCBg00dv6+A3acVVupatUL9sC8N/Mew+5hdJadFUYDvuXrVc2Z8hI6408t//b16d2W&#10;s5iE74QFr1p+UZE/7N++2Q2hURvowXYKGZH42Ayh5X1KoamqKHvlRFxBUJ4ONaATiUI8VR2Kgdid&#10;rTZ1fV8NgF1AkCpG2n2cDvm+8GutZPqsdVSJ2ZZTb6msWNaXvFb7nWhOKEJv5NyG+IcunDCeii5U&#10;jyIJ9h3NL1TOSIQIOq0kuAq0NlIVDaRmXf+k5rkXQRUtZE4Mi03x/9HKT+cjMtO1/O79HWdeOLqk&#10;54TCnPrEDuA9WQjI8il5NYTYEOTgjzhHMRwxCx81uvwlSWws/l4Wf9WYmJw2Je3ebzebbWarbrCA&#10;MX1Q4Fj+abk1PgsXjTh/jGlKvabkbevzGsGa7slYW4I8MupgkZ0FXXYa13OJV1lUMCOrLGNqvPyl&#10;i1UT6xelyQxqdV2qlzG8cQoplU9XXuspO8M0dbAA6z8D5/wMVWVE/wa8IEpl8GkBO+MBf1f9ZoWe&#10;8q8OTLqzBS/QXcqVFmto1srlzO8iD/PruMBvr3f/AwAA//8DAFBLAwQUAAYACAAAACEAio2U0NkA&#10;AAAFAQAADwAAAGRycy9kb3ducmV2LnhtbEyPwU7DMBBE70j8g7VI3KgDQlEb4lQVggviktAD3Lbx&#10;No4ar9PYacLf43CB02o0o9k3+Xa2nbjQ4FvHCu5XCQji2umWGwX7j9e7NQgfkDV2jknBN3nYFtdX&#10;OWbaTVzSpQqNiCXsM1RgQugzKX1tyKJfuZ44ekc3WAxRDo3UA06x3HbyIUlSabHl+MFgT8+G6lM1&#10;WgVv53e/f0zLl/LzvK6mr+NoGkdK3d7MuycQgebwF4YFP6JDEZkObmTtRadgs0ljUsEyINq/8rBc&#10;kEUu/9MXPwAAAP//AwBQSwECLQAUAAYACAAAACEAtoM4kv4AAADhAQAAEwAAAAAAAAAAAAAAAAAA&#10;AAAAW0NvbnRlbnRfVHlwZXNdLnhtbFBLAQItABQABgAIAAAAIQA4/SH/1gAAAJQBAAALAAAAAAAA&#10;AAAAAAAAAC8BAABfcmVscy8ucmVsc1BLAQItABQABgAIAAAAIQAWghFCzQEAAAUEAAAOAAAAAAAA&#10;AAAAAAAAAC4CAABkcnMvZTJvRG9jLnhtbFBLAQItABQABgAIAAAAIQCKjZTQ2QAAAAUBAAAPAAAA&#10;AAAAAAAAAAAAACcEAABkcnMvZG93bnJldi54bWxQSwUGAAAAAAQABADzAAAALQUAAAAA&#10;" strokecolor="black [3213]"/>
            </w:pict>
          </mc:Fallback>
        </mc:AlternateContent>
      </w:r>
      <w:r>
        <w:rPr>
          <w:rFonts w:ascii="Bookman Old Style" w:hAnsi="Bookman Old Style"/>
          <w:noProof/>
          <w:sz w:val="18"/>
          <w:szCs w:val="18"/>
          <w:lang w:eastAsia="id-ID"/>
        </w:rPr>
        <mc:AlternateContent>
          <mc:Choice Requires="wps">
            <w:drawing>
              <wp:anchor distT="0" distB="0" distL="114300" distR="114300" simplePos="0" relativeHeight="251714560" behindDoc="0" locked="0" layoutInCell="1" allowOverlap="1" wp14:anchorId="577F231B" wp14:editId="4372A155">
                <wp:simplePos x="0" y="0"/>
                <wp:positionH relativeFrom="column">
                  <wp:posOffset>632297</wp:posOffset>
                </wp:positionH>
                <wp:positionV relativeFrom="paragraph">
                  <wp:posOffset>-5080</wp:posOffset>
                </wp:positionV>
                <wp:extent cx="4951379" cy="0"/>
                <wp:effectExtent l="0" t="0" r="20955" b="19050"/>
                <wp:wrapNone/>
                <wp:docPr id="433" name="Straight Connector 433"/>
                <wp:cNvGraphicFramePr/>
                <a:graphic xmlns:a="http://schemas.openxmlformats.org/drawingml/2006/main">
                  <a:graphicData uri="http://schemas.microsoft.com/office/word/2010/wordprocessingShape">
                    <wps:wsp>
                      <wps:cNvCnPr/>
                      <wps:spPr>
                        <a:xfrm>
                          <a:off x="0" y="0"/>
                          <a:ext cx="4951379"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33" o:spid="_x0000_s1026" style="position:absolute;z-index:251714560;visibility:visible;mso-wrap-style:square;mso-wrap-distance-left:9pt;mso-wrap-distance-top:0;mso-wrap-distance-right:9pt;mso-wrap-distance-bottom:0;mso-position-horizontal:absolute;mso-position-horizontal-relative:text;mso-position-vertical:absolute;mso-position-vertical-relative:text" from="49.8pt,-.4pt" to="439.6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Eo3AEAAB8EAAAOAAAAZHJzL2Uyb0RvYy54bWysU8uO2zAMvBfoPwi6N7Y328cacfaQYHsp&#10;2qC7/QCtTMUCJFGQ1Dj5+1Jy4vQFFC16oUWRQ3JG9Or+aA07QIgaXcebRc0ZOIm9dvuOf3l6ePWO&#10;s5iE64VBBx0/QeT365cvVqNv4QYHND0ERkVcbEff8SEl31ZVlANYERfowVFQYbAikRv2VR/ESNWt&#10;qW7q+k01Yuh9QAkx0u12CvJ1qa8UyPRJqQiJmY7TbKnYUOxzttV6Jdp9EH7Q8jyG+IcprNCOms6l&#10;tiIJ9jXoX0pZLQNGVGkh0VaolJZQOBCbpv6JzeMgPBQuJE70s0zx/5WVHw+7wHTf8dvlkjMnLD3S&#10;YwpC74fENugcSYiB5ShpNfrYEmTjduHsRb8LmfhRBZu/RIkdi76nWV84Jibp8vbudbN8e8eZvMSq&#10;K9CHmN4DWpYPHTfaZeqiFYcPMVEzSr2k5Gvjso1odP+gjSlOXhrYmMAOgp47HZs8MuF+yMpFtiIO&#10;U1JPp3NWrlhlghOlckonA1O3z6BIJiLRlKnKgl57CSnBpUs/4yg7wxRNNgPrPwPP+RkKZXn/Bjwj&#10;Smd0aQZb7TD8rvtVIjXlXxSYeGcJnrE/lccu0tAWFkXPf0xe8+/9Ar/+1+tvAAAA//8DAFBLAwQU&#10;AAYACAAAACEA/xhE7NoAAAAGAQAADwAAAGRycy9kb3ducmV2LnhtbEyPQU/CQBSE7yb8h80j8SZb&#10;NKlt7ZYQTE/Gg0U8P7qPttB923QXqP/exYseJzOZ+SZfTaYXFxpdZ1nBchGBIK6t7rhR8LktHxIQ&#10;ziNr7C2Tgm9ysCpmdzlm2l75gy6Vb0QoYZehgtb7IZPS1S0ZdAs7EAfvYEeDPsixkXrEayg3vXyM&#10;olga7DgstDjQpqX6VJ2Ngq17e31Pd1VsS+c3XbL7Kk9Ho9T9fFq/gPA0+b8w3PADOhSBaW/PrJ3o&#10;FaRpHJIKbgeCnTynTyD2v1oWufyPX/wAAAD//wMAUEsBAi0AFAAGAAgAAAAhALaDOJL+AAAA4QEA&#10;ABMAAAAAAAAAAAAAAAAAAAAAAFtDb250ZW50X1R5cGVzXS54bWxQSwECLQAUAAYACAAAACEAOP0h&#10;/9YAAACUAQAACwAAAAAAAAAAAAAAAAAvAQAAX3JlbHMvLnJlbHNQSwECLQAUAAYACAAAACEAyBPx&#10;KNwBAAAfBAAADgAAAAAAAAAAAAAAAAAuAgAAZHJzL2Uyb0RvYy54bWxQSwECLQAUAAYACAAAACEA&#10;/xhE7NoAAAAGAQAADwAAAAAAAAAAAAAAAAA2BAAAZHJzL2Rvd25yZXYueG1sUEsFBgAAAAAEAAQA&#10;8wAAAD0FAAAAAA==&#10;" strokecolor="black [3213]">
                <v:stroke dashstyle="dash"/>
              </v:line>
            </w:pict>
          </mc:Fallback>
        </mc:AlternateContent>
      </w:r>
      <w:r>
        <w:rPr>
          <w:rFonts w:ascii="Bookman Old Style" w:hAnsi="Bookman Old Style"/>
          <w:noProof/>
          <w:sz w:val="18"/>
          <w:szCs w:val="18"/>
          <w:lang w:eastAsia="id-ID"/>
        </w:rPr>
        <mc:AlternateContent>
          <mc:Choice Requires="wps">
            <w:drawing>
              <wp:anchor distT="0" distB="0" distL="114300" distR="114300" simplePos="0" relativeHeight="251669504" behindDoc="0" locked="0" layoutInCell="1" allowOverlap="1" wp14:anchorId="1FA41CDD" wp14:editId="75F3FBBC">
                <wp:simplePos x="0" y="0"/>
                <wp:positionH relativeFrom="column">
                  <wp:posOffset>4786954</wp:posOffset>
                </wp:positionH>
                <wp:positionV relativeFrom="paragraph">
                  <wp:posOffset>55218</wp:posOffset>
                </wp:positionV>
                <wp:extent cx="1214755" cy="641985"/>
                <wp:effectExtent l="0" t="0" r="23495" b="24765"/>
                <wp:wrapNone/>
                <wp:docPr id="30" name="Rectangle 30"/>
                <wp:cNvGraphicFramePr/>
                <a:graphic xmlns:a="http://schemas.openxmlformats.org/drawingml/2006/main">
                  <a:graphicData uri="http://schemas.microsoft.com/office/word/2010/wordprocessingShape">
                    <wps:wsp>
                      <wps:cNvSpPr/>
                      <wps:spPr>
                        <a:xfrm>
                          <a:off x="0" y="0"/>
                          <a:ext cx="1214755" cy="641985"/>
                        </a:xfrm>
                        <a:prstGeom prst="rect">
                          <a:avLst/>
                        </a:prstGeom>
                      </wps:spPr>
                      <wps:style>
                        <a:lnRef idx="2">
                          <a:schemeClr val="dk1"/>
                        </a:lnRef>
                        <a:fillRef idx="1">
                          <a:schemeClr val="lt1"/>
                        </a:fillRef>
                        <a:effectRef idx="0">
                          <a:schemeClr val="dk1"/>
                        </a:effectRef>
                        <a:fontRef idx="minor">
                          <a:schemeClr val="dk1"/>
                        </a:fontRef>
                      </wps:style>
                      <wps:txbx>
                        <w:txbxContent>
                          <w:p w:rsidR="00A86068" w:rsidRDefault="00A86068" w:rsidP="00766F53">
                            <w:pPr>
                              <w:spacing w:after="0" w:line="240" w:lineRule="auto"/>
                              <w:jc w:val="center"/>
                              <w:rPr>
                                <w:rFonts w:ascii="Bookman Old Style" w:hAnsi="Bookman Old Style"/>
                                <w:sz w:val="18"/>
                                <w:szCs w:val="18"/>
                              </w:rPr>
                            </w:pPr>
                            <w:r>
                              <w:rPr>
                                <w:rFonts w:ascii="Bookman Old Style" w:hAnsi="Bookman Old Style"/>
                                <w:sz w:val="18"/>
                                <w:szCs w:val="18"/>
                              </w:rPr>
                              <w:t xml:space="preserve">     Bidang</w:t>
                            </w:r>
                          </w:p>
                          <w:p w:rsidR="00A86068" w:rsidRDefault="00A86068" w:rsidP="00766F53">
                            <w:pPr>
                              <w:spacing w:after="0" w:line="240" w:lineRule="auto"/>
                              <w:jc w:val="center"/>
                              <w:rPr>
                                <w:rFonts w:ascii="Bookman Old Style" w:hAnsi="Bookman Old Style"/>
                                <w:sz w:val="18"/>
                                <w:szCs w:val="18"/>
                              </w:rPr>
                            </w:pPr>
                            <w:r>
                              <w:rPr>
                                <w:rFonts w:ascii="Bookman Old Style" w:hAnsi="Bookman Old Style"/>
                                <w:sz w:val="18"/>
                                <w:szCs w:val="18"/>
                              </w:rPr>
                              <w:t>Pemerintahan</w:t>
                            </w:r>
                          </w:p>
                          <w:p w:rsidR="00A86068" w:rsidRDefault="00A86068" w:rsidP="00766F53">
                            <w:pPr>
                              <w:spacing w:after="0" w:line="240" w:lineRule="auto"/>
                              <w:jc w:val="center"/>
                            </w:pPr>
                            <w:r w:rsidRPr="00761E23">
                              <w:rPr>
                                <w:rFonts w:ascii="Bookman Old Style" w:hAnsi="Bookman Old Style"/>
                                <w:b/>
                                <w:sz w:val="18"/>
                                <w:szCs w:val="18"/>
                              </w:rPr>
                              <w:t xml:space="preserve">      Desa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0" o:spid="_x0000_s1030" style="position:absolute;margin-left:376.95pt;margin-top:4.35pt;width:95.65pt;height:50.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L9ZaQIAAB4FAAAOAAAAZHJzL2Uyb0RvYy54bWysVEtv2zAMvg/YfxB0Xx1nSR9BnSJo0WFA&#10;0RZ9oGdFlhJjsqhRSuzs14+SHy26YodhF5sUv48UXzq/aGvD9gp9Bbbg+dGEM2UllJXdFPz56frL&#10;KWc+CFsKA1YV/KA8v1h+/nTeuIWawhZMqZCRE+sXjSv4NgS3yDIvt6oW/gicsmTUgLUIpOImK1E0&#10;5L022XQyOc4awNIhSOU9nV51Rr5M/rVWMtxp7VVgpuB0t5C+mL7r+M2W52KxQeG2leyvIf7hFrWo&#10;LAUdXV2JINgOqz9c1ZVE8KDDkYQ6A60rqVIOlE0+eZfN41Y4lXKh4ng3lsn/P7fydn+PrCoL/pXK&#10;Y0VNPXqgqgm7MYrRGRWocX5BuEd3j73mSYzZthrr+Kc8WJuKehiLqtrAJB3m03x2Mp9zJsl2PMvP&#10;TufRafbKdujDNwU1i0LBkcKnWor9jQ8ddIAQL96mi5+kcDAqXsHYB6UpEYo4Tew0QurSINsLan75&#10;I+/DJmSk6MqYkZR/RDJhIPXYSFNprEbi5CPia7QRnSKCDSOxrizg38m6ww9Zd7nGtEO7blPXZkOD&#10;1lAeqJMI3Yh7J68rKueN8OFeIM00tZf2NNzRRxtoCg69xNkW8NdH5xFPo0ZWzhrakYL7nzuBijPz&#10;3dIQnuWzWVyqpMzmJ1NS8K1l/dZid/UlUCdyehGcTGLEBzOIGqF+oXVexahkElZS7ILLgINyGbrd&#10;pQdBqtUqwWiRnAg39tHJ6DzWOY7LU/si0PUzFWgab2HYJ7F4N1odNjItrHYBdJXmLla6q2vfAVrC&#10;NLn9gxG3/K2eUK/P2vI3AAAA//8DAFBLAwQUAAYACAAAACEAdHb12t8AAAAJAQAADwAAAGRycy9k&#10;b3ducmV2LnhtbEyPQU+DQBCF7yb+h82YeLOL1bZAWRpDYkz0VKwHb1t2CkR2lrBbCv56x5MeJ+/L&#10;e99ku8l2YsTBt44U3C8iEEiVMy3VCg7vz3cxCB80Gd05QgUzetjl11eZTo270B7HMtSCS8inWkET&#10;Qp9K6asGrfYL1yNxdnKD1YHPoZZm0Bcut51cRtFaWt0SLzS6x6LB6qs8WwVvswzj4WOdfI9FO5vy&#10;s3h5xUKp25vpaQsi4BT+YPjVZ3XI2enozmS86BRsVg8JowriDQjOk8fVEsSRwSiJQeaZ/P9B/gMA&#10;AP//AwBQSwECLQAUAAYACAAAACEAtoM4kv4AAADhAQAAEwAAAAAAAAAAAAAAAAAAAAAAW0NvbnRl&#10;bnRfVHlwZXNdLnhtbFBLAQItABQABgAIAAAAIQA4/SH/1gAAAJQBAAALAAAAAAAAAAAAAAAAAC8B&#10;AABfcmVscy8ucmVsc1BLAQItABQABgAIAAAAIQB0FL9ZaQIAAB4FAAAOAAAAAAAAAAAAAAAAAC4C&#10;AABkcnMvZTJvRG9jLnhtbFBLAQItABQABgAIAAAAIQB0dvXa3wAAAAkBAAAPAAAAAAAAAAAAAAAA&#10;AMMEAABkcnMvZG93bnJldi54bWxQSwUGAAAAAAQABADzAAAAzwUAAAAA&#10;" fillcolor="white [3201]" strokecolor="black [3200]" strokeweight="2pt">
                <v:textbox>
                  <w:txbxContent>
                    <w:p w:rsidR="00766F53" w:rsidRDefault="00766F53" w:rsidP="00766F53">
                      <w:pPr>
                        <w:spacing w:after="0" w:line="240" w:lineRule="auto"/>
                        <w:jc w:val="center"/>
                        <w:rPr>
                          <w:rFonts w:ascii="Bookman Old Style" w:hAnsi="Bookman Old Style"/>
                          <w:sz w:val="18"/>
                          <w:szCs w:val="18"/>
                        </w:rPr>
                      </w:pPr>
                      <w:r>
                        <w:rPr>
                          <w:rFonts w:ascii="Bookman Old Style" w:hAnsi="Bookman Old Style"/>
                          <w:sz w:val="18"/>
                          <w:szCs w:val="18"/>
                        </w:rPr>
                        <w:t xml:space="preserve">     Bidang</w:t>
                      </w:r>
                    </w:p>
                    <w:p w:rsidR="00766F53" w:rsidRDefault="00766F53" w:rsidP="00766F53">
                      <w:pPr>
                        <w:spacing w:after="0" w:line="240" w:lineRule="auto"/>
                        <w:jc w:val="center"/>
                        <w:rPr>
                          <w:rFonts w:ascii="Bookman Old Style" w:hAnsi="Bookman Old Style"/>
                          <w:sz w:val="18"/>
                          <w:szCs w:val="18"/>
                        </w:rPr>
                      </w:pPr>
                      <w:r>
                        <w:rPr>
                          <w:rFonts w:ascii="Bookman Old Style" w:hAnsi="Bookman Old Style"/>
                          <w:sz w:val="18"/>
                          <w:szCs w:val="18"/>
                        </w:rPr>
                        <w:t>Pemerintahan</w:t>
                      </w:r>
                    </w:p>
                    <w:p w:rsidR="00766F53" w:rsidRDefault="00766F53" w:rsidP="00766F53">
                      <w:pPr>
                        <w:spacing w:after="0" w:line="240" w:lineRule="auto"/>
                        <w:jc w:val="center"/>
                      </w:pPr>
                      <w:r w:rsidRPr="00761E23">
                        <w:rPr>
                          <w:rFonts w:ascii="Bookman Old Style" w:hAnsi="Bookman Old Style"/>
                          <w:b/>
                          <w:sz w:val="18"/>
                          <w:szCs w:val="18"/>
                        </w:rPr>
                        <w:t xml:space="preserve">      Desa</w:t>
                      </w:r>
                    </w:p>
                  </w:txbxContent>
                </v:textbox>
              </v:rect>
            </w:pict>
          </mc:Fallback>
        </mc:AlternateContent>
      </w:r>
      <w:r>
        <w:rPr>
          <w:rFonts w:ascii="Bookman Old Style" w:hAnsi="Bookman Old Style"/>
          <w:noProof/>
          <w:sz w:val="18"/>
          <w:szCs w:val="18"/>
          <w:lang w:eastAsia="id-ID"/>
        </w:rPr>
        <mc:AlternateContent>
          <mc:Choice Requires="wps">
            <w:drawing>
              <wp:anchor distT="0" distB="0" distL="114300" distR="114300" simplePos="0" relativeHeight="251668480" behindDoc="0" locked="0" layoutInCell="1" allowOverlap="1" wp14:anchorId="2C0D5701" wp14:editId="16CF9702">
                <wp:simplePos x="0" y="0"/>
                <wp:positionH relativeFrom="column">
                  <wp:posOffset>3073940</wp:posOffset>
                </wp:positionH>
                <wp:positionV relativeFrom="paragraph">
                  <wp:posOffset>55691</wp:posOffset>
                </wp:positionV>
                <wp:extent cx="1263650" cy="641985"/>
                <wp:effectExtent l="0" t="0" r="12700" b="24765"/>
                <wp:wrapNone/>
                <wp:docPr id="29" name="Rectangle 29"/>
                <wp:cNvGraphicFramePr/>
                <a:graphic xmlns:a="http://schemas.openxmlformats.org/drawingml/2006/main">
                  <a:graphicData uri="http://schemas.microsoft.com/office/word/2010/wordprocessingShape">
                    <wps:wsp>
                      <wps:cNvSpPr/>
                      <wps:spPr>
                        <a:xfrm>
                          <a:off x="0" y="0"/>
                          <a:ext cx="1263650" cy="641985"/>
                        </a:xfrm>
                        <a:prstGeom prst="rect">
                          <a:avLst/>
                        </a:prstGeom>
                      </wps:spPr>
                      <wps:style>
                        <a:lnRef idx="2">
                          <a:schemeClr val="dk1"/>
                        </a:lnRef>
                        <a:fillRef idx="1">
                          <a:schemeClr val="lt1"/>
                        </a:fillRef>
                        <a:effectRef idx="0">
                          <a:schemeClr val="dk1"/>
                        </a:effectRef>
                        <a:fontRef idx="minor">
                          <a:schemeClr val="dk1"/>
                        </a:fontRef>
                      </wps:style>
                      <wps:txbx>
                        <w:txbxContent>
                          <w:p w:rsidR="00A86068" w:rsidRDefault="00A86068" w:rsidP="00766F53">
                            <w:pPr>
                              <w:spacing w:after="0" w:line="240" w:lineRule="auto"/>
                              <w:jc w:val="center"/>
                              <w:rPr>
                                <w:rFonts w:ascii="Bookman Old Style" w:hAnsi="Bookman Old Style"/>
                                <w:sz w:val="18"/>
                                <w:szCs w:val="18"/>
                              </w:rPr>
                            </w:pPr>
                            <w:r>
                              <w:rPr>
                                <w:rFonts w:ascii="Bookman Old Style" w:hAnsi="Bookman Old Style"/>
                                <w:sz w:val="18"/>
                                <w:szCs w:val="18"/>
                              </w:rPr>
                              <w:t xml:space="preserve">     Bidang</w:t>
                            </w:r>
                          </w:p>
                          <w:p w:rsidR="00A86068" w:rsidRDefault="00A86068" w:rsidP="00766F53">
                            <w:pPr>
                              <w:spacing w:after="0" w:line="240" w:lineRule="auto"/>
                              <w:jc w:val="center"/>
                              <w:rPr>
                                <w:rFonts w:ascii="Bookman Old Style" w:hAnsi="Bookman Old Style"/>
                                <w:sz w:val="18"/>
                                <w:szCs w:val="18"/>
                              </w:rPr>
                            </w:pPr>
                            <w:r>
                              <w:rPr>
                                <w:rFonts w:ascii="Bookman Old Style" w:hAnsi="Bookman Old Style"/>
                                <w:sz w:val="18"/>
                                <w:szCs w:val="18"/>
                              </w:rPr>
                              <w:t>Pemberdayaan</w:t>
                            </w:r>
                          </w:p>
                          <w:p w:rsidR="00A86068" w:rsidRDefault="00A86068" w:rsidP="00766F53">
                            <w:pPr>
                              <w:spacing w:after="0" w:line="240" w:lineRule="auto"/>
                              <w:jc w:val="center"/>
                              <w:rPr>
                                <w:rFonts w:ascii="Bookman Old Style" w:hAnsi="Bookman Old Style"/>
                                <w:sz w:val="18"/>
                                <w:szCs w:val="18"/>
                              </w:rPr>
                            </w:pPr>
                            <w:r w:rsidRPr="00761E23">
                              <w:rPr>
                                <w:rFonts w:ascii="Bookman Old Style" w:hAnsi="Bookman Old Style"/>
                                <w:b/>
                                <w:sz w:val="18"/>
                                <w:szCs w:val="18"/>
                              </w:rPr>
                              <w:t>Masyarakat dan</w:t>
                            </w:r>
                          </w:p>
                          <w:p w:rsidR="00A86068" w:rsidRDefault="00A86068" w:rsidP="00766F53">
                            <w:pPr>
                              <w:spacing w:after="0" w:line="240" w:lineRule="auto"/>
                              <w:jc w:val="center"/>
                            </w:pPr>
                            <w:r w:rsidRPr="00761E23">
                              <w:rPr>
                                <w:rFonts w:ascii="Bookman Old Style" w:hAnsi="Bookman Old Style"/>
                                <w:b/>
                                <w:sz w:val="18"/>
                                <w:szCs w:val="18"/>
                              </w:rPr>
                              <w:t xml:space="preserve">      Desa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9" o:spid="_x0000_s1031" style="position:absolute;margin-left:242.05pt;margin-top:4.4pt;width:99.5pt;height:50.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oxCaAIAAB4FAAAOAAAAZHJzL2Uyb0RvYy54bWysVE1v2zAMvQ/YfxB0Xx1nadYGcYqgRYcB&#10;RVu0HXpWZCkxJosapcTOfv0o2XGKLthh2MUmxfdI8Uvzq7Y2bKfQV2ALnp+NOFNWQlnZdcG/v9x+&#10;uuDMB2FLYcCqgu+V51eLjx/mjZupMWzAlAoZObF+1riCb0JwsyzzcqNq4c/AKUtGDViLQCqusxJF&#10;Q95rk41Ho2nWAJYOQSrv6fSmM/JF8q+1kuFBa68CMwWnu4X0xfRdxW+2mIvZGoXbVLK/hviHW9Si&#10;shR0cHUjgmBbrP5wVVcSwYMOZxLqDLSupEo5UDb56F02zxvhVMqFiuPdUCb//9zK+90jsqos+PiS&#10;Mytq6tETVU3YtVGMzqhAjfMzwj27R+w1T2LMttVYxz/lwdpU1P1QVNUGJukwH08/T8+p9pJs00l+&#10;eXEenWZHtkMfviqoWRQKjhQ+1VLs7nzooAcI8eJtuvhJCnuj4hWMfVKaEqGI48ROI6SuDbKdoOaX&#10;P/I+bEJGiq6MGUj5KZIJB1KPjTSVxmogjk4Rj9EGdIoINgzEurKAfyfrDn/Iuss1ph3aVZu6lmoZ&#10;T1ZQ7qmTCN2IeydvKyrnnfDhUSDNNHWA9jQ80EcbaAoOvcTZBvDXqfOIp1EjK2cN7UjB/c+tQMWZ&#10;+WZpCC/zySQuVVIm51/GpOBby+qtxW7ra6BO5PQiOJnEiA/mIGqE+pXWeRmjkklYSbELLgMelOvQ&#10;7S49CFItlwlGi+REuLPPTkbnsc5xXF7aV4Gun6lA03gPh30Ss3ej1WEj08JyG0BXae6Ode07QEuY&#10;Jrd/MOKWv9UT6visLX4DAAD//wMAUEsDBBQABgAIAAAAIQCxhcoe3gAAAAkBAAAPAAAAZHJzL2Rv&#10;d25yZXYueG1sTI9BT4NAFITvJv6HzTPxZpfahgCyNIbENNGTWA/etuwTiOxbwm4p+Ot9PdXjZCYz&#10;3+S72fZiwtF3jhSsVxEIpNqZjhoFh4+XhwSED5qM7h2hggU97Irbm1xnxp3pHacqNIJLyGdaQRvC&#10;kEnp6xat9is3ILH37UarA8uxkWbUZy63vXyMolha3REvtHrAssX6pzpZBW+LDNPhM05/p7JbTPVV&#10;7l+xVOr+bn5+AhFwDtcwXPAZHQpmOroTGS96Bdtku+aogoQfsB8nG9ZHDkZpCrLI5f8HxR8AAAD/&#10;/wMAUEsBAi0AFAAGAAgAAAAhALaDOJL+AAAA4QEAABMAAAAAAAAAAAAAAAAAAAAAAFtDb250ZW50&#10;X1R5cGVzXS54bWxQSwECLQAUAAYACAAAACEAOP0h/9YAAACUAQAACwAAAAAAAAAAAAAAAAAvAQAA&#10;X3JlbHMvLnJlbHNQSwECLQAUAAYACAAAACEARpqMQmgCAAAeBQAADgAAAAAAAAAAAAAAAAAuAgAA&#10;ZHJzL2Uyb0RvYy54bWxQSwECLQAUAAYACAAAACEAsYXKHt4AAAAJAQAADwAAAAAAAAAAAAAAAADC&#10;BAAAZHJzL2Rvd25yZXYueG1sUEsFBgAAAAAEAAQA8wAAAM0FAAAAAA==&#10;" fillcolor="white [3201]" strokecolor="black [3200]" strokeweight="2pt">
                <v:textbox>
                  <w:txbxContent>
                    <w:p w:rsidR="00766F53" w:rsidRDefault="00766F53" w:rsidP="00766F53">
                      <w:pPr>
                        <w:spacing w:after="0" w:line="240" w:lineRule="auto"/>
                        <w:jc w:val="center"/>
                        <w:rPr>
                          <w:rFonts w:ascii="Bookman Old Style" w:hAnsi="Bookman Old Style"/>
                          <w:sz w:val="18"/>
                          <w:szCs w:val="18"/>
                        </w:rPr>
                      </w:pPr>
                      <w:r>
                        <w:rPr>
                          <w:rFonts w:ascii="Bookman Old Style" w:hAnsi="Bookman Old Style"/>
                          <w:sz w:val="18"/>
                          <w:szCs w:val="18"/>
                        </w:rPr>
                        <w:t xml:space="preserve">     Bidang</w:t>
                      </w:r>
                    </w:p>
                    <w:p w:rsidR="00766F53" w:rsidRDefault="00766F53" w:rsidP="00766F53">
                      <w:pPr>
                        <w:spacing w:after="0" w:line="240" w:lineRule="auto"/>
                        <w:jc w:val="center"/>
                        <w:rPr>
                          <w:rFonts w:ascii="Bookman Old Style" w:hAnsi="Bookman Old Style"/>
                          <w:sz w:val="18"/>
                          <w:szCs w:val="18"/>
                        </w:rPr>
                      </w:pPr>
                      <w:r>
                        <w:rPr>
                          <w:rFonts w:ascii="Bookman Old Style" w:hAnsi="Bookman Old Style"/>
                          <w:sz w:val="18"/>
                          <w:szCs w:val="18"/>
                        </w:rPr>
                        <w:t>Pemberdayaan</w:t>
                      </w:r>
                    </w:p>
                    <w:p w:rsidR="00766F53" w:rsidRDefault="00766F53" w:rsidP="00766F53">
                      <w:pPr>
                        <w:spacing w:after="0" w:line="240" w:lineRule="auto"/>
                        <w:jc w:val="center"/>
                        <w:rPr>
                          <w:rFonts w:ascii="Bookman Old Style" w:hAnsi="Bookman Old Style"/>
                          <w:sz w:val="18"/>
                          <w:szCs w:val="18"/>
                        </w:rPr>
                      </w:pPr>
                      <w:r w:rsidRPr="00761E23">
                        <w:rPr>
                          <w:rFonts w:ascii="Bookman Old Style" w:hAnsi="Bookman Old Style"/>
                          <w:b/>
                          <w:sz w:val="18"/>
                          <w:szCs w:val="18"/>
                        </w:rPr>
                        <w:t>Masyarakat dan</w:t>
                      </w:r>
                    </w:p>
                    <w:p w:rsidR="00766F53" w:rsidRDefault="00766F53" w:rsidP="00766F53">
                      <w:pPr>
                        <w:spacing w:after="0" w:line="240" w:lineRule="auto"/>
                        <w:jc w:val="center"/>
                      </w:pPr>
                      <w:r w:rsidRPr="00761E23">
                        <w:rPr>
                          <w:rFonts w:ascii="Bookman Old Style" w:hAnsi="Bookman Old Style"/>
                          <w:b/>
                          <w:sz w:val="18"/>
                          <w:szCs w:val="18"/>
                        </w:rPr>
                        <w:t xml:space="preserve">      Desa</w:t>
                      </w:r>
                    </w:p>
                  </w:txbxContent>
                </v:textbox>
              </v:rect>
            </w:pict>
          </mc:Fallback>
        </mc:AlternateContent>
      </w:r>
      <w:r>
        <w:rPr>
          <w:rFonts w:ascii="Bookman Old Style" w:hAnsi="Bookman Old Style"/>
          <w:noProof/>
          <w:sz w:val="18"/>
          <w:szCs w:val="18"/>
          <w:lang w:eastAsia="id-ID"/>
        </w:rPr>
        <mc:AlternateContent>
          <mc:Choice Requires="wps">
            <w:drawing>
              <wp:anchor distT="0" distB="0" distL="114300" distR="114300" simplePos="0" relativeHeight="251667456" behindDoc="0" locked="0" layoutInCell="1" allowOverlap="1" wp14:anchorId="34E0F2CE" wp14:editId="34CFA2D3">
                <wp:simplePos x="0" y="0"/>
                <wp:positionH relativeFrom="column">
                  <wp:posOffset>1429966</wp:posOffset>
                </wp:positionH>
                <wp:positionV relativeFrom="paragraph">
                  <wp:posOffset>55691</wp:posOffset>
                </wp:positionV>
                <wp:extent cx="1283335" cy="641985"/>
                <wp:effectExtent l="0" t="0" r="12065" b="24765"/>
                <wp:wrapNone/>
                <wp:docPr id="25" name="Rectangle 25"/>
                <wp:cNvGraphicFramePr/>
                <a:graphic xmlns:a="http://schemas.openxmlformats.org/drawingml/2006/main">
                  <a:graphicData uri="http://schemas.microsoft.com/office/word/2010/wordprocessingShape">
                    <wps:wsp>
                      <wps:cNvSpPr/>
                      <wps:spPr>
                        <a:xfrm>
                          <a:off x="0" y="0"/>
                          <a:ext cx="1283335" cy="641985"/>
                        </a:xfrm>
                        <a:prstGeom prst="rect">
                          <a:avLst/>
                        </a:prstGeom>
                      </wps:spPr>
                      <wps:style>
                        <a:lnRef idx="2">
                          <a:schemeClr val="dk1"/>
                        </a:lnRef>
                        <a:fillRef idx="1">
                          <a:schemeClr val="lt1"/>
                        </a:fillRef>
                        <a:effectRef idx="0">
                          <a:schemeClr val="dk1"/>
                        </a:effectRef>
                        <a:fontRef idx="minor">
                          <a:schemeClr val="dk1"/>
                        </a:fontRef>
                      </wps:style>
                      <wps:txbx>
                        <w:txbxContent>
                          <w:p w:rsidR="00A86068" w:rsidRDefault="00A86068" w:rsidP="00766F53">
                            <w:pPr>
                              <w:spacing w:after="0" w:line="240" w:lineRule="auto"/>
                              <w:jc w:val="center"/>
                              <w:rPr>
                                <w:rFonts w:ascii="Bookman Old Style" w:hAnsi="Bookman Old Style"/>
                                <w:sz w:val="18"/>
                                <w:szCs w:val="18"/>
                              </w:rPr>
                            </w:pPr>
                            <w:r>
                              <w:rPr>
                                <w:rFonts w:ascii="Bookman Old Style" w:hAnsi="Bookman Old Style"/>
                                <w:sz w:val="18"/>
                                <w:szCs w:val="18"/>
                              </w:rPr>
                              <w:t xml:space="preserve">     Bidang</w:t>
                            </w:r>
                          </w:p>
                          <w:p w:rsidR="00A86068" w:rsidRDefault="00A86068" w:rsidP="00766F53">
                            <w:pPr>
                              <w:spacing w:after="0" w:line="240" w:lineRule="auto"/>
                              <w:jc w:val="center"/>
                              <w:rPr>
                                <w:rFonts w:ascii="Bookman Old Style" w:hAnsi="Bookman Old Style"/>
                                <w:sz w:val="18"/>
                                <w:szCs w:val="18"/>
                              </w:rPr>
                            </w:pPr>
                            <w:r>
                              <w:rPr>
                                <w:rFonts w:ascii="Bookman Old Style" w:hAnsi="Bookman Old Style"/>
                                <w:sz w:val="18"/>
                                <w:szCs w:val="18"/>
                              </w:rPr>
                              <w:t>Pembangunan</w:t>
                            </w:r>
                          </w:p>
                          <w:p w:rsidR="00A86068" w:rsidRDefault="00A86068" w:rsidP="00766F53">
                            <w:pPr>
                              <w:spacing w:after="0" w:line="240" w:lineRule="auto"/>
                              <w:jc w:val="center"/>
                            </w:pPr>
                            <w:r w:rsidRPr="00761E23">
                              <w:rPr>
                                <w:rFonts w:ascii="Bookman Old Style" w:hAnsi="Bookman Old Style"/>
                                <w:b/>
                                <w:sz w:val="18"/>
                                <w:szCs w:val="18"/>
                              </w:rPr>
                              <w:t xml:space="preserve">      Desa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5" o:spid="_x0000_s1032" style="position:absolute;margin-left:112.6pt;margin-top:4.4pt;width:101.05pt;height:50.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LekbAIAAB4FAAAOAAAAZHJzL2Uyb0RvYy54bWysVEtv2zAMvg/YfxB0Xx2nadcGdYqgRYcB&#10;RRv0gZ4VWUqMyaJGKbGzXz9KfrToih2GXWxS/EiK5EddXLa1YXuFvgJb8PxowpmyEsrKbgr+/HTz&#10;5YwzH4QthQGrCn5Qnl8uPn+6aNxcTWELplTIKIj188YVfBuCm2eZl1tVC38ETlkyasBaBFJxk5Uo&#10;Gopem2w6mZxmDWDpEKTynk6vOyNfpPhaKxnutfYqMFNwultIX0zfdfxmiwsx36Bw20r21xD/cIta&#10;VJaSjqGuRRBsh9UfoepKInjQ4UhCnYHWlVSpBqomn7yr5nErnEq1UHO8G9vk/19YebdfIavKgk9P&#10;OLOiphk9UNeE3RjF6Iwa1Dg/J9yjW2GveRJjta3GOv6pDtamph7Gpqo2MEmH+fTs+PiYgkuync7y&#10;87MUNHv1dujDNwU1i0LBkdKnXor9rQ+UkaADhJR4my5/ksLBqHgFYx+UpkIo4zR5JwqpK4NsL2j4&#10;5Y881kKxEjK66MqY0Sn/yMmEwanHRjeVaDU6Tj5yfM02olNGsGF0rCsL+Hdn3eGHqrtaY9mhXbdp&#10;aqfDgNZQHmiSCB3FvZM3FbXzVviwEkicJvbTnoZ7+mgDTcGhlzjbAv766DziiWpk5ayhHSm4/7kT&#10;qDgz3y2R8DyfzeJSJWV28nVKCr61rN9a7K6+AppETi+Ck0mM+GAGUSPUL7TOy5iVTMJKyl1wGXBQ&#10;rkK3u/QgSLVcJhgtkhPh1j46GYPHPke6PLUvAl3PqUBsvINhn8T8HbU6bPS0sNwF0FXiXex019d+&#10;ArSEiUL9gxG3/K2eUK/P2uI3AAAA//8DAFBLAwQUAAYACAAAACEAIK4D0d4AAAAJAQAADwAAAGRy&#10;cy9kb3ducmV2LnhtbEyPQU+EMBCF7yb+h2ZMvLnFquuClI0hMSZ6WlwP3rp0BCKdEtplwV/veNLj&#10;5H158718O7teTDiGzpOG61UCAqn2tqNGw/7t6WoDIkRD1vSeUMOCAbbF+VluMutPtMOpio3gEgqZ&#10;0dDGOGRShrpFZ8LKD0icffrRmcjn2Eg7mhOXu16qJFlLZzriD60ZsGyx/qqOTsPrIuO0f1+n31PZ&#10;Lbb6KJ9fsNT68mJ+fAARcY5/MPzqszoU7HTwR7JB9BqUulOMatjwAs5v1f0NiAODSZqCLHL5f0Hx&#10;AwAA//8DAFBLAQItABQABgAIAAAAIQC2gziS/gAAAOEBAAATAAAAAAAAAAAAAAAAAAAAAABbQ29u&#10;dGVudF9UeXBlc10ueG1sUEsBAi0AFAAGAAgAAAAhADj9If/WAAAAlAEAAAsAAAAAAAAAAAAAAAAA&#10;LwEAAF9yZWxzLy5yZWxzUEsBAi0AFAAGAAgAAAAhAEbQt6RsAgAAHgUAAA4AAAAAAAAAAAAAAAAA&#10;LgIAAGRycy9lMm9Eb2MueG1sUEsBAi0AFAAGAAgAAAAhACCuA9HeAAAACQEAAA8AAAAAAAAAAAAA&#10;AAAAxgQAAGRycy9kb3ducmV2LnhtbFBLBQYAAAAABAAEAPMAAADRBQAAAAA=&#10;" fillcolor="white [3201]" strokecolor="black [3200]" strokeweight="2pt">
                <v:textbox>
                  <w:txbxContent>
                    <w:p w:rsidR="00766F53" w:rsidRDefault="00766F53" w:rsidP="00766F53">
                      <w:pPr>
                        <w:spacing w:after="0" w:line="240" w:lineRule="auto"/>
                        <w:jc w:val="center"/>
                        <w:rPr>
                          <w:rFonts w:ascii="Bookman Old Style" w:hAnsi="Bookman Old Style"/>
                          <w:sz w:val="18"/>
                          <w:szCs w:val="18"/>
                        </w:rPr>
                      </w:pPr>
                      <w:r>
                        <w:rPr>
                          <w:rFonts w:ascii="Bookman Old Style" w:hAnsi="Bookman Old Style"/>
                          <w:sz w:val="18"/>
                          <w:szCs w:val="18"/>
                        </w:rPr>
                        <w:t xml:space="preserve">     Bidang</w:t>
                      </w:r>
                    </w:p>
                    <w:p w:rsidR="00766F53" w:rsidRDefault="00766F53" w:rsidP="00766F53">
                      <w:pPr>
                        <w:spacing w:after="0" w:line="240" w:lineRule="auto"/>
                        <w:jc w:val="center"/>
                        <w:rPr>
                          <w:rFonts w:ascii="Bookman Old Style" w:hAnsi="Bookman Old Style"/>
                          <w:sz w:val="18"/>
                          <w:szCs w:val="18"/>
                        </w:rPr>
                      </w:pPr>
                      <w:r>
                        <w:rPr>
                          <w:rFonts w:ascii="Bookman Old Style" w:hAnsi="Bookman Old Style"/>
                          <w:sz w:val="18"/>
                          <w:szCs w:val="18"/>
                        </w:rPr>
                        <w:t>Pembangunan</w:t>
                      </w:r>
                    </w:p>
                    <w:p w:rsidR="00766F53" w:rsidRDefault="00766F53" w:rsidP="00766F53">
                      <w:pPr>
                        <w:spacing w:after="0" w:line="240" w:lineRule="auto"/>
                        <w:jc w:val="center"/>
                      </w:pPr>
                      <w:r w:rsidRPr="00761E23">
                        <w:rPr>
                          <w:rFonts w:ascii="Bookman Old Style" w:hAnsi="Bookman Old Style"/>
                          <w:b/>
                          <w:sz w:val="18"/>
                          <w:szCs w:val="18"/>
                        </w:rPr>
                        <w:t xml:space="preserve">      Desa</w:t>
                      </w:r>
                    </w:p>
                  </w:txbxContent>
                </v:textbox>
              </v:rect>
            </w:pict>
          </mc:Fallback>
        </mc:AlternateContent>
      </w:r>
      <w:r>
        <w:rPr>
          <w:rFonts w:ascii="Bookman Old Style" w:hAnsi="Bookman Old Style"/>
          <w:noProof/>
          <w:sz w:val="18"/>
          <w:szCs w:val="18"/>
          <w:lang w:eastAsia="id-ID"/>
        </w:rPr>
        <mc:AlternateContent>
          <mc:Choice Requires="wps">
            <w:drawing>
              <wp:anchor distT="0" distB="0" distL="114300" distR="114300" simplePos="0" relativeHeight="251666432" behindDoc="0" locked="0" layoutInCell="1" allowOverlap="1" wp14:anchorId="1CA65843" wp14:editId="3494D37D">
                <wp:simplePos x="0" y="0"/>
                <wp:positionH relativeFrom="column">
                  <wp:posOffset>-146050</wp:posOffset>
                </wp:positionH>
                <wp:positionV relativeFrom="paragraph">
                  <wp:posOffset>54610</wp:posOffset>
                </wp:positionV>
                <wp:extent cx="1214755" cy="855980"/>
                <wp:effectExtent l="0" t="0" r="23495" b="20320"/>
                <wp:wrapNone/>
                <wp:docPr id="18" name="Rectangle 18"/>
                <wp:cNvGraphicFramePr/>
                <a:graphic xmlns:a="http://schemas.openxmlformats.org/drawingml/2006/main">
                  <a:graphicData uri="http://schemas.microsoft.com/office/word/2010/wordprocessingShape">
                    <wps:wsp>
                      <wps:cNvSpPr/>
                      <wps:spPr>
                        <a:xfrm>
                          <a:off x="0" y="0"/>
                          <a:ext cx="1214755" cy="855980"/>
                        </a:xfrm>
                        <a:prstGeom prst="rect">
                          <a:avLst/>
                        </a:prstGeom>
                      </wps:spPr>
                      <wps:style>
                        <a:lnRef idx="2">
                          <a:schemeClr val="dk1"/>
                        </a:lnRef>
                        <a:fillRef idx="1">
                          <a:schemeClr val="lt1"/>
                        </a:fillRef>
                        <a:effectRef idx="0">
                          <a:schemeClr val="dk1"/>
                        </a:effectRef>
                        <a:fontRef idx="minor">
                          <a:schemeClr val="dk1"/>
                        </a:fontRef>
                      </wps:style>
                      <wps:txbx>
                        <w:txbxContent>
                          <w:p w:rsidR="00A86068" w:rsidRDefault="00A86068" w:rsidP="00766F53">
                            <w:pPr>
                              <w:spacing w:after="0" w:line="240" w:lineRule="auto"/>
                              <w:jc w:val="center"/>
                              <w:rPr>
                                <w:rFonts w:ascii="Bookman Old Style" w:hAnsi="Bookman Old Style"/>
                                <w:sz w:val="18"/>
                                <w:szCs w:val="18"/>
                              </w:rPr>
                            </w:pPr>
                            <w:r>
                              <w:rPr>
                                <w:rFonts w:ascii="Bookman Old Style" w:hAnsi="Bookman Old Style"/>
                                <w:sz w:val="18"/>
                                <w:szCs w:val="18"/>
                              </w:rPr>
                              <w:t>KELOMPOK</w:t>
                            </w:r>
                          </w:p>
                          <w:p w:rsidR="00A86068" w:rsidRDefault="00A86068" w:rsidP="00766F53">
                            <w:pPr>
                              <w:spacing w:after="0" w:line="240" w:lineRule="auto"/>
                              <w:jc w:val="center"/>
                              <w:rPr>
                                <w:rFonts w:ascii="Bookman Old Style" w:hAnsi="Bookman Old Style"/>
                                <w:sz w:val="18"/>
                                <w:szCs w:val="18"/>
                              </w:rPr>
                            </w:pPr>
                            <w:r>
                              <w:rPr>
                                <w:rFonts w:ascii="Bookman Old Style" w:hAnsi="Bookman Old Style"/>
                                <w:sz w:val="18"/>
                                <w:szCs w:val="18"/>
                              </w:rPr>
                              <w:t>JABATAN</w:t>
                            </w:r>
                            <w:r w:rsidRPr="00761E23">
                              <w:rPr>
                                <w:rFonts w:ascii="Bookman Old Style" w:hAnsi="Bookman Old Style"/>
                                <w:sz w:val="18"/>
                                <w:szCs w:val="18"/>
                              </w:rPr>
                              <w:t xml:space="preserve"> </w:t>
                            </w:r>
                            <w:r>
                              <w:rPr>
                                <w:rFonts w:ascii="Bookman Old Style" w:hAnsi="Bookman Old Style"/>
                                <w:sz w:val="18"/>
                                <w:szCs w:val="18"/>
                              </w:rPr>
                              <w:t>FUNGSIONAL</w:t>
                            </w:r>
                          </w:p>
                          <w:p w:rsidR="00A86068" w:rsidRDefault="00A86068" w:rsidP="00766F53">
                            <w:pPr>
                              <w:spacing w:after="0" w:line="240" w:lineRule="auto"/>
                              <w:jc w:val="center"/>
                            </w:pPr>
                            <w:r>
                              <w:rPr>
                                <w:noProof/>
                                <w:lang w:eastAsia="id-ID"/>
                              </w:rPr>
                              <w:drawing>
                                <wp:inline distT="0" distB="0" distL="0" distR="0" wp14:anchorId="2A490E1B" wp14:editId="4FAEDD3A">
                                  <wp:extent cx="214008" cy="214008"/>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3995" cy="213995"/>
                                          </a:xfrm>
                                          <a:prstGeom prst="rect">
                                            <a:avLst/>
                                          </a:prstGeom>
                                          <a:noFill/>
                                          <a:ln>
                                            <a:noFill/>
                                          </a:ln>
                                        </pic:spPr>
                                      </pic:pic>
                                    </a:graphicData>
                                  </a:graphic>
                                </wp:inline>
                              </w:drawing>
                            </w:r>
                            <w:r>
                              <w:rPr>
                                <w:noProof/>
                                <w:lang w:eastAsia="id-ID"/>
                              </w:rPr>
                              <w:drawing>
                                <wp:inline distT="0" distB="0" distL="0" distR="0" wp14:anchorId="0269D57D" wp14:editId="312FC09A">
                                  <wp:extent cx="214008" cy="214008"/>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3995" cy="213995"/>
                                          </a:xfrm>
                                          <a:prstGeom prst="rect">
                                            <a:avLst/>
                                          </a:prstGeom>
                                          <a:noFill/>
                                          <a:ln>
                                            <a:noFill/>
                                          </a:ln>
                                        </pic:spPr>
                                      </pic:pic>
                                    </a:graphicData>
                                  </a:graphic>
                                </wp:inline>
                              </w:drawing>
                            </w:r>
                            <w:r>
                              <w:rPr>
                                <w:noProof/>
                                <w:lang w:eastAsia="id-ID"/>
                              </w:rPr>
                              <w:drawing>
                                <wp:inline distT="0" distB="0" distL="0" distR="0" wp14:anchorId="0FFCA386" wp14:editId="6A1A1269">
                                  <wp:extent cx="214008" cy="214008"/>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3995" cy="21399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8" o:spid="_x0000_s1033" style="position:absolute;margin-left:-11.5pt;margin-top:4.3pt;width:95.65pt;height:67.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dnTawIAAB4FAAAOAAAAZHJzL2Uyb0RvYy54bWysVEtPGzEQvlfqf7B8L5uNkgIRGxSBqCoh&#10;QATE2fHayapejzt2spv++o69DxBFPVS97M54Xp5vvvHFZVsbdlDoK7AFz08mnCkroazstuDPTzdf&#10;zjjzQdhSGLCq4Efl+eXy86eLxi3UFHZgSoWMkli/aFzBdyG4RZZ5uVO18CfglCWjBqxFIBW3WYmi&#10;oey1yaaTydesASwdglTe0+l1Z+TLlF9rJcO91l4FZgpOdwvpi+m7id9seSEWWxRuV8n+GuIfblGL&#10;ylLRMdW1CILtsfojVV1JBA86nEioM9C6kir1QN3kk3fdrHfCqdQLgePdCJP/f2nl3eEBWVXS7GhS&#10;VtQ0o0dCTditUYzOCKDG+QX5rd0D9ponMXbbaqzjn/pgbQL1OIKq2sAkHebTfHY6n3MmyXY2n5+f&#10;JdSz12iHPnxTULMoFBypfMJSHG59oIrkOriQEm/T1U9SOBoVr2Dso9LUCFWcpuhEIXVlkB0EDb/8&#10;kcdeKFfyjCG6MmYMyj8KMmEI6n1jmEq0GgMnHwW+Vhu9U0WwYQysKwv492Dd+Q9dd73GtkO7adPU&#10;TocBbaA80iQROop7J28qgvNW+PAgkDhN7Kc9Dff00QaagkMvcbYD/PXRefQnqpGVs4Z2pOD+516g&#10;4sx8t0TC83w2i0uVlNn8dEoKvrVs3lrsvr4CmkROL4KTSYz+wQyiRqhfaJ1XsSqZhJVUu+Ay4KBc&#10;hW536UGQarVKbrRIToRbu3YyJo84R7o8tS8CXc+pQGy8g2GfxOIdtTrfGGlhtQ+gq8S7iHSHaz8B&#10;WsJEof7BiFv+Vk9er8/a8jcAAAD//wMAUEsDBBQABgAIAAAAIQClBzZh3wAAAAkBAAAPAAAAZHJz&#10;L2Rvd25yZXYueG1sTI9BT4NAEIXvJv6HzZh4axdLQyhlaQyJMdGTWA/epuwIRHaWsFsK/nq3J729&#10;yZu89738MJteTDS6zrKCh3UEgri2uuNGwfH9aZWCcB5ZY2+ZFCzk4FDc3uSYaXvhN5oq34gQwi5D&#10;Ba33Qyalq1sy6NZ2IA7elx0N+nCOjdQjXkK46eUmihJpsOPQ0OJAZUv1d3U2Cl4X6afjR7L7mcpu&#10;0dVn+fxCpVL3d/PjHoSn2f89wxU/oEMRmE72zNqJXsFqE4ctXkGagLj6SRqDOAWxjbcgi1z+X1D8&#10;AgAA//8DAFBLAQItABQABgAIAAAAIQC2gziS/gAAAOEBAAATAAAAAAAAAAAAAAAAAAAAAABbQ29u&#10;dGVudF9UeXBlc10ueG1sUEsBAi0AFAAGAAgAAAAhADj9If/WAAAAlAEAAAsAAAAAAAAAAAAAAAAA&#10;LwEAAF9yZWxzLy5yZWxzUEsBAi0AFAAGAAgAAAAhAJdd2dNrAgAAHgUAAA4AAAAAAAAAAAAAAAAA&#10;LgIAAGRycy9lMm9Eb2MueG1sUEsBAi0AFAAGAAgAAAAhAKUHNmHfAAAACQEAAA8AAAAAAAAAAAAA&#10;AAAAxQQAAGRycy9kb3ducmV2LnhtbFBLBQYAAAAABAAEAPMAAADRBQAAAAA=&#10;" fillcolor="white [3201]" strokecolor="black [3200]" strokeweight="2pt">
                <v:textbox>
                  <w:txbxContent>
                    <w:p w:rsidR="00766F53" w:rsidRDefault="00766F53" w:rsidP="00766F53">
                      <w:pPr>
                        <w:spacing w:after="0" w:line="240" w:lineRule="auto"/>
                        <w:jc w:val="center"/>
                        <w:rPr>
                          <w:rFonts w:ascii="Bookman Old Style" w:hAnsi="Bookman Old Style"/>
                          <w:sz w:val="18"/>
                          <w:szCs w:val="18"/>
                        </w:rPr>
                      </w:pPr>
                      <w:r>
                        <w:rPr>
                          <w:rFonts w:ascii="Bookman Old Style" w:hAnsi="Bookman Old Style"/>
                          <w:sz w:val="18"/>
                          <w:szCs w:val="18"/>
                        </w:rPr>
                        <w:t>KELOMPOK</w:t>
                      </w:r>
                    </w:p>
                    <w:p w:rsidR="00766F53" w:rsidRDefault="00766F53" w:rsidP="00766F53">
                      <w:pPr>
                        <w:spacing w:after="0" w:line="240" w:lineRule="auto"/>
                        <w:jc w:val="center"/>
                        <w:rPr>
                          <w:rFonts w:ascii="Bookman Old Style" w:hAnsi="Bookman Old Style"/>
                          <w:sz w:val="18"/>
                          <w:szCs w:val="18"/>
                        </w:rPr>
                      </w:pPr>
                      <w:r>
                        <w:rPr>
                          <w:rFonts w:ascii="Bookman Old Style" w:hAnsi="Bookman Old Style"/>
                          <w:sz w:val="18"/>
                          <w:szCs w:val="18"/>
                        </w:rPr>
                        <w:t>JABATAN</w:t>
                      </w:r>
                      <w:r w:rsidRPr="00761E23">
                        <w:rPr>
                          <w:rFonts w:ascii="Bookman Old Style" w:hAnsi="Bookman Old Style"/>
                          <w:sz w:val="18"/>
                          <w:szCs w:val="18"/>
                        </w:rPr>
                        <w:t xml:space="preserve"> </w:t>
                      </w:r>
                      <w:r>
                        <w:rPr>
                          <w:rFonts w:ascii="Bookman Old Style" w:hAnsi="Bookman Old Style"/>
                          <w:sz w:val="18"/>
                          <w:szCs w:val="18"/>
                        </w:rPr>
                        <w:t>FUNGSIONAL</w:t>
                      </w:r>
                    </w:p>
                    <w:p w:rsidR="00766F53" w:rsidRDefault="00766F53" w:rsidP="00766F53">
                      <w:pPr>
                        <w:spacing w:after="0" w:line="240" w:lineRule="auto"/>
                        <w:jc w:val="center"/>
                      </w:pPr>
                      <w:r>
                        <w:rPr>
                          <w:noProof/>
                          <w:lang w:eastAsia="id-ID"/>
                        </w:rPr>
                        <w:drawing>
                          <wp:inline distT="0" distB="0" distL="0" distR="0" wp14:anchorId="2A490E1B" wp14:editId="4FAEDD3A">
                            <wp:extent cx="214008" cy="214008"/>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3995" cy="213995"/>
                                    </a:xfrm>
                                    <a:prstGeom prst="rect">
                                      <a:avLst/>
                                    </a:prstGeom>
                                    <a:noFill/>
                                    <a:ln>
                                      <a:noFill/>
                                    </a:ln>
                                  </pic:spPr>
                                </pic:pic>
                              </a:graphicData>
                            </a:graphic>
                          </wp:inline>
                        </w:drawing>
                      </w:r>
                      <w:r>
                        <w:rPr>
                          <w:noProof/>
                          <w:lang w:eastAsia="id-ID"/>
                        </w:rPr>
                        <w:drawing>
                          <wp:inline distT="0" distB="0" distL="0" distR="0" wp14:anchorId="0269D57D" wp14:editId="312FC09A">
                            <wp:extent cx="214008" cy="214008"/>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3995" cy="213995"/>
                                    </a:xfrm>
                                    <a:prstGeom prst="rect">
                                      <a:avLst/>
                                    </a:prstGeom>
                                    <a:noFill/>
                                    <a:ln>
                                      <a:noFill/>
                                    </a:ln>
                                  </pic:spPr>
                                </pic:pic>
                              </a:graphicData>
                            </a:graphic>
                          </wp:inline>
                        </w:drawing>
                      </w:r>
                      <w:r>
                        <w:rPr>
                          <w:noProof/>
                          <w:lang w:eastAsia="id-ID"/>
                        </w:rPr>
                        <w:drawing>
                          <wp:inline distT="0" distB="0" distL="0" distR="0" wp14:anchorId="0FFCA386" wp14:editId="6A1A1269">
                            <wp:extent cx="214008" cy="214008"/>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3995" cy="213995"/>
                                    </a:xfrm>
                                    <a:prstGeom prst="rect">
                                      <a:avLst/>
                                    </a:prstGeom>
                                    <a:noFill/>
                                    <a:ln>
                                      <a:noFill/>
                                    </a:ln>
                                  </pic:spPr>
                                </pic:pic>
                              </a:graphicData>
                            </a:graphic>
                          </wp:inline>
                        </w:drawing>
                      </w:r>
                    </w:p>
                  </w:txbxContent>
                </v:textbox>
              </v:rect>
            </w:pict>
          </mc:Fallback>
        </mc:AlternateContent>
      </w:r>
    </w:p>
    <w:p w:rsidR="00766F53" w:rsidRPr="00761E23" w:rsidRDefault="00766F53" w:rsidP="00766F53">
      <w:pPr>
        <w:spacing w:after="0" w:line="240" w:lineRule="auto"/>
        <w:rPr>
          <w:rFonts w:ascii="Bookman Old Style" w:hAnsi="Bookman Old Style"/>
          <w:b/>
          <w:sz w:val="18"/>
          <w:szCs w:val="18"/>
        </w:rPr>
      </w:pPr>
      <w:r>
        <w:rPr>
          <w:rFonts w:ascii="Bookman Old Style" w:hAnsi="Bookman Old Style"/>
          <w:sz w:val="18"/>
          <w:szCs w:val="18"/>
        </w:rPr>
        <w:tab/>
      </w:r>
      <w:r>
        <w:rPr>
          <w:rFonts w:ascii="Bookman Old Style" w:hAnsi="Bookman Old Style"/>
          <w:sz w:val="18"/>
          <w:szCs w:val="18"/>
        </w:rPr>
        <w:tab/>
      </w:r>
      <w:r>
        <w:rPr>
          <w:rFonts w:ascii="Bookman Old Style" w:hAnsi="Bookman Old Style"/>
          <w:sz w:val="18"/>
          <w:szCs w:val="18"/>
        </w:rPr>
        <w:tab/>
      </w:r>
      <w:r>
        <w:rPr>
          <w:rFonts w:ascii="Bookman Old Style" w:hAnsi="Bookman Old Style"/>
          <w:sz w:val="18"/>
          <w:szCs w:val="18"/>
        </w:rPr>
        <w:tab/>
      </w:r>
      <w:r>
        <w:rPr>
          <w:rFonts w:ascii="Bookman Old Style" w:hAnsi="Bookman Old Style"/>
          <w:sz w:val="18"/>
          <w:szCs w:val="18"/>
        </w:rPr>
        <w:tab/>
      </w:r>
      <w:r>
        <w:rPr>
          <w:rFonts w:ascii="Bookman Old Style" w:hAnsi="Bookman Old Style"/>
          <w:sz w:val="18"/>
          <w:szCs w:val="18"/>
        </w:rPr>
        <w:tab/>
      </w:r>
      <w:r>
        <w:rPr>
          <w:rFonts w:ascii="Bookman Old Style" w:hAnsi="Bookman Old Style"/>
          <w:sz w:val="18"/>
          <w:szCs w:val="18"/>
        </w:rPr>
        <w:tab/>
        <w:t xml:space="preserve">     </w:t>
      </w:r>
      <w:r>
        <w:rPr>
          <w:rFonts w:ascii="Bookman Old Style" w:hAnsi="Bookman Old Style"/>
          <w:sz w:val="18"/>
          <w:szCs w:val="18"/>
        </w:rPr>
        <w:tab/>
      </w:r>
      <w:r>
        <w:rPr>
          <w:rFonts w:ascii="Bookman Old Style" w:hAnsi="Bookman Old Style"/>
          <w:sz w:val="18"/>
          <w:szCs w:val="18"/>
        </w:rPr>
        <w:tab/>
      </w:r>
      <w:r>
        <w:rPr>
          <w:rFonts w:ascii="Bookman Old Style" w:hAnsi="Bookman Old Style"/>
          <w:sz w:val="18"/>
          <w:szCs w:val="18"/>
        </w:rPr>
        <w:tab/>
        <w:t xml:space="preserve">                 </w:t>
      </w:r>
    </w:p>
    <w:p w:rsidR="00766F53" w:rsidRDefault="00766F53" w:rsidP="00766F53">
      <w:pPr>
        <w:spacing w:after="0" w:line="240" w:lineRule="auto"/>
        <w:rPr>
          <w:rFonts w:ascii="Bookman Old Style" w:hAnsi="Bookman Old Style"/>
          <w:sz w:val="18"/>
          <w:szCs w:val="18"/>
        </w:rPr>
      </w:pPr>
      <w:r w:rsidRPr="00761E23">
        <w:rPr>
          <w:rFonts w:ascii="Bookman Old Style" w:hAnsi="Bookman Old Style"/>
          <w:b/>
          <w:sz w:val="18"/>
          <w:szCs w:val="18"/>
        </w:rPr>
        <w:tab/>
      </w:r>
      <w:r w:rsidRPr="00761E23">
        <w:rPr>
          <w:rFonts w:ascii="Bookman Old Style" w:hAnsi="Bookman Old Style"/>
          <w:b/>
          <w:sz w:val="18"/>
          <w:szCs w:val="18"/>
        </w:rPr>
        <w:tab/>
      </w:r>
      <w:r w:rsidRPr="00761E23">
        <w:rPr>
          <w:rFonts w:ascii="Bookman Old Style" w:hAnsi="Bookman Old Style"/>
          <w:b/>
          <w:sz w:val="18"/>
          <w:szCs w:val="18"/>
        </w:rPr>
        <w:tab/>
      </w:r>
      <w:r>
        <w:rPr>
          <w:rFonts w:ascii="Bookman Old Style" w:hAnsi="Bookman Old Style"/>
          <w:sz w:val="18"/>
          <w:szCs w:val="18"/>
        </w:rPr>
        <w:tab/>
      </w:r>
      <w:r>
        <w:rPr>
          <w:rFonts w:ascii="Bookman Old Style" w:hAnsi="Bookman Old Style"/>
          <w:sz w:val="18"/>
          <w:szCs w:val="18"/>
        </w:rPr>
        <w:tab/>
      </w:r>
      <w:r>
        <w:rPr>
          <w:rFonts w:ascii="Bookman Old Style" w:hAnsi="Bookman Old Style"/>
          <w:sz w:val="18"/>
          <w:szCs w:val="18"/>
        </w:rPr>
        <w:tab/>
      </w:r>
      <w:r>
        <w:rPr>
          <w:rFonts w:ascii="Bookman Old Style" w:hAnsi="Bookman Old Style"/>
          <w:sz w:val="18"/>
          <w:szCs w:val="18"/>
        </w:rPr>
        <w:tab/>
        <w:t xml:space="preserve">      </w:t>
      </w:r>
    </w:p>
    <w:p w:rsidR="00766F53" w:rsidRDefault="00766F53" w:rsidP="00766F53">
      <w:pPr>
        <w:spacing w:after="0" w:line="240" w:lineRule="auto"/>
        <w:rPr>
          <w:rFonts w:ascii="Bookman Old Style" w:hAnsi="Bookman Old Style"/>
          <w:sz w:val="18"/>
          <w:szCs w:val="18"/>
        </w:rPr>
      </w:pPr>
    </w:p>
    <w:p w:rsidR="00766F53" w:rsidRDefault="00766F53" w:rsidP="00766F53">
      <w:pPr>
        <w:spacing w:after="0" w:line="240" w:lineRule="auto"/>
        <w:rPr>
          <w:rFonts w:ascii="Bookman Old Style" w:hAnsi="Bookman Old Style"/>
          <w:sz w:val="18"/>
          <w:szCs w:val="18"/>
        </w:rPr>
      </w:pPr>
      <w:r>
        <w:rPr>
          <w:rFonts w:ascii="Bookman Old Style" w:hAnsi="Bookman Old Style"/>
          <w:sz w:val="18"/>
          <w:szCs w:val="18"/>
        </w:rPr>
        <w:tab/>
      </w:r>
      <w:r>
        <w:rPr>
          <w:rFonts w:ascii="Bookman Old Style" w:hAnsi="Bookman Old Style"/>
          <w:sz w:val="18"/>
          <w:szCs w:val="18"/>
        </w:rPr>
        <w:tab/>
      </w:r>
      <w:r>
        <w:rPr>
          <w:rFonts w:ascii="Bookman Old Style" w:hAnsi="Bookman Old Style"/>
          <w:sz w:val="18"/>
          <w:szCs w:val="18"/>
        </w:rPr>
        <w:tab/>
      </w:r>
    </w:p>
    <w:p w:rsidR="00766F53" w:rsidRDefault="00766F53" w:rsidP="00766F53">
      <w:pPr>
        <w:spacing w:after="0" w:line="240" w:lineRule="auto"/>
        <w:rPr>
          <w:rFonts w:ascii="Bookman Old Style" w:hAnsi="Bookman Old Style"/>
          <w:sz w:val="18"/>
          <w:szCs w:val="18"/>
        </w:rPr>
      </w:pPr>
      <w:r>
        <w:rPr>
          <w:rFonts w:ascii="Bookman Old Style" w:hAnsi="Bookman Old Style"/>
          <w:noProof/>
          <w:sz w:val="18"/>
          <w:szCs w:val="18"/>
          <w:lang w:eastAsia="id-ID"/>
        </w:rPr>
        <mc:AlternateContent>
          <mc:Choice Requires="wps">
            <w:drawing>
              <wp:anchor distT="0" distB="0" distL="114300" distR="114300" simplePos="0" relativeHeight="251697152" behindDoc="0" locked="0" layoutInCell="1" allowOverlap="1" wp14:anchorId="07C0D6D3" wp14:editId="0BFE141A">
                <wp:simplePos x="0" y="0"/>
                <wp:positionH relativeFrom="column">
                  <wp:posOffset>4610735</wp:posOffset>
                </wp:positionH>
                <wp:positionV relativeFrom="paragraph">
                  <wp:posOffset>117475</wp:posOffset>
                </wp:positionV>
                <wp:extent cx="0" cy="1779905"/>
                <wp:effectExtent l="57150" t="19050" r="76200" b="86995"/>
                <wp:wrapNone/>
                <wp:docPr id="254" name="Straight Connector 254"/>
                <wp:cNvGraphicFramePr/>
                <a:graphic xmlns:a="http://schemas.openxmlformats.org/drawingml/2006/main">
                  <a:graphicData uri="http://schemas.microsoft.com/office/word/2010/wordprocessingShape">
                    <wps:wsp>
                      <wps:cNvCnPr/>
                      <wps:spPr>
                        <a:xfrm>
                          <a:off x="0" y="0"/>
                          <a:ext cx="0" cy="177990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w:pict>
              <v:line id="Straight Connector 254" o:spid="_x0000_s1026" style="position:absolute;z-index:2516971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63.05pt,9.25pt" to="363.05pt,14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oLIuQEAALsDAAAOAAAAZHJzL2Uyb0RvYy54bWysU01v1DAQvSPxHyzf2SQrSmm02R62gguC&#10;FS0/wHXGGwt/aWw22X/P2NlNEaAeql4cjz3vzbznyeZ2soYdAaP2ruPNquYMnPS9doeO/3j49O4j&#10;ZzEJ1wvjHXT8BJHfbt++2YyhhbUfvOkBGZG42I6h40NKoa2qKAewIq58AEeXyqMViUI8VD2Kkdit&#10;qdZ1/aEaPfYBvYQY6fRuvuTbwq8UyPRNqQiJmY5Tb6msWNbHvFbbjWgPKMKg5bkN8YIurNCOii5U&#10;dyIJ9gv1P1RWS/TRq7SS3lZeKS2haCA1Tf2XmvtBBChayJwYFpvi69HKr8c9Mt13fH31njMnLD3S&#10;fUKhD0NiO+8cWeiR5VvyagyxJcjO7fEcxbDHLHxSaPOXJLGp+Hta/IUpMTkfSjptrq9vbuqrzFc9&#10;AQPG9Bm8ZXnTcaNdli5acfwS05x6SSFcbmQuXXbpZCAnG/cdFMmhYuuCLoMEO4PsKGgE+p/NuWzJ&#10;zBCljVlA9fOgc26GQRmuBdg8D1yyS0Xv0gK02nn8HzhNl1bVnH9RPWvNsh99fyoPUeygCSmGnqc5&#10;j+CfcYE//XPb3wAAAP//AwBQSwMEFAAGAAgAAAAhAMX8sLPcAAAACgEAAA8AAABkcnMvZG93bnJl&#10;di54bWxMj8FOwzAMhu9IvENkJC6Ipau0LZSmE0JwQNqFgTh7jUkrmqRqsjW8PUYc2NH+P/3+XG+z&#10;G8SJptgHr2G5KECQb4PpvdXw/vZ8q0DEhN7gEDxp+KYI2+byosbKhNm/0mmfrOASHyvU0KU0VlLG&#10;tiOHcRFG8px9hslh4nGy0kw4c7kbZFkUa+mw93yhw5EeO2q/9kenoc0y33RPxs5282J2GNWHXO20&#10;vr7KD/cgEuX0D8OvPqtDw06HcPQmikHDplwvGeVArUAw8Lc4aCjvlALZ1PL8heYHAAD//wMAUEsB&#10;Ai0AFAAGAAgAAAAhALaDOJL+AAAA4QEAABMAAAAAAAAAAAAAAAAAAAAAAFtDb250ZW50X1R5cGVz&#10;XS54bWxQSwECLQAUAAYACAAAACEAOP0h/9YAAACUAQAACwAAAAAAAAAAAAAAAAAvAQAAX3JlbHMv&#10;LnJlbHNQSwECLQAUAAYACAAAACEAT9KCyLkBAAC7AwAADgAAAAAAAAAAAAAAAAAuAgAAZHJzL2Uy&#10;b0RvYy54bWxQSwECLQAUAAYACAAAACEAxfyws9wAAAAKAQAADwAAAAAAAAAAAAAAAAATBAAAZHJz&#10;L2Rvd25yZXYueG1sUEsFBgAAAAAEAAQA8wAAABwFAAAAAA==&#10;" strokecolor="black [3200]" strokeweight="2pt">
                <v:shadow on="t" color="black" opacity="24903f" origin=",.5" offset="0,.55556mm"/>
              </v:line>
            </w:pict>
          </mc:Fallback>
        </mc:AlternateContent>
      </w:r>
      <w:r>
        <w:rPr>
          <w:rFonts w:ascii="Bookman Old Style" w:hAnsi="Bookman Old Style"/>
          <w:noProof/>
          <w:sz w:val="18"/>
          <w:szCs w:val="18"/>
          <w:lang w:eastAsia="id-ID"/>
        </w:rPr>
        <mc:AlternateContent>
          <mc:Choice Requires="wps">
            <w:drawing>
              <wp:anchor distT="0" distB="0" distL="114300" distR="114300" simplePos="0" relativeHeight="251696128" behindDoc="0" locked="0" layoutInCell="1" allowOverlap="1" wp14:anchorId="2D55ECCF" wp14:editId="546A7FFD">
                <wp:simplePos x="0" y="0"/>
                <wp:positionH relativeFrom="column">
                  <wp:posOffset>2917825</wp:posOffset>
                </wp:positionH>
                <wp:positionV relativeFrom="paragraph">
                  <wp:posOffset>107950</wp:posOffset>
                </wp:positionV>
                <wp:extent cx="0" cy="1935480"/>
                <wp:effectExtent l="57150" t="19050" r="76200" b="83820"/>
                <wp:wrapNone/>
                <wp:docPr id="253" name="Straight Connector 253"/>
                <wp:cNvGraphicFramePr/>
                <a:graphic xmlns:a="http://schemas.openxmlformats.org/drawingml/2006/main">
                  <a:graphicData uri="http://schemas.microsoft.com/office/word/2010/wordprocessingShape">
                    <wps:wsp>
                      <wps:cNvCnPr/>
                      <wps:spPr>
                        <a:xfrm>
                          <a:off x="0" y="0"/>
                          <a:ext cx="0" cy="193548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w:pict>
              <v:line id="Straight Connector 253" o:spid="_x0000_s1026" style="position:absolute;z-index:251696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29.75pt,8.5pt" to="229.75pt,16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bWuwEAALsDAAAOAAAAZHJzL2Uyb0RvYy54bWysU01v1DAQvSPxHyzf2SRbikq02R62gguC&#10;FS0/wHXGGwt/aWw22X/P2NlNEaAeql4cjz3vzbznyeZ2soYdAaP2ruPNquYMnPS9doeO/3j49O6G&#10;s5iE64XxDjp+gshvt2/fbMbQwtoP3vSAjEhcbMfQ8SGl0FZVlANYEVc+gKNL5dGKRCEeqh7FSOzW&#10;VOu6/lCNHvuAXkKMdHo3X/Jt4VcKZPqmVITETMept1RWLOtjXqvtRrQHFGHQ8tyGeEEXVmhHRReq&#10;O5EE+4X6HyqrJfroVVpJbyuvlJZQNJCapv5Lzf0gAhQtZE4Mi03x9Wjl1+Meme47vr6+4swJS490&#10;n1Dow5DYzjtHFnpk+Za8GkNsCbJzezxHMewxC58U2vwlSWwq/p4Wf2FKTM6Hkk6bj1fX72+K99UT&#10;MGBMn8FbljcdN9pl6aIVxy8xUTFKvaRQkBuZS5ddOhnIycZ9B0VyqNi6oMsgwc4gOwoagf5nk2UQ&#10;V8nMEKWNWUD186BzboZBGa4F2DwPXLJLRe/SArTaefwfOE2XVtWcf1E9a82yH31/Kg9R7KAJKcrO&#10;05xH8M+4wJ/+ue1vAAAA//8DAFBLAwQUAAYACAAAACEAEayRPd0AAAAKAQAADwAAAGRycy9kb3du&#10;cmV2LnhtbEyPwU7DMBBE70j8g7VIXBB1WggNIU6FEByQeqEgzm682BHxOordxvw9izjAcWeeZmea&#10;TfaDOOIU+0AKlosCBFIXTE9Wwdvr02UFIiZNRg+BUMEXRti0pyeNrk2Y6QWPu2QFh1CstQKX0lhL&#10;GTuHXsdFGJHY+wiT14nPyUoz6ZnD/SBXRXEjve6JPzg94oPD7nN38Aq6LPOFezR2tutns9Wxepfl&#10;Vqnzs3x/ByJhTn8w/NTn6tByp304kIliUHBd3paMsrHmTQz8CnsFV6tlBbJt5P8J7TcAAAD//wMA&#10;UEsBAi0AFAAGAAgAAAAhALaDOJL+AAAA4QEAABMAAAAAAAAAAAAAAAAAAAAAAFtDb250ZW50X1R5&#10;cGVzXS54bWxQSwECLQAUAAYACAAAACEAOP0h/9YAAACUAQAACwAAAAAAAAAAAAAAAAAvAQAAX3Jl&#10;bHMvLnJlbHNQSwECLQAUAAYACAAAACEArfsW1rsBAAC7AwAADgAAAAAAAAAAAAAAAAAuAgAAZHJz&#10;L2Uyb0RvYy54bWxQSwECLQAUAAYACAAAACEAEayRPd0AAAAKAQAADwAAAAAAAAAAAAAAAAAVBAAA&#10;ZHJzL2Rvd25yZXYueG1sUEsFBgAAAAAEAAQA8wAAAB8FAAAAAA==&#10;" strokecolor="black [3200]" strokeweight="2pt">
                <v:shadow on="t" color="black" opacity="24903f" origin=",.5" offset="0,.55556mm"/>
              </v:line>
            </w:pict>
          </mc:Fallback>
        </mc:AlternateContent>
      </w:r>
      <w:r>
        <w:rPr>
          <w:rFonts w:ascii="Bookman Old Style" w:hAnsi="Bookman Old Style"/>
          <w:noProof/>
          <w:sz w:val="18"/>
          <w:szCs w:val="18"/>
          <w:lang w:eastAsia="id-ID"/>
        </w:rPr>
        <mc:AlternateContent>
          <mc:Choice Requires="wps">
            <w:drawing>
              <wp:anchor distT="0" distB="0" distL="114300" distR="114300" simplePos="0" relativeHeight="251685888" behindDoc="0" locked="0" layoutInCell="1" allowOverlap="1" wp14:anchorId="14BCEEFF" wp14:editId="2F295733">
                <wp:simplePos x="0" y="0"/>
                <wp:positionH relativeFrom="column">
                  <wp:posOffset>1313234</wp:posOffset>
                </wp:positionH>
                <wp:positionV relativeFrom="paragraph">
                  <wp:posOffset>117813</wp:posOffset>
                </wp:positionV>
                <wp:extent cx="0" cy="1780161"/>
                <wp:effectExtent l="57150" t="19050" r="76200" b="86995"/>
                <wp:wrapNone/>
                <wp:docPr id="242" name="Straight Connector 242"/>
                <wp:cNvGraphicFramePr/>
                <a:graphic xmlns:a="http://schemas.openxmlformats.org/drawingml/2006/main">
                  <a:graphicData uri="http://schemas.microsoft.com/office/word/2010/wordprocessingShape">
                    <wps:wsp>
                      <wps:cNvCnPr/>
                      <wps:spPr>
                        <a:xfrm>
                          <a:off x="0" y="0"/>
                          <a:ext cx="0" cy="1780161"/>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w:pict>
              <v:line id="Straight Connector 242" o:spid="_x0000_s1026" style="position:absolute;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03.4pt,9.3pt" to="103.4pt,14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wT7twEAALsDAAAOAAAAZHJzL2Uyb0RvYy54bWysU02P0zAQvSPxHyzfaT6EllXUdA9d7V4Q&#10;VCz8AK8zbiz8pbFp0n/P2GmzCNAeEBfHY897M+95sr2brWEnwKi963mzqTkDJ/2g3bHn374+vLvl&#10;LCbhBmG8g56fIfK73ds32yl00PrRmwGQEYmL3RR6PqYUuqqKcgQr4sYHcHSpPFqRKMRjNaCYiN2a&#10;qq3rm2ryOAT0EmKk0/vlku8Kv1Ig02elIiRmek69pbJiWZ/zWu22ojuiCKOWlzbEP3RhhXZUdKW6&#10;F0mwH6j/oLJaoo9epY30tvJKaQlFA6lp6t/UPI0iQNFC5sSw2hT/H638dDog00PP2/ctZ05YeqSn&#10;hEIfx8T23jmy0CPLt+TVFGJHkL074CWK4YBZ+KzQ5i9JYnPx97z6C3NicjmUdNp8uK2bmybzVS/A&#10;gDE9grcsb3putMvSRSdOH2NaUq8phMuNLKXLLp0N5GTjvoAiOVSsLegySLA3yE6CRmD4fi1bMjNE&#10;aWNWUP066JKbYVCGawU2rwPX7FLRu7QCrXYe/wZO87VVteRfVS9as+xnP5zLQxQ7aEKKoZdpziP4&#10;a1zgL//c7icAAAD//wMAUEsDBBQABgAIAAAAIQAA62TZ3AAAAAoBAAAPAAAAZHJzL2Rvd25yZXYu&#10;eG1sTI9BT8MwDIXvSPyHyEhc0JYyidKVphNCcEDahYE4e42XVDRJ1WRr+PcYcWA32+/p+XvNJrtB&#10;nGiKffAKbpcFCPJd0L03Cj7eXxYViJjQaxyCJwXfFGHTXl40WOsw+zc67ZIRHOJjjQpsSmMtZews&#10;OYzLMJJn7RAmh4nXyUg94czhbpCroiilw97zB4sjPVnqvnZHp6DLMt/YZ21mc/+qtxirT3m3Ver6&#10;Kj8+gEiU078ZfvEZHVpm2oej11EMClZFyeiJhaoEwYa/w56HdbUG2TbyvEL7AwAA//8DAFBLAQIt&#10;ABQABgAIAAAAIQC2gziS/gAAAOEBAAATAAAAAAAAAAAAAAAAAAAAAABbQ29udGVudF9UeXBlc10u&#10;eG1sUEsBAi0AFAAGAAgAAAAhADj9If/WAAAAlAEAAAsAAAAAAAAAAAAAAAAALwEAAF9yZWxzLy5y&#10;ZWxzUEsBAi0AFAAGAAgAAAAhAONPBPu3AQAAuwMAAA4AAAAAAAAAAAAAAAAALgIAAGRycy9lMm9E&#10;b2MueG1sUEsBAi0AFAAGAAgAAAAhAADrZNncAAAACgEAAA8AAAAAAAAAAAAAAAAAEQQAAGRycy9k&#10;b3ducmV2LnhtbFBLBQYAAAAABAAEAPMAAAAaBQAAAAA=&#10;" strokecolor="black [3200]" strokeweight="2pt">
                <v:shadow on="t" color="black" opacity="24903f" origin=",.5" offset="0,.55556mm"/>
              </v:line>
            </w:pict>
          </mc:Fallback>
        </mc:AlternateContent>
      </w:r>
      <w:r>
        <w:rPr>
          <w:rFonts w:ascii="Bookman Old Style" w:hAnsi="Bookman Old Style"/>
          <w:noProof/>
          <w:sz w:val="18"/>
          <w:szCs w:val="18"/>
          <w:lang w:eastAsia="id-ID"/>
        </w:rPr>
        <mc:AlternateContent>
          <mc:Choice Requires="wps">
            <w:drawing>
              <wp:anchor distT="0" distB="0" distL="114300" distR="114300" simplePos="0" relativeHeight="251684864" behindDoc="0" locked="0" layoutInCell="1" allowOverlap="1" wp14:anchorId="6002F998" wp14:editId="6D2E33A7">
                <wp:simplePos x="0" y="0"/>
                <wp:positionH relativeFrom="column">
                  <wp:posOffset>5388786</wp:posOffset>
                </wp:positionH>
                <wp:positionV relativeFrom="paragraph">
                  <wp:posOffset>30277</wp:posOffset>
                </wp:positionV>
                <wp:extent cx="0" cy="87549"/>
                <wp:effectExtent l="57150" t="19050" r="76200" b="84455"/>
                <wp:wrapNone/>
                <wp:docPr id="241" name="Straight Connector 241"/>
                <wp:cNvGraphicFramePr/>
                <a:graphic xmlns:a="http://schemas.openxmlformats.org/drawingml/2006/main">
                  <a:graphicData uri="http://schemas.microsoft.com/office/word/2010/wordprocessingShape">
                    <wps:wsp>
                      <wps:cNvCnPr/>
                      <wps:spPr>
                        <a:xfrm>
                          <a:off x="0" y="0"/>
                          <a:ext cx="0" cy="87549"/>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Straight Connector 241" o:spid="_x0000_s1026" style="position:absolute;z-index:251684864;visibility:visible;mso-wrap-style:square;mso-wrap-distance-left:9pt;mso-wrap-distance-top:0;mso-wrap-distance-right:9pt;mso-wrap-distance-bottom:0;mso-position-horizontal:absolute;mso-position-horizontal-relative:text;mso-position-vertical:absolute;mso-position-vertical-relative:text" from="424.3pt,2.4pt" to="424.3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R7MtwEAALkDAAAOAAAAZHJzL2Uyb0RvYy54bWysU8GO0zAQvSPxD5bvNG21wBI13UNXcEFQ&#10;sfABXmfcWNgea2ya9u8ZO20WAdoD4uJ47Hlv5j1PNncn78QRKFkMnVwtllJA0NjbcOjkt6/vX91K&#10;kbIKvXIYoJNnSPJu+/LFZowtrHFA1wMJJgmpHWMnh5xj2zRJD+BVWmCEwJcGyavMIR2antTI7N41&#10;6+XyTTMi9ZFQQ0p8ej9dym3lNwZ0/mxMgixcJ7m3XFeq62NZm+1GtQdScbD60ob6hy68soGLzlT3&#10;Kivxg+wfVN5qwoQmLzT6Bo2xGqoGVrNa/qbmYVARqhY2J8XZpvT/aPWn456E7Tu5vllJEZTnR3rI&#10;pOxhyGKHIbCFSKLcsldjTC1DdmFPlyjFPRXhJ0O+fFmSOFV/z7O/cMpCT4eaT2/fvr55V9iaJ1ik&#10;lD8AelE2nXQ2FOGqVcePKU+p1xTGlTamwnWXzw5KsgtfwLAYLrWu6DpGsHMkjooHoP9eRXDZmlkg&#10;xjo3g5bPgy65BQZ1tGbg6nngnF0rYsgz0NuA9DdwPl1bNVP+VfWktch+xP5cn6HawfNRDb3MchnA&#10;X+MKf/rjtj8BAAD//wMAUEsDBBQABgAIAAAAIQC/NjIx2QAAAAgBAAAPAAAAZHJzL2Rvd25yZXYu&#10;eG1sTI/BTsMwEETvSPyDtUhcUOuAShuFOBVCcEDqhYI4b+PFiYjXUew25u9ZxAGOszOafVNvsx/U&#10;iabYBzZwvSxAEbfB9uwMvL0+LUpQMSFbHAKTgS+KsG3Oz2qsbJj5hU775JSUcKzQQJfSWGkd2448&#10;xmUYicX7CJPHJHJy2k44S7kf9E1RrLXHnuVDhyM9dNR+7o/eQJt1vuoerZvd5tnuMJbv+nZnzOVF&#10;vr8DlSinvzD84As6NMJ0CEe2UQ0GylW5lqiBlSwQ/1cfJCh33dT6/4DmGwAA//8DAFBLAQItABQA&#10;BgAIAAAAIQC2gziS/gAAAOEBAAATAAAAAAAAAAAAAAAAAAAAAABbQ29udGVudF9UeXBlc10ueG1s&#10;UEsBAi0AFAAGAAgAAAAhADj9If/WAAAAlAEAAAsAAAAAAAAAAAAAAAAALwEAAF9yZWxzLy5yZWxz&#10;UEsBAi0AFAAGAAgAAAAhAL1NHsy3AQAAuQMAAA4AAAAAAAAAAAAAAAAALgIAAGRycy9lMm9Eb2Mu&#10;eG1sUEsBAi0AFAAGAAgAAAAhAL82MjHZAAAACAEAAA8AAAAAAAAAAAAAAAAAEQQAAGRycy9kb3du&#10;cmV2LnhtbFBLBQYAAAAABAAEAPMAAAAXBQAAAAA=&#10;" strokecolor="black [3200]" strokeweight="2pt">
                <v:shadow on="t" color="black" opacity="24903f" origin=",.5" offset="0,.55556mm"/>
              </v:line>
            </w:pict>
          </mc:Fallback>
        </mc:AlternateContent>
      </w:r>
      <w:r>
        <w:rPr>
          <w:rFonts w:ascii="Bookman Old Style" w:hAnsi="Bookman Old Style"/>
          <w:noProof/>
          <w:sz w:val="18"/>
          <w:szCs w:val="18"/>
          <w:lang w:eastAsia="id-ID"/>
        </w:rPr>
        <mc:AlternateContent>
          <mc:Choice Requires="wps">
            <w:drawing>
              <wp:anchor distT="0" distB="0" distL="114300" distR="114300" simplePos="0" relativeHeight="251683840" behindDoc="0" locked="0" layoutInCell="1" allowOverlap="1" wp14:anchorId="20807C0A" wp14:editId="7C235489">
                <wp:simplePos x="0" y="0"/>
                <wp:positionH relativeFrom="column">
                  <wp:posOffset>3734908</wp:posOffset>
                </wp:positionH>
                <wp:positionV relativeFrom="paragraph">
                  <wp:posOffset>30277</wp:posOffset>
                </wp:positionV>
                <wp:extent cx="0" cy="87549"/>
                <wp:effectExtent l="57150" t="19050" r="76200" b="84455"/>
                <wp:wrapNone/>
                <wp:docPr id="240" name="Straight Connector 240"/>
                <wp:cNvGraphicFramePr/>
                <a:graphic xmlns:a="http://schemas.openxmlformats.org/drawingml/2006/main">
                  <a:graphicData uri="http://schemas.microsoft.com/office/word/2010/wordprocessingShape">
                    <wps:wsp>
                      <wps:cNvCnPr/>
                      <wps:spPr>
                        <a:xfrm>
                          <a:off x="0" y="0"/>
                          <a:ext cx="0" cy="87549"/>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Straight Connector 240"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294.1pt,2.4pt" to="294.1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oJrtwEAALkDAAAOAAAAZHJzL2Uyb0RvYy54bWysU8Fu1DAQvSPxD5bvbLKrAiXabA9blUtV&#10;VhQ+wHXsjYXtscZmk/17xk42rQD1gLg4Hnvem3nPk+3N6Cw7KYwGfMvXq5oz5SV0xh9b/v3b3btr&#10;zmISvhMWvGr5WUV+s3v7ZjuERm2gB9spZETiYzOElvcphaaqouyVE3EFQXm61IBOJArxWHUoBmJ3&#10;ttrU9YdqAOwCglQx0untdMl3hV9rJdMXraNKzLacektlxbI+5bXabUVzRBF6I+c2xD904YTxVHSh&#10;uhVJsJ9o/qByRiJE0GklwVWgtZGqaCA16/o3NY+9CKpoIXNiWGyK/49WPpwOyEzX8s0V+eOFo0d6&#10;TCjMsU9sD96ThYAs35JXQ4gNQfb+gHMUwwGz8FGjy1+SxMbi73nxV42JyelQ0un1x/dXnzJb9QwL&#10;GNNnBY7lTcut8Vm4aMTpPqYp9ZJCuNzGVLjs0tmqnGz9V6VJDJXaFHQZI7W3yE6CBqD7sZ7LlswM&#10;0cbaBVS/DppzM0yV0VqA69eBS3apCD4tQGc84N/Aaby0qqf8i+pJa5b9BN25PEOxg+ajGDrPch7A&#10;l3GBP/9xu18AAAD//wMAUEsDBBQABgAIAAAAIQDdj3d32gAAAAgBAAAPAAAAZHJzL2Rvd25yZXYu&#10;eG1sTI9BSwMxFITvgv8hPMGL2KzF1rButojoQejFKp7TzTNZ3Lwsm7Qb/71PPNjjMMPMN82mhEEc&#10;cUp9JA03iwoEUhdtT07D+9vztQKRsiFrhkio4RsTbNrzs8bUNs70isdddoJLKNVGg895rKVMncdg&#10;0iKOSOx9ximYzHJy0k5m5vIwyGVVrWUwPfGCNyM+euy+doegoSuyXPkn62Z392K3JqkPudpqfXlR&#10;Hu5BZCz5Pwy/+IwOLTPt44FsEoOGlVJLjmq45Qfs/+k9B9UaZNvI0wPtDwAAAP//AwBQSwECLQAU&#10;AAYACAAAACEAtoM4kv4AAADhAQAAEwAAAAAAAAAAAAAAAAAAAAAAW0NvbnRlbnRfVHlwZXNdLnht&#10;bFBLAQItABQABgAIAAAAIQA4/SH/1gAAAJQBAAALAAAAAAAAAAAAAAAAAC8BAABfcmVscy8ucmVs&#10;c1BLAQItABQABgAIAAAAIQDNvoJrtwEAALkDAAAOAAAAAAAAAAAAAAAAAC4CAABkcnMvZTJvRG9j&#10;LnhtbFBLAQItABQABgAIAAAAIQDdj3d32gAAAAgBAAAPAAAAAAAAAAAAAAAAABEEAABkcnMvZG93&#10;bnJldi54bWxQSwUGAAAAAAQABADzAAAAGAUAAAAA&#10;" strokecolor="black [3200]" strokeweight="2pt">
                <v:shadow on="t" color="black" opacity="24903f" origin=",.5" offset="0,.55556mm"/>
              </v:line>
            </w:pict>
          </mc:Fallback>
        </mc:AlternateContent>
      </w:r>
      <w:r>
        <w:rPr>
          <w:rFonts w:ascii="Bookman Old Style" w:hAnsi="Bookman Old Style"/>
          <w:noProof/>
          <w:sz w:val="18"/>
          <w:szCs w:val="18"/>
          <w:lang w:eastAsia="id-ID"/>
        </w:rPr>
        <mc:AlternateContent>
          <mc:Choice Requires="wps">
            <w:drawing>
              <wp:anchor distT="0" distB="0" distL="114300" distR="114300" simplePos="0" relativeHeight="251682816" behindDoc="0" locked="0" layoutInCell="1" allowOverlap="1" wp14:anchorId="726F01DB" wp14:editId="27A71297">
                <wp:simplePos x="0" y="0"/>
                <wp:positionH relativeFrom="column">
                  <wp:posOffset>2110794</wp:posOffset>
                </wp:positionH>
                <wp:positionV relativeFrom="paragraph">
                  <wp:posOffset>30237</wp:posOffset>
                </wp:positionV>
                <wp:extent cx="0" cy="87589"/>
                <wp:effectExtent l="57150" t="19050" r="76200" b="84455"/>
                <wp:wrapNone/>
                <wp:docPr id="239" name="Straight Connector 239"/>
                <wp:cNvGraphicFramePr/>
                <a:graphic xmlns:a="http://schemas.openxmlformats.org/drawingml/2006/main">
                  <a:graphicData uri="http://schemas.microsoft.com/office/word/2010/wordprocessingShape">
                    <wps:wsp>
                      <wps:cNvCnPr/>
                      <wps:spPr>
                        <a:xfrm>
                          <a:off x="0" y="0"/>
                          <a:ext cx="0" cy="87589"/>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Straight Connector 239"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166.2pt,2.4pt" to="166.2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3muQEAALkDAAAOAAAAZHJzL2Uyb0RvYy54bWysU8Fu2zAMvQ/YPwi6L3YybEuNOD2k6C7D&#10;FqztB6iyFAuTRIHSYufvR8mJW2xDD0UvsijxPfI90Zvr0Vl2VBgN+JYvFzVnykvojD+0/OH+9sOa&#10;s5iE74QFr1p+UpFfb9+/2wyhUSvowXYKGZH42Ayh5X1KoamqKHvlRFxAUJ4uNaATiUI8VB2Kgdid&#10;rVZ1/bkaALuAIFWMdHozXfJt4ddayfRD66gSsy2n3lJZsayPea22G9EcUITeyHMb4hVdOGE8FZ2p&#10;bkQS7Deaf6ickQgRdFpIcBVobaQqGkjNsv5LzV0vgipayJwYZpvi29HK78c9MtO1fPXxijMvHD3S&#10;XUJhDn1iO/CeLARk+Za8GkJsCLLzezxHMewxCx81uvwlSWws/p5mf9WYmJwOJZ2uv3xaF7bqCRYw&#10;pq8KHMubllvjs3DRiOO3mKgUpV5SKMhtTIXLLp2sysnW/1SaxFCpVUGXMVI7i+woaAC6X8ssgrhK&#10;ZoZoY+0Mql8GnXMzTJXRmoHLl4FzdqkIPs1AZzzg/8BpvLSqp/yL6klrlv0I3ak8Q7GD5qMoO89y&#10;HsDncYE//XHbPwAAAP//AwBQSwMEFAAGAAgAAAAhAOHR7CjbAAAACAEAAA8AAABkcnMvZG93bnJl&#10;di54bWxMj8FOwzAQRO9I/IO1SFwQdWhLG4U4FUJwQOqlBfW8jY0dEa+j2G3M37OIAxxHM5p5U2+y&#10;78XZjLELpOBuVoAw1AbdkVXw/vZyW4KICUljH8go+DIRNs3lRY2VDhPtzHmfrOASihUqcCkNlZSx&#10;dcZjnIXBEHsfYfSYWI5W6hEnLve9nBfFSnrsiBccDubJmfZzf/IK2izzjXvWdrLrV73FWB7k/Vap&#10;66v8+AAimZz+wvCDz+jQMNMxnEhH0StYLOZLjipY8gP2f/WRg+UKZFPL/weabwAAAP//AwBQSwEC&#10;LQAUAAYACAAAACEAtoM4kv4AAADhAQAAEwAAAAAAAAAAAAAAAAAAAAAAW0NvbnRlbnRfVHlwZXNd&#10;LnhtbFBLAQItABQABgAIAAAAIQA4/SH/1gAAAJQBAAALAAAAAAAAAAAAAAAAAC8BAABfcmVscy8u&#10;cmVsc1BLAQItABQABgAIAAAAIQD9/g3muQEAALkDAAAOAAAAAAAAAAAAAAAAAC4CAABkcnMvZTJv&#10;RG9jLnhtbFBLAQItABQABgAIAAAAIQDh0ewo2wAAAAgBAAAPAAAAAAAAAAAAAAAAABMEAABkcnMv&#10;ZG93bnJldi54bWxQSwUGAAAAAAQABADzAAAAGwUAAAAA&#10;" strokecolor="black [3200]" strokeweight="2pt">
                <v:shadow on="t" color="black" opacity="24903f" origin=",.5" offset="0,.55556mm"/>
              </v:line>
            </w:pict>
          </mc:Fallback>
        </mc:AlternateContent>
      </w:r>
      <w:r>
        <w:rPr>
          <w:rFonts w:ascii="Bookman Old Style" w:hAnsi="Bookman Old Style"/>
          <w:noProof/>
          <w:sz w:val="18"/>
          <w:szCs w:val="18"/>
          <w:lang w:eastAsia="id-ID"/>
        </w:rPr>
        <mc:AlternateContent>
          <mc:Choice Requires="wps">
            <w:drawing>
              <wp:anchor distT="0" distB="0" distL="114300" distR="114300" simplePos="0" relativeHeight="251681792" behindDoc="0" locked="0" layoutInCell="1" allowOverlap="1" wp14:anchorId="4F80F136" wp14:editId="20B293F6">
                <wp:simplePos x="0" y="0"/>
                <wp:positionH relativeFrom="column">
                  <wp:posOffset>4610911</wp:posOffset>
                </wp:positionH>
                <wp:positionV relativeFrom="paragraph">
                  <wp:posOffset>117826</wp:posOffset>
                </wp:positionV>
                <wp:extent cx="778212" cy="0"/>
                <wp:effectExtent l="38100" t="38100" r="60325" b="95250"/>
                <wp:wrapNone/>
                <wp:docPr id="238" name="Straight Connector 238"/>
                <wp:cNvGraphicFramePr/>
                <a:graphic xmlns:a="http://schemas.openxmlformats.org/drawingml/2006/main">
                  <a:graphicData uri="http://schemas.microsoft.com/office/word/2010/wordprocessingShape">
                    <wps:wsp>
                      <wps:cNvCnPr/>
                      <wps:spPr>
                        <a:xfrm>
                          <a:off x="0" y="0"/>
                          <a:ext cx="778212"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Straight Connector 238"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363.05pt,9.3pt" to="424.3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TpvuQEAALoDAAAOAAAAZHJzL2Uyb0RvYy54bWysU01v2zAMvQ/YfxB0X/xRYC2MOD2kaC/F&#10;FqzbD1BlKRYmiQKlxs6/H6UkbrENPQy70KLI98hH0evb2Vl2UBgN+J43q5oz5SUMxu97/uP7/acb&#10;zmISfhAWvOr5UUV+u/n4YT2FTrUwgh0UMiLxsZtCz8eUQldVUY7KibiCoDwFNaATiVzcVwOKidid&#10;rdq6/lxNgENAkCpGur07Bfmm8GutZPqqdVSJ2Z5Tb6lYLPY522qzFt0eRRiNPLch/qELJ4ynogvV&#10;nUiCvaD5g8oZiRBBp5UEV4HWRqqigdQ09W9qnkYRVNFCw4lhGVP8f7Tyy2GHzAw9b6/oqbxw9EhP&#10;CYXZj4ltwXsaISDLUZrVFGJHkK3f4dmLYYdZ+KzR5S9JYnOZ73GZr5oTk3R5fX3TNi1n8hKqXnEB&#10;Y3pQ4Fg+9Nwan5WLThweY6JalHpJISf3capcTuloVU62/pvSpIZqtQVd9khtLbKDoA0YfjZZBXGV&#10;zAzRxtoFVL8POudmmCq7tQCb94FLdqkIPi1AZzzg38BpvrSqT/kX1SetWfYzDMfyDmUctCBF2XmZ&#10;8wa+9Qv89Zfb/AIAAP//AwBQSwMEFAAGAAgAAAAhAC+4+W/bAAAACQEAAA8AAABkcnMvZG93bnJl&#10;di54bWxMj8FKxDAQhu+C7xBG8CJuuou2oTZdRPQg7MVVPGebMSk2k9Jkt/XtHfGgx5n/459vmu0S&#10;BnHCKfWRNKxXBQikLtqenIa316drBSJlQ9YMkVDDFybYtudnjaltnOkFT/vsBJdQqo0Gn/NYS5k6&#10;j8GkVRyROPuIUzCZx8lJO5mZy8MgN0VRymB64gvejPjgsfvcH4OGbpHLlX+0bnbVs92ZpN7l7U7r&#10;y4vl/g5ExiX/wfCjz+rQstMhHskmMWioNuWaUQ5UCYIBdaMqEIffhWwb+f+D9hsAAP//AwBQSwEC&#10;LQAUAAYACAAAACEAtoM4kv4AAADhAQAAEwAAAAAAAAAAAAAAAAAAAAAAW0NvbnRlbnRfVHlwZXNd&#10;LnhtbFBLAQItABQABgAIAAAAIQA4/SH/1gAAAJQBAAALAAAAAAAAAAAAAAAAAC8BAABfcmVscy8u&#10;cmVsc1BLAQItABQABgAIAAAAIQDcATpvuQEAALoDAAAOAAAAAAAAAAAAAAAAAC4CAABkcnMvZTJv&#10;RG9jLnhtbFBLAQItABQABgAIAAAAIQAvuPlv2wAAAAkBAAAPAAAAAAAAAAAAAAAAABMEAABkcnMv&#10;ZG93bnJldi54bWxQSwUGAAAAAAQABADzAAAAGwUAAAAA&#10;" strokecolor="black [3200]" strokeweight="2pt">
                <v:shadow on="t" color="black" opacity="24903f" origin=",.5" offset="0,.55556mm"/>
              </v:line>
            </w:pict>
          </mc:Fallback>
        </mc:AlternateContent>
      </w:r>
      <w:r>
        <w:rPr>
          <w:rFonts w:ascii="Bookman Old Style" w:hAnsi="Bookman Old Style"/>
          <w:noProof/>
          <w:sz w:val="18"/>
          <w:szCs w:val="18"/>
          <w:lang w:eastAsia="id-ID"/>
        </w:rPr>
        <mc:AlternateContent>
          <mc:Choice Requires="wps">
            <w:drawing>
              <wp:anchor distT="0" distB="0" distL="114300" distR="114300" simplePos="0" relativeHeight="251680768" behindDoc="0" locked="0" layoutInCell="1" allowOverlap="1" wp14:anchorId="7DE31B0E" wp14:editId="0C91EE5C">
                <wp:simplePos x="0" y="0"/>
                <wp:positionH relativeFrom="column">
                  <wp:posOffset>2918298</wp:posOffset>
                </wp:positionH>
                <wp:positionV relativeFrom="paragraph">
                  <wp:posOffset>117826</wp:posOffset>
                </wp:positionV>
                <wp:extent cx="817123" cy="0"/>
                <wp:effectExtent l="38100" t="38100" r="59690" b="95250"/>
                <wp:wrapNone/>
                <wp:docPr id="237" name="Straight Connector 237"/>
                <wp:cNvGraphicFramePr/>
                <a:graphic xmlns:a="http://schemas.openxmlformats.org/drawingml/2006/main">
                  <a:graphicData uri="http://schemas.microsoft.com/office/word/2010/wordprocessingShape">
                    <wps:wsp>
                      <wps:cNvCnPr/>
                      <wps:spPr>
                        <a:xfrm>
                          <a:off x="0" y="0"/>
                          <a:ext cx="817123"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Straight Connector 237"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229.8pt,9.3pt" to="294.1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qN6uQEAALoDAAAOAAAAZHJzL2Uyb0RvYy54bWysU01v2zAMvQ/ofxB0b/xRYC2MOD2k2C7D&#10;FqzbD1BlKRYmiQKlxc6/H6Uk7tAWPQy70KLI98hH0ev72Vl2UBgN+J43q5oz5SUMxu97/vPHp+s7&#10;zmISfhAWvOr5UUV+v7n6sJ5Cp1oYwQ4KGZH42E2h52NKoauqKEflRFxBUJ6CGtCJRC7uqwHFROzO&#10;Vm1df6wmwCEgSBUj3T6cgnxT+LVWMn3TOqrEbM+pt1QsFvuUbbVZi26PIoxGntsQ/9CFE8ZT0YXq&#10;QSTBfqN5ReWMRIig00qCq0BrI1XRQGqa+oWax1EEVbTQcGJYxhT/H638etghM0PP25tbzrxw9EiP&#10;CYXZj4ltwXsaISDLUZrVFGJHkK3f4dmLYYdZ+KzR5S9JYnOZ73GZr5oTk3R519w27Q1n8hKqnnEB&#10;Y/qswLF86Lk1PisXnTh8iYlqUeolhZzcx6lyOaWjVTnZ+u9Kkxqq1RZ02SO1tcgOgjZg+NVkFcRV&#10;MjNEG2sXUP0+6JybYars1gJs3gcu2aUi+LQAnfGAb4HTfGlVn/Ivqk9as+wnGI7lHco4aEGKsvMy&#10;5w382y/w519u8wcAAP//AwBQSwMEFAAGAAgAAAAhAMjxJwvdAAAACQEAAA8AAABkcnMvZG93bnJl&#10;di54bWxMj81OwzAQhO9IvIO1SFwQdfhJa0KcCiE4IPVCQT1vY2NHxOsodpvw9iziAKfV7oxmv6nX&#10;c+jF0Y6pi6ThalGAsNRG05HT8P72fKlApIxksI9kNXzZBOvm9KTGysSJXu1xm53gEEoVavA5D5WU&#10;qfU2YFrEwRJrH3EMmHkdnTQjThweenldFEsZsCP+4HGwj962n9tD0NDOcr7wT8ZNbvViNpjUTpYb&#10;rc/P5od7ENnO+c8MP/iMDg0z7eOBTBK9htvybslWFhRPNpRK3YDY/x5kU8v/DZpvAAAA//8DAFBL&#10;AQItABQABgAIAAAAIQC2gziS/gAAAOEBAAATAAAAAAAAAAAAAAAAAAAAAABbQ29udGVudF9UeXBl&#10;c10ueG1sUEsBAi0AFAAGAAgAAAAhADj9If/WAAAAlAEAAAsAAAAAAAAAAAAAAAAALwEAAF9yZWxz&#10;Ly5yZWxzUEsBAi0AFAAGAAgAAAAhAHVOo3q5AQAAugMAAA4AAAAAAAAAAAAAAAAALgIAAGRycy9l&#10;Mm9Eb2MueG1sUEsBAi0AFAAGAAgAAAAhAMjxJwvdAAAACQEAAA8AAAAAAAAAAAAAAAAAEwQAAGRy&#10;cy9kb3ducmV2LnhtbFBLBQYAAAAABAAEAPMAAAAdBQAAAAA=&#10;" strokecolor="black [3200]" strokeweight="2pt">
                <v:shadow on="t" color="black" opacity="24903f" origin=",.5" offset="0,.55556mm"/>
              </v:line>
            </w:pict>
          </mc:Fallback>
        </mc:AlternateContent>
      </w:r>
      <w:r>
        <w:rPr>
          <w:rFonts w:ascii="Bookman Old Style" w:hAnsi="Bookman Old Style"/>
          <w:noProof/>
          <w:sz w:val="18"/>
          <w:szCs w:val="18"/>
          <w:lang w:eastAsia="id-ID"/>
        </w:rPr>
        <mc:AlternateContent>
          <mc:Choice Requires="wps">
            <w:drawing>
              <wp:anchor distT="0" distB="0" distL="114300" distR="114300" simplePos="0" relativeHeight="251679744" behindDoc="0" locked="0" layoutInCell="1" allowOverlap="1" wp14:anchorId="55720614" wp14:editId="1260121F">
                <wp:simplePos x="0" y="0"/>
                <wp:positionH relativeFrom="column">
                  <wp:posOffset>1313234</wp:posOffset>
                </wp:positionH>
                <wp:positionV relativeFrom="paragraph">
                  <wp:posOffset>117826</wp:posOffset>
                </wp:positionV>
                <wp:extent cx="797668" cy="0"/>
                <wp:effectExtent l="38100" t="38100" r="59690" b="95250"/>
                <wp:wrapNone/>
                <wp:docPr id="236" name="Straight Connector 236"/>
                <wp:cNvGraphicFramePr/>
                <a:graphic xmlns:a="http://schemas.openxmlformats.org/drawingml/2006/main">
                  <a:graphicData uri="http://schemas.microsoft.com/office/word/2010/wordprocessingShape">
                    <wps:wsp>
                      <wps:cNvCnPr/>
                      <wps:spPr>
                        <a:xfrm>
                          <a:off x="0" y="0"/>
                          <a:ext cx="797668" cy="0"/>
                        </a:xfrm>
                        <a:prstGeom prst="line">
                          <a:avLst/>
                        </a:prstGeom>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Straight Connector 236"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103.4pt,9.3pt" to="166.2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1k6vQEAAMEDAAAOAAAAZHJzL2Uyb0RvYy54bWysU01v2zAMvQ/ofxB0b+xkQLoZcXpIsV6G&#10;LVjXH6DKUixUEgVKi51/P0pO3GIbehh6kcWP98hH0Zvb0Vl2VBgN+JYvFzVnykvojD+0/PHnl+tP&#10;nMUkfCcseNXyk4r8dnv1YTOERq2gB9spZETiYzOElvcphaaqouyVE3EBQXkKakAnEpl4qDoUA7E7&#10;W63qel0NgF1AkCpG8t5NQb4t/Formb5rHVVituXUWyonlvMpn9V2I5oDitAbeW5D/EcXThhPRWeq&#10;O5EE+4XmLypnJEIEnRYSXAVaG6mKBlKzrP9Q89CLoIoWGk4M85ji+9HKb8c9MtO1fPVxzZkXjh7p&#10;IaEwhz6xHXhPIwRkOUqzGkJsCLLzezxbMewxCx81uvwlSWws8z3N81VjYpKcN59v1mtaCHkJVS+4&#10;gDHdK3AsX1pujc/KRSOOX2OiWpR6Sclu67MvtzM1UG7pZNUU/KE0iaKSq0JS1kntLLKjoEXonpdZ&#10;DFFaT5kZoo21M6h+G3TOzTBVVmwGLt8GztmlIvg0A53xgP8Cp/HSqp7yL6onrVn2E3Sn8hxlHLQn&#10;Rdl5p/MivrYL/OXP2/4GAAD//wMAUEsDBBQABgAIAAAAIQA/X38U3AAAAAkBAAAPAAAAZHJzL2Rv&#10;d25yZXYueG1sTI9BS8QwEIXvgv8hjOBF3NSu1lKbLiJ6EPbiKp5nmzEpNklpstv47x3xoMc37/He&#10;N+0mu1EcaY5D8AquVgUI8n3QgzcK3l6fLmsQMaHXOAZPCr4owqY7PWmx0WHxL3TcJSO4xMcGFdiU&#10;pkbK2FtyGFdhIs/eR5gdJpazkXrGhcvdKMuiqKTDwfOCxYkeLPWfu4NT0GeZL+yjNou5fdZbjPW7&#10;vNkqdX6W7+9AJMrpLww/+IwOHTPtw8HrKEYFZVExemKjrkBwYL0ur0Hsfw+ya+X/D7pvAAAA//8D&#10;AFBLAQItABQABgAIAAAAIQC2gziS/gAAAOEBAAATAAAAAAAAAAAAAAAAAAAAAABbQ29udGVudF9U&#10;eXBlc10ueG1sUEsBAi0AFAAGAAgAAAAhADj9If/WAAAAlAEAAAsAAAAAAAAAAAAAAAAALwEAAF9y&#10;ZWxzLy5yZWxzUEsBAi0AFAAGAAgAAAAhAEuzWTq9AQAAwQMAAA4AAAAAAAAAAAAAAAAALgIAAGRy&#10;cy9lMm9Eb2MueG1sUEsBAi0AFAAGAAgAAAAhAD9ffxTcAAAACQEAAA8AAAAAAAAAAAAAAAAAFwQA&#10;AGRycy9kb3ducmV2LnhtbFBLBQYAAAAABAAEAPMAAAAgBQAAAAA=&#10;" strokecolor="black [3200]" strokeweight="2pt">
                <v:shadow on="t" color="black" opacity="24903f" origin=",.5" offset="0,.55556mm"/>
              </v:line>
            </w:pict>
          </mc:Fallback>
        </mc:AlternateContent>
      </w:r>
    </w:p>
    <w:p w:rsidR="00766F53" w:rsidRDefault="00766F53" w:rsidP="00766F53">
      <w:pPr>
        <w:spacing w:after="0" w:line="240" w:lineRule="auto"/>
        <w:rPr>
          <w:rFonts w:ascii="Bookman Old Style" w:hAnsi="Bookman Old Style"/>
          <w:sz w:val="18"/>
          <w:szCs w:val="18"/>
        </w:rPr>
      </w:pPr>
      <w:r>
        <w:rPr>
          <w:rFonts w:ascii="Bookman Old Style" w:hAnsi="Bookman Old Style"/>
          <w:noProof/>
          <w:sz w:val="18"/>
          <w:szCs w:val="18"/>
          <w:lang w:eastAsia="id-ID"/>
        </w:rPr>
        <mc:AlternateContent>
          <mc:Choice Requires="wps">
            <w:drawing>
              <wp:anchor distT="0" distB="0" distL="114300" distR="114300" simplePos="0" relativeHeight="251670528" behindDoc="0" locked="0" layoutInCell="1" allowOverlap="1" wp14:anchorId="3D28F8B0" wp14:editId="67D93EE4">
                <wp:simplePos x="0" y="0"/>
                <wp:positionH relativeFrom="column">
                  <wp:posOffset>1418590</wp:posOffset>
                </wp:positionH>
                <wp:positionV relativeFrom="paragraph">
                  <wp:posOffset>88265</wp:posOffset>
                </wp:positionV>
                <wp:extent cx="1283335" cy="661035"/>
                <wp:effectExtent l="0" t="0" r="12065" b="24765"/>
                <wp:wrapNone/>
                <wp:docPr id="31" name="Rectangle 31"/>
                <wp:cNvGraphicFramePr/>
                <a:graphic xmlns:a="http://schemas.openxmlformats.org/drawingml/2006/main">
                  <a:graphicData uri="http://schemas.microsoft.com/office/word/2010/wordprocessingShape">
                    <wps:wsp>
                      <wps:cNvSpPr/>
                      <wps:spPr>
                        <a:xfrm>
                          <a:off x="0" y="0"/>
                          <a:ext cx="1283335" cy="661035"/>
                        </a:xfrm>
                        <a:prstGeom prst="rect">
                          <a:avLst/>
                        </a:prstGeom>
                      </wps:spPr>
                      <wps:style>
                        <a:lnRef idx="2">
                          <a:schemeClr val="dk1"/>
                        </a:lnRef>
                        <a:fillRef idx="1">
                          <a:schemeClr val="lt1"/>
                        </a:fillRef>
                        <a:effectRef idx="0">
                          <a:schemeClr val="dk1"/>
                        </a:effectRef>
                        <a:fontRef idx="minor">
                          <a:schemeClr val="dk1"/>
                        </a:fontRef>
                      </wps:style>
                      <wps:txbx>
                        <w:txbxContent>
                          <w:p w:rsidR="00A86068" w:rsidRDefault="00A86068" w:rsidP="00766F53">
                            <w:pPr>
                              <w:spacing w:after="0" w:line="240" w:lineRule="auto"/>
                              <w:jc w:val="center"/>
                            </w:pPr>
                            <w:r>
                              <w:rPr>
                                <w:rFonts w:ascii="Bookman Old Style" w:hAnsi="Bookman Old Style"/>
                                <w:sz w:val="18"/>
                                <w:szCs w:val="18"/>
                              </w:rPr>
                              <w:t xml:space="preserve">     Seksi Perencanaan dan Pembangunan Desa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1" o:spid="_x0000_s1034" style="position:absolute;margin-left:111.7pt;margin-top:6.95pt;width:101.05pt;height:52.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KOJaQIAAB4FAAAOAAAAZHJzL2Uyb0RvYy54bWysVE1v2zAMvQ/YfxB0Xx0nbdcFcYqgRYcB&#10;RVu0HXpWZCkxJosapcTOfv0o+aNBV+ww7CKTIh8pko9eXLa1YXuFvgJb8PxkwpmyEsrKbgr+/fnm&#10;0wVnPghbCgNWFfygPL9cfvywaNxcTWELplTIKIj188YVfBuCm2eZl1tVC38CTlkyasBaBFJxk5Uo&#10;Gopem2w6mZxnDWDpEKTynm6vOyNfpvhaKxnutfYqMFNweltIJ6ZzHc9suRDzDQq3rWT/DPEPr6hF&#10;ZSnpGOpaBMF2WP0Rqq4kggcdTiTUGWhdSZVqoGryyZtqnrbCqVQLNce7sU3+/4WVd/sHZFVZ8FnO&#10;mRU1zeiRuibsxihGd9Sgxvk5+T25B+w1T2KsttVYxy/VwdrU1MPYVNUGJukyn17MZrMzziTZzs/z&#10;CckUJntFO/Thq4KaRaHgSOlTL8X+1ofOdXAhXHxNlz9J4WBUfIKxj0pTIZRxmtCJQurKINsLGn75&#10;I9VCaZNnhOjKmBGUvwcyYQD1vhGmEq1G4OQ94Gu20TtlBBtGYF1ZwL+Ddec/VN3VGssO7bpNU7sY&#10;BrSG8kCTROgo7p28qaidt8KHB4HEaWI/7Wm4p0MbaAoOvcTZFvDXe/fRn6hGVs4a2pGC+587gYoz&#10;880SCb/kp6dxqZJyevZ5SgoeW9bHFrurr4AmQTyj1yUx+gcziBqhfqF1XsWsZBJWUu6Cy4CDchW6&#10;3aUfglSrVXKjRXIi3NonJ2Pw2OdIl+f2RaDrORWIjXcw7JOYv6FW5xuRFla7ALpKvIud7vraT4CW&#10;MDG3/2HELT/Wk9frb235GwAA//8DAFBLAwQUAAYACAAAACEAdSLF8+AAAAAKAQAADwAAAGRycy9k&#10;b3ducmV2LnhtbEyPTU/DMAyG70j8h8iTuLF03Ye20nRCldCkcaKMA7esMW21xqmarGv59ZgTHO33&#10;0evH6X60rRiw940jBYt5BAKpdKahSsHp/eVxC8IHTUa3jlDBhB722f1dqhPjbvSGQxEqwSXkE62g&#10;DqFLpPRljVb7ueuQOPtyvdWBx76Sptc3LretjKNoI61uiC/UusO8xvJSXK2C10mG4fSx2X0PeTOZ&#10;4jM/HDFX6mE2Pj+BCDiGPxh+9VkdMnY6uysZL1oFcbxcMcrBcgeCgVW8XoM482KxjUBmqfz/QvYD&#10;AAD//wMAUEsBAi0AFAAGAAgAAAAhALaDOJL+AAAA4QEAABMAAAAAAAAAAAAAAAAAAAAAAFtDb250&#10;ZW50X1R5cGVzXS54bWxQSwECLQAUAAYACAAAACEAOP0h/9YAAACUAQAACwAAAAAAAAAAAAAAAAAv&#10;AQAAX3JlbHMvLnJlbHNQSwECLQAUAAYACAAAACEA1ACjiWkCAAAeBQAADgAAAAAAAAAAAAAAAAAu&#10;AgAAZHJzL2Uyb0RvYy54bWxQSwECLQAUAAYACAAAACEAdSLF8+AAAAAKAQAADwAAAAAAAAAAAAAA&#10;AADDBAAAZHJzL2Rvd25yZXYueG1sUEsFBgAAAAAEAAQA8wAAANAFAAAAAA==&#10;" fillcolor="white [3201]" strokecolor="black [3200]" strokeweight="2pt">
                <v:textbox>
                  <w:txbxContent>
                    <w:p w:rsidR="00766F53" w:rsidRDefault="00766F53" w:rsidP="00766F53">
                      <w:pPr>
                        <w:spacing w:after="0" w:line="240" w:lineRule="auto"/>
                        <w:jc w:val="center"/>
                      </w:pPr>
                      <w:r>
                        <w:rPr>
                          <w:rFonts w:ascii="Bookman Old Style" w:hAnsi="Bookman Old Style"/>
                          <w:sz w:val="18"/>
                          <w:szCs w:val="18"/>
                        </w:rPr>
                        <w:t xml:space="preserve">     Seksi Perencanaan dan Pembangunan Desa</w:t>
                      </w:r>
                    </w:p>
                  </w:txbxContent>
                </v:textbox>
              </v:rect>
            </w:pict>
          </mc:Fallback>
        </mc:AlternateContent>
      </w:r>
      <w:r>
        <w:rPr>
          <w:rFonts w:ascii="Bookman Old Style" w:hAnsi="Bookman Old Style"/>
          <w:noProof/>
          <w:sz w:val="18"/>
          <w:szCs w:val="18"/>
          <w:lang w:eastAsia="id-ID"/>
        </w:rPr>
        <mc:AlternateContent>
          <mc:Choice Requires="wps">
            <w:drawing>
              <wp:anchor distT="0" distB="0" distL="114300" distR="114300" simplePos="0" relativeHeight="251672576" behindDoc="0" locked="0" layoutInCell="1" allowOverlap="1" wp14:anchorId="144EB18F" wp14:editId="29FE70AD">
                <wp:simplePos x="0" y="0"/>
                <wp:positionH relativeFrom="column">
                  <wp:posOffset>4786009</wp:posOffset>
                </wp:positionH>
                <wp:positionV relativeFrom="paragraph">
                  <wp:posOffset>51935</wp:posOffset>
                </wp:positionV>
                <wp:extent cx="1224969" cy="661035"/>
                <wp:effectExtent l="0" t="0" r="13335" b="24765"/>
                <wp:wrapNone/>
                <wp:docPr id="229" name="Rectangle 229"/>
                <wp:cNvGraphicFramePr/>
                <a:graphic xmlns:a="http://schemas.openxmlformats.org/drawingml/2006/main">
                  <a:graphicData uri="http://schemas.microsoft.com/office/word/2010/wordprocessingShape">
                    <wps:wsp>
                      <wps:cNvSpPr/>
                      <wps:spPr>
                        <a:xfrm>
                          <a:off x="0" y="0"/>
                          <a:ext cx="1224969" cy="661035"/>
                        </a:xfrm>
                        <a:prstGeom prst="rect">
                          <a:avLst/>
                        </a:prstGeom>
                      </wps:spPr>
                      <wps:style>
                        <a:lnRef idx="2">
                          <a:schemeClr val="dk1"/>
                        </a:lnRef>
                        <a:fillRef idx="1">
                          <a:schemeClr val="lt1"/>
                        </a:fillRef>
                        <a:effectRef idx="0">
                          <a:schemeClr val="dk1"/>
                        </a:effectRef>
                        <a:fontRef idx="minor">
                          <a:schemeClr val="dk1"/>
                        </a:fontRef>
                      </wps:style>
                      <wps:txbx>
                        <w:txbxContent>
                          <w:p w:rsidR="00A86068" w:rsidRDefault="00A86068" w:rsidP="00766F53">
                            <w:pPr>
                              <w:spacing w:after="0" w:line="240" w:lineRule="auto"/>
                              <w:jc w:val="center"/>
                            </w:pPr>
                            <w:r>
                              <w:rPr>
                                <w:rFonts w:ascii="Bookman Old Style" w:hAnsi="Bookman Old Style"/>
                                <w:sz w:val="18"/>
                                <w:szCs w:val="18"/>
                              </w:rPr>
                              <w:t xml:space="preserve">     Seksi Tata Pemerintahan Desa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29" o:spid="_x0000_s1035" style="position:absolute;margin-left:376.85pt;margin-top:4.1pt;width:96.45pt;height:52.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wzaQIAACAFAAAOAAAAZHJzL2Uyb0RvYy54bWysVMFu2zAMvQ/YPwi6r469NGuDOkXQosOA&#10;og3aDj0rspQYk0WNUmJnXz9KdtyiK3YYdrFJkY8UyUddXHaNYXuFvgZb8vxkwpmyEqrabkr+/enm&#10;0xlnPghbCQNWlfygPL9cfPxw0bq5KmALplLIKIj189aVfBuCm2eZl1vVCH8CTlkyasBGBFJxk1Uo&#10;WoremKyYTGZZC1g5BKm8p9Pr3sgXKb7WSoZ7rb0KzJSc7hbSF9N3Hb/Z4kLMNyjctpbDNcQ/3KIR&#10;taWkY6hrEQTbYf1HqKaWCB50OJHQZKB1LVWqgarJJ2+qedwKp1It1Bzvxjb5/xdW3u1XyOqq5EVx&#10;zpkVDQ3pgdom7MYoFg+pRa3zc/J8dCscNE9irLfT2MQ/VcK61NbD2FbVBSbpMC+K6fmMokuyzWb5&#10;5PNpDJq9oB368FVBw6JQcqT8qZtif+tD73p0IVy8TZ8/SeFgVLyCsQ9KUymUsUjoRCJ1ZZDtBY2/&#10;+pEPaZNnhOjamBGUvwcy4QgafCNMJWKNwMl7wJdso3fKCDaMwKa2gH8H697/WHVfayw7dOsuzW0c&#10;0BqqA80SoSe5d/KmpnbeCh9WAonVxH/a1HBPH22gLTkMEmdbwF/vnUd/IhtZOWtpS0ruf+4EKs7M&#10;N0s0PM+n07hWSZmefilIwdeW9WuL3TVXQJPI6U1wMonRP5ijqBGaZ1roZcxKJmEl5S65DHhUrkK/&#10;vfQkSLVcJjdaJSfCrX10MgaPfY50eeqeBbqBU4HYeAfHjRLzN9TqfSPSwnIXQNeJd7HTfV+HCdAa&#10;JuYOT0bc89d68np52Ba/AQAA//8DAFBLAwQUAAYACAAAACEAG38W5t8AAAAJAQAADwAAAGRycy9k&#10;b3ducmV2LnhtbEyPQU+DQBCF7yb+h82YeLNLqdIWWRpDYkz0JNZDb1t2CkR2lrBbCv56x5MeJ+/L&#10;e99ku8l2YsTBt44ULBcRCKTKmZZqBfuP57sNCB80Gd05QgUzetjl11eZTo270DuOZagFl5BPtYIm&#10;hD6V0lcNWu0Xrkfi7OQGqwOfQy3NoC9cbjsZR1EirW6JFxrdY9Fg9VWerYK3WYZx/5lsv8einU15&#10;KF5esVDq9mZ6egQRcAp/MPzqszrk7HR0ZzJedArWD6s1owo2MQjOt/dJAuLI4DJegcwz+f+D/AcA&#10;AP//AwBQSwECLQAUAAYACAAAACEAtoM4kv4AAADhAQAAEwAAAAAAAAAAAAAAAAAAAAAAW0NvbnRl&#10;bnRfVHlwZXNdLnhtbFBLAQItABQABgAIAAAAIQA4/SH/1gAAAJQBAAALAAAAAAAAAAAAAAAAAC8B&#10;AABfcmVscy8ucmVsc1BLAQItABQABgAIAAAAIQAWk+wzaQIAACAFAAAOAAAAAAAAAAAAAAAAAC4C&#10;AABkcnMvZTJvRG9jLnhtbFBLAQItABQABgAIAAAAIQAbfxbm3wAAAAkBAAAPAAAAAAAAAAAAAAAA&#10;AMMEAABkcnMvZG93bnJldi54bWxQSwUGAAAAAAQABADzAAAAzwUAAAAA&#10;" fillcolor="white [3201]" strokecolor="black [3200]" strokeweight="2pt">
                <v:textbox>
                  <w:txbxContent>
                    <w:p w:rsidR="00766F53" w:rsidRDefault="00766F53" w:rsidP="00766F53">
                      <w:pPr>
                        <w:spacing w:after="0" w:line="240" w:lineRule="auto"/>
                        <w:jc w:val="center"/>
                      </w:pPr>
                      <w:r>
                        <w:rPr>
                          <w:rFonts w:ascii="Bookman Old Style" w:hAnsi="Bookman Old Style"/>
                          <w:sz w:val="18"/>
                          <w:szCs w:val="18"/>
                        </w:rPr>
                        <w:t xml:space="preserve">     Seksi Tata Pemerintahan Desa</w:t>
                      </w:r>
                    </w:p>
                  </w:txbxContent>
                </v:textbox>
              </v:rect>
            </w:pict>
          </mc:Fallback>
        </mc:AlternateContent>
      </w:r>
      <w:r>
        <w:rPr>
          <w:rFonts w:ascii="Bookman Old Style" w:hAnsi="Bookman Old Style"/>
          <w:noProof/>
          <w:sz w:val="18"/>
          <w:szCs w:val="18"/>
          <w:lang w:eastAsia="id-ID"/>
        </w:rPr>
        <mc:AlternateContent>
          <mc:Choice Requires="wps">
            <w:drawing>
              <wp:anchor distT="0" distB="0" distL="114300" distR="114300" simplePos="0" relativeHeight="251671552" behindDoc="0" locked="0" layoutInCell="1" allowOverlap="1" wp14:anchorId="21355964" wp14:editId="16B3222E">
                <wp:simplePos x="0" y="0"/>
                <wp:positionH relativeFrom="column">
                  <wp:posOffset>3069995</wp:posOffset>
                </wp:positionH>
                <wp:positionV relativeFrom="paragraph">
                  <wp:posOffset>56515</wp:posOffset>
                </wp:positionV>
                <wp:extent cx="1283335" cy="661035"/>
                <wp:effectExtent l="0" t="0" r="12065" b="24765"/>
                <wp:wrapNone/>
                <wp:docPr id="224" name="Rectangle 224"/>
                <wp:cNvGraphicFramePr/>
                <a:graphic xmlns:a="http://schemas.openxmlformats.org/drawingml/2006/main">
                  <a:graphicData uri="http://schemas.microsoft.com/office/word/2010/wordprocessingShape">
                    <wps:wsp>
                      <wps:cNvSpPr/>
                      <wps:spPr>
                        <a:xfrm>
                          <a:off x="0" y="0"/>
                          <a:ext cx="1283335" cy="661035"/>
                        </a:xfrm>
                        <a:prstGeom prst="rect">
                          <a:avLst/>
                        </a:prstGeom>
                      </wps:spPr>
                      <wps:style>
                        <a:lnRef idx="2">
                          <a:schemeClr val="dk1"/>
                        </a:lnRef>
                        <a:fillRef idx="1">
                          <a:schemeClr val="lt1"/>
                        </a:fillRef>
                        <a:effectRef idx="0">
                          <a:schemeClr val="dk1"/>
                        </a:effectRef>
                        <a:fontRef idx="minor">
                          <a:schemeClr val="dk1"/>
                        </a:fontRef>
                      </wps:style>
                      <wps:txbx>
                        <w:txbxContent>
                          <w:p w:rsidR="00A86068" w:rsidRDefault="00A86068" w:rsidP="00766F53">
                            <w:pPr>
                              <w:spacing w:after="0" w:line="240" w:lineRule="auto"/>
                              <w:jc w:val="center"/>
                            </w:pPr>
                            <w:r>
                              <w:rPr>
                                <w:rFonts w:ascii="Bookman Old Style" w:hAnsi="Bookman Old Style"/>
                                <w:sz w:val="18"/>
                                <w:szCs w:val="18"/>
                              </w:rPr>
                              <w:t xml:space="preserve">     Seksi SDA, TTG dan Inovasi Desa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24" o:spid="_x0000_s1036" style="position:absolute;margin-left:241.75pt;margin-top:4.45pt;width:101.05pt;height:52.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zpagIAACEFAAAOAAAAZHJzL2Uyb0RvYy54bWysVMFu2zAMvQ/YPwi6r47dtOuCOkXQosOA&#10;og3aDj0rspQYk0WNUmJnXz9KdpyiK3YYdrFJkY8UyUddXnWNYTuFvgZb8vxkwpmyEqrarkv+/fn2&#10;0wVnPghbCQNWlXyvPL+af/xw2bqZKmADplLIKIj1s9aVfBOCm2WZlxvVCH8CTlkyasBGBFJxnVUo&#10;WoremKyYTM6zFrByCFJ5T6c3vZHPU3ytlQwPWnsVmCk53S2kL6bvKn6z+aWYrVG4TS2Ha4h/uEUj&#10;aktJx1A3Igi2xfqPUE0tETzocCKhyUDrWqpUA1WTT95U87QRTqVaqDnejW3y/y+svN8tkdVVyYti&#10;ypkVDQ3pkdom7NooFg+pRa3zM/J8ckscNE9irLfT2MQ/VcK61Nb92FbVBSbpMC8uTk9PzziTZDs/&#10;zyckU5jsiHbow1cFDYtCyZHyp26K3Z0PvevBhXDxNn3+JIW9UfEKxj4qTaVQxiKhE4nUtUG2EzT+&#10;6kc+pE2eEaJrY0ZQ/h7IhANo8I0wlYg1AifvAY/ZRu+UEWwYgU1tAf8O1r3/oeq+1lh26FZdmlue&#10;SByPVlDtaZgIPcu9k7c19fNO+LAUSLSmBaBVDQ/00QbaksMgcbYB/PXeefQntpGVs5bWpOT+51ag&#10;4sx8s8TDL/l0GvcqKdOzzwUp+Nqyem2x2+YaaBQ5PQpOJjH6B3MQNULzQhu9iFnJJKyk3CWXAQ/K&#10;dejXl94EqRaL5Ea75ES4s09OxuCx0ZEvz92LQDeQKhAd7+GwUmL2hlu9b0RaWGwD6DoR79jXYQS0&#10;h4m6w5sRF/21nryOL9v8NwAAAP//AwBQSwMEFAAGAAgAAAAhAPc7fmnfAAAACQEAAA8AAABkcnMv&#10;ZG93bnJldi54bWxMj0FPg0AQhe8m/Q+baeLNLrWWUGRpGhJjoiexHrxt2RFI2VnCbin46x1Pepy8&#10;L+99k+0n24kRB986UrBeRSCQKmdaqhUc35/uEhA+aDK6c4QKZvSwzxc3mU6Nu9IbjmWoBZeQT7WC&#10;JoQ+ldJXDVrtV65H4uzLDVYHPodamkFfudx28j6KYml1S7zQ6B6LBqtzebEKXmcZxuNHvPsei3Y2&#10;5Wfx/IKFUrfL6fAIIuAU/mD41Wd1yNnp5C5kvOgUPCSbLaMKkh0IzuNkG4M4MbjeRCDzTP7/IP8B&#10;AAD//wMAUEsBAi0AFAAGAAgAAAAhALaDOJL+AAAA4QEAABMAAAAAAAAAAAAAAAAAAAAAAFtDb250&#10;ZW50X1R5cGVzXS54bWxQSwECLQAUAAYACAAAACEAOP0h/9YAAACUAQAACwAAAAAAAAAAAAAAAAAv&#10;AQAAX3JlbHMvLnJlbHNQSwECLQAUAAYACAAAACEAybP86WoCAAAhBQAADgAAAAAAAAAAAAAAAAAu&#10;AgAAZHJzL2Uyb0RvYy54bWxQSwECLQAUAAYACAAAACEA9zt+ad8AAAAJAQAADwAAAAAAAAAAAAAA&#10;AADEBAAAZHJzL2Rvd25yZXYueG1sUEsFBgAAAAAEAAQA8wAAANAFAAAAAA==&#10;" fillcolor="white [3201]" strokecolor="black [3200]" strokeweight="2pt">
                <v:textbox>
                  <w:txbxContent>
                    <w:p w:rsidR="00766F53" w:rsidRDefault="00766F53" w:rsidP="00766F53">
                      <w:pPr>
                        <w:spacing w:after="0" w:line="240" w:lineRule="auto"/>
                        <w:jc w:val="center"/>
                      </w:pPr>
                      <w:r>
                        <w:rPr>
                          <w:rFonts w:ascii="Bookman Old Style" w:hAnsi="Bookman Old Style"/>
                          <w:sz w:val="18"/>
                          <w:szCs w:val="18"/>
                        </w:rPr>
                        <w:t xml:space="preserve">     Seksi SDA, TTG dan Inovasi Desa</w:t>
                      </w:r>
                    </w:p>
                  </w:txbxContent>
                </v:textbox>
              </v:rect>
            </w:pict>
          </mc:Fallback>
        </mc:AlternateContent>
      </w:r>
      <w:r>
        <w:rPr>
          <w:rFonts w:ascii="Bookman Old Style" w:hAnsi="Bookman Old Style"/>
          <w:sz w:val="18"/>
          <w:szCs w:val="18"/>
        </w:rPr>
        <w:tab/>
      </w:r>
    </w:p>
    <w:p w:rsidR="00766F53" w:rsidRPr="00491975" w:rsidRDefault="00766F53" w:rsidP="00766F53">
      <w:pPr>
        <w:spacing w:after="0" w:line="240" w:lineRule="auto"/>
        <w:jc w:val="both"/>
        <w:rPr>
          <w:rFonts w:ascii="Bookman Old Style" w:hAnsi="Bookman Old Style"/>
          <w:sz w:val="18"/>
          <w:szCs w:val="18"/>
        </w:rPr>
      </w:pPr>
      <w:r>
        <w:rPr>
          <w:rFonts w:ascii="Bookman Old Style" w:hAnsi="Bookman Old Style"/>
          <w:sz w:val="18"/>
          <w:szCs w:val="18"/>
        </w:rPr>
        <w:tab/>
      </w:r>
      <w:r>
        <w:rPr>
          <w:rFonts w:ascii="Bookman Old Style" w:hAnsi="Bookman Old Style"/>
          <w:sz w:val="18"/>
          <w:szCs w:val="18"/>
        </w:rPr>
        <w:tab/>
      </w:r>
      <w:r>
        <w:rPr>
          <w:rFonts w:ascii="Bookman Old Style" w:hAnsi="Bookman Old Style"/>
          <w:sz w:val="18"/>
          <w:szCs w:val="18"/>
        </w:rPr>
        <w:tab/>
      </w:r>
      <w:r>
        <w:rPr>
          <w:rFonts w:ascii="Bookman Old Style" w:hAnsi="Bookman Old Style"/>
          <w:sz w:val="18"/>
          <w:szCs w:val="18"/>
        </w:rPr>
        <w:tab/>
      </w:r>
      <w:r>
        <w:rPr>
          <w:rFonts w:ascii="Bookman Old Style" w:hAnsi="Bookman Old Style"/>
          <w:sz w:val="18"/>
          <w:szCs w:val="18"/>
        </w:rPr>
        <w:tab/>
      </w:r>
      <w:r>
        <w:rPr>
          <w:rFonts w:ascii="Bookman Old Style" w:hAnsi="Bookman Old Style"/>
          <w:sz w:val="18"/>
          <w:szCs w:val="18"/>
        </w:rPr>
        <w:tab/>
      </w:r>
      <w:r>
        <w:rPr>
          <w:rFonts w:ascii="Bookman Old Style" w:hAnsi="Bookman Old Style"/>
          <w:sz w:val="18"/>
          <w:szCs w:val="18"/>
        </w:rPr>
        <w:tab/>
      </w:r>
      <w:r>
        <w:rPr>
          <w:rFonts w:ascii="Bookman Old Style" w:hAnsi="Bookman Old Style"/>
          <w:sz w:val="18"/>
          <w:szCs w:val="18"/>
        </w:rPr>
        <w:tab/>
      </w:r>
      <w:r>
        <w:rPr>
          <w:rFonts w:ascii="Bookman Old Style" w:hAnsi="Bookman Old Style"/>
          <w:sz w:val="18"/>
          <w:szCs w:val="18"/>
        </w:rPr>
        <w:tab/>
      </w:r>
      <w:r>
        <w:rPr>
          <w:rFonts w:ascii="Bookman Old Style" w:hAnsi="Bookman Old Style"/>
          <w:sz w:val="18"/>
          <w:szCs w:val="18"/>
        </w:rPr>
        <w:tab/>
      </w:r>
    </w:p>
    <w:p w:rsidR="00766F53" w:rsidRDefault="00766F53" w:rsidP="00766F53">
      <w:pPr>
        <w:spacing w:after="0" w:line="240" w:lineRule="auto"/>
        <w:jc w:val="both"/>
        <w:rPr>
          <w:rFonts w:ascii="Bookman Old Style" w:hAnsi="Bookman Old Style"/>
          <w:sz w:val="24"/>
          <w:szCs w:val="24"/>
        </w:rPr>
      </w:pPr>
      <w:r>
        <w:rPr>
          <w:rFonts w:ascii="Bookman Old Style" w:hAnsi="Bookman Old Style"/>
          <w:noProof/>
          <w:sz w:val="24"/>
          <w:szCs w:val="24"/>
          <w:lang w:eastAsia="id-ID"/>
        </w:rPr>
        <mc:AlternateContent>
          <mc:Choice Requires="wps">
            <w:drawing>
              <wp:anchor distT="0" distB="0" distL="114300" distR="114300" simplePos="0" relativeHeight="251693056" behindDoc="0" locked="0" layoutInCell="1" allowOverlap="1" wp14:anchorId="4E12132F" wp14:editId="2676C565">
                <wp:simplePos x="0" y="0"/>
                <wp:positionH relativeFrom="column">
                  <wp:posOffset>4610735</wp:posOffset>
                </wp:positionH>
                <wp:positionV relativeFrom="paragraph">
                  <wp:posOffset>152400</wp:posOffset>
                </wp:positionV>
                <wp:extent cx="173990" cy="0"/>
                <wp:effectExtent l="38100" t="38100" r="54610" b="95250"/>
                <wp:wrapNone/>
                <wp:docPr id="250" name="Straight Connector 250"/>
                <wp:cNvGraphicFramePr/>
                <a:graphic xmlns:a="http://schemas.openxmlformats.org/drawingml/2006/main">
                  <a:graphicData uri="http://schemas.microsoft.com/office/word/2010/wordprocessingShape">
                    <wps:wsp>
                      <wps:cNvCnPr/>
                      <wps:spPr>
                        <a:xfrm>
                          <a:off x="0" y="0"/>
                          <a:ext cx="17399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id="Straight Connector 250" o:spid="_x0000_s1026" style="position:absolute;z-index:251693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3.05pt,12pt" to="376.7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tqwuQEAALoDAAAOAAAAZHJzL2Uyb0RvYy54bWysU02PEzEMvSPxH6Lc6cwU8bGjTvfQFVwQ&#10;VOzyA7IZpxORxJET+vHvcdJ2FgHaA+LiiWM/2+/Fs7o9eif2QMliGGS3aKWAoHG0YTfIbw8fXr2X&#10;ImUVRuUwwCBPkOTt+uWL1SH2sMQJ3QgkuEhI/SEOcso59k2T9ARepQVGCBw0SF5ldmnXjKQOXN27&#10;Ztm2b5sD0hgJNaTEt3fnoFzX+saAzl+MSZCFGyTPlqulah+LbdYr1e9IxcnqyxjqH6bwygZuOpe6&#10;U1mJH2T/KOWtJkxo8kKjb9AYq6FyYDZd+xub+0lFqFxYnBRnmdL/K6s/77ck7DjI5RvWJyjPj3Sf&#10;SdndlMUGQ2AJkUSJslaHmHqGbMKWLl6KWyrEj4Z8+TIlcaz6nmZ94ZiF5svu3eubG+6ir6HmCRcp&#10;5Y+AXpTDIJ0Nhbnq1f5TytyLU68p7JQ5zp3rKZ8clGQXvoJhNtxrWdF1j2DjSOwVb8D4vSssuFbN&#10;LBBjnZtB7fOgS26BQd2tGdg9D5yza0cMeQZ6G5D+Bs7H66jmnH9lfeZaaD/ieKrvUOXgBanMLstc&#10;NvBXv8Kffrn1TwAAAP//AwBQSwMEFAAGAAgAAAAhAD636lDdAAAACQEAAA8AAABkcnMvZG93bnJl&#10;di54bWxMj8FOwzAMhu9IvENkJC5oS1foOpWmE0JwQNqFgXb2GpNWNEnVZGt4e4w4wNH2p9/fX2+T&#10;HcSZptB7p2C1zECQa73unVHw/va82IAIEZ3GwTtS8EUBts3lRY2V9rN7pfM+GsEhLlSooItxrKQM&#10;bUcWw9KP5Pj24SeLkcfJSD3hzOF2kHmWraXF3vGHDkd67Kj93J+sgjbJdNM9aTOb8kXvMGwOstgp&#10;dX2VHu5BRErxD4YffVaHhp2O/uR0EIOCMl+vGFWQ33EnBsritgBx/F3Ippb/GzTfAAAA//8DAFBL&#10;AQItABQABgAIAAAAIQC2gziS/gAAAOEBAAATAAAAAAAAAAAAAAAAAAAAAABbQ29udGVudF9UeXBl&#10;c10ueG1sUEsBAi0AFAAGAAgAAAAhADj9If/WAAAAlAEAAAsAAAAAAAAAAAAAAAAALwEAAF9yZWxz&#10;Ly5yZWxzUEsBAi0AFAAGAAgAAAAhAFDO2rC5AQAAugMAAA4AAAAAAAAAAAAAAAAALgIAAGRycy9l&#10;Mm9Eb2MueG1sUEsBAi0AFAAGAAgAAAAhAD636lDdAAAACQEAAA8AAAAAAAAAAAAAAAAAEwQAAGRy&#10;cy9kb3ducmV2LnhtbFBLBQYAAAAABAAEAPMAAAAdBQAAAAA=&#10;" strokecolor="black [3200]" strokeweight="2pt">
                <v:shadow on="t" color="black" opacity="24903f" origin=",.5" offset="0,.55556mm"/>
              </v:line>
            </w:pict>
          </mc:Fallback>
        </mc:AlternateContent>
      </w:r>
      <w:r>
        <w:rPr>
          <w:rFonts w:ascii="Bookman Old Style" w:hAnsi="Bookman Old Style"/>
          <w:noProof/>
          <w:sz w:val="24"/>
          <w:szCs w:val="24"/>
          <w:lang w:eastAsia="id-ID"/>
        </w:rPr>
        <mc:AlternateContent>
          <mc:Choice Requires="wps">
            <w:drawing>
              <wp:anchor distT="0" distB="0" distL="114300" distR="114300" simplePos="0" relativeHeight="251689984" behindDoc="0" locked="0" layoutInCell="1" allowOverlap="1" wp14:anchorId="357F8CEF" wp14:editId="794E6D1C">
                <wp:simplePos x="0" y="0"/>
                <wp:positionH relativeFrom="column">
                  <wp:posOffset>2917825</wp:posOffset>
                </wp:positionH>
                <wp:positionV relativeFrom="paragraph">
                  <wp:posOffset>152400</wp:posOffset>
                </wp:positionV>
                <wp:extent cx="154940" cy="0"/>
                <wp:effectExtent l="38100" t="38100" r="54610" b="95250"/>
                <wp:wrapNone/>
                <wp:docPr id="247" name="Straight Connector 247"/>
                <wp:cNvGraphicFramePr/>
                <a:graphic xmlns:a="http://schemas.openxmlformats.org/drawingml/2006/main">
                  <a:graphicData uri="http://schemas.microsoft.com/office/word/2010/wordprocessingShape">
                    <wps:wsp>
                      <wps:cNvCnPr/>
                      <wps:spPr>
                        <a:xfrm>
                          <a:off x="0" y="0"/>
                          <a:ext cx="15494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id="Straight Connector 247" o:spid="_x0000_s1026" style="position:absolute;z-index:251689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29.75pt,12pt" to="241.9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upyugEAALoDAAAOAAAAZHJzL2Uyb0RvYy54bWysU01v2zAMvQ/ofxB0X2wH2UeNOD2k6C7D&#10;FqztD1BlKRYmiQKlxc6/H6Uk7rANPRS90KLI98hH0eubyVl2UBgN+I43i5oz5SX0xu87/vhw9/4z&#10;ZzEJ3wsLXnX8qCK/2Vy9W4+hVUsYwPYKGZH42I6h40NKoa2qKAflRFxAUJ6CGtCJRC7uqx7FSOzO&#10;Vsu6/liNgH1AkCpGur09Bfmm8GutZPqudVSJ2Y5Tb6lYLPYp22qzFu0eRRiMPLchXtGFE8ZT0Znq&#10;ViTBfqH5h8oZiRBBp4UEV4HWRqqigdQ09V9q7gcRVNFCw4lhHlN8O1r57bBDZvqOL1efOPPC0SPd&#10;JxRmPyS2Be9phIAsR2lWY4gtQbZ+h2cvhh1m4ZNGl78kiU1lvsd5vmpKTNJl82F1vaJXkJdQ9YwL&#10;GNMXBY7lQ8et8Vm5aMXha0xUi1IvKeTkPk6VyykdrcrJ1v9QmtRQrWVBlz1SW4vsIGgD+p9NVkFc&#10;JTNDtLF2BtUvg865GabKbs3A5mXgnF0qgk8z0BkP+D9wmi6t6lP+RfVJa5b9BP2xvEMZBy1IUXZe&#10;5ryBf/oF/vzLbX4DAAD//wMAUEsDBBQABgAIAAAAIQDg7f1a3QAAAAkBAAAPAAAAZHJzL2Rvd25y&#10;ZXYueG1sTI/BTsMwDIbvSLxDZCQuiKWMFrrSdEIIDki7MKads8akFY1TNdka3h4jDnC0/en399fr&#10;5AZxwin0nhTcLDIQSK03PVkFu/eX6xJEiJqMHjyhgi8MsG7Oz2pdGT/TG5620QoOoVBpBV2MYyVl&#10;aDt0Oiz8iMS3Dz85HXmcrDSTnjncDXKZZXfS6Z74Q6dHfOqw/dwenYI2yXTVPRs72/tXs9Gh3Mti&#10;o9TlRXp8ABExxT8YfvRZHRp2OvgjmSAGBXmxKhhVsMy5EwN5ebsCcfhdyKaW/xs03wAAAP//AwBQ&#10;SwECLQAUAAYACAAAACEAtoM4kv4AAADhAQAAEwAAAAAAAAAAAAAAAAAAAAAAW0NvbnRlbnRfVHlw&#10;ZXNdLnhtbFBLAQItABQABgAIAAAAIQA4/SH/1gAAAJQBAAALAAAAAAAAAAAAAAAAAC8BAABfcmVs&#10;cy8ucmVsc1BLAQItABQABgAIAAAAIQAb6upyugEAALoDAAAOAAAAAAAAAAAAAAAAAC4CAABkcnMv&#10;ZTJvRG9jLnhtbFBLAQItABQABgAIAAAAIQDg7f1a3QAAAAkBAAAPAAAAAAAAAAAAAAAAABQEAABk&#10;cnMvZG93bnJldi54bWxQSwUGAAAAAAQABADzAAAAHgUAAAAA&#10;" strokecolor="black [3200]" strokeweight="2pt">
                <v:shadow on="t" color="black" opacity="24903f" origin=",.5" offset="0,.55556mm"/>
              </v:line>
            </w:pict>
          </mc:Fallback>
        </mc:AlternateContent>
      </w:r>
    </w:p>
    <w:p w:rsidR="00766F53" w:rsidRDefault="00766F53" w:rsidP="00766F53">
      <w:pPr>
        <w:jc w:val="both"/>
        <w:rPr>
          <w:rFonts w:ascii="Bookman Old Style" w:hAnsi="Bookman Old Style"/>
          <w:sz w:val="24"/>
          <w:szCs w:val="24"/>
        </w:rPr>
      </w:pPr>
      <w:r>
        <w:rPr>
          <w:rFonts w:ascii="Bookman Old Style" w:hAnsi="Bookman Old Style"/>
          <w:noProof/>
          <w:sz w:val="24"/>
          <w:szCs w:val="24"/>
          <w:lang w:eastAsia="id-ID"/>
        </w:rPr>
        <mc:AlternateContent>
          <mc:Choice Requires="wps">
            <w:drawing>
              <wp:anchor distT="0" distB="0" distL="114300" distR="114300" simplePos="0" relativeHeight="251686912" behindDoc="0" locked="0" layoutInCell="1" allowOverlap="1" wp14:anchorId="74F2BDB5" wp14:editId="1F64B7A6">
                <wp:simplePos x="0" y="0"/>
                <wp:positionH relativeFrom="column">
                  <wp:posOffset>1313234</wp:posOffset>
                </wp:positionH>
                <wp:positionV relativeFrom="paragraph">
                  <wp:posOffset>23184</wp:posOffset>
                </wp:positionV>
                <wp:extent cx="116732" cy="0"/>
                <wp:effectExtent l="38100" t="38100" r="55245" b="95250"/>
                <wp:wrapNone/>
                <wp:docPr id="244" name="Straight Connector 244"/>
                <wp:cNvGraphicFramePr/>
                <a:graphic xmlns:a="http://schemas.openxmlformats.org/drawingml/2006/main">
                  <a:graphicData uri="http://schemas.microsoft.com/office/word/2010/wordprocessingShape">
                    <wps:wsp>
                      <wps:cNvCnPr/>
                      <wps:spPr>
                        <a:xfrm>
                          <a:off x="0" y="0"/>
                          <a:ext cx="116732"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Straight Connector 244" o:spid="_x0000_s1026" style="position:absolute;z-index:251686912;visibility:visible;mso-wrap-style:square;mso-wrap-distance-left:9pt;mso-wrap-distance-top:0;mso-wrap-distance-right:9pt;mso-wrap-distance-bottom:0;mso-position-horizontal:absolute;mso-position-horizontal-relative:text;mso-position-vertical:absolute;mso-position-vertical-relative:text" from="103.4pt,1.85pt" to="112.6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VWouQEAALoDAAAOAAAAZHJzL2Uyb0RvYy54bWysU01v2zAMvQ/ofxB0X/yxohuMOD2kWC/D&#10;FqzrD1BlKhamL1Ba7Pz7UUriDu3Qw7ALLYp8j3wUvb6drWEHwKi963mzqjkDJ/2g3b7njz8+v//E&#10;WUzCDcJ4Bz0/QuS3m6t36yl00PrRmwGQEYmL3RR6PqYUuqqKcgQr4soHcBRUHq1I5OK+GlBMxG5N&#10;1db1TTV5HAJ6CTHS7d0pyDeFXymQ6ZtSERIzPafeUrFY7FO21WYtuj2KMGp5bkP8QxdWaEdFF6o7&#10;kQT7hfoVldUSffQqraS3lVdKSygaSE1Tv1DzMIoARQsNJ4ZlTPH/0cqvhx0yPfS8vb7mzAlLj/SQ&#10;UOj9mNjWO0cj9MhylGY1hdgRZOt2ePZi2GEWPiu0+UuS2Fzme1zmC3Niki6b5ubjh5YzeQlVz7iA&#10;Md2Dtywfem60y8pFJw5fYqJalHpJISf3capcTuloICcb9x0UqaFabUGXPYKtQXYQtAHDzyarIK6S&#10;mSFKG7OA6rdB59wMg7JbC7B5G7hkl4repQVotfP4N3CaL62qU/5F9Ulrlv3kh2N5hzIOWpCi7LzM&#10;eQP/9Av8+Zfb/AYAAP//AwBQSwMEFAAGAAgAAAAhAHoWymHaAAAABwEAAA8AAABkcnMvZG93bnJl&#10;di54bWxMzk9LxDAQBfC74HcII3gRNzWyf6hNFxE9CHtxFc+zzZgUm0lpstv47Y1e9Ph4w5tfs81+&#10;ECeaYh9Yw82iAkHcBdOz1fD2+nS9ARETssEhMGn4ogjb9vyswdqEmV/otE9WlBGONWpwKY21lLFz&#10;5DEuwkhcuo8weUwlTlaaCecy7gepqmolPfZcPjgc6cFR97k/eg1dlvnKPRo72/Wz2WHcvMvlTuvL&#10;i3x/ByJRTn/H8MMvdGiL6RCObKIYNKhqVehJw+0aROmVWioQh98s20b+97ffAAAA//8DAFBLAQIt&#10;ABQABgAIAAAAIQC2gziS/gAAAOEBAAATAAAAAAAAAAAAAAAAAAAAAABbQ29udGVudF9UeXBlc10u&#10;eG1sUEsBAi0AFAAGAAgAAAAhADj9If/WAAAAlAEAAAsAAAAAAAAAAAAAAAAALwEAAF9yZWxzLy5y&#10;ZWxzUEsBAi0AFAAGAAgAAAAhAFqxVai5AQAAugMAAA4AAAAAAAAAAAAAAAAALgIAAGRycy9lMm9E&#10;b2MueG1sUEsBAi0AFAAGAAgAAAAhAHoWymHaAAAABwEAAA8AAAAAAAAAAAAAAAAAEwQAAGRycy9k&#10;b3ducmV2LnhtbFBLBQYAAAAABAAEAPMAAAAaBQAAAAA=&#10;" strokecolor="black [3200]" strokeweight="2pt">
                <v:shadow on="t" color="black" opacity="24903f" origin=",.5" offset="0,.55556mm"/>
              </v:line>
            </w:pict>
          </mc:Fallback>
        </mc:AlternateContent>
      </w:r>
    </w:p>
    <w:p w:rsidR="00766F53" w:rsidRDefault="00766F53" w:rsidP="00766F53">
      <w:pPr>
        <w:jc w:val="both"/>
        <w:rPr>
          <w:rFonts w:ascii="Bookman Old Style" w:hAnsi="Bookman Old Style"/>
          <w:sz w:val="24"/>
          <w:szCs w:val="24"/>
        </w:rPr>
      </w:pPr>
      <w:r>
        <w:rPr>
          <w:rFonts w:ascii="Bookman Old Style" w:hAnsi="Bookman Old Style"/>
          <w:noProof/>
          <w:sz w:val="18"/>
          <w:szCs w:val="18"/>
          <w:lang w:eastAsia="id-ID"/>
        </w:rPr>
        <mc:AlternateContent>
          <mc:Choice Requires="wps">
            <w:drawing>
              <wp:anchor distT="0" distB="0" distL="114300" distR="114300" simplePos="0" relativeHeight="251674624" behindDoc="0" locked="0" layoutInCell="1" allowOverlap="1" wp14:anchorId="53220905" wp14:editId="5BC0EACB">
                <wp:simplePos x="0" y="0"/>
                <wp:positionH relativeFrom="column">
                  <wp:posOffset>3073400</wp:posOffset>
                </wp:positionH>
                <wp:positionV relativeFrom="paragraph">
                  <wp:posOffset>19050</wp:posOffset>
                </wp:positionV>
                <wp:extent cx="1371600" cy="661035"/>
                <wp:effectExtent l="0" t="0" r="19050" b="24765"/>
                <wp:wrapNone/>
                <wp:docPr id="231" name="Rectangle 231"/>
                <wp:cNvGraphicFramePr/>
                <a:graphic xmlns:a="http://schemas.openxmlformats.org/drawingml/2006/main">
                  <a:graphicData uri="http://schemas.microsoft.com/office/word/2010/wordprocessingShape">
                    <wps:wsp>
                      <wps:cNvSpPr/>
                      <wps:spPr>
                        <a:xfrm>
                          <a:off x="0" y="0"/>
                          <a:ext cx="1371600" cy="661035"/>
                        </a:xfrm>
                        <a:prstGeom prst="rect">
                          <a:avLst/>
                        </a:prstGeom>
                      </wps:spPr>
                      <wps:style>
                        <a:lnRef idx="2">
                          <a:schemeClr val="dk1"/>
                        </a:lnRef>
                        <a:fillRef idx="1">
                          <a:schemeClr val="lt1"/>
                        </a:fillRef>
                        <a:effectRef idx="0">
                          <a:schemeClr val="dk1"/>
                        </a:effectRef>
                        <a:fontRef idx="minor">
                          <a:schemeClr val="dk1"/>
                        </a:fontRef>
                      </wps:style>
                      <wps:txbx>
                        <w:txbxContent>
                          <w:p w:rsidR="00A86068" w:rsidRDefault="00A86068" w:rsidP="00766F53">
                            <w:pPr>
                              <w:spacing w:after="0" w:line="240" w:lineRule="auto"/>
                              <w:jc w:val="center"/>
                            </w:pPr>
                            <w:r>
                              <w:rPr>
                                <w:rFonts w:ascii="Bookman Old Style" w:hAnsi="Bookman Old Style"/>
                                <w:sz w:val="18"/>
                                <w:szCs w:val="18"/>
                              </w:rPr>
                              <w:t xml:space="preserve">     Seksi Pemberdayaann dan Usaha Ekonomi Masyarakat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31" o:spid="_x0000_s1037" style="position:absolute;left:0;text-align:left;margin-left:242pt;margin-top:1.5pt;width:108pt;height:52.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2K3aQIAACEFAAAOAAAAZHJzL2Uyb0RvYy54bWysVN9P2zAQfp+0/8Hy+0hSoGxVU1SBmCYh&#10;QMDEs+vYbTTH553dJt1fv7OTBsSqPUx7cXy+++7nd5lfdo1hO4W+Blvy4iTnTFkJVW3XJf/+fPPp&#10;M2c+CFsJA1aVfK88v1x8/DBv3UxNYAOmUsjIifWz1pV8E4KbZZmXG9UIfwJOWVJqwEYEEnGdVSha&#10;8t6YbJLn06wFrByCVN7T63Wv5IvkX2slw73WXgVmSk65hXRiOlfxzBZzMVujcJtaDmmIf8iiEbWl&#10;oKOraxEE22L9h6umlggedDiR0GSgdS1VqoGqKfJ31TxthFOpFmqOd2Ob/P9zK+92D8jqquST04Iz&#10;Kxoa0iO1Tdi1USw+Uota52dk+eQecJA8XWO9ncYmfqkS1qW27se2qi4wSY/F6UUxzan7knTTaZGf&#10;nken2SvaoQ9fFTQsXkqOFD91U+xufehNDyaEi9n08dMt7I2KKRj7qDSVQhEnCZ1IpK4Msp2g8Vc/&#10;Ui0UNllGiK6NGUHFMZAJB9BgG2EqEWsE5seAr9FG6xQRbBiBTW0B/w7Wvf2h6r7WWHboVl2aWzFO&#10;aAXVnoaJ0LPcO3lTUz9vhQ8PAonWNAJa1XBPhzbQlhyGG2cbwF/H3qM9sY20nLW0JiX3P7cCFWfm&#10;myUefinOzuJeJeHs/GJCAr7VrN5q7La5AhoFMY2yS9doH8zhqhGaF9roZYxKKmElxS65DHgQrkK/&#10;vvRPkGq5TGa0S06EW/vkZHQeGx358ty9CHQDqQLR8Q4OKyVm77jV20akheU2gK4T8WKr+74OI6A9&#10;TNQd/hlx0d/Kyer1z7b4DQAA//8DAFBLAwQUAAYACAAAACEAH9y4kN8AAAAJAQAADwAAAGRycy9k&#10;b3ducmV2LnhtbEyPQU/DMAyF70j7D5GRuLFkMG2jNJ2mSgiJnSjjwC1rTFvROFWTdS2/Hu/ETrb1&#10;np6/l25H14oB+9B40rCYKxBIpbcNVRoOHy/3GxAhGrKm9YQaJgywzWY3qUmsP9M7DkWsBIdQSIyG&#10;OsYukTKUNToT5r5DYu3b985EPvtK2t6cOdy18kGplXSmIf5Qmw7zGsuf4uQ07CcZh8Pn6ul3yJvJ&#10;Fl/56xvmWt/djrtnEBHH+G+GCz6jQ8ZMR38iG0SrYblZcpeo4ZEH62uleDmyUa0XILNUXjfI/gAA&#10;AP//AwBQSwECLQAUAAYACAAAACEAtoM4kv4AAADhAQAAEwAAAAAAAAAAAAAAAAAAAAAAW0NvbnRl&#10;bnRfVHlwZXNdLnhtbFBLAQItABQABgAIAAAAIQA4/SH/1gAAAJQBAAALAAAAAAAAAAAAAAAAAC8B&#10;AABfcmVscy8ucmVsc1BLAQItABQABgAIAAAAIQDMi2K3aQIAACEFAAAOAAAAAAAAAAAAAAAAAC4C&#10;AABkcnMvZTJvRG9jLnhtbFBLAQItABQABgAIAAAAIQAf3LiQ3wAAAAkBAAAPAAAAAAAAAAAAAAAA&#10;AMMEAABkcnMvZG93bnJldi54bWxQSwUGAAAAAAQABADzAAAAzwUAAAAA&#10;" fillcolor="white [3201]" strokecolor="black [3200]" strokeweight="2pt">
                <v:textbox>
                  <w:txbxContent>
                    <w:p w:rsidR="00766F53" w:rsidRDefault="00766F53" w:rsidP="00766F53">
                      <w:pPr>
                        <w:spacing w:after="0" w:line="240" w:lineRule="auto"/>
                        <w:jc w:val="center"/>
                      </w:pPr>
                      <w:r>
                        <w:rPr>
                          <w:rFonts w:ascii="Bookman Old Style" w:hAnsi="Bookman Old Style"/>
                          <w:sz w:val="18"/>
                          <w:szCs w:val="18"/>
                        </w:rPr>
                        <w:t xml:space="preserve">     Seksi Pemberdayaann dan Usaha Ekonomi Masyarakat</w:t>
                      </w:r>
                    </w:p>
                  </w:txbxContent>
                </v:textbox>
              </v:rect>
            </w:pict>
          </mc:Fallback>
        </mc:AlternateContent>
      </w:r>
      <w:r>
        <w:rPr>
          <w:rFonts w:ascii="Bookman Old Style" w:hAnsi="Bookman Old Style"/>
          <w:noProof/>
          <w:sz w:val="18"/>
          <w:szCs w:val="18"/>
          <w:lang w:eastAsia="id-ID"/>
        </w:rPr>
        <mc:AlternateContent>
          <mc:Choice Requires="wps">
            <w:drawing>
              <wp:anchor distT="0" distB="0" distL="114300" distR="114300" simplePos="0" relativeHeight="251673600" behindDoc="0" locked="0" layoutInCell="1" allowOverlap="1" wp14:anchorId="12FC4FC1" wp14:editId="748C6911">
                <wp:simplePos x="0" y="0"/>
                <wp:positionH relativeFrom="column">
                  <wp:posOffset>1429385</wp:posOffset>
                </wp:positionH>
                <wp:positionV relativeFrom="paragraph">
                  <wp:posOffset>49381</wp:posOffset>
                </wp:positionV>
                <wp:extent cx="1283335" cy="592455"/>
                <wp:effectExtent l="0" t="0" r="12065" b="17145"/>
                <wp:wrapNone/>
                <wp:docPr id="230" name="Rectangle 230"/>
                <wp:cNvGraphicFramePr/>
                <a:graphic xmlns:a="http://schemas.openxmlformats.org/drawingml/2006/main">
                  <a:graphicData uri="http://schemas.microsoft.com/office/word/2010/wordprocessingShape">
                    <wps:wsp>
                      <wps:cNvSpPr/>
                      <wps:spPr>
                        <a:xfrm>
                          <a:off x="0" y="0"/>
                          <a:ext cx="1283335" cy="592455"/>
                        </a:xfrm>
                        <a:prstGeom prst="rect">
                          <a:avLst/>
                        </a:prstGeom>
                      </wps:spPr>
                      <wps:style>
                        <a:lnRef idx="2">
                          <a:schemeClr val="dk1"/>
                        </a:lnRef>
                        <a:fillRef idx="1">
                          <a:schemeClr val="lt1"/>
                        </a:fillRef>
                        <a:effectRef idx="0">
                          <a:schemeClr val="dk1"/>
                        </a:effectRef>
                        <a:fontRef idx="minor">
                          <a:schemeClr val="dk1"/>
                        </a:fontRef>
                      </wps:style>
                      <wps:txbx>
                        <w:txbxContent>
                          <w:p w:rsidR="00A86068" w:rsidRDefault="00A86068" w:rsidP="00766F53">
                            <w:pPr>
                              <w:spacing w:after="0" w:line="240" w:lineRule="auto"/>
                              <w:jc w:val="center"/>
                            </w:pPr>
                            <w:r>
                              <w:rPr>
                                <w:rFonts w:ascii="Bookman Old Style" w:hAnsi="Bookman Old Style"/>
                                <w:sz w:val="18"/>
                                <w:szCs w:val="18"/>
                              </w:rPr>
                              <w:t xml:space="preserve">     Seksi Pengelolaan Keuangan Desa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30" o:spid="_x0000_s1038" style="position:absolute;left:0;text-align:left;margin-left:112.55pt;margin-top:3.9pt;width:101.05pt;height:46.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DzOawIAACEFAAAOAAAAZHJzL2Uyb0RvYy54bWysVEtv2zAMvg/YfxB0Xx07ydYGcYogRYcB&#10;RVu0HXpWZCkxJomapMTOfv0o+dGiK3YYdrFJ8ftI8aXlZasVOQrnazAlzc8mlAjDoarNrqTfn64/&#10;nVPiAzMVU2BESU/C08vVxw/Lxi5EAXtQlXAEnRi/aGxJ9yHYRZZ5vhea+TOwwqBRgtMsoOp2WeVY&#10;g961yorJ5HPWgKusAy68x9OrzkhXyb+Ugoc7Kb0IRJUU7xbS16XvNn6z1ZItdo7Zfc37a7B/uIVm&#10;tcGgo6srFhg5uPoPV7rmDjzIcMZBZyBlzUXKAbPJJ2+yedwzK1IuWBxvxzL5/+eW3x7vHamrkhZT&#10;rI9hGpv0gGVjZqcEiYdYosb6BSIf7b3rNY9izLeVTsc/ZkLaVNbTWFbRBsLxMC/Op9PpnBKOtvlF&#10;MZvPo9PshW2dD18FaBKFkjqMn6rJjjc+dNABgrx4my5+ksJJiXgFZR6ExFQwYpHYaYjERjlyZNj+&#10;6kfeh03ISJG1UiMpf4+kwkDqsZEm0mCNxMl7xJdoIzpFBBNGoq4NuL+TZYcfsu5yjWmHdtumvuXF&#10;0KEtVCdspoNuyr3l1zXW84b5cM8cjjU2GFc13OFHKmhKCr1EyR7cr/fOIx6nDa2UNLgmJfU/D8wJ&#10;StQ3g3N4kc9mca+SMpt/KVBxry3b1xZz0BvAVuT4KFiexIgPahClA/2MG72OUdHEDMfYJeXBDcom&#10;dOuLbwIX63WC4S5ZFm7Mo+XReSx0nJen9pk52w9VwHG8hWGl2OLNbHXYyDSwPgSQdRq8WOqurn0L&#10;cA/T6PZvRlz013pCvbxsq98AAAD//wMAUEsDBBQABgAIAAAAIQAW142b3gAAAAkBAAAPAAAAZHJz&#10;L2Rvd25yZXYueG1sTI/BTsMwEETvSPyDtUjcqBMLWhriVCgSQoIToRx6c+MliYjXUeymCV/PcoLj&#10;ap5m3+S72fViwjF0njSkqwQEUu1tR42G/fvTzT2IEA1Z03tCDQsG2BWXF7nJrD/TG05VbASXUMiM&#10;hjbGIZMy1C06E1Z+QOLs04/ORD7HRtrRnLnc9VIlyVo60xF/aM2AZYv1V3VyGl4XGaf9x3r7PZXd&#10;YqtD+fyCpdbXV/PjA4iIc/yD4Vef1aFgp6M/kQ2i16DUXcqohg0v4PxWbRSII4NJmoIscvl/QfED&#10;AAD//wMAUEsBAi0AFAAGAAgAAAAhALaDOJL+AAAA4QEAABMAAAAAAAAAAAAAAAAAAAAAAFtDb250&#10;ZW50X1R5cGVzXS54bWxQSwECLQAUAAYACAAAACEAOP0h/9YAAACUAQAACwAAAAAAAAAAAAAAAAAv&#10;AQAAX3JlbHMvLnJlbHNQSwECLQAUAAYACAAAACEAFaw8zmsCAAAhBQAADgAAAAAAAAAAAAAAAAAu&#10;AgAAZHJzL2Uyb0RvYy54bWxQSwECLQAUAAYACAAAACEAFteNm94AAAAJAQAADwAAAAAAAAAAAAAA&#10;AADFBAAAZHJzL2Rvd25yZXYueG1sUEsFBgAAAAAEAAQA8wAAANAFAAAAAA==&#10;" fillcolor="white [3201]" strokecolor="black [3200]" strokeweight="2pt">
                <v:textbox>
                  <w:txbxContent>
                    <w:p w:rsidR="00766F53" w:rsidRDefault="00766F53" w:rsidP="00766F53">
                      <w:pPr>
                        <w:spacing w:after="0" w:line="240" w:lineRule="auto"/>
                        <w:jc w:val="center"/>
                      </w:pPr>
                      <w:r>
                        <w:rPr>
                          <w:rFonts w:ascii="Bookman Old Style" w:hAnsi="Bookman Old Style"/>
                          <w:sz w:val="18"/>
                          <w:szCs w:val="18"/>
                        </w:rPr>
                        <w:t xml:space="preserve">     Seksi Pengelolaan Keuangan Desa</w:t>
                      </w:r>
                    </w:p>
                  </w:txbxContent>
                </v:textbox>
              </v:rect>
            </w:pict>
          </mc:Fallback>
        </mc:AlternateContent>
      </w:r>
      <w:r>
        <w:rPr>
          <w:rFonts w:ascii="Bookman Old Style" w:hAnsi="Bookman Old Style"/>
          <w:noProof/>
          <w:sz w:val="18"/>
          <w:szCs w:val="18"/>
          <w:lang w:eastAsia="id-ID"/>
        </w:rPr>
        <mc:AlternateContent>
          <mc:Choice Requires="wps">
            <w:drawing>
              <wp:anchor distT="0" distB="0" distL="114300" distR="114300" simplePos="0" relativeHeight="251675648" behindDoc="0" locked="0" layoutInCell="1" allowOverlap="1" wp14:anchorId="49A795BB" wp14:editId="3D27F7C8">
                <wp:simplePos x="0" y="0"/>
                <wp:positionH relativeFrom="column">
                  <wp:posOffset>4775835</wp:posOffset>
                </wp:positionH>
                <wp:positionV relativeFrom="paragraph">
                  <wp:posOffset>50165</wp:posOffset>
                </wp:positionV>
                <wp:extent cx="1224915" cy="661035"/>
                <wp:effectExtent l="0" t="0" r="13335" b="24765"/>
                <wp:wrapNone/>
                <wp:docPr id="232" name="Rectangle 232"/>
                <wp:cNvGraphicFramePr/>
                <a:graphic xmlns:a="http://schemas.openxmlformats.org/drawingml/2006/main">
                  <a:graphicData uri="http://schemas.microsoft.com/office/word/2010/wordprocessingShape">
                    <wps:wsp>
                      <wps:cNvSpPr/>
                      <wps:spPr>
                        <a:xfrm>
                          <a:off x="0" y="0"/>
                          <a:ext cx="1224915" cy="661035"/>
                        </a:xfrm>
                        <a:prstGeom prst="rect">
                          <a:avLst/>
                        </a:prstGeom>
                      </wps:spPr>
                      <wps:style>
                        <a:lnRef idx="2">
                          <a:schemeClr val="dk1"/>
                        </a:lnRef>
                        <a:fillRef idx="1">
                          <a:schemeClr val="lt1"/>
                        </a:fillRef>
                        <a:effectRef idx="0">
                          <a:schemeClr val="dk1"/>
                        </a:effectRef>
                        <a:fontRef idx="minor">
                          <a:schemeClr val="dk1"/>
                        </a:fontRef>
                      </wps:style>
                      <wps:txbx>
                        <w:txbxContent>
                          <w:p w:rsidR="00A86068" w:rsidRDefault="00A86068" w:rsidP="00766F53">
                            <w:pPr>
                              <w:spacing w:after="0" w:line="240" w:lineRule="auto"/>
                              <w:jc w:val="center"/>
                            </w:pPr>
                            <w:r>
                              <w:rPr>
                                <w:rFonts w:ascii="Bookman Old Style" w:hAnsi="Bookman Old Style"/>
                                <w:sz w:val="18"/>
                                <w:szCs w:val="18"/>
                              </w:rPr>
                              <w:t xml:space="preserve">     Seksi Administrasi dan Perangkat Desa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32" o:spid="_x0000_s1039" style="position:absolute;left:0;text-align:left;margin-left:376.05pt;margin-top:3.95pt;width:96.45pt;height:52.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LGSawIAACEFAAAOAAAAZHJzL2Uyb0RvYy54bWysVEtP3DAQvlfqf7B8L9mEhZYVWbQCUVVC&#10;gICKs9exd6M6Hnfs3WT76zt2HiCKeqh6SWY83zfjefn8omsM2yv0NdiS50czzpSVUNV2U/LvT9ef&#10;vnDmg7CVMGBVyQ/K84vlxw/nrVuoArZgKoWMnFi/aF3JtyG4RZZ5uVWN8EfglCWjBmxEIBU3WYWi&#10;Je+NyYrZ7DRrASuHIJX3dHrVG/ky+ddayXCntVeBmZLT3UL6Yvqu4zdbnovFBoXb1nK4hviHWzSi&#10;thR0cnUlgmA7rP9w1dQSwYMORxKaDLSupUo5UDb57E02j1vhVMqFiuPdVCb//9zK2/09sroqeXFc&#10;cGZFQ016oLIJuzGKxUMqUev8gpCP7h4HzZMY8+00NvFPmbAulfUwlVV1gUk6zItifpafcCbJdnqa&#10;z45PotPshe3Qh68KGhaFkiPFT9UU+xsfeugIIV68TR8/SeFgVLyCsQ9KUyoUsUjsNETq0iDbC2p/&#10;9SMfwiZkpOjamImUv0cyYSQN2EhTabAm4uw94ku0CZ0igg0Tsakt4N/JusePWfe5xrRDt+5S3/Lj&#10;sUNrqA7UTIR+yr2T1zXV80b4cC+QxpoWgFY13NFHG2hLDoPE2Rbw13vnEU/TRlbOWlqTkvufO4GK&#10;M/PN0hye5fN53KukzE8+F6Tga8v6tcXumkugVuT0KDiZxIgPZhQ1QvNMG72KUckkrKTYJZcBR+Uy&#10;9OtLb4JUq1WC0S45EW7so5PReSx0nJen7lmgG4Yq0DjewrhSYvFmtnpsZFpY7QLoOg1eLHVf16EF&#10;tIdpdIc3Iy76az2hXl625W8AAAD//wMAUEsDBBQABgAIAAAAIQA0sGyd3wAAAAkBAAAPAAAAZHJz&#10;L2Rvd25yZXYueG1sTI9BT4NAEIXvJv6HzZh4swvEVqEsjSExJnoS66G3LTsCkZ0l7JaCv97xZG/z&#10;8r68eS/fzbYXE46+c6QgXkUgkGpnOmoU7D+e7x5B+KDJ6N4RKljQw664vsp1ZtyZ3nGqQiM4hHym&#10;FbQhDJmUvm7Rar9yAxJ7X260OrAcG2lGfeZw28skijbS6o74Q6sHLFusv6uTVfC2yDDtPzfpz1R2&#10;i6kO5csrlkrd3sxPWxAB5/APw199rg4Fdzq6ExkvegUP6yRmlI8UBPvp/Zq3HRmMkwhkkcvLBcUv&#10;AAAA//8DAFBLAQItABQABgAIAAAAIQC2gziS/gAAAOEBAAATAAAAAAAAAAAAAAAAAAAAAABbQ29u&#10;dGVudF9UeXBlc10ueG1sUEsBAi0AFAAGAAgAAAAhADj9If/WAAAAlAEAAAsAAAAAAAAAAAAAAAAA&#10;LwEAAF9yZWxzLy5yZWxzUEsBAi0AFAAGAAgAAAAhAN+ksZJrAgAAIQUAAA4AAAAAAAAAAAAAAAAA&#10;LgIAAGRycy9lMm9Eb2MueG1sUEsBAi0AFAAGAAgAAAAhADSwbJ3fAAAACQEAAA8AAAAAAAAAAAAA&#10;AAAAxQQAAGRycy9kb3ducmV2LnhtbFBLBQYAAAAABAAEAPMAAADRBQAAAAA=&#10;" fillcolor="white [3201]" strokecolor="black [3200]" strokeweight="2pt">
                <v:textbox>
                  <w:txbxContent>
                    <w:p w:rsidR="00766F53" w:rsidRDefault="00766F53" w:rsidP="00766F53">
                      <w:pPr>
                        <w:spacing w:after="0" w:line="240" w:lineRule="auto"/>
                        <w:jc w:val="center"/>
                      </w:pPr>
                      <w:r>
                        <w:rPr>
                          <w:rFonts w:ascii="Bookman Old Style" w:hAnsi="Bookman Old Style"/>
                          <w:sz w:val="18"/>
                          <w:szCs w:val="18"/>
                        </w:rPr>
                        <w:t xml:space="preserve">     Seksi Administrasi dan Perangkat Desa</w:t>
                      </w:r>
                    </w:p>
                  </w:txbxContent>
                </v:textbox>
              </v:rect>
            </w:pict>
          </mc:Fallback>
        </mc:AlternateContent>
      </w:r>
      <w:r>
        <w:rPr>
          <w:rFonts w:ascii="Bookman Old Style" w:hAnsi="Bookman Old Style"/>
          <w:noProof/>
          <w:sz w:val="24"/>
          <w:szCs w:val="24"/>
          <w:lang w:eastAsia="id-ID"/>
        </w:rPr>
        <mc:AlternateContent>
          <mc:Choice Requires="wps">
            <w:drawing>
              <wp:anchor distT="0" distB="0" distL="114300" distR="114300" simplePos="0" relativeHeight="251694080" behindDoc="0" locked="0" layoutInCell="1" allowOverlap="1" wp14:anchorId="41598D1F" wp14:editId="2387B375">
                <wp:simplePos x="0" y="0"/>
                <wp:positionH relativeFrom="column">
                  <wp:posOffset>4610911</wp:posOffset>
                </wp:positionH>
                <wp:positionV relativeFrom="paragraph">
                  <wp:posOffset>262175</wp:posOffset>
                </wp:positionV>
                <wp:extent cx="175098" cy="202"/>
                <wp:effectExtent l="38100" t="38100" r="53975" b="95250"/>
                <wp:wrapNone/>
                <wp:docPr id="251" name="Straight Connector 251"/>
                <wp:cNvGraphicFramePr/>
                <a:graphic xmlns:a="http://schemas.openxmlformats.org/drawingml/2006/main">
                  <a:graphicData uri="http://schemas.microsoft.com/office/word/2010/wordprocessingShape">
                    <wps:wsp>
                      <wps:cNvCnPr/>
                      <wps:spPr>
                        <a:xfrm>
                          <a:off x="0" y="0"/>
                          <a:ext cx="175098" cy="202"/>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51"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3.05pt,20.65pt" to="376.85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GpaugEAALwDAAAOAAAAZHJzL2Uyb0RvYy54bWysU8tu2zAQvBfoPxC813oA6UOwnIOD9FK0&#10;RtN+AEMtLSJ8Ycla8t93SdlK0RY5FL1QJHdndme42t7O1rATYNTe9bzZ1JyBk37Q7tjz79/u37zn&#10;LCbhBmG8g56fIfLb3etX2yl00PrRmwGQEYmL3RR6PqYUuqqKcgQr4sYHcBRUHq1IdMRjNaCYiN2a&#10;qq3rt9XkcQjoJcRIt3dLkO8Kv1Ig0xelIiRmek69pbJiWR/zWu22ojuiCKOWlzbEP3RhhXZUdKW6&#10;E0mwH6j/oLJaoo9epY30tvJKaQlFA6lp6t/UPIwiQNFC5sSw2hT/H638fDog00PP25uGMycsPdJD&#10;QqGPY2J77xxZ6JHlKHk1hdgRZO8OeDnFcMAsfFZo85cksbn4e179hTkxSZfNu5v6Aw2EpFBbt5mw&#10;ekYGjOkjeMvypudGu6xddOL0KaYl9ZpCuNzJUrvs0tlATjbuKyjSQ9Xagi6TBHuD7CRoBoanooPK&#10;lswMUdqYFVS/DLrkZhiU6VqBzcvANbtU9C6tQKudx7+B03xtVS35V9WL1iz70Q/n8hLFDhqRYuhl&#10;nPMM/nou8OefbvcTAAD//wMAUEsDBBQABgAIAAAAIQBc6IDi3QAAAAkBAAAPAAAAZHJzL2Rvd25y&#10;ZXYueG1sTI/BTsMwDIbvSLxDZCQuiKXd2DqVphNCcEDahYF29hovrWicqsnW8PYEcWBH259+f3+1&#10;ibYXZxp951hBPstAEDdOd2wUfH683q9B+ICssXdMCr7Jw6a+vqqw1G7idzrvghEphH2JCtoQhlJK&#10;37Rk0c/cQJxuRzdaDGkcjdQjTinc9nKeZStpseP0ocWBnltqvnYnq6CJMt61L9pMpnjTW/TrvVxu&#10;lbq9iU+PIALF8A/Dr35Shzo5HdyJtRe9gmK+yhOq4CFfgEhAsVwUIA5/C1lX8rJB/QMAAP//AwBQ&#10;SwECLQAUAAYACAAAACEAtoM4kv4AAADhAQAAEwAAAAAAAAAAAAAAAAAAAAAAW0NvbnRlbnRfVHlw&#10;ZXNdLnhtbFBLAQItABQABgAIAAAAIQA4/SH/1gAAAJQBAAALAAAAAAAAAAAAAAAAAC8BAABfcmVs&#10;cy8ucmVsc1BLAQItABQABgAIAAAAIQAJHGpaugEAALwDAAAOAAAAAAAAAAAAAAAAAC4CAABkcnMv&#10;ZTJvRG9jLnhtbFBLAQItABQABgAIAAAAIQBc6IDi3QAAAAkBAAAPAAAAAAAAAAAAAAAAABQEAABk&#10;cnMvZG93bnJldi54bWxQSwUGAAAAAAQABADzAAAAHgUAAAAA&#10;" strokecolor="black [3200]" strokeweight="2pt">
                <v:shadow on="t" color="black" opacity="24903f" origin=",.5" offset="0,.55556mm"/>
              </v:line>
            </w:pict>
          </mc:Fallback>
        </mc:AlternateContent>
      </w:r>
      <w:r>
        <w:rPr>
          <w:rFonts w:ascii="Bookman Old Style" w:hAnsi="Bookman Old Style"/>
          <w:noProof/>
          <w:sz w:val="24"/>
          <w:szCs w:val="24"/>
          <w:lang w:eastAsia="id-ID"/>
        </w:rPr>
        <mc:AlternateContent>
          <mc:Choice Requires="wps">
            <w:drawing>
              <wp:anchor distT="0" distB="0" distL="114300" distR="114300" simplePos="0" relativeHeight="251691008" behindDoc="0" locked="0" layoutInCell="1" allowOverlap="1" wp14:anchorId="27FC5723" wp14:editId="16A7A612">
                <wp:simplePos x="0" y="0"/>
                <wp:positionH relativeFrom="column">
                  <wp:posOffset>2917825</wp:posOffset>
                </wp:positionH>
                <wp:positionV relativeFrom="paragraph">
                  <wp:posOffset>262255</wp:posOffset>
                </wp:positionV>
                <wp:extent cx="154940" cy="0"/>
                <wp:effectExtent l="38100" t="38100" r="54610" b="95250"/>
                <wp:wrapNone/>
                <wp:docPr id="248" name="Straight Connector 248"/>
                <wp:cNvGraphicFramePr/>
                <a:graphic xmlns:a="http://schemas.openxmlformats.org/drawingml/2006/main">
                  <a:graphicData uri="http://schemas.microsoft.com/office/word/2010/wordprocessingShape">
                    <wps:wsp>
                      <wps:cNvCnPr/>
                      <wps:spPr>
                        <a:xfrm>
                          <a:off x="0" y="0"/>
                          <a:ext cx="15494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id="Straight Connector 248" o:spid="_x0000_s1026" style="position:absolute;z-index:251691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29.75pt,20.65pt" to="241.95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XPyuAEAALoDAAAOAAAAZHJzL2Uyb0RvYy54bWysU8GOEzEMvSPxD1HudKZVQTDqdA9dwQVB&#10;xcIHZDNOJyKJIye007/HSdtZBGgPiEsmjt+z/WzP5m7yThyBksXQy+WilQKCxsGGQy+/fX3/6q0U&#10;KaswKIcBenmGJO+2L19sTrGDFY7oBiDBQULqTrGXY86xa5qkR/AqLTBCYKdB8iqzSYdmIHXi6N41&#10;q7Z905yQhkioISV+vb845bbGNwZ0/mxMgixcL7m2XE+q52M5m+1GdQdScbT6Wob6hyq8soGTzqHu&#10;VVbiB9k/QnmrCROavNDoGzTGaqgaWM2y/U3Nw6giVC3cnBTnNqX/F1Z/Ou5J2KGXqzWPKijPQ3rI&#10;pOxhzGKHIXALkUTxcq9OMXVM2YU9Xa0U91SET4Z8+bIkMdX+nuf+wpSF5sfl6/W7NU9B31zNEy9S&#10;yh8AvSiXXjobinLVqePHlDkXQ28QNkodl8z1ls8OCtiFL2BYDedaVXbdI9g5EkfFGzB8XxYVHKsi&#10;C8VY52ZS+zzpii00qLs1E5fPE2d0zYghz0RvA9LfyHm6lWou+Jvqi9Yi+xGHc51DbQcvSFV2Xeay&#10;gb/alf70y21/AgAA//8DAFBLAwQUAAYACAAAACEAAISPNd0AAAAJAQAADwAAAGRycy9kb3ducmV2&#10;LnhtbEyPTU/DMAyG70j8h8hIXNCWjq3QlaYTQnBA2oUxcfYak1Q0TtVka/n3BHEYN388ev242kyu&#10;EycaQutZwWKegSBuvG7ZKNi/v8wKECEia+w8k4JvCrCpLy8qLLUf+Y1Ou2hECuFQogIbY19KGRpL&#10;DsPc98Rp9+kHhzG1g5F6wDGFu07eZtmddNhyumCxpydLzdfu6BQ0k5xu7LM2o7l/1VsMxYfMt0pd&#10;X02PDyAiTfEMw69+Uoc6OR38kXUQnYJVvs4TmorFEkQCVsVyDeLwN5B1Jf9/UP8AAAD//wMAUEsB&#10;Ai0AFAAGAAgAAAAhALaDOJL+AAAA4QEAABMAAAAAAAAAAAAAAAAAAAAAAFtDb250ZW50X1R5cGVz&#10;XS54bWxQSwECLQAUAAYACAAAACEAOP0h/9YAAACUAQAACwAAAAAAAAAAAAAAAAAvAQAAX3JlbHMv&#10;LnJlbHNQSwECLQAUAAYACAAAACEAjAlz8rgBAAC6AwAADgAAAAAAAAAAAAAAAAAuAgAAZHJzL2Uy&#10;b0RvYy54bWxQSwECLQAUAAYACAAAACEAAISPNd0AAAAJAQAADwAAAAAAAAAAAAAAAAASBAAAZHJz&#10;L2Rvd25yZXYueG1sUEsFBgAAAAAEAAQA8wAAABwFAAAAAA==&#10;" strokecolor="black [3200]" strokeweight="2pt">
                <v:shadow on="t" color="black" opacity="24903f" origin=",.5" offset="0,.55556mm"/>
              </v:line>
            </w:pict>
          </mc:Fallback>
        </mc:AlternateContent>
      </w:r>
      <w:r>
        <w:rPr>
          <w:rFonts w:ascii="Bookman Old Style" w:hAnsi="Bookman Old Style"/>
          <w:noProof/>
          <w:sz w:val="24"/>
          <w:szCs w:val="24"/>
          <w:lang w:eastAsia="id-ID"/>
        </w:rPr>
        <mc:AlternateContent>
          <mc:Choice Requires="wps">
            <w:drawing>
              <wp:anchor distT="0" distB="0" distL="114300" distR="114300" simplePos="0" relativeHeight="251687936" behindDoc="0" locked="0" layoutInCell="1" allowOverlap="1" wp14:anchorId="389AB78A" wp14:editId="227FE90C">
                <wp:simplePos x="0" y="0"/>
                <wp:positionH relativeFrom="column">
                  <wp:posOffset>1309937</wp:posOffset>
                </wp:positionH>
                <wp:positionV relativeFrom="paragraph">
                  <wp:posOffset>258810</wp:posOffset>
                </wp:positionV>
                <wp:extent cx="116732" cy="0"/>
                <wp:effectExtent l="38100" t="38100" r="55245" b="95250"/>
                <wp:wrapNone/>
                <wp:docPr id="245" name="Straight Connector 245"/>
                <wp:cNvGraphicFramePr/>
                <a:graphic xmlns:a="http://schemas.openxmlformats.org/drawingml/2006/main">
                  <a:graphicData uri="http://schemas.microsoft.com/office/word/2010/wordprocessingShape">
                    <wps:wsp>
                      <wps:cNvCnPr/>
                      <wps:spPr>
                        <a:xfrm>
                          <a:off x="0" y="0"/>
                          <a:ext cx="116732"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Straight Connector 245" o:spid="_x0000_s1026" style="position:absolute;z-index:251687936;visibility:visible;mso-wrap-style:square;mso-wrap-distance-left:9pt;mso-wrap-distance-top:0;mso-wrap-distance-right:9pt;mso-wrap-distance-bottom:0;mso-position-horizontal:absolute;mso-position-horizontal-relative:text;mso-position-vertical:absolute;mso-position-vertical-relative:text" from="103.15pt,20.4pt" to="112.35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Pf4uQEAALoDAAAOAAAAZHJzL2Uyb0RvYy54bWysU01v2zAMvQ/ofxB0b/yxrRuMOD2k6C7D&#10;FqzdD1BlKhamL1Ba7Pz7UUriFtvQw7ALLYp8j3wUvb6drWEHwKi963mzqjkDJ/2g3b7n3x/vrz9y&#10;FpNwgzDeQc+PEPnt5urNegodtH70ZgBkROJiN4WejymFrqqiHMGKuPIBHAWVRysSubivBhQTsVtT&#10;tXV9U00eh4BeQox0e3cK8k3hVwpk+qpUhMRMz6m3VCwW+5RttVmLbo8ijFqe2xD/0IUV2lHRhepO&#10;JMF+ov6DymqJPnqVVtLbyiulJRQNpKapf1PzMIoARQsNJ4ZlTPH/0covhx0yPfS8ffeeMycsPdJD&#10;QqH3Y2Jb7xyN0CPLUZrVFGJHkK3b4dmLYYdZ+KzQ5i9JYnOZ73GZL8yJSbpsmpsPb1vO5CVUPeMC&#10;xvQJvGX50HOjXVYuOnH4HBPVotRLCjm5j1PlckpHAznZuG+gSA3Vagu67BFsDbKDoA0YfjRZBXGV&#10;zAxR2pgFVL8OOudmGJTdWoDN68Alu1T0Li1Aq53Hv4HTfGlVnfIvqk9as+wnPxzLO5Rx0IIUZedl&#10;zhv40i/w519u8wsAAP//AwBQSwMEFAAGAAgAAAAhAG1nAz7dAAAACQEAAA8AAABkcnMvZG93bnJl&#10;di54bWxMj8FOwzAMhu9IvENkJC6IJZSxTaXphBAckHbZQDt7jZdUNE7VZGt5e4I4wNH2p9/fX60n&#10;34kzDbENrOFupkAQN8G0bDV8vL/erkDEhGywC0wavijCur68qLA0YeQtnXfJihzCsUQNLqW+lDI2&#10;jjzGWeiJ8+0YBo8pj4OVZsAxh/tOFkotpMeW8weHPT07aj53J6+hmeR0416MHe3yzWwwrvbyYaP1&#10;9dX09Agi0ZT+YPjRz+pQZ6dDOLGJotNQqMV9RjXMVa6QgaKYL0EcfheyruT/BvU3AAAA//8DAFBL&#10;AQItABQABgAIAAAAIQC2gziS/gAAAOEBAAATAAAAAAAAAAAAAAAAAAAAAABbQ29udGVudF9UeXBl&#10;c10ueG1sUEsBAi0AFAAGAAgAAAAhADj9If/WAAAAlAEAAAsAAAAAAAAAAAAAAAAALwEAAF9yZWxz&#10;Ly5yZWxzUEsBAi0AFAAGAAgAAAAhAJVc9/i5AQAAugMAAA4AAAAAAAAAAAAAAAAALgIAAGRycy9l&#10;Mm9Eb2MueG1sUEsBAi0AFAAGAAgAAAAhAG1nAz7dAAAACQEAAA8AAAAAAAAAAAAAAAAAEwQAAGRy&#10;cy9kb3ducmV2LnhtbFBLBQYAAAAABAAEAPMAAAAdBQAAAAA=&#10;" strokecolor="black [3200]" strokeweight="2pt">
                <v:shadow on="t" color="black" opacity="24903f" origin=",.5" offset="0,.55556mm"/>
              </v:line>
            </w:pict>
          </mc:Fallback>
        </mc:AlternateContent>
      </w:r>
    </w:p>
    <w:p w:rsidR="00766F53" w:rsidRDefault="00766F53" w:rsidP="00766F53">
      <w:pPr>
        <w:jc w:val="both"/>
        <w:rPr>
          <w:rFonts w:ascii="Bookman Old Style" w:hAnsi="Bookman Old Style"/>
          <w:sz w:val="24"/>
          <w:szCs w:val="24"/>
        </w:rPr>
      </w:pPr>
    </w:p>
    <w:p w:rsidR="00766F53" w:rsidRDefault="00766F53" w:rsidP="00766F53">
      <w:pPr>
        <w:jc w:val="both"/>
        <w:rPr>
          <w:rFonts w:ascii="Bookman Old Style" w:hAnsi="Bookman Old Style"/>
          <w:sz w:val="24"/>
          <w:szCs w:val="24"/>
        </w:rPr>
      </w:pPr>
      <w:r>
        <w:rPr>
          <w:rFonts w:ascii="Bookman Old Style" w:hAnsi="Bookman Old Style"/>
          <w:noProof/>
          <w:sz w:val="24"/>
          <w:szCs w:val="24"/>
          <w:lang w:eastAsia="id-ID"/>
        </w:rPr>
        <mc:AlternateContent>
          <mc:Choice Requires="wps">
            <w:drawing>
              <wp:anchor distT="0" distB="0" distL="114300" distR="114300" simplePos="0" relativeHeight="251688960" behindDoc="0" locked="0" layoutInCell="1" allowOverlap="1" wp14:anchorId="4392124D" wp14:editId="55D4DE3A">
                <wp:simplePos x="0" y="0"/>
                <wp:positionH relativeFrom="column">
                  <wp:posOffset>1303020</wp:posOffset>
                </wp:positionH>
                <wp:positionV relativeFrom="paragraph">
                  <wp:posOffset>317500</wp:posOffset>
                </wp:positionV>
                <wp:extent cx="145415" cy="0"/>
                <wp:effectExtent l="38100" t="38100" r="64135" b="95250"/>
                <wp:wrapNone/>
                <wp:docPr id="246" name="Straight Connector 246"/>
                <wp:cNvGraphicFramePr/>
                <a:graphic xmlns:a="http://schemas.openxmlformats.org/drawingml/2006/main">
                  <a:graphicData uri="http://schemas.microsoft.com/office/word/2010/wordprocessingShape">
                    <wps:wsp>
                      <wps:cNvCnPr/>
                      <wps:spPr>
                        <a:xfrm>
                          <a:off x="0" y="0"/>
                          <a:ext cx="14541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46"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2.6pt,25pt" to="114.0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9DDruQEAALoDAAAOAAAAZHJzL2Uyb0RvYy54bWysU01v2zAMvQ/YfxB0X2wHaTEYcXpI0V6K&#10;LVi3H6DKVCxUX6DU2Pn3o5TELbqhh2EXWhT5Hvkoen0zWcMOgFF71/FmUXMGTvpeu33Hf/28+/KV&#10;s5iE64XxDjp+hMhvNp8/rcfQwtIP3vSAjEhcbMfQ8SGl0FZVlANYERc+gKOg8mhFIhf3VY9iJHZr&#10;qmVdX1ejxz6glxAj3d6egnxT+JUCmb4rFSEx03HqLRWLxT5lW23Wot2jCIOW5zbEP3RhhXZUdKa6&#10;FUmwF9R/UFkt0Uev0kJ6W3mltISigdQ09Ts1j4MIULTQcGKYxxT/H638dtgh033Hl6trzpyw9EiP&#10;CYXeD4ltvXM0Qo8sR2lWY4gtQbZuh2cvhh1m4ZNCm78kiU1lvsd5vjAlJumyWV2tmivO5CVUveIC&#10;xnQP3rJ86LjRLisXrTg8xES1KPWSQk7u41S5nNLRQE427gcoUkO1lgVd9gi2BtlB0Ab0z01WQVwl&#10;M0OUNmYG1R+DzrkZBmW3ZmDzMXDOLhW9SzPQaufxb+A0XVpVp/yL6pPWLPvJ98fyDmUctCBF2XmZ&#10;8wa+9Qv89Zfb/AYAAP//AwBQSwMEFAAGAAgAAAAhABaykvfbAAAACQEAAA8AAABkcnMvZG93bnJl&#10;di54bWxMj8FKxDAQhu+C7xBG8CJusoFqqU0XET0s7MVVPGebMSk2k9Jkt/HtN+JBjzPz8c/3t5vs&#10;R3bCOQ6BFKxXAhhSH8xAVsH728ttDSwmTUaPgVDBN0bYdJcXrW5MWOgVT/tkWQmh2GgFLqWp4Tz2&#10;Dr2OqzAhldtnmL1OZZwtN7NeSrgfuRTijns9UPng9IRPDvuv/dEr6DPPN+7Z2MXeb81Ox/qDVzul&#10;rq/y4wOwhDn9wfCjX9ShK06HcCQT2ahAikoWVEElSqcCSFmvgR1+F7xr+f8G3RkAAP//AwBQSwEC&#10;LQAUAAYACAAAACEAtoM4kv4AAADhAQAAEwAAAAAAAAAAAAAAAAAAAAAAW0NvbnRlbnRfVHlwZXNd&#10;LnhtbFBLAQItABQABgAIAAAAIQA4/SH/1gAAAJQBAAALAAAAAAAAAAAAAAAAAC8BAABfcmVscy8u&#10;cmVsc1BLAQItABQABgAIAAAAIQA19DDruQEAALoDAAAOAAAAAAAAAAAAAAAAAC4CAABkcnMvZTJv&#10;RG9jLnhtbFBLAQItABQABgAIAAAAIQAWspL32wAAAAkBAAAPAAAAAAAAAAAAAAAAABMEAABkcnMv&#10;ZG93bnJldi54bWxQSwUGAAAAAAQABADzAAAAGwUAAAAA&#10;" strokecolor="black [3200]" strokeweight="2pt">
                <v:shadow on="t" color="black" opacity="24903f" origin=",.5" offset="0,.55556mm"/>
              </v:line>
            </w:pict>
          </mc:Fallback>
        </mc:AlternateContent>
      </w:r>
      <w:r>
        <w:rPr>
          <w:rFonts w:ascii="Bookman Old Style" w:hAnsi="Bookman Old Style"/>
          <w:noProof/>
          <w:sz w:val="18"/>
          <w:szCs w:val="18"/>
          <w:lang w:eastAsia="id-ID"/>
        </w:rPr>
        <mc:AlternateContent>
          <mc:Choice Requires="wps">
            <w:drawing>
              <wp:anchor distT="0" distB="0" distL="114300" distR="114300" simplePos="0" relativeHeight="251676672" behindDoc="0" locked="0" layoutInCell="1" allowOverlap="1" wp14:anchorId="625E3122" wp14:editId="528FCBED">
                <wp:simplePos x="0" y="0"/>
                <wp:positionH relativeFrom="column">
                  <wp:posOffset>1447773</wp:posOffset>
                </wp:positionH>
                <wp:positionV relativeFrom="paragraph">
                  <wp:posOffset>46828</wp:posOffset>
                </wp:positionV>
                <wp:extent cx="1283335" cy="544195"/>
                <wp:effectExtent l="0" t="0" r="12065" b="27305"/>
                <wp:wrapNone/>
                <wp:docPr id="233" name="Rectangle 233"/>
                <wp:cNvGraphicFramePr/>
                <a:graphic xmlns:a="http://schemas.openxmlformats.org/drawingml/2006/main">
                  <a:graphicData uri="http://schemas.microsoft.com/office/word/2010/wordprocessingShape">
                    <wps:wsp>
                      <wps:cNvSpPr/>
                      <wps:spPr>
                        <a:xfrm>
                          <a:off x="0" y="0"/>
                          <a:ext cx="1283335" cy="544195"/>
                        </a:xfrm>
                        <a:prstGeom prst="rect">
                          <a:avLst/>
                        </a:prstGeom>
                      </wps:spPr>
                      <wps:style>
                        <a:lnRef idx="2">
                          <a:schemeClr val="dk1"/>
                        </a:lnRef>
                        <a:fillRef idx="1">
                          <a:schemeClr val="lt1"/>
                        </a:fillRef>
                        <a:effectRef idx="0">
                          <a:schemeClr val="dk1"/>
                        </a:effectRef>
                        <a:fontRef idx="minor">
                          <a:schemeClr val="dk1"/>
                        </a:fontRef>
                      </wps:style>
                      <wps:txbx>
                        <w:txbxContent>
                          <w:p w:rsidR="00A86068" w:rsidRDefault="00A86068" w:rsidP="00766F53">
                            <w:pPr>
                              <w:spacing w:after="0" w:line="240" w:lineRule="auto"/>
                              <w:jc w:val="center"/>
                            </w:pPr>
                            <w:r>
                              <w:rPr>
                                <w:rFonts w:ascii="Bookman Old Style" w:hAnsi="Bookman Old Style"/>
                                <w:sz w:val="18"/>
                                <w:szCs w:val="18"/>
                              </w:rPr>
                              <w:t xml:space="preserve">     Seksi Data dan Informasi Desa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33" o:spid="_x0000_s1040" style="position:absolute;left:0;text-align:left;margin-left:114pt;margin-top:3.7pt;width:101.05pt;height:42.8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AaUawIAACEFAAAOAAAAZHJzL2Uyb0RvYy54bWysVEtv2zAMvg/YfxB0Xx3nsbVBnSJo0WFA&#10;0RZth54VWUqMyaJGKbGzXz9KfrToih2GXWxS/D5SfOn8oq0NOyj0FdiC5ycTzpSVUFZ2W/DvT9ef&#10;TjnzQdhSGLCq4Efl+cXq44fzxi3VFHZgSoWMnFi/bFzBdyG4ZZZ5uVO18CfglCWjBqxFIBW3WYmi&#10;Ie+1yaaTyeesASwdglTe0+lVZ+Sr5F9rJcOd1l4FZgpOdwvpi+m7id9sdS6WWxRuV8n+GuIfblGL&#10;ylLQ0dWVCILtsfrDVV1JBA86nEioM9C6kirlQNnkkzfZPO6EUykXKo53Y5n8/3Mrbw/3yKqy4NPZ&#10;jDMramrSA5VN2K1RLB5SiRrnl4R8dPfYa57EmG+rsY5/yoS1qazHsayqDUzSYT49nc1mC84k2Rbz&#10;eX62iE6zF7ZDH74qqFkUCo4UP1VTHG586KADhHjxNl38JIWjUfEKxj4oTalQxGlipyFSlwbZQVD7&#10;yx95HzYhI0VXxoyk/D2SCQOpx0aaSoM1EifvEV+ijegUEWwYiXVlAf9O1h1+yLrLNaYd2k2b+pbP&#10;hw5toDxSMxG6KfdOXldUzxvhw71AGmtaAFrVcEcfbaApOPQSZzvAX++dRzxNG1k5a2hNCu5/7gUq&#10;zsw3S3N4ls/nca+SMl98mZKCry2b1xa7ry+BWpHTo+BkEiM+mEHUCPUzbfQ6RiWTsJJiF1wGHJTL&#10;0K0vvQlSrdcJRrvkRLixj05G57HQcV6e2meBrh+qQON4C8NKieWb2eqwkWlhvQ+gqzR4sdRdXfsW&#10;0B6m0e3fjLjor/WEennZVr8BAAD//wMAUEsDBBQABgAIAAAAIQAHpWi33wAAAAgBAAAPAAAAZHJz&#10;L2Rvd25yZXYueG1sTI9BT4NAFITvJv6HzTPxZhdoU1vKozEkxkRPYj1427KvQGTfEnZLwV/verLH&#10;yUxmvsn2k+nESINrLSPEiwgEcWV1yzXC4eP5YQPCecVadZYJYSYH+/z2JlOpthd+p7H0tQgl7FKF&#10;0Hjfp1K6qiGj3ML2xME72cEoH+RQSz2oSyg3nUyiaC2NajksNKqnoqHquzwbhLdZ+vHwud7+jEU7&#10;6/KreHmlAvH+bnragfA0+f8w/OEHdMgD09GeWTvRISTJJnzxCI8rEMFfLaMYxBFhu4xB5pm8PpD/&#10;AgAA//8DAFBLAQItABQABgAIAAAAIQC2gziS/gAAAOEBAAATAAAAAAAAAAAAAAAAAAAAAABbQ29u&#10;dGVudF9UeXBlc10ueG1sUEsBAi0AFAAGAAgAAAAhADj9If/WAAAAlAEAAAsAAAAAAAAAAAAAAAAA&#10;LwEAAF9yZWxzLy5yZWxzUEsBAi0AFAAGAAgAAAAhAGUcBpRrAgAAIQUAAA4AAAAAAAAAAAAAAAAA&#10;LgIAAGRycy9lMm9Eb2MueG1sUEsBAi0AFAAGAAgAAAAhAAelaLffAAAACAEAAA8AAAAAAAAAAAAA&#10;AAAAxQQAAGRycy9kb3ducmV2LnhtbFBLBQYAAAAABAAEAPMAAADRBQAAAAA=&#10;" fillcolor="white [3201]" strokecolor="black [3200]" strokeweight="2pt">
                <v:textbox>
                  <w:txbxContent>
                    <w:p w:rsidR="00766F53" w:rsidRDefault="00766F53" w:rsidP="00766F53">
                      <w:pPr>
                        <w:spacing w:after="0" w:line="240" w:lineRule="auto"/>
                        <w:jc w:val="center"/>
                      </w:pPr>
                      <w:r>
                        <w:rPr>
                          <w:rFonts w:ascii="Bookman Old Style" w:hAnsi="Bookman Old Style"/>
                          <w:sz w:val="18"/>
                          <w:szCs w:val="18"/>
                        </w:rPr>
                        <w:t xml:space="preserve">     Seksi Data dan Informasi Desa</w:t>
                      </w:r>
                    </w:p>
                  </w:txbxContent>
                </v:textbox>
              </v:rect>
            </w:pict>
          </mc:Fallback>
        </mc:AlternateContent>
      </w:r>
      <w:r>
        <w:rPr>
          <w:rFonts w:ascii="Bookman Old Style" w:hAnsi="Bookman Old Style"/>
          <w:noProof/>
          <w:sz w:val="18"/>
          <w:szCs w:val="18"/>
          <w:lang w:eastAsia="id-ID"/>
        </w:rPr>
        <mc:AlternateContent>
          <mc:Choice Requires="wps">
            <w:drawing>
              <wp:anchor distT="0" distB="0" distL="114300" distR="114300" simplePos="0" relativeHeight="251677696" behindDoc="0" locked="0" layoutInCell="1" allowOverlap="1" wp14:anchorId="718F367C" wp14:editId="1E2A28C3">
                <wp:simplePos x="0" y="0"/>
                <wp:positionH relativeFrom="column">
                  <wp:posOffset>3093396</wp:posOffset>
                </wp:positionH>
                <wp:positionV relativeFrom="paragraph">
                  <wp:posOffset>106303</wp:posOffset>
                </wp:positionV>
                <wp:extent cx="1439693" cy="622570"/>
                <wp:effectExtent l="0" t="0" r="27305" b="25400"/>
                <wp:wrapNone/>
                <wp:docPr id="234" name="Rectangle 234"/>
                <wp:cNvGraphicFramePr/>
                <a:graphic xmlns:a="http://schemas.openxmlformats.org/drawingml/2006/main">
                  <a:graphicData uri="http://schemas.microsoft.com/office/word/2010/wordprocessingShape">
                    <wps:wsp>
                      <wps:cNvSpPr/>
                      <wps:spPr>
                        <a:xfrm>
                          <a:off x="0" y="0"/>
                          <a:ext cx="1439693" cy="622570"/>
                        </a:xfrm>
                        <a:prstGeom prst="rect">
                          <a:avLst/>
                        </a:prstGeom>
                      </wps:spPr>
                      <wps:style>
                        <a:lnRef idx="2">
                          <a:schemeClr val="dk1"/>
                        </a:lnRef>
                        <a:fillRef idx="1">
                          <a:schemeClr val="lt1"/>
                        </a:fillRef>
                        <a:effectRef idx="0">
                          <a:schemeClr val="dk1"/>
                        </a:effectRef>
                        <a:fontRef idx="minor">
                          <a:schemeClr val="dk1"/>
                        </a:fontRef>
                      </wps:style>
                      <wps:txbx>
                        <w:txbxContent>
                          <w:p w:rsidR="00A86068" w:rsidRDefault="00A86068" w:rsidP="00766F53">
                            <w:pPr>
                              <w:spacing w:after="0" w:line="240" w:lineRule="auto"/>
                              <w:jc w:val="center"/>
                              <w:rPr>
                                <w:rFonts w:ascii="Bookman Old Style" w:hAnsi="Bookman Old Style"/>
                                <w:sz w:val="18"/>
                                <w:szCs w:val="18"/>
                              </w:rPr>
                            </w:pPr>
                            <w:r>
                              <w:rPr>
                                <w:rFonts w:ascii="Bookman Old Style" w:hAnsi="Bookman Old Style"/>
                                <w:sz w:val="18"/>
                                <w:szCs w:val="18"/>
                              </w:rPr>
                              <w:t xml:space="preserve">     Seksi Pengembangan Lembaga Kemasyara</w:t>
                            </w:r>
                          </w:p>
                          <w:p w:rsidR="00A86068" w:rsidRDefault="00A86068" w:rsidP="00766F53">
                            <w:pPr>
                              <w:spacing w:after="0" w:line="240" w:lineRule="auto"/>
                              <w:jc w:val="center"/>
                            </w:pPr>
                            <w:r>
                              <w:rPr>
                                <w:rFonts w:ascii="Bookman Old Style" w:hAnsi="Bookman Old Style"/>
                                <w:sz w:val="18"/>
                                <w:szCs w:val="18"/>
                              </w:rPr>
                              <w:t>katan Desa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34" o:spid="_x0000_s1041" style="position:absolute;left:0;text-align:left;margin-left:243.55pt;margin-top:8.35pt;width:113.35pt;height:4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C0ubgIAACEFAAAOAAAAZHJzL2Uyb0RvYy54bWysVEtP3DAQvlfqf7B8L9mEBcqKLFqBqCoh&#10;ioCKs9exd6M6Hnfs3WT76zt2HiCKeqh6SWY83zfjefnismsM2yv0NdiS50czzpSVUNV2U/LvTzef&#10;PnPmg7CVMGBVyQ/K88vlxw8XrVuoArZgKoWMnFi/aF3JtyG4RZZ5uVWN8EfglCWjBmxEIBU3WYWi&#10;Je+NyYrZ7DRrASuHIJX3dHrdG/ky+ddayfBNa68CMyWnu4X0xfRdx2+2vBCLDQq3reVwDfEPt2hE&#10;bSno5OpaBMF2WP/hqqklggcdjiQ0GWhdS5VyoGzy2ZtsHrfCqZQLFce7qUz+/7mVd/t7ZHVV8uJ4&#10;zpkVDTXpgcom7MYoFg+pRK3zC0I+unscNE9izLfT2MQ/ZcK6VNbDVFbVBSbpMJ8fn5+eH3MmyXZa&#10;FCdnqe7ZC9uhD18UNCwKJUeKn6op9rc+UESCjhBS4m36+EkKB6PiFYx9UJpSoYhFYqchUlcG2V5Q&#10;+6sfecyFfCVkpOjamImUv0cyYSQN2EhTabAm4uw94ku0CZ0igg0Tsakt4N/JusePWfe5xrRDt+5S&#10;3/KTsUNrqA7UTIR+yr2TNzXV81b4cC+QxpoWgFY1fKOPNtCWHAaJsy3gr/fOI56mjayctbQmJfc/&#10;dwIVZ+arpTk8z+fzuFdJmZ+cFaTga8v6tcXumiugVuT0KDiZxIgPZhQ1QvNMG72KUckkrKTYJZcB&#10;R+Uq9OtLb4JUq1WC0S45EW7to5PReSx0nJen7lmgG4Yq0DjewbhSYvFmtnpsZFpY7QLoOg1eLHVf&#10;16EFtIdphoY3Iy76az2hXl625W8AAAD//wMAUEsDBBQABgAIAAAAIQCrqsLe3wAAAAoBAAAPAAAA&#10;ZHJzL2Rvd25yZXYueG1sTI9BT4NAEIXvJv6HzZh4swvaQKUsjSExJnoS68Hblp0CkZ0l7JaCv97x&#10;ZI/z3pc37+W72fZiwtF3jhTEqwgEUu1MR42C/cfz3QaED5qM7h2hggU97Irrq1xnxp3pHacqNIJD&#10;yGdaQRvCkEnp6xat9is3ILF3dKPVgc+xkWbUZw63vbyPokRa3RF/aPWAZYv1d3WyCt4WGab9Z/L4&#10;M5XdYqqv8uUVS6Vub+anLYiAc/iH4a8+V4eCOx3ciYwXvYL1Jo0ZZSNJQTCQxg+85cBCvE5BFrm8&#10;nFD8AgAA//8DAFBLAQItABQABgAIAAAAIQC2gziS/gAAAOEBAAATAAAAAAAAAAAAAAAAAAAAAABb&#10;Q29udGVudF9UeXBlc10ueG1sUEsBAi0AFAAGAAgAAAAhADj9If/WAAAAlAEAAAsAAAAAAAAAAAAA&#10;AAAALwEAAF9yZWxzLy5yZWxzUEsBAi0AFAAGAAgAAAAhAPdILS5uAgAAIQUAAA4AAAAAAAAAAAAA&#10;AAAALgIAAGRycy9lMm9Eb2MueG1sUEsBAi0AFAAGAAgAAAAhAKuqwt7fAAAACgEAAA8AAAAAAAAA&#10;AAAAAAAAyAQAAGRycy9kb3ducmV2LnhtbFBLBQYAAAAABAAEAPMAAADUBQAAAAA=&#10;" fillcolor="white [3201]" strokecolor="black [3200]" strokeweight="2pt">
                <v:textbox>
                  <w:txbxContent>
                    <w:p w:rsidR="00766F53" w:rsidRDefault="00766F53" w:rsidP="00766F53">
                      <w:pPr>
                        <w:spacing w:after="0" w:line="240" w:lineRule="auto"/>
                        <w:jc w:val="center"/>
                        <w:rPr>
                          <w:rFonts w:ascii="Bookman Old Style" w:hAnsi="Bookman Old Style"/>
                          <w:sz w:val="18"/>
                          <w:szCs w:val="18"/>
                        </w:rPr>
                      </w:pPr>
                      <w:r>
                        <w:rPr>
                          <w:rFonts w:ascii="Bookman Old Style" w:hAnsi="Bookman Old Style"/>
                          <w:sz w:val="18"/>
                          <w:szCs w:val="18"/>
                        </w:rPr>
                        <w:t xml:space="preserve">     Seksi Pengembangan Lembaga Kemasyara</w:t>
                      </w:r>
                    </w:p>
                    <w:p w:rsidR="00766F53" w:rsidRDefault="00766F53" w:rsidP="00766F53">
                      <w:pPr>
                        <w:spacing w:after="0" w:line="240" w:lineRule="auto"/>
                        <w:jc w:val="center"/>
                      </w:pPr>
                      <w:r>
                        <w:rPr>
                          <w:rFonts w:ascii="Bookman Old Style" w:hAnsi="Bookman Old Style"/>
                          <w:sz w:val="18"/>
                          <w:szCs w:val="18"/>
                        </w:rPr>
                        <w:t>katan Desa</w:t>
                      </w:r>
                    </w:p>
                  </w:txbxContent>
                </v:textbox>
              </v:rect>
            </w:pict>
          </mc:Fallback>
        </mc:AlternateContent>
      </w:r>
      <w:r>
        <w:rPr>
          <w:rFonts w:ascii="Bookman Old Style" w:hAnsi="Bookman Old Style"/>
          <w:noProof/>
          <w:sz w:val="24"/>
          <w:szCs w:val="24"/>
          <w:lang w:eastAsia="id-ID"/>
        </w:rPr>
        <mc:AlternateContent>
          <mc:Choice Requires="wps">
            <w:drawing>
              <wp:anchor distT="0" distB="0" distL="114300" distR="114300" simplePos="0" relativeHeight="251695104" behindDoc="0" locked="0" layoutInCell="1" allowOverlap="1" wp14:anchorId="526A821A" wp14:editId="5B0E014D">
                <wp:simplePos x="0" y="0"/>
                <wp:positionH relativeFrom="column">
                  <wp:posOffset>4610735</wp:posOffset>
                </wp:positionH>
                <wp:positionV relativeFrom="paragraph">
                  <wp:posOffset>314960</wp:posOffset>
                </wp:positionV>
                <wp:extent cx="173990" cy="0"/>
                <wp:effectExtent l="38100" t="38100" r="54610" b="95250"/>
                <wp:wrapNone/>
                <wp:docPr id="252" name="Straight Connector 252"/>
                <wp:cNvGraphicFramePr/>
                <a:graphic xmlns:a="http://schemas.openxmlformats.org/drawingml/2006/main">
                  <a:graphicData uri="http://schemas.microsoft.com/office/word/2010/wordprocessingShape">
                    <wps:wsp>
                      <wps:cNvCnPr/>
                      <wps:spPr>
                        <a:xfrm>
                          <a:off x="0" y="0"/>
                          <a:ext cx="17399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id="Straight Connector 252" o:spid="_x0000_s1026" style="position:absolute;z-index:251695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3.05pt,24.8pt" to="376.75pt,2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Z8RuQEAALoDAAAOAAAAZHJzL2Uyb0RvYy54bWysU9tu2zAMfR/QfxD03vgy7FIjTh9SdC/D&#10;FqzdB6gyFQvTDZQWO38/SkncYhv6MOyFFkWeQx6KXt/O1rADYNTe9bxZ1ZyBk37Qbt/z74/31x85&#10;i0m4QRjvoOdHiPx2c/VmPYUOWj96MwAyInGxm0LPx5RCV1VRjmBFXPkAjoLKoxWJXNxXA4qJ2K2p&#10;2rp+X00eh4BeQox0e3cK8k3hVwpk+qpUhMRMz6m3VCwW+5RttVmLbo8ijFqe2xD/0IUV2lHRhepO&#10;JMF+ov6DymqJPnqVVtLbyiulJRQNpKapf1PzMIoARQsNJ4ZlTPH/0covhx0yPfS8fddy5oSlR3pI&#10;KPR+TGzrnaMRemQ5SrOaQuwIsnU7PHsx7DALnxXa/CVJbC7zPS7zhTkxSZfNh7c3N/QK8hKqnnEB&#10;Y/oE3rJ86LnRLisXnTh8jolqUeolhZzcx6lyOaWjgZxs3DdQpIZqtQVd9gi2BtlB0AYMP5qsgrhK&#10;ZoYobcwCql8HnXMzDMpuLcDmdeCSXSp6lxag1c7j38BpvrSqTvkX1SetWfaTH47lHco4aEGKsvMy&#10;5w186Rf48y+3+QUAAP//AwBQSwMEFAAGAAgAAAAhAKqkT+3dAAAACQEAAA8AAABkcnMvZG93bnJl&#10;di54bWxMj8FOwzAMhu9IvENkJC6IpRu0HaXphBAckHZhIM5eY9KKxqmabA1vTxCHcbT96ff315to&#10;B3GkyfeOFSwXGQji1umejYL3t+frNQgfkDUOjknBN3nYNOdnNVbazfxKx10wIoWwr1BBF8JYSenb&#10;jiz6hRuJ0+3TTRZDGicj9YRzCreDXGVZIS32nD50ONJjR+3X7mAVtFHGq+5Jm9mUL3qLfv0h861S&#10;lxfx4R5EoBhOMPzqJ3VoktPeHVh7MSgoV8UyoQpu7woQCSjzmxzE/m8hm1r+b9D8AAAA//8DAFBL&#10;AQItABQABgAIAAAAIQC2gziS/gAAAOEBAAATAAAAAAAAAAAAAAAAAAAAAABbQ29udGVudF9UeXBl&#10;c10ueG1sUEsBAi0AFAAGAAgAAAAhADj9If/WAAAAlAEAAAsAAAAAAAAAAAAAAAAALwEAAF9yZWxz&#10;Ly5yZWxzUEsBAi0AFAAGAAgAAAAhAM4VnxG5AQAAugMAAA4AAAAAAAAAAAAAAAAALgIAAGRycy9l&#10;Mm9Eb2MueG1sUEsBAi0AFAAGAAgAAAAhAKqkT+3dAAAACQEAAA8AAAAAAAAAAAAAAAAAEwQAAGRy&#10;cy9kb3ducmV2LnhtbFBLBQYAAAAABAAEAPMAAAAdBQAAAAA=&#10;" strokecolor="black [3200]" strokeweight="2pt">
                <v:shadow on="t" color="black" opacity="24903f" origin=",.5" offset="0,.55556mm"/>
              </v:line>
            </w:pict>
          </mc:Fallback>
        </mc:AlternateContent>
      </w:r>
      <w:r>
        <w:rPr>
          <w:rFonts w:ascii="Bookman Old Style" w:hAnsi="Bookman Old Style"/>
          <w:noProof/>
          <w:sz w:val="18"/>
          <w:szCs w:val="18"/>
          <w:lang w:eastAsia="id-ID"/>
        </w:rPr>
        <mc:AlternateContent>
          <mc:Choice Requires="wps">
            <w:drawing>
              <wp:anchor distT="0" distB="0" distL="114300" distR="114300" simplePos="0" relativeHeight="251678720" behindDoc="0" locked="0" layoutInCell="1" allowOverlap="1" wp14:anchorId="4354C95B" wp14:editId="26BD6E7E">
                <wp:simplePos x="0" y="0"/>
                <wp:positionH relativeFrom="column">
                  <wp:posOffset>4785995</wp:posOffset>
                </wp:positionH>
                <wp:positionV relativeFrom="paragraph">
                  <wp:posOffset>106045</wp:posOffset>
                </wp:positionV>
                <wp:extent cx="1224915" cy="427990"/>
                <wp:effectExtent l="0" t="0" r="13335" b="10160"/>
                <wp:wrapNone/>
                <wp:docPr id="235" name="Rectangle 235"/>
                <wp:cNvGraphicFramePr/>
                <a:graphic xmlns:a="http://schemas.openxmlformats.org/drawingml/2006/main">
                  <a:graphicData uri="http://schemas.microsoft.com/office/word/2010/wordprocessingShape">
                    <wps:wsp>
                      <wps:cNvSpPr/>
                      <wps:spPr>
                        <a:xfrm>
                          <a:off x="0" y="0"/>
                          <a:ext cx="1224915" cy="427990"/>
                        </a:xfrm>
                        <a:prstGeom prst="rect">
                          <a:avLst/>
                        </a:prstGeom>
                      </wps:spPr>
                      <wps:style>
                        <a:lnRef idx="2">
                          <a:schemeClr val="dk1"/>
                        </a:lnRef>
                        <a:fillRef idx="1">
                          <a:schemeClr val="lt1"/>
                        </a:fillRef>
                        <a:effectRef idx="0">
                          <a:schemeClr val="dk1"/>
                        </a:effectRef>
                        <a:fontRef idx="minor">
                          <a:schemeClr val="dk1"/>
                        </a:fontRef>
                      </wps:style>
                      <wps:txbx>
                        <w:txbxContent>
                          <w:p w:rsidR="00A86068" w:rsidRDefault="00A86068" w:rsidP="00766F53">
                            <w:pPr>
                              <w:spacing w:after="0" w:line="240" w:lineRule="auto"/>
                              <w:jc w:val="center"/>
                            </w:pPr>
                            <w:r>
                              <w:rPr>
                                <w:rFonts w:ascii="Bookman Old Style" w:hAnsi="Bookman Old Style"/>
                                <w:sz w:val="18"/>
                                <w:szCs w:val="18"/>
                              </w:rPr>
                              <w:t xml:space="preserve">     Seksi Aset Desa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35" o:spid="_x0000_s1042" style="position:absolute;left:0;text-align:left;margin-left:376.85pt;margin-top:8.35pt;width:96.45pt;height:33.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EWjbAIAACEFAAAOAAAAZHJzL2Uyb0RvYy54bWysVEtv2zAMvg/YfxB0Xx17absEcYqgRYcB&#10;RRu0HXpWZCkxptcoJXb260fJjwZdscOwi02KL/HjRy2uWq3IQYCvrSlpfjahRBhuq9psS/r9+fbT&#10;F0p8YKZiyhpR0qPw9Gr58cOicXNR2J1VlQCCSYyfN66kuxDcPMs83wnN/Jl1wqBRWtAsoArbrALW&#10;YHatsmIyucgaC5UDy4X3eHrTGeky5ZdS8PAgpReBqJLi3UL6Qvpu4jdbLth8C8ztat5fg/3DLTSr&#10;DRYdU92wwMge6j9S6ZqD9VaGM251ZqWsuUg9YDf55E03TzvmROoFwfFuhMn/v7T8/rAGUlclLT6f&#10;U2KYxiE9ImzMbJUg8RAhapyfo+eTW0OveRRjv60EHf/YCWkTrMcRVtEGwvEwL4rpLMfsHG3T4nI2&#10;S7hnr9EOfPgqrCZRKClg/YQmO9z5gBXRdXBBJd6mq5+kcFQiXkGZRyGxFaxYpOhEInGtgBwYjr/6&#10;kcdeMFfyjCGyVmoMyt8LUmEI6n1jmEjEGgMn7wW+Vhu9U0Vrwhioa2Ph78Gy8x+67nqNbYd206a5&#10;5RfDhDa2OuIwwXYs947f1ojnHfNhzQBpjQuAqxoe8COVbUpqe4mSnYVf751Hf2QbWilpcE1K6n/u&#10;GQhK1DeDPJzl02ncq6RMzy8LVODUsjm1mL2+tjiKHB8Fx5MY/YMaRAlWv+BGr2JVNDHDsXZJeYBB&#10;uQ7d+uKbwMVqldxwlxwLd+bJ8Zg8Ah358ty+MHA9qQLS8d4OK8Xmb7jV+cZIY1f7YGWdiBeh7nDt&#10;R4B7mDjUvxlx0U/15PX6si1/AwAA//8DAFBLAwQUAAYACAAAACEAZy/jlN8AAAAJAQAADwAAAGRy&#10;cy9kb3ducmV2LnhtbEyPwU7DMAyG70i8Q2QkbiwdjGwrTSdUCSHBaWUcuGWNaSsap2qyruXpMSc4&#10;Wdb/6ffnbDe5Tow4hNaThuUiAYFUedtSreHw9nSzARGiIWs6T6hhxgC7/PIiM6n1Z9rjWMZacAmF&#10;1GhoYuxTKUPVoDNh4Xskzj794EzkdailHcyZy10nb5NESWda4guN6bFosPoqT07D6yzjeHhX2++x&#10;aGdbfhTPL1hofX01PT6AiDjFPxh+9VkdcnY6+hPZIDoN6/u7NaMcKJ4MbFdKgThq2KyWIPNM/v8g&#10;/wEAAP//AwBQSwECLQAUAAYACAAAACEAtoM4kv4AAADhAQAAEwAAAAAAAAAAAAAAAAAAAAAAW0Nv&#10;bnRlbnRfVHlwZXNdLnhtbFBLAQItABQABgAIAAAAIQA4/SH/1gAAAJQBAAALAAAAAAAAAAAAAAAA&#10;AC8BAABfcmVscy8ucmVsc1BLAQItABQABgAIAAAAIQAF3EWjbAIAACEFAAAOAAAAAAAAAAAAAAAA&#10;AC4CAABkcnMvZTJvRG9jLnhtbFBLAQItABQABgAIAAAAIQBnL+OU3wAAAAkBAAAPAAAAAAAAAAAA&#10;AAAAAMYEAABkcnMvZG93bnJldi54bWxQSwUGAAAAAAQABADzAAAA0gUAAAAA&#10;" fillcolor="white [3201]" strokecolor="black [3200]" strokeweight="2pt">
                <v:textbox>
                  <w:txbxContent>
                    <w:p w:rsidR="00766F53" w:rsidRDefault="00766F53" w:rsidP="00766F53">
                      <w:pPr>
                        <w:spacing w:after="0" w:line="240" w:lineRule="auto"/>
                        <w:jc w:val="center"/>
                      </w:pPr>
                      <w:r>
                        <w:rPr>
                          <w:rFonts w:ascii="Bookman Old Style" w:hAnsi="Bookman Old Style"/>
                          <w:sz w:val="18"/>
                          <w:szCs w:val="18"/>
                        </w:rPr>
                        <w:t xml:space="preserve">     Seksi Aset Desa</w:t>
                      </w:r>
                    </w:p>
                  </w:txbxContent>
                </v:textbox>
              </v:rect>
            </w:pict>
          </mc:Fallback>
        </mc:AlternateContent>
      </w:r>
    </w:p>
    <w:p w:rsidR="00766F53" w:rsidRDefault="00766F53" w:rsidP="00766F53">
      <w:pPr>
        <w:jc w:val="both"/>
        <w:rPr>
          <w:rFonts w:ascii="Bookman Old Style" w:hAnsi="Bookman Old Style"/>
          <w:sz w:val="24"/>
          <w:szCs w:val="24"/>
        </w:rPr>
      </w:pPr>
      <w:r>
        <w:rPr>
          <w:rFonts w:ascii="Bookman Old Style" w:hAnsi="Bookman Old Style"/>
          <w:noProof/>
          <w:sz w:val="24"/>
          <w:szCs w:val="24"/>
          <w:lang w:eastAsia="id-ID"/>
        </w:rPr>
        <mc:AlternateContent>
          <mc:Choice Requires="wps">
            <w:drawing>
              <wp:anchor distT="0" distB="0" distL="114300" distR="114300" simplePos="0" relativeHeight="251692032" behindDoc="0" locked="0" layoutInCell="1" allowOverlap="1" wp14:anchorId="00E336C8" wp14:editId="27B95094">
                <wp:simplePos x="0" y="0"/>
                <wp:positionH relativeFrom="column">
                  <wp:posOffset>2917825</wp:posOffset>
                </wp:positionH>
                <wp:positionV relativeFrom="paragraph">
                  <wp:posOffset>129540</wp:posOffset>
                </wp:positionV>
                <wp:extent cx="154940" cy="0"/>
                <wp:effectExtent l="38100" t="38100" r="54610" b="95250"/>
                <wp:wrapNone/>
                <wp:docPr id="249" name="Straight Connector 249"/>
                <wp:cNvGraphicFramePr/>
                <a:graphic xmlns:a="http://schemas.openxmlformats.org/drawingml/2006/main">
                  <a:graphicData uri="http://schemas.microsoft.com/office/word/2010/wordprocessingShape">
                    <wps:wsp>
                      <wps:cNvCnPr/>
                      <wps:spPr>
                        <a:xfrm>
                          <a:off x="0" y="0"/>
                          <a:ext cx="15494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id="Straight Connector 249" o:spid="_x0000_s1026" style="position:absolute;z-index:251692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29.75pt,10.2pt" to="241.95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NGiuQEAALoDAAAOAAAAZHJzL2Uyb0RvYy54bWysU01v2zAMvQ/ofxB0X2wH2bAacXpIsV6G&#10;LVjXH6DKVCxUX6DU2Pn3o5TELbahh6EXWhT5Hvkoen0zWcMOgFF71/FmUXMGTvpeu33HH359/fiF&#10;s5iE64XxDjp+hMhvNlcf1mNoYekHb3pARiQutmPo+JBSaKsqygGsiAsfwFFQebQikYv7qkcxErs1&#10;1bKuP1ejxz6glxAj3d6egnxT+JUCmX4oFSEx03HqLRWLxT5mW23Wot2jCIOW5zbEf3RhhXZUdKa6&#10;FUmwZ9R/UVkt0Uev0kJ6W3mltISigdQ09R9q7gcRoGih4cQwjym+H638ftgh033Hl6trzpyw9Ej3&#10;CYXeD4ltvXM0Qo8sR2lWY4gtQbZuh2cvhh1m4ZNCm78kiU1lvsd5vjAlJumy+bS6XtEryEuoesEF&#10;jOkOvGX50HGjXVYuWnH4FhPVotRLCjm5j1PlckpHAznZuJ+gSA3VWhZ02SPYGmQHQRvQPzVZBXGV&#10;zAxR2pgZVL8NOudmGJTdmoHN28A5u1T0Ls1Aq53Hf4HTdGlVnfIvqk9as+xH3x/LO5Rx0IIUZedl&#10;zhv42i/wl19u8xsAAP//AwBQSwMEFAAGAAgAAAAhAHMFe6vdAAAACQEAAA8AAABkcnMvZG93bnJl&#10;di54bWxMj8FOwzAMhu9IvENkJC6IpYwWutJ0QggOSLswpp29xqQVjVM12RreniAOcLT96ff31+to&#10;B3GiyfeOFdwsMhDErdM9GwW795frEoQPyBoHx6Tgizysm/OzGivtZn6j0zYYkULYV6igC2GspPRt&#10;Rxb9wo3E6fbhJoshjZOResI5hdtBLrPsTlrsOX3ocKSnjtrP7dEqaKOMV92zNrO5f9Ub9OVeFhul&#10;Li/i4wOIQDH8wfCjn9ShSU4Hd2TtxaAgL1ZFQhUssxxEAvLydgXi8LuQTS3/N2i+AQAA//8DAFBL&#10;AQItABQABgAIAAAAIQC2gziS/gAAAOEBAAATAAAAAAAAAAAAAAAAAAAAAABbQ29udGVudF9UeXBl&#10;c10ueG1sUEsBAi0AFAAGAAgAAAAhADj9If/WAAAAlAEAAAsAAAAAAAAAAAAAAAAALwEAAF9yZWxz&#10;Ly5yZWxzUEsBAi0AFAAGAAgAAAAhAEPk0aK5AQAAugMAAA4AAAAAAAAAAAAAAAAALgIAAGRycy9l&#10;Mm9Eb2MueG1sUEsBAi0AFAAGAAgAAAAhAHMFe6vdAAAACQEAAA8AAAAAAAAAAAAAAAAAEwQAAGRy&#10;cy9kb3ducmV2LnhtbFBLBQYAAAAABAAEAPMAAAAdBQAAAAA=&#10;" strokecolor="black [3200]" strokeweight="2pt">
                <v:shadow on="t" color="black" opacity="24903f" origin=",.5" offset="0,.55556mm"/>
              </v:line>
            </w:pict>
          </mc:Fallback>
        </mc:AlternateContent>
      </w:r>
    </w:p>
    <w:p w:rsidR="00766F53" w:rsidRDefault="00766F53" w:rsidP="00766F53">
      <w:pPr>
        <w:tabs>
          <w:tab w:val="left" w:pos="720"/>
        </w:tabs>
        <w:spacing w:after="0" w:line="360" w:lineRule="auto"/>
        <w:ind w:left="270"/>
        <w:jc w:val="center"/>
        <w:rPr>
          <w:rFonts w:ascii="Bookman Old Style" w:hAnsi="Bookman Old Style" w:cs="Arial"/>
          <w:noProof/>
          <w:sz w:val="20"/>
          <w:szCs w:val="20"/>
        </w:rPr>
      </w:pPr>
    </w:p>
    <w:p w:rsidR="00766F53" w:rsidRPr="00BE6892" w:rsidRDefault="00766F53" w:rsidP="00766F53">
      <w:pPr>
        <w:tabs>
          <w:tab w:val="left" w:pos="720"/>
        </w:tabs>
        <w:spacing w:after="0" w:line="360" w:lineRule="auto"/>
        <w:ind w:left="270"/>
        <w:jc w:val="center"/>
        <w:rPr>
          <w:rFonts w:ascii="Bookman Old Style" w:hAnsi="Bookman Old Style" w:cs="Arial"/>
          <w:b/>
          <w:noProof/>
          <w:sz w:val="24"/>
          <w:szCs w:val="24"/>
        </w:rPr>
      </w:pPr>
      <w:r w:rsidRPr="00BE6892">
        <w:rPr>
          <w:rFonts w:ascii="Bookman Old Style" w:hAnsi="Bookman Old Style" w:cs="Arial"/>
          <w:b/>
          <w:noProof/>
          <w:sz w:val="24"/>
          <w:szCs w:val="24"/>
        </w:rPr>
        <w:t>Gambar 2.1</w:t>
      </w:r>
    </w:p>
    <w:p w:rsidR="00766F53" w:rsidRPr="00BE6892" w:rsidRDefault="00766F53" w:rsidP="00766F53">
      <w:pPr>
        <w:tabs>
          <w:tab w:val="left" w:pos="720"/>
        </w:tabs>
        <w:spacing w:after="0" w:line="360" w:lineRule="auto"/>
        <w:ind w:left="270"/>
        <w:jc w:val="center"/>
        <w:rPr>
          <w:rFonts w:ascii="Bookman Old Style" w:hAnsi="Bookman Old Style" w:cs="Arial"/>
          <w:noProof/>
          <w:sz w:val="24"/>
          <w:szCs w:val="24"/>
        </w:rPr>
      </w:pPr>
      <w:r w:rsidRPr="00BE6892">
        <w:rPr>
          <w:rFonts w:ascii="Bookman Old Style" w:hAnsi="Bookman Old Style" w:cs="Arial"/>
          <w:noProof/>
          <w:sz w:val="24"/>
          <w:szCs w:val="24"/>
        </w:rPr>
        <w:t>Bagan Organisasi dan Tata Laksana Dinpermades</w:t>
      </w:r>
    </w:p>
    <w:p w:rsidR="00766F53" w:rsidRDefault="00766F53" w:rsidP="00766F53">
      <w:pPr>
        <w:tabs>
          <w:tab w:val="left" w:pos="720"/>
        </w:tabs>
        <w:spacing w:after="0" w:line="360" w:lineRule="auto"/>
        <w:ind w:left="270"/>
        <w:jc w:val="center"/>
        <w:rPr>
          <w:rFonts w:ascii="Bookman Old Style" w:hAnsi="Bookman Old Style" w:cs="Arial"/>
          <w:noProof/>
          <w:sz w:val="20"/>
          <w:szCs w:val="20"/>
        </w:rPr>
      </w:pPr>
    </w:p>
    <w:p w:rsidR="00766F53" w:rsidRPr="00BE6892" w:rsidRDefault="00766F53" w:rsidP="00766F53">
      <w:pPr>
        <w:spacing w:line="360" w:lineRule="auto"/>
        <w:ind w:firstLine="851"/>
        <w:jc w:val="both"/>
        <w:rPr>
          <w:rFonts w:ascii="Bookman Old Style" w:hAnsi="Bookman Old Style"/>
          <w:sz w:val="24"/>
          <w:szCs w:val="24"/>
        </w:rPr>
      </w:pPr>
      <w:r w:rsidRPr="00BE6892">
        <w:rPr>
          <w:rFonts w:ascii="Bookman Old Style" w:hAnsi="Bookman Old Style"/>
          <w:sz w:val="24"/>
          <w:szCs w:val="24"/>
        </w:rPr>
        <w:lastRenderedPageBreak/>
        <w:t xml:space="preserve">Secara rinci tugas pokok Dinas Pemberdayaan Masyarakat dan Desa sebagai berikut: </w:t>
      </w:r>
    </w:p>
    <w:p w:rsidR="00766F53" w:rsidRDefault="00766F53" w:rsidP="00766F53">
      <w:pPr>
        <w:spacing w:line="360" w:lineRule="auto"/>
        <w:jc w:val="both"/>
        <w:rPr>
          <w:rFonts w:ascii="Bookman Old Style" w:hAnsi="Bookman Old Style"/>
          <w:sz w:val="24"/>
          <w:szCs w:val="24"/>
        </w:rPr>
      </w:pPr>
      <w:r>
        <w:rPr>
          <w:rFonts w:ascii="Bookman Old Style" w:hAnsi="Bookman Old Style"/>
          <w:sz w:val="24"/>
          <w:szCs w:val="24"/>
        </w:rPr>
        <w:t>A</w:t>
      </w:r>
      <w:r w:rsidRPr="00BE6892">
        <w:rPr>
          <w:rFonts w:ascii="Bookman Old Style" w:hAnsi="Bookman Old Style"/>
          <w:sz w:val="24"/>
          <w:szCs w:val="24"/>
        </w:rPr>
        <w:t xml:space="preserve">. KEPALA DINAS </w:t>
      </w:r>
    </w:p>
    <w:p w:rsidR="00766F53" w:rsidRPr="002124C1" w:rsidRDefault="00766F53" w:rsidP="00766F53">
      <w:pPr>
        <w:pStyle w:val="BlockText"/>
        <w:tabs>
          <w:tab w:val="clear" w:pos="2268"/>
          <w:tab w:val="clear" w:pos="2552"/>
        </w:tabs>
        <w:spacing w:before="120" w:after="200"/>
        <w:ind w:left="426" w:right="-29" w:firstLine="708"/>
        <w:rPr>
          <w:rFonts w:ascii="Bookman Old Style" w:hAnsi="Bookman Old Style" w:cs="Arial"/>
          <w:szCs w:val="24"/>
        </w:rPr>
      </w:pPr>
      <w:r w:rsidRPr="00D20EA7">
        <w:rPr>
          <w:rFonts w:ascii="Bookman Old Style" w:hAnsi="Bookman Old Style" w:cs="Arial"/>
          <w:szCs w:val="24"/>
          <w:lang w:val="en-ID"/>
        </w:rPr>
        <w:t>Kepala</w:t>
      </w:r>
      <w:r w:rsidRPr="00D20EA7">
        <w:rPr>
          <w:rFonts w:ascii="Bookman Old Style" w:hAnsi="Bookman Old Style" w:cs="Arial"/>
          <w:szCs w:val="24"/>
          <w:lang w:eastAsia="id-ID"/>
        </w:rPr>
        <w:t xml:space="preserve"> Dinas</w:t>
      </w:r>
      <w:r w:rsidRPr="00D20EA7">
        <w:rPr>
          <w:rFonts w:ascii="Bookman Old Style" w:hAnsi="Bookman Old Style" w:cs="Arial"/>
          <w:szCs w:val="24"/>
          <w:lang w:val="id-ID" w:eastAsia="id-ID"/>
        </w:rPr>
        <w:t xml:space="preserve"> </w:t>
      </w:r>
      <w:r w:rsidRPr="00D20EA7">
        <w:rPr>
          <w:rFonts w:ascii="Bookman Old Style" w:hAnsi="Bookman Old Style" w:cs="Arial"/>
          <w:szCs w:val="24"/>
          <w:lang w:eastAsia="id-ID"/>
        </w:rPr>
        <w:t>mempunyai</w:t>
      </w:r>
      <w:r w:rsidRPr="00D20EA7">
        <w:rPr>
          <w:rFonts w:ascii="Bookman Old Style" w:hAnsi="Bookman Old Style" w:cs="Arial"/>
          <w:szCs w:val="24"/>
          <w:lang w:val="id-ID" w:eastAsia="id-ID"/>
        </w:rPr>
        <w:t xml:space="preserve"> </w:t>
      </w:r>
      <w:r w:rsidRPr="00D20EA7">
        <w:rPr>
          <w:rFonts w:ascii="Bookman Old Style" w:hAnsi="Bookman Old Style" w:cs="Arial"/>
          <w:szCs w:val="24"/>
          <w:lang w:eastAsia="id-ID"/>
        </w:rPr>
        <w:t>tugas</w:t>
      </w:r>
      <w:r w:rsidRPr="00D20EA7">
        <w:rPr>
          <w:rFonts w:ascii="Bookman Old Style" w:hAnsi="Bookman Old Style" w:cs="Arial"/>
          <w:szCs w:val="24"/>
          <w:lang w:val="id-ID" w:eastAsia="id-ID"/>
        </w:rPr>
        <w:t xml:space="preserve"> </w:t>
      </w:r>
      <w:r w:rsidRPr="00D20EA7">
        <w:rPr>
          <w:rFonts w:ascii="Bookman Old Style" w:hAnsi="Bookman Old Style" w:cs="Arial"/>
          <w:szCs w:val="24"/>
          <w:lang w:eastAsia="id-ID"/>
        </w:rPr>
        <w:t>membantu</w:t>
      </w:r>
      <w:r w:rsidRPr="00D20EA7">
        <w:rPr>
          <w:rFonts w:ascii="Bookman Old Style" w:hAnsi="Bookman Old Style" w:cs="Arial"/>
          <w:szCs w:val="24"/>
          <w:lang w:val="id-ID" w:eastAsia="id-ID"/>
        </w:rPr>
        <w:t xml:space="preserve"> </w:t>
      </w:r>
      <w:r w:rsidRPr="00D20EA7">
        <w:rPr>
          <w:rFonts w:ascii="Bookman Old Style" w:hAnsi="Bookman Old Style" w:cs="Arial"/>
          <w:szCs w:val="24"/>
          <w:lang w:eastAsia="id-ID"/>
        </w:rPr>
        <w:t>Bupati</w:t>
      </w:r>
      <w:r w:rsidRPr="00D20EA7">
        <w:rPr>
          <w:rFonts w:ascii="Bookman Old Style" w:hAnsi="Bookman Old Style" w:cs="Arial"/>
          <w:szCs w:val="24"/>
          <w:lang w:val="id-ID" w:eastAsia="id-ID"/>
        </w:rPr>
        <w:t xml:space="preserve"> </w:t>
      </w:r>
      <w:r w:rsidRPr="00D20EA7">
        <w:rPr>
          <w:rFonts w:ascii="Bookman Old Style" w:hAnsi="Bookman Old Style" w:cs="Arial"/>
          <w:szCs w:val="24"/>
          <w:lang w:eastAsia="id-ID"/>
        </w:rPr>
        <w:t>dalam</w:t>
      </w:r>
      <w:r w:rsidRPr="00D20EA7">
        <w:rPr>
          <w:rFonts w:ascii="Bookman Old Style" w:hAnsi="Bookman Old Style" w:cs="Arial"/>
          <w:szCs w:val="24"/>
          <w:lang w:val="id-ID" w:eastAsia="id-ID"/>
        </w:rPr>
        <w:t xml:space="preserve"> </w:t>
      </w:r>
      <w:r w:rsidRPr="00D20EA7">
        <w:rPr>
          <w:rFonts w:ascii="Bookman Old Style" w:hAnsi="Bookman Old Style" w:cs="Arial"/>
          <w:szCs w:val="24"/>
        </w:rPr>
        <w:t>melaksanakan urusan pemerintahan di bidang Pemberdayaan Masyarakat dan Desa yang menjadi kewenangan daerah dan tugas pembantuan yang ditugaskan kepada daerah.</w:t>
      </w:r>
      <w:r>
        <w:rPr>
          <w:rFonts w:ascii="Bookman Old Style" w:hAnsi="Bookman Old Style" w:cs="Arial"/>
          <w:szCs w:val="24"/>
          <w:lang w:val="id-ID"/>
        </w:rPr>
        <w:t xml:space="preserve"> </w:t>
      </w:r>
      <w:r>
        <w:rPr>
          <w:rFonts w:ascii="Bookman Old Style" w:hAnsi="Bookman Old Style"/>
          <w:szCs w:val="24"/>
        </w:rPr>
        <w:t xml:space="preserve"> </w:t>
      </w:r>
      <w:r w:rsidRPr="00BA4B7B">
        <w:rPr>
          <w:rFonts w:ascii="Bookman Old Style" w:hAnsi="Bookman Old Style" w:cs="Arial"/>
          <w:szCs w:val="24"/>
        </w:rPr>
        <w:t xml:space="preserve">Dalam melaksanakan tugas sebagaimana dimaksud, </w:t>
      </w:r>
      <w:r w:rsidRPr="00BA4B7B">
        <w:rPr>
          <w:rFonts w:ascii="Bookman Old Style" w:hAnsi="Bookman Old Style" w:cs="Arial"/>
          <w:szCs w:val="24"/>
          <w:lang w:val="en-ID"/>
        </w:rPr>
        <w:t>Kepala</w:t>
      </w:r>
      <w:r w:rsidRPr="002124C1">
        <w:rPr>
          <w:rFonts w:ascii="Bookman Old Style" w:hAnsi="Bookman Old Style" w:cs="Arial"/>
          <w:szCs w:val="24"/>
          <w:lang w:val="en-ID"/>
        </w:rPr>
        <w:t xml:space="preserve"> Dinas </w:t>
      </w:r>
      <w:r w:rsidRPr="002124C1">
        <w:rPr>
          <w:rFonts w:ascii="Bookman Old Style" w:hAnsi="Bookman Old Style" w:cs="Arial"/>
          <w:szCs w:val="24"/>
        </w:rPr>
        <w:t>mempunyai fungsi</w:t>
      </w:r>
      <w:r>
        <w:rPr>
          <w:rFonts w:ascii="Bookman Old Style" w:hAnsi="Bookman Old Style" w:cs="Arial"/>
          <w:szCs w:val="24"/>
          <w:lang w:val="id-ID"/>
        </w:rPr>
        <w:t xml:space="preserve"> </w:t>
      </w:r>
      <w:r w:rsidRPr="002124C1">
        <w:rPr>
          <w:rFonts w:ascii="Bookman Old Style" w:hAnsi="Bookman Old Style" w:cs="Arial"/>
          <w:szCs w:val="24"/>
        </w:rPr>
        <w:t>:</w:t>
      </w:r>
    </w:p>
    <w:p w:rsidR="00766F53" w:rsidRPr="00FF6804" w:rsidRDefault="00766F53" w:rsidP="00766F53">
      <w:pPr>
        <w:pStyle w:val="BlockText"/>
        <w:numPr>
          <w:ilvl w:val="1"/>
          <w:numId w:val="82"/>
        </w:numPr>
        <w:tabs>
          <w:tab w:val="clear" w:pos="2268"/>
          <w:tab w:val="clear" w:pos="2552"/>
        </w:tabs>
        <w:spacing w:before="120" w:after="200"/>
        <w:ind w:left="851" w:right="-29" w:hanging="284"/>
        <w:rPr>
          <w:rFonts w:ascii="Bookman Old Style" w:hAnsi="Bookman Old Style" w:cs="Arial"/>
          <w:bCs/>
          <w:szCs w:val="24"/>
        </w:rPr>
      </w:pPr>
      <w:r w:rsidRPr="00A06702">
        <w:rPr>
          <w:rFonts w:ascii="Bookman Old Style" w:hAnsi="Bookman Old Style" w:cs="Arial"/>
          <w:bCs/>
          <w:szCs w:val="24"/>
        </w:rPr>
        <w:t xml:space="preserve">penyusunan </w:t>
      </w:r>
      <w:r w:rsidRPr="00A06702">
        <w:rPr>
          <w:rFonts w:ascii="Bookman Old Style" w:hAnsi="Bookman Old Style" w:cs="Arial"/>
          <w:bCs/>
          <w:szCs w:val="24"/>
          <w:lang w:val="id-ID" w:eastAsia="id-ID"/>
        </w:rPr>
        <w:t xml:space="preserve">dan </w:t>
      </w:r>
      <w:r w:rsidRPr="00A06702">
        <w:rPr>
          <w:rFonts w:ascii="Bookman Old Style" w:hAnsi="Bookman Old Style" w:cs="Arial"/>
          <w:bCs/>
          <w:szCs w:val="24"/>
          <w:lang w:eastAsia="id-ID"/>
        </w:rPr>
        <w:t>p</w:t>
      </w:r>
      <w:r w:rsidRPr="00A06702">
        <w:rPr>
          <w:rFonts w:ascii="Bookman Old Style" w:hAnsi="Bookman Old Style" w:cs="Arial"/>
          <w:bCs/>
          <w:szCs w:val="24"/>
          <w:lang w:val="id-ID" w:eastAsia="id-ID"/>
        </w:rPr>
        <w:t xml:space="preserve">enetapan kebijakan </w:t>
      </w:r>
      <w:r w:rsidRPr="00A06702">
        <w:rPr>
          <w:rFonts w:ascii="Bookman Old Style" w:hAnsi="Bookman Old Style" w:cs="Arial"/>
          <w:bCs/>
          <w:szCs w:val="24"/>
          <w:lang w:eastAsia="id-ID"/>
        </w:rPr>
        <w:t xml:space="preserve">teknis di bidang </w:t>
      </w:r>
      <w:r w:rsidRPr="00A06702">
        <w:rPr>
          <w:rFonts w:ascii="Bookman Old Style" w:hAnsi="Bookman Old Style" w:cs="Arial"/>
          <w:bCs/>
          <w:szCs w:val="24"/>
          <w:lang w:val="id-ID" w:eastAsia="id-ID"/>
        </w:rPr>
        <w:t xml:space="preserve">Pemberdayaan Masyarakat Desa, </w:t>
      </w:r>
      <w:r>
        <w:rPr>
          <w:rFonts w:ascii="Bookman Old Style" w:hAnsi="Bookman Old Style"/>
          <w:szCs w:val="24"/>
        </w:rPr>
        <w:t>P</w:t>
      </w:r>
      <w:r w:rsidRPr="00A06702">
        <w:rPr>
          <w:rFonts w:ascii="Bookman Old Style" w:hAnsi="Bookman Old Style"/>
          <w:szCs w:val="24"/>
        </w:rPr>
        <w:t xml:space="preserve">emerintahan </w:t>
      </w:r>
      <w:r>
        <w:rPr>
          <w:rFonts w:ascii="Bookman Old Style" w:hAnsi="Bookman Old Style"/>
          <w:szCs w:val="24"/>
          <w:lang w:val="en-ID"/>
        </w:rPr>
        <w:t>D</w:t>
      </w:r>
      <w:r w:rsidRPr="00A06702">
        <w:rPr>
          <w:rFonts w:ascii="Bookman Old Style" w:hAnsi="Bookman Old Style"/>
          <w:szCs w:val="24"/>
          <w:lang w:val="en-ID"/>
        </w:rPr>
        <w:t>esa</w:t>
      </w:r>
      <w:r>
        <w:rPr>
          <w:rFonts w:ascii="Bookman Old Style" w:hAnsi="Bookman Old Style"/>
          <w:szCs w:val="24"/>
          <w:lang w:val="en-ID"/>
        </w:rPr>
        <w:t>, dan Pembangunan Desa;</w:t>
      </w:r>
    </w:p>
    <w:p w:rsidR="00766F53" w:rsidRPr="00A06702" w:rsidRDefault="00766F53" w:rsidP="00766F53">
      <w:pPr>
        <w:pStyle w:val="BlockText"/>
        <w:numPr>
          <w:ilvl w:val="1"/>
          <w:numId w:val="82"/>
        </w:numPr>
        <w:tabs>
          <w:tab w:val="clear" w:pos="2268"/>
          <w:tab w:val="clear" w:pos="2552"/>
        </w:tabs>
        <w:spacing w:before="120" w:after="200"/>
        <w:ind w:left="851" w:right="-29" w:hanging="284"/>
        <w:rPr>
          <w:rFonts w:ascii="Bookman Old Style" w:hAnsi="Bookman Old Style" w:cs="Arial"/>
          <w:bCs/>
          <w:szCs w:val="24"/>
        </w:rPr>
      </w:pPr>
      <w:r w:rsidRPr="00A06702">
        <w:rPr>
          <w:rFonts w:ascii="Bookman Old Style" w:hAnsi="Bookman Old Style" w:cs="Arial"/>
          <w:bCs/>
          <w:szCs w:val="24"/>
        </w:rPr>
        <w:t xml:space="preserve">pelaksanaan tugas dukungan teknis bidang </w:t>
      </w:r>
      <w:r w:rsidRPr="00A06702">
        <w:rPr>
          <w:rFonts w:ascii="Bookman Old Style" w:hAnsi="Bookman Old Style" w:cs="Arial"/>
          <w:bCs/>
          <w:szCs w:val="24"/>
          <w:lang w:val="id-ID" w:eastAsia="id-ID"/>
        </w:rPr>
        <w:t xml:space="preserve">Pemberdayaan Masyarakat Desa, </w:t>
      </w:r>
      <w:r>
        <w:rPr>
          <w:rFonts w:ascii="Bookman Old Style" w:hAnsi="Bookman Old Style"/>
          <w:szCs w:val="24"/>
        </w:rPr>
        <w:t>P</w:t>
      </w:r>
      <w:r w:rsidRPr="00A06702">
        <w:rPr>
          <w:rFonts w:ascii="Bookman Old Style" w:hAnsi="Bookman Old Style"/>
          <w:szCs w:val="24"/>
        </w:rPr>
        <w:t xml:space="preserve">emerintahan </w:t>
      </w:r>
      <w:r>
        <w:rPr>
          <w:rFonts w:ascii="Bookman Old Style" w:hAnsi="Bookman Old Style"/>
          <w:szCs w:val="24"/>
          <w:lang w:val="en-ID"/>
        </w:rPr>
        <w:t>D</w:t>
      </w:r>
      <w:r w:rsidRPr="00A06702">
        <w:rPr>
          <w:rFonts w:ascii="Bookman Old Style" w:hAnsi="Bookman Old Style"/>
          <w:szCs w:val="24"/>
          <w:lang w:val="en-ID"/>
        </w:rPr>
        <w:t>esa</w:t>
      </w:r>
      <w:r>
        <w:rPr>
          <w:rFonts w:ascii="Bookman Old Style" w:hAnsi="Bookman Old Style"/>
          <w:szCs w:val="24"/>
          <w:lang w:val="en-ID"/>
        </w:rPr>
        <w:t>, dan Pembangunan Desa;</w:t>
      </w:r>
    </w:p>
    <w:p w:rsidR="00766F53" w:rsidRPr="00A06702" w:rsidRDefault="00766F53" w:rsidP="00766F53">
      <w:pPr>
        <w:pStyle w:val="BlockText"/>
        <w:numPr>
          <w:ilvl w:val="1"/>
          <w:numId w:val="82"/>
        </w:numPr>
        <w:tabs>
          <w:tab w:val="clear" w:pos="2268"/>
          <w:tab w:val="clear" w:pos="2552"/>
        </w:tabs>
        <w:spacing w:before="120" w:after="200"/>
        <w:ind w:left="851" w:right="-29" w:hanging="284"/>
        <w:rPr>
          <w:rFonts w:ascii="Bookman Old Style" w:hAnsi="Bookman Old Style" w:cs="Arial"/>
          <w:bCs/>
          <w:szCs w:val="24"/>
        </w:rPr>
      </w:pPr>
      <w:r w:rsidRPr="00A06702">
        <w:rPr>
          <w:rFonts w:ascii="Bookman Old Style" w:hAnsi="Bookman Old Style" w:cs="Arial"/>
          <w:bCs/>
          <w:szCs w:val="24"/>
          <w:lang w:eastAsia="id-ID"/>
        </w:rPr>
        <w:t xml:space="preserve">pemantauan, evaluasi dan pelaporan pelaksanaan tugas dukungan teknis di bidang </w:t>
      </w:r>
      <w:r w:rsidRPr="00A06702">
        <w:rPr>
          <w:rFonts w:ascii="Bookman Old Style" w:hAnsi="Bookman Old Style" w:cs="Arial"/>
          <w:bCs/>
          <w:szCs w:val="24"/>
          <w:lang w:val="id-ID" w:eastAsia="id-ID"/>
        </w:rPr>
        <w:t xml:space="preserve">Pemberdayaan Masyarakat Desa, </w:t>
      </w:r>
      <w:r>
        <w:rPr>
          <w:rFonts w:ascii="Bookman Old Style" w:hAnsi="Bookman Old Style"/>
          <w:szCs w:val="24"/>
        </w:rPr>
        <w:t>P</w:t>
      </w:r>
      <w:r w:rsidRPr="00A06702">
        <w:rPr>
          <w:rFonts w:ascii="Bookman Old Style" w:hAnsi="Bookman Old Style"/>
          <w:szCs w:val="24"/>
        </w:rPr>
        <w:t xml:space="preserve">emerintahan </w:t>
      </w:r>
      <w:r>
        <w:rPr>
          <w:rFonts w:ascii="Bookman Old Style" w:hAnsi="Bookman Old Style"/>
          <w:szCs w:val="24"/>
          <w:lang w:val="en-ID"/>
        </w:rPr>
        <w:t>D</w:t>
      </w:r>
      <w:r w:rsidRPr="00A06702">
        <w:rPr>
          <w:rFonts w:ascii="Bookman Old Style" w:hAnsi="Bookman Old Style"/>
          <w:szCs w:val="24"/>
          <w:lang w:val="en-ID"/>
        </w:rPr>
        <w:t>esa</w:t>
      </w:r>
      <w:r>
        <w:rPr>
          <w:rFonts w:ascii="Bookman Old Style" w:hAnsi="Bookman Old Style"/>
          <w:szCs w:val="24"/>
          <w:lang w:val="en-ID"/>
        </w:rPr>
        <w:t>, dan Pembangunan Desa</w:t>
      </w:r>
      <w:r w:rsidRPr="00A06702">
        <w:rPr>
          <w:rFonts w:ascii="Bookman Old Style" w:hAnsi="Bookman Old Style" w:cs="Arial"/>
          <w:bCs/>
          <w:szCs w:val="24"/>
          <w:lang w:val="id-ID" w:eastAsia="id-ID"/>
        </w:rPr>
        <w:t>;</w:t>
      </w:r>
    </w:p>
    <w:p w:rsidR="00766F53" w:rsidRPr="00A06702" w:rsidRDefault="00766F53" w:rsidP="00766F53">
      <w:pPr>
        <w:pStyle w:val="BlockText"/>
        <w:numPr>
          <w:ilvl w:val="1"/>
          <w:numId w:val="82"/>
        </w:numPr>
        <w:tabs>
          <w:tab w:val="clear" w:pos="2268"/>
          <w:tab w:val="clear" w:pos="2552"/>
        </w:tabs>
        <w:spacing w:before="120" w:after="200"/>
        <w:ind w:left="851" w:right="-29" w:hanging="284"/>
        <w:rPr>
          <w:rFonts w:ascii="Bookman Old Style" w:hAnsi="Bookman Old Style" w:cs="Arial"/>
          <w:bCs/>
          <w:szCs w:val="24"/>
        </w:rPr>
      </w:pPr>
      <w:r w:rsidRPr="00A06702">
        <w:rPr>
          <w:rFonts w:ascii="Bookman Old Style" w:hAnsi="Bookman Old Style" w:cs="Arial"/>
          <w:bCs/>
          <w:szCs w:val="24"/>
          <w:lang w:eastAsia="id-ID"/>
        </w:rPr>
        <w:t>pembinaan teknis penyelen</w:t>
      </w:r>
      <w:r>
        <w:rPr>
          <w:rFonts w:ascii="Bookman Old Style" w:hAnsi="Bookman Old Style" w:cs="Arial"/>
          <w:bCs/>
          <w:szCs w:val="24"/>
          <w:lang w:eastAsia="id-ID"/>
        </w:rPr>
        <w:t>g</w:t>
      </w:r>
      <w:r w:rsidRPr="00A06702">
        <w:rPr>
          <w:rFonts w:ascii="Bookman Old Style" w:hAnsi="Bookman Old Style" w:cs="Arial"/>
          <w:bCs/>
          <w:szCs w:val="24"/>
          <w:lang w:eastAsia="id-ID"/>
        </w:rPr>
        <w:t xml:space="preserve">garaan fungsi-fungsi penunjang Urusan Pemerintahan Daerah di bidang </w:t>
      </w:r>
      <w:r w:rsidRPr="00A06702">
        <w:rPr>
          <w:rFonts w:ascii="Bookman Old Style" w:hAnsi="Bookman Old Style" w:cs="Arial"/>
          <w:bCs/>
          <w:szCs w:val="24"/>
          <w:lang w:val="id-ID" w:eastAsia="id-ID"/>
        </w:rPr>
        <w:t xml:space="preserve">Pemberdayaan Masyarakat Desa, </w:t>
      </w:r>
      <w:r>
        <w:rPr>
          <w:rFonts w:ascii="Bookman Old Style" w:hAnsi="Bookman Old Style"/>
          <w:szCs w:val="24"/>
        </w:rPr>
        <w:t>P</w:t>
      </w:r>
      <w:r w:rsidRPr="00A06702">
        <w:rPr>
          <w:rFonts w:ascii="Bookman Old Style" w:hAnsi="Bookman Old Style"/>
          <w:szCs w:val="24"/>
        </w:rPr>
        <w:t xml:space="preserve">emerintahan </w:t>
      </w:r>
      <w:r>
        <w:rPr>
          <w:rFonts w:ascii="Bookman Old Style" w:hAnsi="Bookman Old Style"/>
          <w:szCs w:val="24"/>
          <w:lang w:val="en-ID"/>
        </w:rPr>
        <w:t>D</w:t>
      </w:r>
      <w:r w:rsidRPr="00A06702">
        <w:rPr>
          <w:rFonts w:ascii="Bookman Old Style" w:hAnsi="Bookman Old Style"/>
          <w:szCs w:val="24"/>
          <w:lang w:val="en-ID"/>
        </w:rPr>
        <w:t>esa</w:t>
      </w:r>
      <w:r>
        <w:rPr>
          <w:rFonts w:ascii="Bookman Old Style" w:hAnsi="Bookman Old Style"/>
          <w:szCs w:val="24"/>
          <w:lang w:val="en-ID"/>
        </w:rPr>
        <w:t>, dan Pembangunan Desa</w:t>
      </w:r>
      <w:r w:rsidRPr="00A06702">
        <w:rPr>
          <w:rFonts w:ascii="Bookman Old Style" w:hAnsi="Bookman Old Style" w:cs="Arial"/>
          <w:bCs/>
          <w:szCs w:val="24"/>
          <w:lang w:val="id-ID" w:eastAsia="id-ID"/>
        </w:rPr>
        <w:t>;</w:t>
      </w:r>
      <w:r w:rsidRPr="00A06702">
        <w:rPr>
          <w:rFonts w:ascii="Bookman Old Style" w:hAnsi="Bookman Old Style" w:cs="Arial"/>
          <w:bCs/>
          <w:szCs w:val="24"/>
        </w:rPr>
        <w:t xml:space="preserve"> </w:t>
      </w:r>
    </w:p>
    <w:p w:rsidR="00766F53" w:rsidRPr="00F401CA" w:rsidRDefault="00766F53" w:rsidP="00766F53">
      <w:pPr>
        <w:pStyle w:val="BlockText"/>
        <w:numPr>
          <w:ilvl w:val="1"/>
          <w:numId w:val="82"/>
        </w:numPr>
        <w:tabs>
          <w:tab w:val="clear" w:pos="2268"/>
          <w:tab w:val="clear" w:pos="2552"/>
        </w:tabs>
        <w:spacing w:before="120" w:after="200"/>
        <w:ind w:left="851" w:right="-29" w:hanging="284"/>
        <w:rPr>
          <w:rFonts w:ascii="Bookman Old Style" w:hAnsi="Bookman Old Style" w:cs="Arial"/>
          <w:bCs/>
          <w:szCs w:val="24"/>
        </w:rPr>
      </w:pPr>
      <w:r w:rsidRPr="00A06702">
        <w:rPr>
          <w:rFonts w:ascii="Bookman Old Style" w:hAnsi="Bookman Old Style" w:cs="Arial"/>
          <w:bCs/>
          <w:szCs w:val="24"/>
          <w:lang w:val="en-US"/>
        </w:rPr>
        <w:t>pengarahan, pembinaan dan pengkoordinasian pelaksanaan fungsi kesekretariatan dinas</w:t>
      </w:r>
      <w:r>
        <w:rPr>
          <w:rFonts w:ascii="Bookman Old Style" w:hAnsi="Bookman Old Style" w:cs="Arial"/>
          <w:bCs/>
          <w:szCs w:val="24"/>
          <w:lang w:val="en-US"/>
        </w:rPr>
        <w:t>;</w:t>
      </w:r>
    </w:p>
    <w:p w:rsidR="00766F53" w:rsidRPr="00D20EA7" w:rsidRDefault="00766F53" w:rsidP="00766F53">
      <w:pPr>
        <w:pStyle w:val="BlockText"/>
        <w:numPr>
          <w:ilvl w:val="1"/>
          <w:numId w:val="82"/>
        </w:numPr>
        <w:tabs>
          <w:tab w:val="clear" w:pos="2268"/>
          <w:tab w:val="clear" w:pos="2552"/>
        </w:tabs>
        <w:spacing w:before="120" w:after="200"/>
        <w:ind w:left="851" w:right="-29" w:hanging="284"/>
        <w:rPr>
          <w:rFonts w:ascii="Bookman Old Style" w:hAnsi="Bookman Old Style" w:cs="Arial"/>
          <w:bCs/>
          <w:color w:val="000000" w:themeColor="text1"/>
          <w:szCs w:val="24"/>
        </w:rPr>
      </w:pPr>
      <w:r w:rsidRPr="00D20EA7">
        <w:rPr>
          <w:rFonts w:ascii="Bookman Old Style" w:hAnsi="Bookman Old Style" w:cs="Bookman Old Style"/>
          <w:color w:val="000000" w:themeColor="text1"/>
          <w:szCs w:val="24"/>
        </w:rPr>
        <w:t>pelaksanaan tugas kedinasan lain yang diberikan oleh pimpinan sesuai dengan fungsinya.</w:t>
      </w:r>
    </w:p>
    <w:p w:rsidR="00766F53" w:rsidRDefault="00766F53" w:rsidP="00766F53">
      <w:pPr>
        <w:pStyle w:val="BlockText"/>
        <w:tabs>
          <w:tab w:val="clear" w:pos="2268"/>
          <w:tab w:val="clear" w:pos="2552"/>
        </w:tabs>
        <w:spacing w:before="120" w:line="269" w:lineRule="auto"/>
        <w:ind w:left="360" w:right="-29" w:firstLine="0"/>
        <w:rPr>
          <w:rFonts w:ascii="Bookman Old Style" w:hAnsi="Bookman Old Style" w:cs="Arial"/>
          <w:bCs/>
          <w:szCs w:val="24"/>
          <w:lang w:val="id-ID"/>
        </w:rPr>
      </w:pPr>
    </w:p>
    <w:p w:rsidR="00766F53" w:rsidRDefault="00766F53" w:rsidP="00766F53">
      <w:pPr>
        <w:pStyle w:val="BlockText"/>
        <w:tabs>
          <w:tab w:val="clear" w:pos="2268"/>
          <w:tab w:val="clear" w:pos="2552"/>
        </w:tabs>
        <w:spacing w:before="120" w:line="269" w:lineRule="auto"/>
        <w:ind w:left="360" w:right="-29" w:firstLine="0"/>
        <w:rPr>
          <w:rFonts w:ascii="Bookman Old Style" w:hAnsi="Bookman Old Style" w:cs="Arial"/>
          <w:bCs/>
          <w:szCs w:val="24"/>
          <w:lang w:val="id-ID"/>
        </w:rPr>
      </w:pPr>
    </w:p>
    <w:p w:rsidR="00766F53" w:rsidRDefault="00766F53" w:rsidP="00766F53">
      <w:pPr>
        <w:pStyle w:val="BlockText"/>
        <w:tabs>
          <w:tab w:val="clear" w:pos="2268"/>
          <w:tab w:val="clear" w:pos="2552"/>
        </w:tabs>
        <w:spacing w:before="120" w:line="269" w:lineRule="auto"/>
        <w:ind w:left="360" w:right="-29" w:firstLine="0"/>
        <w:rPr>
          <w:rFonts w:ascii="Bookman Old Style" w:hAnsi="Bookman Old Style" w:cs="Arial"/>
          <w:bCs/>
          <w:szCs w:val="24"/>
          <w:lang w:val="id-ID"/>
        </w:rPr>
      </w:pPr>
    </w:p>
    <w:p w:rsidR="00766F53" w:rsidRDefault="00766F53" w:rsidP="00766F53">
      <w:pPr>
        <w:pStyle w:val="BlockText"/>
        <w:tabs>
          <w:tab w:val="clear" w:pos="2268"/>
          <w:tab w:val="clear" w:pos="2552"/>
        </w:tabs>
        <w:spacing w:before="120" w:line="269" w:lineRule="auto"/>
        <w:ind w:left="360" w:right="-29" w:firstLine="0"/>
        <w:rPr>
          <w:rFonts w:ascii="Bookman Old Style" w:hAnsi="Bookman Old Style" w:cs="Arial"/>
          <w:bCs/>
          <w:szCs w:val="24"/>
          <w:lang w:val="id-ID"/>
        </w:rPr>
      </w:pPr>
    </w:p>
    <w:p w:rsidR="00766F53" w:rsidRDefault="00766F53" w:rsidP="00766F53">
      <w:pPr>
        <w:pStyle w:val="BlockText"/>
        <w:tabs>
          <w:tab w:val="clear" w:pos="2268"/>
          <w:tab w:val="clear" w:pos="2552"/>
        </w:tabs>
        <w:spacing w:before="120" w:line="269" w:lineRule="auto"/>
        <w:ind w:left="360" w:right="-29" w:firstLine="0"/>
        <w:rPr>
          <w:rFonts w:ascii="Bookman Old Style" w:hAnsi="Bookman Old Style" w:cs="Arial"/>
          <w:bCs/>
          <w:szCs w:val="24"/>
          <w:lang w:val="id-ID"/>
        </w:rPr>
      </w:pPr>
    </w:p>
    <w:p w:rsidR="00766F53" w:rsidRDefault="00766F53" w:rsidP="00766F53">
      <w:pPr>
        <w:spacing w:line="360" w:lineRule="auto"/>
        <w:jc w:val="both"/>
        <w:rPr>
          <w:rFonts w:ascii="Bookman Old Style" w:hAnsi="Bookman Old Style"/>
          <w:sz w:val="24"/>
          <w:szCs w:val="24"/>
        </w:rPr>
      </w:pPr>
    </w:p>
    <w:p w:rsidR="00766F53" w:rsidRDefault="00766F53" w:rsidP="00766F53">
      <w:pPr>
        <w:spacing w:line="360" w:lineRule="auto"/>
        <w:jc w:val="both"/>
        <w:rPr>
          <w:rFonts w:ascii="Bookman Old Style" w:hAnsi="Bookman Old Style"/>
          <w:sz w:val="24"/>
          <w:szCs w:val="24"/>
        </w:rPr>
      </w:pPr>
      <w:r>
        <w:rPr>
          <w:rFonts w:ascii="Bookman Old Style" w:hAnsi="Bookman Old Style"/>
          <w:sz w:val="24"/>
          <w:szCs w:val="24"/>
        </w:rPr>
        <w:lastRenderedPageBreak/>
        <w:t>B</w:t>
      </w:r>
      <w:r w:rsidRPr="00BE6892">
        <w:rPr>
          <w:rFonts w:ascii="Bookman Old Style" w:hAnsi="Bookman Old Style"/>
          <w:sz w:val="24"/>
          <w:szCs w:val="24"/>
        </w:rPr>
        <w:t xml:space="preserve">. </w:t>
      </w:r>
      <w:r>
        <w:rPr>
          <w:rFonts w:ascii="Bookman Old Style" w:hAnsi="Bookman Old Style"/>
          <w:sz w:val="24"/>
          <w:szCs w:val="24"/>
        </w:rPr>
        <w:t>SEKRETARIAT</w:t>
      </w:r>
      <w:r w:rsidRPr="00BE6892">
        <w:rPr>
          <w:rFonts w:ascii="Bookman Old Style" w:hAnsi="Bookman Old Style"/>
          <w:sz w:val="24"/>
          <w:szCs w:val="24"/>
        </w:rPr>
        <w:t xml:space="preserve">  </w:t>
      </w:r>
    </w:p>
    <w:p w:rsidR="00766F53" w:rsidRPr="0058573B" w:rsidRDefault="00766F53" w:rsidP="00766F53">
      <w:pPr>
        <w:tabs>
          <w:tab w:val="left" w:pos="1425"/>
          <w:tab w:val="left" w:pos="1701"/>
        </w:tabs>
        <w:snapToGrid w:val="0"/>
        <w:spacing w:line="360" w:lineRule="auto"/>
        <w:ind w:left="426" w:firstLine="708"/>
        <w:jc w:val="both"/>
        <w:rPr>
          <w:rFonts w:ascii="Bookman Old Style" w:hAnsi="Bookman Old Style" w:cs="Arial"/>
          <w:color w:val="000000" w:themeColor="text1"/>
          <w:spacing w:val="-6"/>
          <w:sz w:val="24"/>
          <w:szCs w:val="24"/>
          <w:lang w:eastAsia="id-ID"/>
        </w:rPr>
      </w:pPr>
      <w:r w:rsidRPr="0058573B">
        <w:rPr>
          <w:rFonts w:ascii="Bookman Old Style" w:hAnsi="Bookman Old Style" w:cs="Arial"/>
          <w:color w:val="000000" w:themeColor="text1"/>
          <w:spacing w:val="-6"/>
          <w:sz w:val="24"/>
          <w:szCs w:val="24"/>
          <w:lang w:eastAsia="id-ID"/>
        </w:rPr>
        <w:t>Sekretari</w:t>
      </w:r>
      <w:r>
        <w:rPr>
          <w:rFonts w:ascii="Bookman Old Style" w:hAnsi="Bookman Old Style" w:cs="Arial"/>
          <w:color w:val="000000" w:themeColor="text1"/>
          <w:spacing w:val="-6"/>
          <w:sz w:val="24"/>
          <w:szCs w:val="24"/>
          <w:lang w:eastAsia="id-ID"/>
        </w:rPr>
        <w:t>at</w:t>
      </w:r>
      <w:r w:rsidRPr="0058573B">
        <w:rPr>
          <w:rFonts w:ascii="Bookman Old Style" w:hAnsi="Bookman Old Style" w:cs="Arial"/>
          <w:color w:val="000000" w:themeColor="text1"/>
          <w:spacing w:val="-6"/>
          <w:sz w:val="24"/>
          <w:szCs w:val="24"/>
          <w:lang w:eastAsia="id-ID"/>
        </w:rPr>
        <w:t xml:space="preserve"> mempunyai tugas melakukan </w:t>
      </w:r>
      <w:r w:rsidRPr="0058573B">
        <w:rPr>
          <w:rFonts w:ascii="Bookman Old Style" w:hAnsi="Bookman Old Style" w:cs="Bookman-Light"/>
          <w:color w:val="000000" w:themeColor="text1"/>
          <w:sz w:val="24"/>
          <w:szCs w:val="24"/>
        </w:rPr>
        <w:t>pengkoordinasian</w:t>
      </w:r>
      <w:r w:rsidRPr="0058573B">
        <w:rPr>
          <w:rFonts w:ascii="Bookman Old Style" w:hAnsi="Bookman Old Style" w:cs="Bookman-Light"/>
          <w:color w:val="000000" w:themeColor="text1"/>
          <w:spacing w:val="6"/>
          <w:sz w:val="24"/>
          <w:szCs w:val="24"/>
        </w:rPr>
        <w:t xml:space="preserve"> perumusan rencana dan pelaksanaan kebijakan, pemantauan, pengendalian, evaluasi, pelaporan</w:t>
      </w:r>
      <w:r w:rsidRPr="0058573B">
        <w:rPr>
          <w:rFonts w:ascii="Bookman Old Style" w:hAnsi="Bookman Old Style" w:cs="Bookman-Light"/>
          <w:color w:val="000000" w:themeColor="text1"/>
          <w:spacing w:val="6"/>
          <w:sz w:val="24"/>
          <w:szCs w:val="24"/>
          <w:lang w:eastAsia="id-ID"/>
        </w:rPr>
        <w:t xml:space="preserve"> meliputi perencanaan program, </w:t>
      </w:r>
      <w:r w:rsidRPr="0058573B">
        <w:rPr>
          <w:rFonts w:ascii="Bookman Old Style" w:hAnsi="Bookman Old Style" w:cs="Bookman-Light"/>
          <w:color w:val="000000" w:themeColor="text1"/>
          <w:sz w:val="24"/>
          <w:szCs w:val="24"/>
          <w:lang w:eastAsia="id-ID"/>
        </w:rPr>
        <w:t>keuangan, hukum,  kehumasan, keorganisasian dan ketatalaksanaan, pembinaan ketatausahaan,</w:t>
      </w:r>
      <w:r w:rsidRPr="0058573B">
        <w:rPr>
          <w:rFonts w:ascii="Bookman Old Style" w:hAnsi="Bookman Old Style" w:cs="Bookman-Light"/>
          <w:color w:val="000000" w:themeColor="text1"/>
          <w:sz w:val="24"/>
          <w:szCs w:val="24"/>
          <w:lang w:val="en-ID" w:eastAsia="id-ID"/>
        </w:rPr>
        <w:t xml:space="preserve"> </w:t>
      </w:r>
      <w:r w:rsidRPr="0058573B">
        <w:rPr>
          <w:rFonts w:ascii="Bookman Old Style" w:hAnsi="Bookman Old Style" w:cs="Bookman-Light"/>
          <w:color w:val="000000" w:themeColor="text1"/>
          <w:sz w:val="24"/>
          <w:szCs w:val="24"/>
          <w:lang w:eastAsia="id-ID"/>
        </w:rPr>
        <w:t>kerumahtanggaan, kearsipan,</w:t>
      </w:r>
      <w:r w:rsidRPr="0058573B">
        <w:rPr>
          <w:rFonts w:ascii="Bookman Old Style" w:hAnsi="Bookman Old Style" w:cs="Bookman-Light"/>
          <w:color w:val="000000" w:themeColor="text1"/>
          <w:sz w:val="24"/>
          <w:szCs w:val="24"/>
          <w:lang w:val="en-ID" w:eastAsia="id-ID"/>
        </w:rPr>
        <w:t xml:space="preserve"> analisis dan formasi jabatan, </w:t>
      </w:r>
      <w:r w:rsidRPr="0058573B">
        <w:rPr>
          <w:rFonts w:ascii="Bookman Old Style" w:hAnsi="Bookman Old Style" w:cs="Bookman-Light"/>
          <w:color w:val="000000" w:themeColor="text1"/>
          <w:sz w:val="24"/>
          <w:szCs w:val="24"/>
          <w:lang w:eastAsia="id-ID"/>
        </w:rPr>
        <w:t>kepegawaian, dan pelayanan administrasi di lingkungan</w:t>
      </w:r>
      <w:r w:rsidRPr="0058573B">
        <w:rPr>
          <w:rFonts w:ascii="Bookman Old Style" w:hAnsi="Bookman Old Style" w:cs="Bookman-Light"/>
          <w:color w:val="000000" w:themeColor="text1"/>
          <w:sz w:val="24"/>
          <w:szCs w:val="24"/>
          <w:lang w:val="en-ID" w:eastAsia="id-ID"/>
        </w:rPr>
        <w:t xml:space="preserve"> Dinas</w:t>
      </w:r>
      <w:r w:rsidRPr="0058573B">
        <w:rPr>
          <w:rFonts w:ascii="Bookman Old Style" w:hAnsi="Bookman Old Style" w:cs="Bookman-Light"/>
          <w:color w:val="000000" w:themeColor="text1"/>
          <w:sz w:val="24"/>
          <w:szCs w:val="24"/>
          <w:lang w:eastAsia="id-ID"/>
        </w:rPr>
        <w:t>.</w:t>
      </w:r>
      <w:r w:rsidRPr="0058573B">
        <w:rPr>
          <w:rFonts w:ascii="Bookman Old Style" w:hAnsi="Bookman Old Style"/>
          <w:color w:val="000000" w:themeColor="text1"/>
          <w:sz w:val="24"/>
          <w:szCs w:val="24"/>
        </w:rPr>
        <w:t xml:space="preserve"> </w:t>
      </w:r>
      <w:r w:rsidRPr="0058573B">
        <w:rPr>
          <w:rFonts w:ascii="Bookman Old Style" w:hAnsi="Bookman Old Style" w:cs="Bookman-Light"/>
          <w:color w:val="000000" w:themeColor="text1"/>
          <w:sz w:val="24"/>
          <w:szCs w:val="24"/>
          <w:lang w:eastAsia="id-ID"/>
        </w:rPr>
        <w:t xml:space="preserve">Dalam melaksanakan tugas, </w:t>
      </w:r>
      <w:r w:rsidRPr="0058573B">
        <w:rPr>
          <w:rFonts w:ascii="Bookman Old Style" w:hAnsi="Bookman Old Style" w:cs="Bookman-Light"/>
          <w:color w:val="000000" w:themeColor="text1"/>
          <w:sz w:val="24"/>
          <w:szCs w:val="24"/>
          <w:lang w:val="en-ID" w:eastAsia="id-ID"/>
        </w:rPr>
        <w:t>S</w:t>
      </w:r>
      <w:r>
        <w:rPr>
          <w:rFonts w:ascii="Bookman Old Style" w:hAnsi="Bookman Old Style" w:cs="Bookman-Light"/>
          <w:color w:val="000000" w:themeColor="text1"/>
          <w:sz w:val="24"/>
          <w:szCs w:val="24"/>
          <w:lang w:eastAsia="id-ID"/>
        </w:rPr>
        <w:t>ekretariat</w:t>
      </w:r>
      <w:r w:rsidRPr="0058573B">
        <w:rPr>
          <w:rFonts w:ascii="Bookman Old Style" w:hAnsi="Bookman Old Style" w:cs="Bookman-Light"/>
          <w:color w:val="000000" w:themeColor="text1"/>
          <w:sz w:val="24"/>
          <w:szCs w:val="24"/>
          <w:lang w:eastAsia="id-ID"/>
        </w:rPr>
        <w:t xml:space="preserve"> se</w:t>
      </w:r>
      <w:r>
        <w:rPr>
          <w:rFonts w:ascii="Bookman Old Style" w:hAnsi="Bookman Old Style" w:cs="Bookman-Light"/>
          <w:color w:val="000000" w:themeColor="text1"/>
          <w:sz w:val="24"/>
          <w:szCs w:val="24"/>
          <w:lang w:eastAsia="id-ID"/>
        </w:rPr>
        <w:t>bagaimana dimaksud</w:t>
      </w:r>
      <w:r w:rsidRPr="0058573B">
        <w:rPr>
          <w:rFonts w:ascii="Bookman Old Style" w:hAnsi="Bookman Old Style" w:cs="Bookman-Light"/>
          <w:color w:val="000000" w:themeColor="text1"/>
          <w:sz w:val="24"/>
          <w:szCs w:val="24"/>
          <w:lang w:eastAsia="id-ID"/>
        </w:rPr>
        <w:t xml:space="preserve"> </w:t>
      </w:r>
      <w:r w:rsidRPr="0058573B">
        <w:rPr>
          <w:rFonts w:ascii="Bookman Old Style" w:hAnsi="Bookman Old Style" w:cs="Arial"/>
          <w:color w:val="000000" w:themeColor="text1"/>
          <w:spacing w:val="-8"/>
          <w:sz w:val="24"/>
          <w:szCs w:val="24"/>
          <w:lang w:eastAsia="id-ID"/>
        </w:rPr>
        <w:t>mempunyai</w:t>
      </w:r>
      <w:r w:rsidRPr="0058573B">
        <w:rPr>
          <w:rFonts w:ascii="Bookman Old Style" w:hAnsi="Bookman Old Style" w:cs="Bookman-Light"/>
          <w:color w:val="000000" w:themeColor="text1"/>
          <w:sz w:val="24"/>
          <w:szCs w:val="24"/>
          <w:lang w:eastAsia="id-ID"/>
        </w:rPr>
        <w:t xml:space="preserve"> fungsi:</w:t>
      </w:r>
    </w:p>
    <w:p w:rsidR="00766F53" w:rsidRPr="0058573B" w:rsidRDefault="00766F53" w:rsidP="00766F53">
      <w:pPr>
        <w:pStyle w:val="BlockText"/>
        <w:numPr>
          <w:ilvl w:val="0"/>
          <w:numId w:val="83"/>
        </w:numPr>
        <w:tabs>
          <w:tab w:val="clear" w:pos="2268"/>
          <w:tab w:val="clear" w:pos="2552"/>
        </w:tabs>
        <w:spacing w:before="20" w:after="200"/>
        <w:ind w:left="993" w:right="0" w:hanging="426"/>
        <w:rPr>
          <w:rFonts w:ascii="Bookman Old Style" w:hAnsi="Bookman Old Style" w:cs="Bookman Old Style"/>
          <w:bCs/>
          <w:color w:val="000000" w:themeColor="text1"/>
          <w:szCs w:val="24"/>
          <w:lang w:val="id-ID"/>
        </w:rPr>
      </w:pPr>
      <w:r w:rsidRPr="0058573B">
        <w:rPr>
          <w:rFonts w:ascii="Bookman Old Style" w:hAnsi="Bookman Old Style" w:cs="Arial"/>
          <w:bCs/>
          <w:color w:val="000000" w:themeColor="text1"/>
          <w:szCs w:val="24"/>
          <w:lang w:val="sv-SE" w:eastAsia="id-ID"/>
        </w:rPr>
        <w:t xml:space="preserve">pengkoordinasian </w:t>
      </w:r>
      <w:r w:rsidRPr="0058573B">
        <w:rPr>
          <w:rFonts w:ascii="Bookman Old Style" w:hAnsi="Bookman Old Style" w:cs="Bookman-Light"/>
          <w:color w:val="000000" w:themeColor="text1"/>
          <w:szCs w:val="24"/>
          <w:lang w:val="id-ID" w:eastAsia="id-ID"/>
        </w:rPr>
        <w:t xml:space="preserve">kegiatan di lingkungan </w:t>
      </w:r>
      <w:r w:rsidRPr="0058573B">
        <w:rPr>
          <w:rFonts w:ascii="Bookman Old Style" w:hAnsi="Bookman Old Style" w:cs="Bookman-Light"/>
          <w:color w:val="000000" w:themeColor="text1"/>
          <w:szCs w:val="24"/>
          <w:lang w:val="en-ID" w:eastAsia="id-ID"/>
        </w:rPr>
        <w:t>Dinas;</w:t>
      </w:r>
    </w:p>
    <w:p w:rsidR="00766F53" w:rsidRPr="0058573B" w:rsidRDefault="00766F53" w:rsidP="00766F53">
      <w:pPr>
        <w:pStyle w:val="BlockText"/>
        <w:numPr>
          <w:ilvl w:val="0"/>
          <w:numId w:val="83"/>
        </w:numPr>
        <w:tabs>
          <w:tab w:val="clear" w:pos="2268"/>
          <w:tab w:val="clear" w:pos="2552"/>
        </w:tabs>
        <w:spacing w:before="20" w:after="200"/>
        <w:ind w:left="993" w:right="0" w:hanging="426"/>
        <w:rPr>
          <w:rFonts w:ascii="Bookman Old Style" w:hAnsi="Bookman Old Style" w:cs="Arial"/>
          <w:bCs/>
          <w:color w:val="000000" w:themeColor="text1"/>
          <w:szCs w:val="24"/>
          <w:lang w:val="sv-SE" w:eastAsia="id-ID"/>
        </w:rPr>
      </w:pPr>
      <w:r w:rsidRPr="0058573B">
        <w:rPr>
          <w:rFonts w:ascii="Bookman Old Style" w:hAnsi="Bookman Old Style" w:cs="Arial"/>
          <w:bCs/>
          <w:color w:val="000000" w:themeColor="text1"/>
          <w:szCs w:val="24"/>
          <w:lang w:val="sv-SE" w:eastAsia="id-ID"/>
        </w:rPr>
        <w:t xml:space="preserve">pengkoordinasian </w:t>
      </w:r>
      <w:r w:rsidRPr="0058573B">
        <w:rPr>
          <w:rFonts w:ascii="Bookman Old Style" w:hAnsi="Bookman Old Style" w:cs="Bookman-Light"/>
          <w:color w:val="000000" w:themeColor="text1"/>
          <w:szCs w:val="24"/>
          <w:lang w:val="id-ID" w:eastAsia="id-ID"/>
        </w:rPr>
        <w:t xml:space="preserve">dan penyusunan rencana dan program kerja di lingkungan </w:t>
      </w:r>
      <w:r w:rsidRPr="0058573B">
        <w:rPr>
          <w:rFonts w:ascii="Bookman Old Style" w:hAnsi="Bookman Old Style" w:cs="Bookman-Light"/>
          <w:color w:val="000000" w:themeColor="text1"/>
          <w:szCs w:val="24"/>
          <w:lang w:val="en-ID" w:eastAsia="id-ID"/>
        </w:rPr>
        <w:t>Dinas</w:t>
      </w:r>
      <w:r w:rsidRPr="0058573B">
        <w:rPr>
          <w:rFonts w:ascii="Bookman Old Style" w:hAnsi="Bookman Old Style" w:cs="Bookman-Light"/>
          <w:color w:val="000000" w:themeColor="text1"/>
          <w:szCs w:val="24"/>
          <w:lang w:eastAsia="id-ID"/>
        </w:rPr>
        <w:t>;</w:t>
      </w:r>
    </w:p>
    <w:p w:rsidR="00766F53" w:rsidRPr="0058573B" w:rsidRDefault="00766F53" w:rsidP="00766F53">
      <w:pPr>
        <w:pStyle w:val="BlockText"/>
        <w:numPr>
          <w:ilvl w:val="0"/>
          <w:numId w:val="83"/>
        </w:numPr>
        <w:tabs>
          <w:tab w:val="clear" w:pos="2268"/>
          <w:tab w:val="clear" w:pos="2552"/>
        </w:tabs>
        <w:spacing w:before="20" w:after="200"/>
        <w:ind w:left="993" w:right="0" w:hanging="426"/>
        <w:rPr>
          <w:rFonts w:ascii="Bookman Old Style" w:hAnsi="Bookman Old Style" w:cs="Bookman Old Style"/>
          <w:bCs/>
          <w:color w:val="000000" w:themeColor="text1"/>
          <w:szCs w:val="24"/>
          <w:lang w:val="id-ID"/>
        </w:rPr>
      </w:pPr>
      <w:r w:rsidRPr="0058573B">
        <w:rPr>
          <w:rFonts w:ascii="Bookman Old Style" w:hAnsi="Bookman Old Style" w:cs="Bookman-Light"/>
          <w:color w:val="000000" w:themeColor="text1"/>
          <w:szCs w:val="24"/>
          <w:lang w:val="id-ID" w:eastAsia="id-ID"/>
        </w:rPr>
        <w:t xml:space="preserve">pembinaan dan pemberian dukungan administrasi yang meliputi ketatausahaan, keuangan, hukum, hubungan masyarakat, kerumahtanggaan, </w:t>
      </w:r>
      <w:r w:rsidRPr="0058573B">
        <w:rPr>
          <w:rFonts w:ascii="Bookman Old Style" w:hAnsi="Bookman Old Style" w:cs="Bookman-Light"/>
          <w:color w:val="000000" w:themeColor="text1"/>
          <w:szCs w:val="24"/>
          <w:lang w:eastAsia="id-ID"/>
        </w:rPr>
        <w:t>ke</w:t>
      </w:r>
      <w:r w:rsidRPr="0058573B">
        <w:rPr>
          <w:rFonts w:ascii="Bookman Old Style" w:hAnsi="Bookman Old Style" w:cs="Bookman-Light"/>
          <w:color w:val="000000" w:themeColor="text1"/>
          <w:szCs w:val="24"/>
          <w:lang w:val="id-ID" w:eastAsia="id-ID"/>
        </w:rPr>
        <w:t>arsip</w:t>
      </w:r>
      <w:r w:rsidRPr="0058573B">
        <w:rPr>
          <w:rFonts w:ascii="Bookman Old Style" w:hAnsi="Bookman Old Style" w:cs="Bookman-Light"/>
          <w:color w:val="000000" w:themeColor="text1"/>
          <w:szCs w:val="24"/>
          <w:lang w:eastAsia="id-ID"/>
        </w:rPr>
        <w:t xml:space="preserve">an dan </w:t>
      </w:r>
      <w:r w:rsidRPr="0058573B">
        <w:rPr>
          <w:rFonts w:ascii="Bookman Old Style" w:hAnsi="Bookman Old Style" w:cs="Bookman-Light"/>
          <w:color w:val="000000" w:themeColor="text1"/>
          <w:szCs w:val="24"/>
          <w:lang w:val="id-ID" w:eastAsia="id-ID"/>
        </w:rPr>
        <w:t xml:space="preserve">kepegawaian di lingkungan </w:t>
      </w:r>
      <w:r w:rsidRPr="0058573B">
        <w:rPr>
          <w:rFonts w:ascii="Bookman Old Style" w:hAnsi="Bookman Old Style" w:cs="Bookman-Light"/>
          <w:color w:val="000000" w:themeColor="text1"/>
          <w:szCs w:val="24"/>
          <w:lang w:val="en-ID" w:eastAsia="id-ID"/>
        </w:rPr>
        <w:t>Dinas</w:t>
      </w:r>
      <w:r w:rsidRPr="0058573B">
        <w:rPr>
          <w:rFonts w:ascii="Bookman Old Style" w:hAnsi="Bookman Old Style" w:cs="Bookman-Light"/>
          <w:color w:val="000000" w:themeColor="text1"/>
          <w:szCs w:val="24"/>
          <w:lang w:eastAsia="id-ID"/>
        </w:rPr>
        <w:t>;</w:t>
      </w:r>
    </w:p>
    <w:p w:rsidR="00766F53" w:rsidRPr="0058573B" w:rsidRDefault="00766F53" w:rsidP="00766F53">
      <w:pPr>
        <w:pStyle w:val="BlockText"/>
        <w:numPr>
          <w:ilvl w:val="0"/>
          <w:numId w:val="83"/>
        </w:numPr>
        <w:tabs>
          <w:tab w:val="clear" w:pos="2268"/>
          <w:tab w:val="clear" w:pos="2552"/>
        </w:tabs>
        <w:spacing w:before="20" w:after="200"/>
        <w:ind w:left="993" w:right="0" w:hanging="426"/>
        <w:rPr>
          <w:rFonts w:ascii="Bookman Old Style" w:hAnsi="Bookman Old Style" w:cs="Bookman Old Style"/>
          <w:bCs/>
          <w:color w:val="000000" w:themeColor="text1"/>
          <w:szCs w:val="24"/>
          <w:lang w:val="id-ID"/>
        </w:rPr>
      </w:pPr>
      <w:r w:rsidRPr="0058573B">
        <w:rPr>
          <w:rFonts w:ascii="Bookman Old Style" w:hAnsi="Bookman Old Style" w:cs="Arial"/>
          <w:bCs/>
          <w:color w:val="000000" w:themeColor="text1"/>
          <w:szCs w:val="24"/>
          <w:lang w:val="sv-SE" w:eastAsia="id-ID"/>
        </w:rPr>
        <w:t xml:space="preserve">pengkoordinasian, pembinaan dan penataan organisasi dan tata laksana </w:t>
      </w:r>
      <w:r w:rsidRPr="0058573B">
        <w:rPr>
          <w:rFonts w:ascii="Bookman Old Style" w:hAnsi="Bookman Old Style" w:cs="Bookman-Light"/>
          <w:color w:val="000000" w:themeColor="text1"/>
          <w:szCs w:val="24"/>
          <w:lang w:val="id-ID" w:eastAsia="id-ID"/>
        </w:rPr>
        <w:t xml:space="preserve">di lingkungan </w:t>
      </w:r>
      <w:r w:rsidRPr="0058573B">
        <w:rPr>
          <w:rFonts w:ascii="Bookman Old Style" w:hAnsi="Bookman Old Style" w:cs="Bookman-Light"/>
          <w:color w:val="000000" w:themeColor="text1"/>
          <w:szCs w:val="24"/>
          <w:lang w:val="en-ID" w:eastAsia="id-ID"/>
        </w:rPr>
        <w:t>Dinas</w:t>
      </w:r>
      <w:r w:rsidRPr="0058573B">
        <w:rPr>
          <w:rFonts w:ascii="Bookman Old Style" w:hAnsi="Bookman Old Style" w:cs="Bookman-Light"/>
          <w:color w:val="000000" w:themeColor="text1"/>
          <w:szCs w:val="24"/>
          <w:lang w:eastAsia="id-ID"/>
        </w:rPr>
        <w:t>;</w:t>
      </w:r>
    </w:p>
    <w:p w:rsidR="00766F53" w:rsidRPr="0058573B" w:rsidRDefault="00766F53" w:rsidP="00766F53">
      <w:pPr>
        <w:pStyle w:val="BlockText"/>
        <w:numPr>
          <w:ilvl w:val="0"/>
          <w:numId w:val="83"/>
        </w:numPr>
        <w:tabs>
          <w:tab w:val="clear" w:pos="2268"/>
          <w:tab w:val="clear" w:pos="2552"/>
        </w:tabs>
        <w:spacing w:before="20" w:after="200"/>
        <w:ind w:left="993" w:right="0" w:hanging="426"/>
        <w:rPr>
          <w:rFonts w:ascii="Bookman Old Style" w:hAnsi="Bookman Old Style" w:cs="Bookman Old Style"/>
          <w:bCs/>
          <w:color w:val="000000" w:themeColor="text1"/>
          <w:szCs w:val="24"/>
          <w:lang w:val="id-ID"/>
        </w:rPr>
      </w:pPr>
      <w:r w:rsidRPr="0058573B">
        <w:rPr>
          <w:rFonts w:ascii="Bookman Old Style" w:hAnsi="Bookman Old Style" w:cs="Arial"/>
          <w:bCs/>
          <w:color w:val="000000" w:themeColor="text1"/>
          <w:szCs w:val="24"/>
          <w:lang w:val="sv-SE" w:eastAsia="id-ID"/>
        </w:rPr>
        <w:t xml:space="preserve">pengkoordinasian dan penyusunan peraturan perundang-undangan serta pelaksanaan advokasi hukum </w:t>
      </w:r>
      <w:r w:rsidRPr="0058573B">
        <w:rPr>
          <w:rFonts w:ascii="Bookman Old Style" w:hAnsi="Bookman Old Style" w:cs="Bookman-Light"/>
          <w:color w:val="000000" w:themeColor="text1"/>
          <w:szCs w:val="24"/>
          <w:lang w:val="id-ID" w:eastAsia="id-ID"/>
        </w:rPr>
        <w:t xml:space="preserve">di lingkungan </w:t>
      </w:r>
      <w:r w:rsidRPr="0058573B">
        <w:rPr>
          <w:rFonts w:ascii="Bookman Old Style" w:hAnsi="Bookman Old Style" w:cs="Bookman-Light"/>
          <w:color w:val="000000" w:themeColor="text1"/>
          <w:szCs w:val="24"/>
          <w:lang w:val="en-ID" w:eastAsia="id-ID"/>
        </w:rPr>
        <w:t>Dinas</w:t>
      </w:r>
      <w:r w:rsidRPr="0058573B">
        <w:rPr>
          <w:rFonts w:ascii="Bookman Old Style" w:hAnsi="Bookman Old Style" w:cs="Bookman-Light"/>
          <w:color w:val="000000" w:themeColor="text1"/>
          <w:szCs w:val="24"/>
          <w:lang w:eastAsia="id-ID"/>
        </w:rPr>
        <w:t>;</w:t>
      </w:r>
    </w:p>
    <w:p w:rsidR="00766F53" w:rsidRPr="0058573B" w:rsidRDefault="00766F53" w:rsidP="00766F53">
      <w:pPr>
        <w:pStyle w:val="BlockText"/>
        <w:numPr>
          <w:ilvl w:val="0"/>
          <w:numId w:val="83"/>
        </w:numPr>
        <w:tabs>
          <w:tab w:val="clear" w:pos="2268"/>
          <w:tab w:val="clear" w:pos="2552"/>
        </w:tabs>
        <w:spacing w:before="20" w:after="200"/>
        <w:ind w:left="993" w:right="0" w:hanging="426"/>
        <w:rPr>
          <w:rFonts w:ascii="Bookman Old Style" w:hAnsi="Bookman Old Style" w:cs="Bookman Old Style"/>
          <w:bCs/>
          <w:color w:val="000000" w:themeColor="text1"/>
          <w:szCs w:val="24"/>
          <w:lang w:val="id-ID"/>
        </w:rPr>
      </w:pPr>
      <w:r w:rsidRPr="0058573B">
        <w:rPr>
          <w:rFonts w:ascii="Bookman Old Style" w:hAnsi="Bookman Old Style" w:cs="Arial"/>
          <w:bCs/>
          <w:color w:val="000000" w:themeColor="text1"/>
          <w:szCs w:val="24"/>
          <w:lang w:val="sv-SE" w:eastAsia="id-ID"/>
        </w:rPr>
        <w:t>pengkoordinasian pelaksanaan sistem pengendalian intern pemerintah dan pengelolaan informasi dan dokumentasi;</w:t>
      </w:r>
    </w:p>
    <w:p w:rsidR="00766F53" w:rsidRPr="0058573B" w:rsidRDefault="00766F53" w:rsidP="00766F53">
      <w:pPr>
        <w:pStyle w:val="BlockText"/>
        <w:numPr>
          <w:ilvl w:val="0"/>
          <w:numId w:val="83"/>
        </w:numPr>
        <w:tabs>
          <w:tab w:val="clear" w:pos="2268"/>
          <w:tab w:val="clear" w:pos="2552"/>
        </w:tabs>
        <w:spacing w:before="20" w:after="200"/>
        <w:ind w:left="993" w:right="0" w:hanging="426"/>
        <w:rPr>
          <w:rFonts w:ascii="Bookman Old Style" w:hAnsi="Bookman Old Style" w:cs="Bookman Old Style"/>
          <w:bCs/>
          <w:color w:val="000000" w:themeColor="text1"/>
          <w:szCs w:val="24"/>
          <w:lang w:val="id-ID"/>
        </w:rPr>
      </w:pPr>
      <w:r w:rsidRPr="0058573B">
        <w:rPr>
          <w:rFonts w:ascii="Bookman Old Style" w:hAnsi="Bookman Old Style" w:cs="Arial"/>
          <w:bCs/>
          <w:color w:val="000000" w:themeColor="text1"/>
          <w:szCs w:val="24"/>
          <w:lang w:val="sv-SE" w:eastAsia="id-ID"/>
        </w:rPr>
        <w:t xml:space="preserve">penyelenggaraan  pengelolaan  barang  milik/kekayaan  daerah  dan pelayanan pengadaan barang/jasa di lingkungan </w:t>
      </w:r>
      <w:r w:rsidRPr="0058573B">
        <w:rPr>
          <w:rFonts w:ascii="Bookman Old Style" w:hAnsi="Bookman Old Style" w:cs="Bookman-Light"/>
          <w:color w:val="000000" w:themeColor="text1"/>
          <w:szCs w:val="24"/>
          <w:lang w:val="en-ID" w:eastAsia="id-ID"/>
        </w:rPr>
        <w:t>Dinas</w:t>
      </w:r>
      <w:r w:rsidRPr="0058573B">
        <w:rPr>
          <w:rFonts w:ascii="Bookman Old Style" w:hAnsi="Bookman Old Style" w:cs="Arial"/>
          <w:color w:val="000000" w:themeColor="text1"/>
          <w:spacing w:val="-6"/>
          <w:szCs w:val="24"/>
          <w:lang w:eastAsia="id-ID"/>
        </w:rPr>
        <w:t>;</w:t>
      </w:r>
    </w:p>
    <w:p w:rsidR="00766F53" w:rsidRPr="0058573B" w:rsidRDefault="00766F53" w:rsidP="00766F53">
      <w:pPr>
        <w:pStyle w:val="BlockText"/>
        <w:numPr>
          <w:ilvl w:val="0"/>
          <w:numId w:val="83"/>
        </w:numPr>
        <w:tabs>
          <w:tab w:val="clear" w:pos="2268"/>
          <w:tab w:val="clear" w:pos="2552"/>
        </w:tabs>
        <w:spacing w:before="20" w:after="200"/>
        <w:ind w:left="993" w:right="0" w:hanging="426"/>
        <w:rPr>
          <w:rFonts w:ascii="Bookman Old Style" w:hAnsi="Bookman Old Style" w:cs="Bookman Old Style"/>
          <w:bCs/>
          <w:color w:val="000000" w:themeColor="text1"/>
          <w:szCs w:val="24"/>
          <w:lang w:val="id-ID"/>
        </w:rPr>
      </w:pPr>
      <w:r w:rsidRPr="0058573B">
        <w:rPr>
          <w:rFonts w:ascii="Bookman Old Style" w:hAnsi="Bookman Old Style" w:cs="Arial"/>
          <w:color w:val="000000" w:themeColor="text1"/>
          <w:spacing w:val="-6"/>
          <w:szCs w:val="24"/>
        </w:rPr>
        <w:t xml:space="preserve">pengoordinasian penyusunan analisis dan formasi jabatan di lingkungan </w:t>
      </w:r>
      <w:r w:rsidRPr="0058573B">
        <w:rPr>
          <w:rFonts w:ascii="Bookman Old Style" w:hAnsi="Bookman Old Style" w:cs="Bookman-Light"/>
          <w:color w:val="000000" w:themeColor="text1"/>
          <w:szCs w:val="24"/>
          <w:lang w:val="en-ID" w:eastAsia="id-ID"/>
        </w:rPr>
        <w:t>Dinas</w:t>
      </w:r>
      <w:r w:rsidRPr="0058573B">
        <w:rPr>
          <w:rFonts w:ascii="Bookman Old Style" w:hAnsi="Bookman Old Style" w:cs="Arial"/>
          <w:color w:val="000000" w:themeColor="text1"/>
          <w:spacing w:val="-6"/>
          <w:szCs w:val="24"/>
          <w:lang w:eastAsia="id-ID"/>
        </w:rPr>
        <w:t>;</w:t>
      </w:r>
    </w:p>
    <w:p w:rsidR="00766F53" w:rsidRPr="0058573B" w:rsidRDefault="00766F53" w:rsidP="00766F53">
      <w:pPr>
        <w:pStyle w:val="BlockText"/>
        <w:numPr>
          <w:ilvl w:val="0"/>
          <w:numId w:val="83"/>
        </w:numPr>
        <w:tabs>
          <w:tab w:val="clear" w:pos="2268"/>
          <w:tab w:val="clear" w:pos="2552"/>
        </w:tabs>
        <w:spacing w:before="20" w:after="200"/>
        <w:ind w:left="993" w:right="0" w:hanging="426"/>
        <w:rPr>
          <w:rFonts w:ascii="Bookman Old Style" w:hAnsi="Bookman Old Style" w:cs="Bookman Old Style"/>
          <w:bCs/>
          <w:color w:val="000000" w:themeColor="text1"/>
          <w:szCs w:val="24"/>
          <w:lang w:val="id-ID"/>
        </w:rPr>
      </w:pPr>
      <w:r w:rsidRPr="0058573B">
        <w:rPr>
          <w:rFonts w:ascii="Bookman Old Style" w:hAnsi="Bookman Old Style" w:cs="Arial"/>
          <w:bCs/>
          <w:color w:val="000000" w:themeColor="text1"/>
          <w:szCs w:val="24"/>
          <w:lang w:val="sv-SE" w:eastAsia="id-ID"/>
        </w:rPr>
        <w:t>pelaksanaan monitoring, evaluasi dan pelaporan sesuai dengan lingkup tugasnya; dan</w:t>
      </w:r>
    </w:p>
    <w:p w:rsidR="00766F53" w:rsidRPr="0058573B" w:rsidRDefault="00766F53" w:rsidP="00766F53">
      <w:pPr>
        <w:pStyle w:val="BlockText"/>
        <w:numPr>
          <w:ilvl w:val="0"/>
          <w:numId w:val="83"/>
        </w:numPr>
        <w:tabs>
          <w:tab w:val="clear" w:pos="2268"/>
          <w:tab w:val="clear" w:pos="2552"/>
        </w:tabs>
        <w:spacing w:before="20" w:after="200"/>
        <w:ind w:left="993" w:right="0" w:hanging="426"/>
        <w:rPr>
          <w:rFonts w:ascii="Bookman Old Style" w:hAnsi="Bookman Old Style" w:cs="Bookman Old Style"/>
          <w:bCs/>
          <w:color w:val="000000" w:themeColor="text1"/>
          <w:szCs w:val="24"/>
          <w:lang w:val="id-ID"/>
        </w:rPr>
      </w:pPr>
      <w:r w:rsidRPr="0058573B">
        <w:rPr>
          <w:rFonts w:ascii="Bookman Old Style" w:hAnsi="Bookman Old Style" w:cs="Bookman Old Style"/>
          <w:color w:val="000000" w:themeColor="text1"/>
          <w:szCs w:val="24"/>
        </w:rPr>
        <w:lastRenderedPageBreak/>
        <w:t>pelaksanaan tugas kedinasan lain yang diberikan oleh Kepala Dinas sesuai dengan fungsinya.</w:t>
      </w:r>
    </w:p>
    <w:p w:rsidR="00766F53" w:rsidRPr="00260577" w:rsidRDefault="00766F53" w:rsidP="00766F53">
      <w:pPr>
        <w:pStyle w:val="BlockText"/>
        <w:tabs>
          <w:tab w:val="clear" w:pos="2268"/>
          <w:tab w:val="clear" w:pos="2552"/>
        </w:tabs>
        <w:spacing w:before="60" w:after="200"/>
        <w:ind w:left="567" w:right="0" w:firstLine="567"/>
        <w:rPr>
          <w:rFonts w:ascii="Bookman Old Style" w:hAnsi="Bookman Old Style" w:cs="Bookman-Light"/>
          <w:szCs w:val="24"/>
          <w:lang w:val="id-ID"/>
        </w:rPr>
      </w:pPr>
      <w:r w:rsidRPr="00260577">
        <w:rPr>
          <w:rFonts w:ascii="Bookman Old Style" w:hAnsi="Bookman Old Style"/>
          <w:szCs w:val="24"/>
        </w:rPr>
        <w:t>Sekretariat</w:t>
      </w:r>
      <w:r w:rsidRPr="00260577">
        <w:rPr>
          <w:rFonts w:ascii="Bookman Old Style" w:hAnsi="Bookman Old Style"/>
          <w:szCs w:val="24"/>
          <w:lang w:val="id-ID"/>
        </w:rPr>
        <w:t xml:space="preserve"> </w:t>
      </w:r>
      <w:r w:rsidRPr="00260577">
        <w:rPr>
          <w:rFonts w:ascii="Bookman Old Style" w:hAnsi="Bookman Old Style" w:cs="Bookman-Light"/>
          <w:szCs w:val="24"/>
        </w:rPr>
        <w:t xml:space="preserve">adalah unsur pembantu pimpinan yang berada di bawah dan bertanggung jawab kepada Kepala </w:t>
      </w:r>
      <w:r w:rsidRPr="00260577">
        <w:rPr>
          <w:rFonts w:ascii="Bookman Old Style" w:hAnsi="Bookman Old Style" w:cs="Bookman-Light"/>
          <w:szCs w:val="24"/>
          <w:lang w:val="id-ID"/>
        </w:rPr>
        <w:t>Dinas.</w:t>
      </w:r>
    </w:p>
    <w:p w:rsidR="00766F53" w:rsidRPr="00260577" w:rsidRDefault="00766F53" w:rsidP="00766F53">
      <w:pPr>
        <w:pStyle w:val="BlockText"/>
        <w:tabs>
          <w:tab w:val="clear" w:pos="2268"/>
          <w:tab w:val="clear" w:pos="2552"/>
        </w:tabs>
        <w:spacing w:before="60" w:after="200"/>
        <w:ind w:left="567" w:right="0" w:firstLine="0"/>
        <w:rPr>
          <w:rFonts w:ascii="Bookman Old Style" w:hAnsi="Bookman Old Style" w:cs="Bookman Old Style"/>
          <w:bCs/>
          <w:szCs w:val="24"/>
          <w:lang w:val="id-ID"/>
        </w:rPr>
      </w:pPr>
      <w:r w:rsidRPr="00260577">
        <w:rPr>
          <w:rFonts w:ascii="Bookman Old Style" w:hAnsi="Bookman Old Style" w:cs="Bookman-Light"/>
          <w:szCs w:val="24"/>
        </w:rPr>
        <w:t>Sekretariat</w:t>
      </w:r>
      <w:r w:rsidRPr="00260577">
        <w:rPr>
          <w:rFonts w:ascii="Bookman Old Style" w:hAnsi="Bookman Old Style"/>
          <w:szCs w:val="24"/>
          <w:lang w:eastAsia="id-ID"/>
        </w:rPr>
        <w:t xml:space="preserve"> dipimpin oleh Sekretaris;</w:t>
      </w:r>
    </w:p>
    <w:p w:rsidR="00766F53" w:rsidRPr="00260577" w:rsidRDefault="00766F53" w:rsidP="00766F53">
      <w:pPr>
        <w:pStyle w:val="BlockText"/>
        <w:tabs>
          <w:tab w:val="clear" w:pos="2268"/>
          <w:tab w:val="clear" w:pos="2552"/>
        </w:tabs>
        <w:spacing w:before="60" w:after="200"/>
        <w:ind w:left="567" w:right="0" w:firstLine="0"/>
        <w:rPr>
          <w:rFonts w:ascii="Bookman Old Style" w:hAnsi="Bookman Old Style" w:cs="Bookman Old Style"/>
          <w:bCs/>
          <w:szCs w:val="24"/>
          <w:lang w:val="id-ID"/>
        </w:rPr>
      </w:pPr>
      <w:r w:rsidRPr="00260577">
        <w:rPr>
          <w:rFonts w:ascii="Bookman Old Style" w:hAnsi="Bookman Old Style" w:cs="Bookman Old Style"/>
          <w:bCs/>
          <w:szCs w:val="24"/>
          <w:lang w:val="id-ID"/>
        </w:rPr>
        <w:t>Sekretariat sebagaimana d</w:t>
      </w:r>
      <w:r>
        <w:rPr>
          <w:rFonts w:ascii="Bookman Old Style" w:hAnsi="Bookman Old Style" w:cs="Bookman Old Style"/>
          <w:bCs/>
          <w:szCs w:val="24"/>
          <w:lang w:val="id-ID"/>
        </w:rPr>
        <w:t>imaksud</w:t>
      </w:r>
      <w:r w:rsidRPr="00260577">
        <w:rPr>
          <w:rFonts w:ascii="Bookman Old Style" w:hAnsi="Bookman Old Style" w:cs="Bookman Old Style"/>
          <w:bCs/>
          <w:szCs w:val="24"/>
          <w:lang w:val="id-ID"/>
        </w:rPr>
        <w:t xml:space="preserve"> membawahi:</w:t>
      </w:r>
    </w:p>
    <w:p w:rsidR="00766F53" w:rsidRDefault="00766F53" w:rsidP="00766F53">
      <w:pPr>
        <w:pStyle w:val="BlockText"/>
        <w:numPr>
          <w:ilvl w:val="0"/>
          <w:numId w:val="87"/>
        </w:numPr>
        <w:tabs>
          <w:tab w:val="clear" w:pos="2268"/>
          <w:tab w:val="clear" w:pos="2552"/>
        </w:tabs>
        <w:spacing w:before="60" w:after="200"/>
        <w:ind w:left="851" w:right="0" w:hanging="284"/>
        <w:rPr>
          <w:rFonts w:ascii="Bookman Old Style" w:hAnsi="Bookman Old Style" w:cs="Bookman Old Style"/>
          <w:bCs/>
          <w:szCs w:val="24"/>
          <w:lang w:val="id-ID"/>
        </w:rPr>
      </w:pPr>
      <w:r w:rsidRPr="00260577">
        <w:rPr>
          <w:rFonts w:ascii="Bookman Old Style" w:hAnsi="Bookman Old Style" w:cs="Bookman Old Style"/>
          <w:bCs/>
          <w:szCs w:val="24"/>
          <w:lang w:val="id-ID"/>
        </w:rPr>
        <w:t>Sub Bagian Perencanaan dan Keuangan; dan</w:t>
      </w:r>
    </w:p>
    <w:p w:rsidR="00766F53" w:rsidRPr="00260577" w:rsidRDefault="00766F53" w:rsidP="00766F53">
      <w:pPr>
        <w:pStyle w:val="BlockText"/>
        <w:tabs>
          <w:tab w:val="clear" w:pos="2268"/>
          <w:tab w:val="clear" w:pos="2552"/>
        </w:tabs>
        <w:spacing w:before="60" w:after="200"/>
        <w:ind w:left="851" w:right="0" w:firstLine="0"/>
        <w:rPr>
          <w:rFonts w:ascii="Bookman Old Style" w:hAnsi="Bookman Old Style" w:cs="Bookman Old Style"/>
          <w:bCs/>
          <w:szCs w:val="24"/>
          <w:lang w:val="id-ID"/>
        </w:rPr>
      </w:pPr>
      <w:r w:rsidRPr="00260577">
        <w:rPr>
          <w:rFonts w:ascii="Bookman Old Style" w:hAnsi="Bookman Old Style"/>
          <w:szCs w:val="24"/>
          <w:lang w:eastAsia="id-ID"/>
        </w:rPr>
        <w:t xml:space="preserve">Sub Bagian Perencanaan dan Keuangan mempunyai tugas </w:t>
      </w:r>
      <w:r w:rsidRPr="00260577">
        <w:rPr>
          <w:rFonts w:ascii="Bookman Old Style" w:hAnsi="Bookman Old Style"/>
          <w:szCs w:val="24"/>
          <w:lang w:val="en-ID" w:eastAsia="id-ID"/>
        </w:rPr>
        <w:t>pengkoordinasian</w:t>
      </w:r>
      <w:r w:rsidRPr="00260577">
        <w:rPr>
          <w:rFonts w:ascii="Bookman Old Style" w:hAnsi="Bookman Old Style"/>
          <w:szCs w:val="24"/>
          <w:lang w:eastAsia="id-ID"/>
        </w:rPr>
        <w:t xml:space="preserve"> </w:t>
      </w:r>
      <w:r w:rsidRPr="00260577">
        <w:rPr>
          <w:rFonts w:ascii="Bookman Old Style" w:hAnsi="Bookman Old Style"/>
          <w:szCs w:val="24"/>
        </w:rPr>
        <w:t xml:space="preserve">penyiapan bahan perumusan, </w:t>
      </w:r>
      <w:r w:rsidRPr="00260577">
        <w:rPr>
          <w:rFonts w:ascii="Bookman Old Style" w:hAnsi="Bookman Old Style"/>
          <w:szCs w:val="24"/>
          <w:lang w:val="en-ID"/>
        </w:rPr>
        <w:t xml:space="preserve">perencanaan, </w:t>
      </w:r>
      <w:r w:rsidRPr="00260577">
        <w:rPr>
          <w:rFonts w:ascii="Bookman Old Style" w:hAnsi="Bookman Old Style"/>
          <w:szCs w:val="24"/>
        </w:rPr>
        <w:t xml:space="preserve">pelaksanaan, pemantauan, </w:t>
      </w:r>
      <w:r w:rsidRPr="00260577">
        <w:rPr>
          <w:rFonts w:ascii="Bookman Old Style" w:hAnsi="Bookman Old Style"/>
          <w:szCs w:val="24"/>
          <w:lang w:val="en-ID"/>
        </w:rPr>
        <w:t xml:space="preserve">pengendalian, </w:t>
      </w:r>
      <w:r w:rsidRPr="00260577">
        <w:rPr>
          <w:rFonts w:ascii="Bookman Old Style" w:hAnsi="Bookman Old Style"/>
          <w:szCs w:val="24"/>
        </w:rPr>
        <w:t>evaluasi serta pelaporan yang meliputi perencanaan, pengendalian, pengelolaan data dan informasi, pengelolaan keuangan, verifikasi, pembukuan, akuntansi, evaluasi dan pelaporan program dan kegiatan di lingkungan Dinas</w:t>
      </w:r>
      <w:r w:rsidRPr="00260577">
        <w:rPr>
          <w:rFonts w:ascii="Bookman Old Style" w:hAnsi="Bookman Old Style"/>
          <w:color w:val="000000"/>
          <w:szCs w:val="24"/>
        </w:rPr>
        <w:t>.</w:t>
      </w:r>
    </w:p>
    <w:p w:rsidR="00766F53" w:rsidRPr="00260577" w:rsidRDefault="00766F53" w:rsidP="00766F53">
      <w:pPr>
        <w:pStyle w:val="BlockText"/>
        <w:numPr>
          <w:ilvl w:val="0"/>
          <w:numId w:val="87"/>
        </w:numPr>
        <w:tabs>
          <w:tab w:val="clear" w:pos="2268"/>
          <w:tab w:val="clear" w:pos="2552"/>
        </w:tabs>
        <w:spacing w:before="60" w:after="200"/>
        <w:ind w:left="851" w:right="0" w:hanging="284"/>
        <w:rPr>
          <w:rFonts w:ascii="Bookman Old Style" w:hAnsi="Bookman Old Style" w:cs="Bookman-Light"/>
          <w:szCs w:val="24"/>
          <w:lang w:val="id-ID" w:eastAsia="id-ID"/>
        </w:rPr>
      </w:pPr>
      <w:r w:rsidRPr="00260577">
        <w:rPr>
          <w:rFonts w:ascii="Bookman Old Style" w:hAnsi="Bookman Old Style" w:cs="Bookman Old Style"/>
          <w:bCs/>
          <w:szCs w:val="24"/>
          <w:lang w:val="id-ID"/>
        </w:rPr>
        <w:t>Sub Bagian Umum dan Kepegaw</w:t>
      </w:r>
      <w:r w:rsidRPr="00260577">
        <w:rPr>
          <w:rFonts w:ascii="Bookman Old Style" w:hAnsi="Bookman Old Style" w:cs="Bookman Old Style"/>
          <w:bCs/>
          <w:szCs w:val="24"/>
          <w:lang w:val="en-ID"/>
        </w:rPr>
        <w:t>a</w:t>
      </w:r>
      <w:r w:rsidRPr="00260577">
        <w:rPr>
          <w:rFonts w:ascii="Bookman Old Style" w:hAnsi="Bookman Old Style" w:cs="Bookman Old Style"/>
          <w:bCs/>
          <w:szCs w:val="24"/>
          <w:lang w:val="id-ID"/>
        </w:rPr>
        <w:t>ian.</w:t>
      </w:r>
    </w:p>
    <w:p w:rsidR="00766F53" w:rsidRPr="00260577" w:rsidRDefault="00766F53" w:rsidP="00766F53">
      <w:pPr>
        <w:pStyle w:val="BlockText"/>
        <w:spacing w:before="60" w:after="200"/>
        <w:ind w:left="851" w:right="0" w:firstLine="0"/>
        <w:rPr>
          <w:rFonts w:ascii="Bookman Old Style" w:hAnsi="Bookman Old Style" w:cs="Bookman Old Style"/>
          <w:bCs/>
          <w:szCs w:val="24"/>
          <w:lang w:val="en-ID"/>
        </w:rPr>
      </w:pPr>
      <w:r w:rsidRPr="00260577">
        <w:rPr>
          <w:rFonts w:ascii="Bookman Old Style" w:hAnsi="Bookman Old Style"/>
          <w:szCs w:val="24"/>
          <w:lang w:val="id-ID" w:eastAsia="id-ID"/>
        </w:rPr>
        <w:t>Sub Bagian Umum dan Kepegawaian mempunyai tugas</w:t>
      </w:r>
      <w:r w:rsidRPr="00260577">
        <w:rPr>
          <w:rFonts w:ascii="Bookman Old Style" w:hAnsi="Bookman Old Style"/>
          <w:szCs w:val="24"/>
          <w:lang w:val="en-ID" w:eastAsia="id-ID"/>
        </w:rPr>
        <w:t xml:space="preserve"> </w:t>
      </w:r>
      <w:r w:rsidRPr="00260577">
        <w:rPr>
          <w:rFonts w:ascii="Bookman Old Style" w:hAnsi="Bookman Old Style"/>
          <w:szCs w:val="24"/>
        </w:rPr>
        <w:t>pengkoordinasian penyiapan bahan perumusan,</w:t>
      </w:r>
      <w:r w:rsidRPr="00260577">
        <w:rPr>
          <w:rFonts w:ascii="Bookman Old Style" w:hAnsi="Bookman Old Style"/>
          <w:szCs w:val="24"/>
          <w:lang w:val="en-ID" w:eastAsia="id-ID"/>
        </w:rPr>
        <w:t xml:space="preserve"> </w:t>
      </w:r>
      <w:r w:rsidRPr="00260577">
        <w:rPr>
          <w:rFonts w:ascii="Bookman Old Style" w:hAnsi="Bookman Old Style"/>
          <w:szCs w:val="24"/>
        </w:rPr>
        <w:t xml:space="preserve">pelaksanaan, pemantauan, evaluasi serta pelaporan </w:t>
      </w:r>
      <w:r w:rsidRPr="00260577">
        <w:rPr>
          <w:rFonts w:ascii="Bookman Old Style" w:hAnsi="Bookman Old Style"/>
          <w:szCs w:val="24"/>
          <w:lang w:val="id-ID"/>
        </w:rPr>
        <w:t xml:space="preserve">yang </w:t>
      </w:r>
      <w:r w:rsidRPr="00260577">
        <w:rPr>
          <w:rFonts w:ascii="Bookman Old Style" w:hAnsi="Bookman Old Style"/>
          <w:szCs w:val="24"/>
        </w:rPr>
        <w:t>meliputi</w:t>
      </w:r>
      <w:r w:rsidRPr="00260577">
        <w:rPr>
          <w:rFonts w:ascii="Bookman Old Style" w:hAnsi="Bookman Old Style"/>
          <w:szCs w:val="24"/>
          <w:lang w:val="id-ID"/>
        </w:rPr>
        <w:t xml:space="preserve"> </w:t>
      </w:r>
      <w:r w:rsidRPr="00260577">
        <w:rPr>
          <w:rFonts w:ascii="Bookman Old Style" w:hAnsi="Bookman Old Style" w:cs="Bookman-Light"/>
          <w:szCs w:val="24"/>
          <w:lang w:val="id-ID" w:eastAsia="id-ID"/>
        </w:rPr>
        <w:t>pembinaan ketatausahaan, hukum</w:t>
      </w:r>
      <w:r w:rsidRPr="00260577">
        <w:rPr>
          <w:rFonts w:ascii="Bookman Old Style" w:hAnsi="Bookman Old Style" w:cs="Bookman-Light"/>
          <w:szCs w:val="24"/>
          <w:lang w:eastAsia="id-ID"/>
        </w:rPr>
        <w:t>,</w:t>
      </w:r>
      <w:r w:rsidRPr="00260577">
        <w:rPr>
          <w:rFonts w:ascii="Bookman Old Style" w:hAnsi="Bookman Old Style" w:cs="Bookman-Light"/>
          <w:szCs w:val="24"/>
          <w:lang w:val="id-ID" w:eastAsia="id-ID"/>
        </w:rPr>
        <w:t xml:space="preserve"> kehumasan, keorganisasian dan ketatalaksanaan, kerumahtanggaan, kearsipan, </w:t>
      </w:r>
      <w:r w:rsidRPr="00260577">
        <w:rPr>
          <w:rFonts w:ascii="Bookman Old Style" w:hAnsi="Bookman Old Style" w:cs="Bookman-Light"/>
          <w:szCs w:val="24"/>
          <w:lang w:val="en-ID" w:eastAsia="id-ID"/>
        </w:rPr>
        <w:t xml:space="preserve">analisis dan formasi jabatan, </w:t>
      </w:r>
      <w:r w:rsidRPr="00260577">
        <w:rPr>
          <w:rFonts w:ascii="Bookman Old Style" w:hAnsi="Bookman Old Style" w:cs="Bookman-Light"/>
          <w:szCs w:val="24"/>
          <w:lang w:val="id-ID" w:eastAsia="id-ID"/>
        </w:rPr>
        <w:t>kepegawaian</w:t>
      </w:r>
      <w:r w:rsidRPr="00260577">
        <w:rPr>
          <w:rFonts w:ascii="Bookman Old Style" w:hAnsi="Bookman Old Style" w:cs="Bookman-Light"/>
          <w:szCs w:val="24"/>
          <w:lang w:eastAsia="id-ID"/>
        </w:rPr>
        <w:t xml:space="preserve"> dan</w:t>
      </w:r>
      <w:r w:rsidRPr="00260577">
        <w:rPr>
          <w:rFonts w:ascii="Bookman Old Style" w:hAnsi="Bookman Old Style" w:cs="Bookman-Light"/>
          <w:szCs w:val="24"/>
          <w:lang w:val="id-ID" w:eastAsia="id-ID"/>
        </w:rPr>
        <w:t xml:space="preserve"> pelayanan administrasi di lingkungan Dinas</w:t>
      </w:r>
      <w:r w:rsidRPr="00260577">
        <w:rPr>
          <w:rFonts w:ascii="Bookman Old Style" w:hAnsi="Bookman Old Style"/>
          <w:color w:val="000000"/>
          <w:szCs w:val="24"/>
        </w:rPr>
        <w:t>.</w:t>
      </w:r>
    </w:p>
    <w:p w:rsidR="00766F53" w:rsidRDefault="00766F53" w:rsidP="00766F53">
      <w:pPr>
        <w:spacing w:line="360" w:lineRule="auto"/>
        <w:jc w:val="both"/>
        <w:rPr>
          <w:rFonts w:ascii="Bookman Old Style" w:hAnsi="Bookman Old Style"/>
          <w:sz w:val="24"/>
          <w:szCs w:val="24"/>
        </w:rPr>
      </w:pPr>
      <w:r>
        <w:rPr>
          <w:rFonts w:ascii="Bookman Old Style" w:hAnsi="Bookman Old Style"/>
          <w:sz w:val="24"/>
          <w:szCs w:val="24"/>
        </w:rPr>
        <w:t>C</w:t>
      </w:r>
      <w:r w:rsidRPr="00BE6892">
        <w:rPr>
          <w:rFonts w:ascii="Bookman Old Style" w:hAnsi="Bookman Old Style"/>
          <w:sz w:val="24"/>
          <w:szCs w:val="24"/>
        </w:rPr>
        <w:t xml:space="preserve">. </w:t>
      </w:r>
      <w:r>
        <w:rPr>
          <w:rFonts w:ascii="Bookman Old Style" w:hAnsi="Bookman Old Style"/>
          <w:sz w:val="24"/>
          <w:szCs w:val="24"/>
        </w:rPr>
        <w:t>KEPALA BIDANG PEMBANGUNAN DESA</w:t>
      </w:r>
      <w:r w:rsidRPr="00BE6892">
        <w:rPr>
          <w:rFonts w:ascii="Bookman Old Style" w:hAnsi="Bookman Old Style"/>
          <w:sz w:val="24"/>
          <w:szCs w:val="24"/>
        </w:rPr>
        <w:t xml:space="preserve">  </w:t>
      </w:r>
    </w:p>
    <w:p w:rsidR="00766F53" w:rsidRPr="00400593" w:rsidRDefault="00766F53" w:rsidP="00766F53">
      <w:pPr>
        <w:pStyle w:val="BlockText"/>
        <w:spacing w:after="200"/>
        <w:ind w:left="425" w:right="0" w:firstLine="709"/>
        <w:rPr>
          <w:rFonts w:ascii="Bookman Old Style" w:hAnsi="Bookman Old Style" w:cs="Bookman-Light"/>
          <w:spacing w:val="6"/>
          <w:szCs w:val="24"/>
        </w:rPr>
      </w:pPr>
      <w:r w:rsidRPr="00DB0639">
        <w:rPr>
          <w:rFonts w:ascii="Bookman Old Style" w:hAnsi="Bookman Old Style" w:cs="Arial"/>
          <w:bCs/>
          <w:szCs w:val="24"/>
        </w:rPr>
        <w:t xml:space="preserve">Bidang Pembangunan Desa </w:t>
      </w:r>
      <w:r w:rsidRPr="00DB0639">
        <w:rPr>
          <w:rFonts w:ascii="Bookman Old Style" w:hAnsi="Bookman Old Style" w:cs="Bookman Old Style"/>
          <w:szCs w:val="24"/>
          <w:lang w:val="id-ID"/>
        </w:rPr>
        <w:t xml:space="preserve">mempunyai </w:t>
      </w:r>
      <w:r w:rsidRPr="00DB0639">
        <w:rPr>
          <w:rFonts w:ascii="Bookman Old Style" w:hAnsi="Bookman Old Style" w:cs="Bookman Old Style"/>
          <w:szCs w:val="24"/>
        </w:rPr>
        <w:t xml:space="preserve">tugas </w:t>
      </w:r>
      <w:r w:rsidRPr="00400593">
        <w:rPr>
          <w:rFonts w:ascii="Bookman Old Style" w:hAnsi="Bookman Old Style" w:cs="Arial"/>
          <w:spacing w:val="-6"/>
          <w:szCs w:val="24"/>
          <w:lang w:eastAsia="id-ID"/>
        </w:rPr>
        <w:t>melakukan</w:t>
      </w:r>
      <w:r w:rsidRPr="00400593">
        <w:rPr>
          <w:rFonts w:ascii="Bookman Old Style" w:hAnsi="Bookman Old Style" w:cs="Bookman Old Style"/>
          <w:szCs w:val="24"/>
        </w:rPr>
        <w:t xml:space="preserve"> </w:t>
      </w:r>
      <w:r w:rsidRPr="00400593">
        <w:rPr>
          <w:rFonts w:ascii="Bookman Old Style" w:hAnsi="Bookman Old Style" w:cs="Bookman-Light"/>
          <w:szCs w:val="24"/>
        </w:rPr>
        <w:t>pengkoordinasian</w:t>
      </w:r>
      <w:r w:rsidRPr="00400593">
        <w:rPr>
          <w:rFonts w:ascii="Bookman Old Style" w:hAnsi="Bookman Old Style" w:cs="Bookman-Light"/>
          <w:spacing w:val="6"/>
          <w:szCs w:val="24"/>
        </w:rPr>
        <w:t xml:space="preserve"> penyusunan konsep dan pelaksanaan kebijakan,</w:t>
      </w:r>
      <w:r w:rsidRPr="00400593">
        <w:rPr>
          <w:rFonts w:ascii="Bookman Old Style" w:hAnsi="Bookman Old Style" w:cs="Bookman-Light"/>
          <w:szCs w:val="24"/>
        </w:rPr>
        <w:t xml:space="preserve"> </w:t>
      </w:r>
      <w:r w:rsidRPr="00400593">
        <w:rPr>
          <w:rFonts w:ascii="Bookman Old Style" w:hAnsi="Bookman Old Style" w:cs="Bookman-Light"/>
          <w:spacing w:val="6"/>
          <w:szCs w:val="24"/>
        </w:rPr>
        <w:t>pemantauan, evaluasi serta pelaporan</w:t>
      </w:r>
      <w:r w:rsidRPr="00400593">
        <w:rPr>
          <w:rFonts w:ascii="Bookman Old Style" w:hAnsi="Bookman Old Style" w:cs="Bookman-Light"/>
          <w:spacing w:val="6"/>
          <w:szCs w:val="24"/>
          <w:lang w:eastAsia="id-ID"/>
        </w:rPr>
        <w:t xml:space="preserve"> meliputi</w:t>
      </w:r>
      <w:r w:rsidRPr="00400593">
        <w:rPr>
          <w:rFonts w:ascii="Bookman Old Style" w:hAnsi="Bookman Old Style" w:cs="Bookman-Light"/>
          <w:spacing w:val="6"/>
          <w:szCs w:val="24"/>
        </w:rPr>
        <w:t xml:space="preserve"> </w:t>
      </w:r>
      <w:r w:rsidRPr="00400593">
        <w:rPr>
          <w:rFonts w:ascii="Bookman Old Style" w:hAnsi="Bookman Old Style" w:cs="Bookman-Light"/>
          <w:spacing w:val="6"/>
          <w:szCs w:val="24"/>
          <w:lang w:val="id-ID"/>
        </w:rPr>
        <w:t xml:space="preserve">perencanaan </w:t>
      </w:r>
      <w:r w:rsidRPr="00400593">
        <w:rPr>
          <w:rFonts w:ascii="Bookman Old Style" w:hAnsi="Bookman Old Style" w:cs="Bookman-Light"/>
          <w:spacing w:val="6"/>
          <w:szCs w:val="24"/>
        </w:rPr>
        <w:t xml:space="preserve">pembangunan desa, pengembangan partisipasi, penyediaan sarana prasarana, kebijakan </w:t>
      </w:r>
      <w:r w:rsidRPr="006E2006">
        <w:rPr>
          <w:rFonts w:ascii="Bookman Old Style" w:hAnsi="Bookman Old Style" w:cs="Bookman-Light"/>
          <w:spacing w:val="6"/>
          <w:szCs w:val="24"/>
        </w:rPr>
        <w:t>perimbangan</w:t>
      </w:r>
      <w:r w:rsidRPr="00400593">
        <w:rPr>
          <w:rFonts w:ascii="Bookman Old Style" w:hAnsi="Bookman Old Style" w:cs="Bookman-Light"/>
          <w:spacing w:val="6"/>
          <w:szCs w:val="24"/>
        </w:rPr>
        <w:t xml:space="preserve"> keuangan</w:t>
      </w:r>
      <w:r>
        <w:rPr>
          <w:rFonts w:ascii="Bookman Old Style" w:hAnsi="Bookman Old Style" w:cs="Bookman-Light"/>
          <w:spacing w:val="6"/>
          <w:szCs w:val="24"/>
        </w:rPr>
        <w:t xml:space="preserve"> kepada desa, </w:t>
      </w:r>
      <w:r w:rsidRPr="00C461EC">
        <w:rPr>
          <w:rFonts w:ascii="Bookman Old Style" w:hAnsi="Bookman Old Style" w:cs="Bookman-Light"/>
          <w:color w:val="000000"/>
          <w:spacing w:val="6"/>
          <w:szCs w:val="24"/>
        </w:rPr>
        <w:t>penyusunan dan pengelolaan</w:t>
      </w:r>
      <w:r>
        <w:rPr>
          <w:rFonts w:ascii="Bookman Old Style" w:hAnsi="Bookman Old Style" w:cs="Bookman-Light"/>
          <w:spacing w:val="6"/>
          <w:szCs w:val="24"/>
        </w:rPr>
        <w:t xml:space="preserve"> </w:t>
      </w:r>
      <w:r w:rsidRPr="00400593">
        <w:rPr>
          <w:rFonts w:ascii="Bookman Old Style" w:hAnsi="Bookman Old Style" w:cs="Bookman-Light"/>
          <w:spacing w:val="6"/>
          <w:szCs w:val="24"/>
        </w:rPr>
        <w:t xml:space="preserve">Anggaran Pendapatan Belanja Desa, </w:t>
      </w:r>
      <w:r w:rsidRPr="00C461EC">
        <w:rPr>
          <w:rFonts w:ascii="Bookman Old Style" w:hAnsi="Bookman Old Style" w:cs="Bookman-Light"/>
          <w:color w:val="000000"/>
          <w:spacing w:val="6"/>
          <w:szCs w:val="24"/>
        </w:rPr>
        <w:t>serta pengelolaan</w:t>
      </w:r>
      <w:r w:rsidRPr="00CA0E63">
        <w:rPr>
          <w:rFonts w:ascii="Bookman Old Style" w:hAnsi="Bookman Old Style" w:cs="Bookman-Light"/>
          <w:spacing w:val="6"/>
          <w:szCs w:val="24"/>
        </w:rPr>
        <w:t xml:space="preserve"> data dan informasi desa.</w:t>
      </w:r>
    </w:p>
    <w:p w:rsidR="00766F53" w:rsidRPr="00F43AA8" w:rsidRDefault="00766F53" w:rsidP="00766F53">
      <w:pPr>
        <w:pStyle w:val="BlockText"/>
        <w:spacing w:after="200"/>
        <w:ind w:left="426" w:right="0" w:firstLine="0"/>
        <w:rPr>
          <w:rFonts w:ascii="Bookman Old Style" w:hAnsi="Bookman Old Style" w:cs="Bookman Old Style"/>
          <w:color w:val="000000" w:themeColor="text1"/>
          <w:szCs w:val="24"/>
        </w:rPr>
      </w:pPr>
      <w:r w:rsidRPr="00F43AA8">
        <w:rPr>
          <w:rFonts w:ascii="Bookman Old Style" w:hAnsi="Bookman Old Style" w:cs="Arial"/>
          <w:color w:val="000000" w:themeColor="text1"/>
          <w:szCs w:val="24"/>
          <w:lang w:eastAsia="id-ID"/>
        </w:rPr>
        <w:lastRenderedPageBreak/>
        <w:t>Dalam melaksanakan tugas</w:t>
      </w:r>
      <w:r w:rsidRPr="00F43AA8">
        <w:rPr>
          <w:rFonts w:ascii="Bookman Old Style" w:hAnsi="Bookman Old Style" w:cs="Arial"/>
          <w:color w:val="000000" w:themeColor="text1"/>
          <w:szCs w:val="24"/>
          <w:lang w:val="id-ID" w:eastAsia="id-ID"/>
        </w:rPr>
        <w:t>,</w:t>
      </w:r>
      <w:r w:rsidRPr="00F43AA8">
        <w:rPr>
          <w:rFonts w:ascii="Bookman Old Style" w:hAnsi="Bookman Old Style" w:cs="Bookman Old Style"/>
          <w:color w:val="000000" w:themeColor="text1"/>
          <w:szCs w:val="24"/>
        </w:rPr>
        <w:t xml:space="preserve"> </w:t>
      </w:r>
      <w:r w:rsidRPr="00F43AA8">
        <w:rPr>
          <w:rFonts w:ascii="Bookman Old Style" w:hAnsi="Bookman Old Style"/>
          <w:bCs/>
          <w:color w:val="000000" w:themeColor="text1"/>
          <w:szCs w:val="24"/>
        </w:rPr>
        <w:t>Bidang Pembangunan Desa</w:t>
      </w:r>
      <w:r w:rsidRPr="00F43AA8">
        <w:rPr>
          <w:rFonts w:ascii="Bookman Old Style" w:hAnsi="Bookman Old Style" w:cs="Bookman Old Style"/>
          <w:color w:val="000000" w:themeColor="text1"/>
          <w:szCs w:val="24"/>
          <w:lang w:val="id-ID"/>
        </w:rPr>
        <w:t xml:space="preserve"> sebagaimana dimaksud dalam Pasal 9 </w:t>
      </w:r>
      <w:r w:rsidRPr="00F43AA8">
        <w:rPr>
          <w:rFonts w:ascii="Bookman Old Style" w:hAnsi="Bookman Old Style" w:cs="Bookman Old Style"/>
          <w:color w:val="000000" w:themeColor="text1"/>
          <w:szCs w:val="24"/>
        </w:rPr>
        <w:t>mempunyai fungsi:</w:t>
      </w:r>
    </w:p>
    <w:p w:rsidR="00766F53" w:rsidRPr="00F43AA8" w:rsidRDefault="00766F53" w:rsidP="00766F53">
      <w:pPr>
        <w:pStyle w:val="BodyText2"/>
        <w:numPr>
          <w:ilvl w:val="0"/>
          <w:numId w:val="84"/>
        </w:numPr>
        <w:tabs>
          <w:tab w:val="clear" w:pos="360"/>
          <w:tab w:val="num" w:pos="851"/>
        </w:tabs>
        <w:spacing w:after="200" w:line="360" w:lineRule="auto"/>
        <w:ind w:left="851" w:hanging="425"/>
        <w:jc w:val="both"/>
        <w:rPr>
          <w:rFonts w:ascii="Bookman Old Style" w:hAnsi="Bookman Old Style" w:cs="Bookman Old Style"/>
          <w:color w:val="000000" w:themeColor="text1"/>
          <w:sz w:val="24"/>
          <w:szCs w:val="24"/>
        </w:rPr>
      </w:pPr>
      <w:r w:rsidRPr="00F43AA8">
        <w:rPr>
          <w:rFonts w:ascii="Bookman Old Style" w:hAnsi="Bookman Old Style" w:cs="Bookman Old Style"/>
          <w:color w:val="000000" w:themeColor="text1"/>
          <w:sz w:val="24"/>
          <w:szCs w:val="24"/>
          <w:lang w:val="sv-SE"/>
        </w:rPr>
        <w:t xml:space="preserve">penyusunan </w:t>
      </w:r>
      <w:r w:rsidRPr="00F43AA8">
        <w:rPr>
          <w:rFonts w:ascii="Bookman Old Style" w:hAnsi="Bookman Old Style" w:cs="Bookman Old Style"/>
          <w:color w:val="000000" w:themeColor="text1"/>
          <w:sz w:val="24"/>
          <w:szCs w:val="24"/>
        </w:rPr>
        <w:t>p</w:t>
      </w:r>
      <w:r w:rsidRPr="00F43AA8">
        <w:rPr>
          <w:rFonts w:ascii="Bookman Old Style" w:hAnsi="Bookman Old Style" w:cs="Bookman Old Style"/>
          <w:color w:val="000000" w:themeColor="text1"/>
          <w:sz w:val="24"/>
          <w:szCs w:val="24"/>
          <w:lang w:val="sv-SE"/>
        </w:rPr>
        <w:t>erencanaan program dan kegiatan</w:t>
      </w:r>
      <w:r w:rsidRPr="00F43AA8">
        <w:rPr>
          <w:rFonts w:ascii="Bookman Old Style" w:hAnsi="Bookman Old Style" w:cs="Bookman Old Style"/>
          <w:color w:val="000000" w:themeColor="text1"/>
          <w:sz w:val="24"/>
          <w:szCs w:val="24"/>
        </w:rPr>
        <w:t xml:space="preserve"> b</w:t>
      </w:r>
      <w:r w:rsidRPr="00F43AA8">
        <w:rPr>
          <w:rFonts w:ascii="Bookman Old Style" w:hAnsi="Bookman Old Style" w:cs="Bookman Old Style"/>
          <w:color w:val="000000" w:themeColor="text1"/>
          <w:sz w:val="24"/>
          <w:szCs w:val="24"/>
          <w:lang w:val="sv-SE"/>
        </w:rPr>
        <w:t>idang</w:t>
      </w:r>
      <w:r w:rsidRPr="00F43AA8">
        <w:rPr>
          <w:rFonts w:ascii="Bookman Old Style" w:hAnsi="Bookman Old Style" w:cs="Bookman Old Style"/>
          <w:color w:val="000000" w:themeColor="text1"/>
          <w:sz w:val="24"/>
          <w:szCs w:val="24"/>
        </w:rPr>
        <w:t xml:space="preserve"> </w:t>
      </w:r>
      <w:r w:rsidRPr="00F43AA8">
        <w:rPr>
          <w:rFonts w:ascii="Bookman Old Style" w:hAnsi="Bookman Old Style"/>
          <w:bCs/>
          <w:color w:val="000000" w:themeColor="text1"/>
          <w:sz w:val="24"/>
          <w:szCs w:val="24"/>
        </w:rPr>
        <w:t>pembangunan desa</w:t>
      </w:r>
      <w:r w:rsidRPr="00F43AA8">
        <w:rPr>
          <w:rFonts w:ascii="Bookman Old Style" w:hAnsi="Bookman Old Style" w:cs="Bookman Old Style"/>
          <w:color w:val="000000" w:themeColor="text1"/>
          <w:sz w:val="24"/>
          <w:szCs w:val="24"/>
        </w:rPr>
        <w:t>;</w:t>
      </w:r>
    </w:p>
    <w:p w:rsidR="00766F53" w:rsidRPr="00F43AA8" w:rsidRDefault="00766F53" w:rsidP="00766F53">
      <w:pPr>
        <w:pStyle w:val="BodyText2"/>
        <w:numPr>
          <w:ilvl w:val="0"/>
          <w:numId w:val="84"/>
        </w:numPr>
        <w:tabs>
          <w:tab w:val="clear" w:pos="360"/>
          <w:tab w:val="num" w:pos="851"/>
        </w:tabs>
        <w:spacing w:after="200" w:line="360" w:lineRule="auto"/>
        <w:ind w:left="851" w:hanging="425"/>
        <w:jc w:val="both"/>
        <w:rPr>
          <w:rFonts w:ascii="Bookman Old Style" w:hAnsi="Bookman Old Style" w:cs="Bookman Old Style"/>
          <w:color w:val="000000" w:themeColor="text1"/>
          <w:sz w:val="24"/>
          <w:szCs w:val="24"/>
        </w:rPr>
      </w:pPr>
      <w:r w:rsidRPr="00F43AA8">
        <w:rPr>
          <w:rFonts w:ascii="Bookman Old Style" w:hAnsi="Bookman Old Style"/>
          <w:color w:val="000000" w:themeColor="text1"/>
          <w:sz w:val="24"/>
          <w:szCs w:val="24"/>
        </w:rPr>
        <w:t xml:space="preserve">pengkoordinasian pelaksanaan program dan kegiatan bidang </w:t>
      </w:r>
      <w:r w:rsidRPr="00F43AA8">
        <w:rPr>
          <w:rFonts w:ascii="Bookman Old Style" w:hAnsi="Bookman Old Style"/>
          <w:bCs/>
          <w:color w:val="000000" w:themeColor="text1"/>
          <w:sz w:val="24"/>
          <w:szCs w:val="24"/>
        </w:rPr>
        <w:t>pembangunan desa</w:t>
      </w:r>
      <w:r w:rsidRPr="00F43AA8">
        <w:rPr>
          <w:rFonts w:ascii="Bookman Old Style" w:hAnsi="Bookman Old Style"/>
          <w:color w:val="000000" w:themeColor="text1"/>
          <w:sz w:val="24"/>
          <w:szCs w:val="24"/>
        </w:rPr>
        <w:t>;</w:t>
      </w:r>
    </w:p>
    <w:p w:rsidR="00766F53" w:rsidRPr="00F43AA8" w:rsidRDefault="00766F53" w:rsidP="00766F53">
      <w:pPr>
        <w:pStyle w:val="BodyText2"/>
        <w:numPr>
          <w:ilvl w:val="0"/>
          <w:numId w:val="84"/>
        </w:numPr>
        <w:tabs>
          <w:tab w:val="clear" w:pos="360"/>
          <w:tab w:val="num" w:pos="851"/>
        </w:tabs>
        <w:spacing w:after="200" w:line="360" w:lineRule="auto"/>
        <w:ind w:left="851" w:hanging="425"/>
        <w:jc w:val="both"/>
        <w:rPr>
          <w:rFonts w:ascii="Bookman Old Style" w:hAnsi="Bookman Old Style" w:cs="Bookman Old Style"/>
          <w:color w:val="000000" w:themeColor="text1"/>
          <w:sz w:val="24"/>
          <w:szCs w:val="24"/>
        </w:rPr>
      </w:pPr>
      <w:r w:rsidRPr="00F43AA8">
        <w:rPr>
          <w:rFonts w:ascii="Bookman Old Style" w:hAnsi="Bookman Old Style" w:cs="Bookman Old Style"/>
          <w:color w:val="000000" w:themeColor="text1"/>
          <w:sz w:val="24"/>
          <w:szCs w:val="24"/>
        </w:rPr>
        <w:t xml:space="preserve">perumusan dan pelaksanaan kebijakan teknis </w:t>
      </w:r>
      <w:r w:rsidRPr="00F43AA8">
        <w:rPr>
          <w:rFonts w:ascii="Bookman Old Style" w:hAnsi="Bookman Old Style"/>
          <w:color w:val="000000" w:themeColor="text1"/>
          <w:sz w:val="24"/>
          <w:szCs w:val="24"/>
        </w:rPr>
        <w:t xml:space="preserve">bidang </w:t>
      </w:r>
      <w:r w:rsidRPr="00F43AA8">
        <w:rPr>
          <w:rFonts w:ascii="Bookman Old Style" w:hAnsi="Bookman Old Style"/>
          <w:bCs/>
          <w:color w:val="000000" w:themeColor="text1"/>
          <w:sz w:val="24"/>
          <w:szCs w:val="24"/>
        </w:rPr>
        <w:t>pembangunan desa</w:t>
      </w:r>
      <w:r w:rsidRPr="00F43AA8">
        <w:rPr>
          <w:rFonts w:ascii="Bookman Old Style" w:hAnsi="Bookman Old Style"/>
          <w:color w:val="000000" w:themeColor="text1"/>
          <w:sz w:val="24"/>
          <w:szCs w:val="24"/>
        </w:rPr>
        <w:t>;</w:t>
      </w:r>
    </w:p>
    <w:p w:rsidR="00766F53" w:rsidRPr="00F43AA8" w:rsidRDefault="00766F53" w:rsidP="00766F53">
      <w:pPr>
        <w:pStyle w:val="BodyText2"/>
        <w:numPr>
          <w:ilvl w:val="0"/>
          <w:numId w:val="84"/>
        </w:numPr>
        <w:tabs>
          <w:tab w:val="clear" w:pos="360"/>
          <w:tab w:val="num" w:pos="851"/>
        </w:tabs>
        <w:spacing w:after="200" w:line="360" w:lineRule="auto"/>
        <w:ind w:left="851" w:hanging="425"/>
        <w:jc w:val="both"/>
        <w:rPr>
          <w:rFonts w:ascii="Bookman Old Style" w:hAnsi="Bookman Old Style" w:cs="Bookman Old Style"/>
          <w:color w:val="000000" w:themeColor="text1"/>
          <w:sz w:val="24"/>
          <w:szCs w:val="24"/>
        </w:rPr>
      </w:pPr>
      <w:r w:rsidRPr="00F43AA8">
        <w:rPr>
          <w:rFonts w:ascii="Bookman Old Style" w:hAnsi="Bookman Old Style" w:cs="Bookman Old Style"/>
          <w:color w:val="000000" w:themeColor="text1"/>
          <w:sz w:val="24"/>
          <w:szCs w:val="24"/>
        </w:rPr>
        <w:t>perumusan kebijakan pengembangan partisipasi dalam pembangunan</w:t>
      </w:r>
      <w:r w:rsidRPr="00F43AA8">
        <w:rPr>
          <w:rFonts w:ascii="Bookman Old Style" w:hAnsi="Bookman Old Style" w:cs="Bookman Old Style"/>
          <w:color w:val="000000" w:themeColor="text1"/>
          <w:sz w:val="24"/>
          <w:szCs w:val="24"/>
          <w:lang w:val="en-US"/>
        </w:rPr>
        <w:t xml:space="preserve"> desa</w:t>
      </w:r>
      <w:r w:rsidRPr="00F43AA8">
        <w:rPr>
          <w:rFonts w:ascii="Bookman Old Style" w:hAnsi="Bookman Old Style" w:cs="Bookman Old Style"/>
          <w:color w:val="000000" w:themeColor="text1"/>
          <w:sz w:val="24"/>
          <w:szCs w:val="24"/>
        </w:rPr>
        <w:t>;</w:t>
      </w:r>
    </w:p>
    <w:p w:rsidR="00766F53" w:rsidRPr="00F43AA8" w:rsidRDefault="00766F53" w:rsidP="00766F53">
      <w:pPr>
        <w:pStyle w:val="BodyText2"/>
        <w:numPr>
          <w:ilvl w:val="0"/>
          <w:numId w:val="84"/>
        </w:numPr>
        <w:tabs>
          <w:tab w:val="clear" w:pos="360"/>
          <w:tab w:val="num" w:pos="851"/>
        </w:tabs>
        <w:spacing w:after="200" w:line="360" w:lineRule="auto"/>
        <w:ind w:left="851" w:hanging="425"/>
        <w:jc w:val="both"/>
        <w:rPr>
          <w:rFonts w:ascii="Bookman Old Style" w:hAnsi="Bookman Old Style" w:cs="Bookman Old Style"/>
          <w:color w:val="000000" w:themeColor="text1"/>
          <w:sz w:val="24"/>
          <w:szCs w:val="24"/>
        </w:rPr>
      </w:pPr>
      <w:r w:rsidRPr="00F43AA8">
        <w:rPr>
          <w:rFonts w:ascii="Bookman Old Style" w:hAnsi="Bookman Old Style" w:cs="Bookman Old Style"/>
          <w:color w:val="000000" w:themeColor="text1"/>
          <w:sz w:val="24"/>
          <w:szCs w:val="24"/>
        </w:rPr>
        <w:t>peng</w:t>
      </w:r>
      <w:r w:rsidRPr="00F43AA8">
        <w:rPr>
          <w:rFonts w:ascii="Bookman Old Style" w:hAnsi="Bookman Old Style" w:cs="Bookman Old Style"/>
          <w:color w:val="000000" w:themeColor="text1"/>
          <w:sz w:val="24"/>
          <w:szCs w:val="24"/>
          <w:lang w:val="en-US"/>
        </w:rPr>
        <w:t>k</w:t>
      </w:r>
      <w:r w:rsidRPr="00F43AA8">
        <w:rPr>
          <w:rFonts w:ascii="Bookman Old Style" w:hAnsi="Bookman Old Style" w:cs="Bookman Old Style"/>
          <w:color w:val="000000" w:themeColor="text1"/>
          <w:sz w:val="24"/>
          <w:szCs w:val="24"/>
        </w:rPr>
        <w:t xml:space="preserve">oordinasian </w:t>
      </w:r>
      <w:r w:rsidRPr="00F43AA8">
        <w:rPr>
          <w:rFonts w:ascii="Bookman Old Style" w:hAnsi="Bookman Old Style" w:cs="Bookman Old Style"/>
          <w:color w:val="000000" w:themeColor="text1"/>
          <w:sz w:val="24"/>
          <w:szCs w:val="24"/>
          <w:lang w:val="sv-SE"/>
        </w:rPr>
        <w:t>pelaksanakan/fasilitasi percepatan pembangunan pedesaan dan penyediaan sarana dan prasarana masyarakat</w:t>
      </w:r>
      <w:r w:rsidRPr="00F43AA8">
        <w:rPr>
          <w:rFonts w:ascii="Bookman Old Style" w:hAnsi="Bookman Old Style" w:cs="Bookman Old Style"/>
          <w:color w:val="000000" w:themeColor="text1"/>
          <w:sz w:val="24"/>
          <w:szCs w:val="24"/>
        </w:rPr>
        <w:t>;</w:t>
      </w:r>
    </w:p>
    <w:p w:rsidR="00766F53" w:rsidRPr="00F43AA8" w:rsidRDefault="00766F53" w:rsidP="00766F53">
      <w:pPr>
        <w:pStyle w:val="BodyText2"/>
        <w:numPr>
          <w:ilvl w:val="0"/>
          <w:numId w:val="84"/>
        </w:numPr>
        <w:tabs>
          <w:tab w:val="clear" w:pos="360"/>
          <w:tab w:val="num" w:pos="851"/>
        </w:tabs>
        <w:spacing w:after="200" w:line="360" w:lineRule="auto"/>
        <w:ind w:left="851" w:hanging="425"/>
        <w:jc w:val="both"/>
        <w:rPr>
          <w:rFonts w:ascii="Bookman Old Style" w:hAnsi="Bookman Old Style" w:cs="Bookman Old Style"/>
          <w:color w:val="000000" w:themeColor="text1"/>
          <w:sz w:val="24"/>
          <w:szCs w:val="24"/>
        </w:rPr>
      </w:pPr>
      <w:r w:rsidRPr="00F43AA8">
        <w:rPr>
          <w:rFonts w:ascii="Bookman Old Style" w:hAnsi="Bookman Old Style" w:cs="Bookman Old Style"/>
          <w:color w:val="000000" w:themeColor="text1"/>
          <w:sz w:val="24"/>
          <w:szCs w:val="24"/>
        </w:rPr>
        <w:t>peng</w:t>
      </w:r>
      <w:r w:rsidRPr="00F43AA8">
        <w:rPr>
          <w:rFonts w:ascii="Bookman Old Style" w:hAnsi="Bookman Old Style" w:cs="Bookman Old Style"/>
          <w:color w:val="000000" w:themeColor="text1"/>
          <w:sz w:val="24"/>
          <w:szCs w:val="24"/>
          <w:lang w:val="en-US"/>
        </w:rPr>
        <w:t>k</w:t>
      </w:r>
      <w:r w:rsidRPr="00F43AA8">
        <w:rPr>
          <w:rFonts w:ascii="Bookman Old Style" w:hAnsi="Bookman Old Style" w:cs="Bookman Old Style"/>
          <w:color w:val="000000" w:themeColor="text1"/>
          <w:sz w:val="24"/>
          <w:szCs w:val="24"/>
        </w:rPr>
        <w:t xml:space="preserve">oordinasian </w:t>
      </w:r>
      <w:r w:rsidRPr="00F43AA8">
        <w:rPr>
          <w:rFonts w:ascii="Bookman Old Style" w:hAnsi="Bookman Old Style" w:cs="Bookman Old Style"/>
          <w:color w:val="000000" w:themeColor="text1"/>
          <w:sz w:val="24"/>
          <w:szCs w:val="24"/>
          <w:lang w:val="sv-SE"/>
        </w:rPr>
        <w:t xml:space="preserve">pelaksanakan/fasilitasi </w:t>
      </w:r>
      <w:r w:rsidRPr="00F43AA8">
        <w:rPr>
          <w:rFonts w:ascii="Bookman Old Style" w:hAnsi="Bookman Old Style" w:cs="Bookman Old Style"/>
          <w:color w:val="000000" w:themeColor="text1"/>
          <w:sz w:val="24"/>
          <w:szCs w:val="24"/>
        </w:rPr>
        <w:t>perencanaan pembangunan desa;</w:t>
      </w:r>
    </w:p>
    <w:p w:rsidR="00766F53" w:rsidRPr="00F43AA8" w:rsidRDefault="00766F53" w:rsidP="00766F53">
      <w:pPr>
        <w:pStyle w:val="BodyText2"/>
        <w:numPr>
          <w:ilvl w:val="0"/>
          <w:numId w:val="84"/>
        </w:numPr>
        <w:tabs>
          <w:tab w:val="clear" w:pos="360"/>
          <w:tab w:val="num" w:pos="851"/>
        </w:tabs>
        <w:spacing w:after="200" w:line="360" w:lineRule="auto"/>
        <w:ind w:left="851" w:hanging="425"/>
        <w:jc w:val="both"/>
        <w:rPr>
          <w:rFonts w:ascii="Bookman Old Style" w:hAnsi="Bookman Old Style" w:cs="Bookman Old Style"/>
          <w:color w:val="000000" w:themeColor="text1"/>
          <w:sz w:val="24"/>
          <w:szCs w:val="24"/>
        </w:rPr>
      </w:pPr>
      <w:r w:rsidRPr="00F43AA8">
        <w:rPr>
          <w:rFonts w:ascii="Bookman Old Style" w:hAnsi="Bookman Old Style" w:cs="Bookman Old Style"/>
          <w:color w:val="000000" w:themeColor="text1"/>
          <w:sz w:val="24"/>
          <w:szCs w:val="24"/>
        </w:rPr>
        <w:t>peng</w:t>
      </w:r>
      <w:r w:rsidRPr="00F43AA8">
        <w:rPr>
          <w:rFonts w:ascii="Bookman Old Style" w:hAnsi="Bookman Old Style" w:cs="Bookman Old Style"/>
          <w:color w:val="000000" w:themeColor="text1"/>
          <w:sz w:val="24"/>
          <w:szCs w:val="24"/>
          <w:lang w:val="en-US"/>
        </w:rPr>
        <w:t>k</w:t>
      </w:r>
      <w:r w:rsidRPr="00F43AA8">
        <w:rPr>
          <w:rFonts w:ascii="Bookman Old Style" w:hAnsi="Bookman Old Style" w:cs="Bookman Old Style"/>
          <w:color w:val="000000" w:themeColor="text1"/>
          <w:sz w:val="24"/>
          <w:szCs w:val="24"/>
        </w:rPr>
        <w:t xml:space="preserve">oordinasian </w:t>
      </w:r>
      <w:r w:rsidRPr="00F43AA8">
        <w:rPr>
          <w:rFonts w:ascii="Bookman Old Style" w:hAnsi="Bookman Old Style" w:cs="Bookman Old Style"/>
          <w:color w:val="000000" w:themeColor="text1"/>
          <w:sz w:val="24"/>
          <w:szCs w:val="24"/>
          <w:lang w:val="sv-SE"/>
        </w:rPr>
        <w:t>pelaksanakan/fasilitasi</w:t>
      </w:r>
      <w:r w:rsidRPr="00F43AA8">
        <w:rPr>
          <w:rFonts w:ascii="Bookman Old Style" w:hAnsi="Bookman Old Style" w:cs="Bookman Old Style"/>
          <w:color w:val="000000" w:themeColor="text1"/>
          <w:sz w:val="24"/>
          <w:szCs w:val="24"/>
        </w:rPr>
        <w:t xml:space="preserve"> </w:t>
      </w:r>
      <w:r w:rsidRPr="00F43AA8">
        <w:rPr>
          <w:rFonts w:ascii="Bookman Old Style" w:hAnsi="Bookman Old Style" w:cs="Bookman-Light"/>
          <w:color w:val="000000" w:themeColor="text1"/>
          <w:spacing w:val="6"/>
          <w:sz w:val="24"/>
          <w:szCs w:val="24"/>
        </w:rPr>
        <w:t>Anggaran Pendapatan Belanja Desa</w:t>
      </w:r>
      <w:r w:rsidRPr="00F43AA8">
        <w:rPr>
          <w:rFonts w:ascii="Bookman Old Style" w:hAnsi="Bookman Old Style" w:cs="Bookman Old Style"/>
          <w:color w:val="000000" w:themeColor="text1"/>
          <w:sz w:val="24"/>
          <w:szCs w:val="24"/>
        </w:rPr>
        <w:t>;</w:t>
      </w:r>
    </w:p>
    <w:p w:rsidR="00766F53" w:rsidRPr="00F43AA8" w:rsidRDefault="00766F53" w:rsidP="00766F53">
      <w:pPr>
        <w:pStyle w:val="BodyText2"/>
        <w:numPr>
          <w:ilvl w:val="0"/>
          <w:numId w:val="84"/>
        </w:numPr>
        <w:tabs>
          <w:tab w:val="clear" w:pos="360"/>
          <w:tab w:val="num" w:pos="851"/>
        </w:tabs>
        <w:spacing w:after="200" w:line="360" w:lineRule="auto"/>
        <w:ind w:left="851" w:hanging="425"/>
        <w:jc w:val="both"/>
        <w:rPr>
          <w:rFonts w:ascii="Bookman Old Style" w:hAnsi="Bookman Old Style" w:cs="Bookman Old Style"/>
          <w:color w:val="000000" w:themeColor="text1"/>
          <w:sz w:val="24"/>
          <w:szCs w:val="24"/>
        </w:rPr>
      </w:pPr>
      <w:r w:rsidRPr="00F43AA8">
        <w:rPr>
          <w:rFonts w:ascii="Bookman Old Style" w:hAnsi="Bookman Old Style" w:cs="Bookman Old Style"/>
          <w:color w:val="000000" w:themeColor="text1"/>
          <w:sz w:val="24"/>
          <w:szCs w:val="24"/>
        </w:rPr>
        <w:t xml:space="preserve">pengoordinasian </w:t>
      </w:r>
      <w:r w:rsidRPr="00F43AA8">
        <w:rPr>
          <w:rFonts w:ascii="Bookman Old Style" w:hAnsi="Bookman Old Style" w:cs="Bookman Old Style"/>
          <w:color w:val="000000" w:themeColor="text1"/>
          <w:sz w:val="24"/>
          <w:szCs w:val="24"/>
          <w:lang w:val="sv-SE"/>
        </w:rPr>
        <w:t>fasilitasi</w:t>
      </w:r>
      <w:r w:rsidRPr="00F43AA8">
        <w:rPr>
          <w:rFonts w:ascii="Bookman Old Style" w:hAnsi="Bookman Old Style" w:cs="Bookman Old Style"/>
          <w:color w:val="000000" w:themeColor="text1"/>
          <w:sz w:val="24"/>
          <w:szCs w:val="24"/>
        </w:rPr>
        <w:t xml:space="preserve"> bantuan keuangan kepada desa;</w:t>
      </w:r>
    </w:p>
    <w:p w:rsidR="00766F53" w:rsidRPr="00F43AA8" w:rsidRDefault="00766F53" w:rsidP="00766F53">
      <w:pPr>
        <w:pStyle w:val="BodyText2"/>
        <w:numPr>
          <w:ilvl w:val="0"/>
          <w:numId w:val="84"/>
        </w:numPr>
        <w:tabs>
          <w:tab w:val="clear" w:pos="360"/>
          <w:tab w:val="num" w:pos="851"/>
        </w:tabs>
        <w:spacing w:after="200" w:line="360" w:lineRule="auto"/>
        <w:ind w:left="851" w:hanging="425"/>
        <w:jc w:val="both"/>
        <w:rPr>
          <w:rFonts w:ascii="Bookman Old Style" w:hAnsi="Bookman Old Style" w:cs="Bookman Old Style"/>
          <w:color w:val="000000" w:themeColor="text1"/>
          <w:sz w:val="24"/>
          <w:szCs w:val="24"/>
        </w:rPr>
      </w:pPr>
      <w:r w:rsidRPr="00F43AA8">
        <w:rPr>
          <w:rFonts w:ascii="Bookman Old Style" w:hAnsi="Bookman Old Style" w:cs="Bookman Old Style"/>
          <w:color w:val="000000" w:themeColor="text1"/>
          <w:sz w:val="24"/>
          <w:szCs w:val="24"/>
        </w:rPr>
        <w:t>pengoordinasian pembinaan keswadayaan masyarakat;</w:t>
      </w:r>
    </w:p>
    <w:p w:rsidR="00766F53" w:rsidRPr="00F43AA8" w:rsidRDefault="00766F53" w:rsidP="00766F53">
      <w:pPr>
        <w:pStyle w:val="BodyText"/>
        <w:numPr>
          <w:ilvl w:val="0"/>
          <w:numId w:val="84"/>
        </w:numPr>
        <w:tabs>
          <w:tab w:val="clear" w:pos="360"/>
          <w:tab w:val="num" w:pos="851"/>
        </w:tabs>
        <w:spacing w:after="200" w:line="360" w:lineRule="auto"/>
        <w:ind w:left="851" w:hanging="425"/>
        <w:jc w:val="both"/>
        <w:rPr>
          <w:rFonts w:ascii="Bookman Old Style" w:hAnsi="Bookman Old Style" w:cs="Bookman Old Style"/>
          <w:color w:val="000000" w:themeColor="text1"/>
          <w:lang w:val="sv-SE"/>
        </w:rPr>
      </w:pPr>
      <w:r w:rsidRPr="00F43AA8">
        <w:rPr>
          <w:rFonts w:ascii="Bookman Old Style" w:hAnsi="Bookman Old Style" w:cs="Arial"/>
          <w:color w:val="000000" w:themeColor="text1"/>
          <w:lang w:val="en-ID" w:eastAsia="id-ID"/>
        </w:rPr>
        <w:t>pengelolaan data dan informasi pelaksanaan pembangunan desa;</w:t>
      </w:r>
    </w:p>
    <w:p w:rsidR="00766F53" w:rsidRPr="00F43AA8" w:rsidRDefault="00766F53" w:rsidP="00766F53">
      <w:pPr>
        <w:pStyle w:val="BodyText"/>
        <w:numPr>
          <w:ilvl w:val="0"/>
          <w:numId w:val="84"/>
        </w:numPr>
        <w:tabs>
          <w:tab w:val="clear" w:pos="360"/>
          <w:tab w:val="num" w:pos="851"/>
        </w:tabs>
        <w:spacing w:after="200" w:line="360" w:lineRule="auto"/>
        <w:ind w:left="851" w:hanging="425"/>
        <w:jc w:val="both"/>
        <w:rPr>
          <w:rFonts w:ascii="Bookman Old Style" w:hAnsi="Bookman Old Style" w:cs="Bookman Old Style"/>
          <w:color w:val="000000" w:themeColor="text1"/>
          <w:lang w:val="sv-SE"/>
        </w:rPr>
      </w:pPr>
      <w:r w:rsidRPr="00F43AA8">
        <w:rPr>
          <w:rFonts w:ascii="Bookman Old Style" w:hAnsi="Bookman Old Style" w:cs="Arial"/>
          <w:color w:val="000000" w:themeColor="text1"/>
          <w:lang w:val="en-ID" w:eastAsia="id-ID"/>
        </w:rPr>
        <w:t>pengkoordinasian fasilitasi penyusunan dan pendayagunaan profil desa,</w:t>
      </w:r>
    </w:p>
    <w:p w:rsidR="00766F53" w:rsidRPr="00F43AA8" w:rsidRDefault="00766F53" w:rsidP="00766F53">
      <w:pPr>
        <w:pStyle w:val="BodyText"/>
        <w:numPr>
          <w:ilvl w:val="0"/>
          <w:numId w:val="84"/>
        </w:numPr>
        <w:tabs>
          <w:tab w:val="clear" w:pos="360"/>
          <w:tab w:val="num" w:pos="851"/>
        </w:tabs>
        <w:spacing w:after="200" w:line="360" w:lineRule="auto"/>
        <w:ind w:left="851" w:hanging="425"/>
        <w:jc w:val="both"/>
        <w:rPr>
          <w:rFonts w:ascii="Bookman Old Style" w:hAnsi="Bookman Old Style" w:cs="Bookman Old Style"/>
          <w:color w:val="000000" w:themeColor="text1"/>
          <w:lang w:val="sv-SE"/>
        </w:rPr>
      </w:pPr>
      <w:r w:rsidRPr="00F43AA8">
        <w:rPr>
          <w:rFonts w:ascii="Bookman Old Style" w:hAnsi="Bookman Old Style" w:cs="Arial"/>
          <w:color w:val="000000" w:themeColor="text1"/>
        </w:rPr>
        <w:t>pembinaan,</w:t>
      </w:r>
      <w:r w:rsidRPr="00F43AA8">
        <w:rPr>
          <w:rFonts w:ascii="Bookman Old Style" w:hAnsi="Bookman Old Style" w:cs="Arial"/>
          <w:bCs/>
          <w:color w:val="000000" w:themeColor="text1"/>
        </w:rPr>
        <w:t xml:space="preserve"> pengendalian </w:t>
      </w:r>
      <w:r w:rsidRPr="00F43AA8">
        <w:rPr>
          <w:rFonts w:ascii="Bookman Old Style" w:hAnsi="Bookman Old Style" w:cs="Arial"/>
          <w:color w:val="000000" w:themeColor="text1"/>
        </w:rPr>
        <w:t xml:space="preserve">program, monitoring dan evaluasi kegiatan bidang </w:t>
      </w:r>
      <w:r w:rsidRPr="00F43AA8">
        <w:rPr>
          <w:rFonts w:ascii="Bookman Old Style" w:hAnsi="Bookman Old Style" w:cs="Arial"/>
          <w:bCs/>
          <w:color w:val="000000" w:themeColor="text1"/>
        </w:rPr>
        <w:t>pembangunan desa</w:t>
      </w:r>
      <w:r w:rsidRPr="00F43AA8">
        <w:rPr>
          <w:rFonts w:ascii="Bookman Old Style" w:hAnsi="Bookman Old Style" w:cs="Arial"/>
          <w:color w:val="000000" w:themeColor="text1"/>
        </w:rPr>
        <w:t>;</w:t>
      </w:r>
      <w:r w:rsidRPr="00F43AA8">
        <w:rPr>
          <w:rFonts w:ascii="Bookman Old Style" w:hAnsi="Bookman Old Style" w:cs="Arial"/>
          <w:color w:val="000000" w:themeColor="text1"/>
          <w:lang w:val="en-ID"/>
        </w:rPr>
        <w:t xml:space="preserve"> </w:t>
      </w:r>
    </w:p>
    <w:p w:rsidR="00766F53" w:rsidRPr="00F43AA8" w:rsidRDefault="00766F53" w:rsidP="00766F53">
      <w:pPr>
        <w:pStyle w:val="BodyText"/>
        <w:numPr>
          <w:ilvl w:val="0"/>
          <w:numId w:val="84"/>
        </w:numPr>
        <w:tabs>
          <w:tab w:val="clear" w:pos="360"/>
          <w:tab w:val="num" w:pos="851"/>
        </w:tabs>
        <w:spacing w:after="200" w:line="360" w:lineRule="auto"/>
        <w:ind w:left="851" w:hanging="425"/>
        <w:jc w:val="both"/>
        <w:rPr>
          <w:rFonts w:ascii="Bookman Old Style" w:hAnsi="Bookman Old Style" w:cs="Bookman-Light"/>
          <w:color w:val="000000" w:themeColor="text1"/>
          <w:lang w:eastAsia="id-ID"/>
        </w:rPr>
      </w:pPr>
      <w:r w:rsidRPr="00F43AA8">
        <w:rPr>
          <w:rFonts w:ascii="Bookman Old Style" w:hAnsi="Bookman Old Style" w:cs="Arial"/>
          <w:color w:val="000000" w:themeColor="text1"/>
          <w:lang w:eastAsia="id-ID"/>
        </w:rPr>
        <w:t>pengkoordinasian pelaksanaan tugas terkait dengan penyelenggaraan pembangunan desa</w:t>
      </w:r>
      <w:r w:rsidRPr="00F43AA8">
        <w:rPr>
          <w:rFonts w:ascii="Bookman Old Style" w:hAnsi="Bookman Old Style" w:cs="Arial"/>
          <w:color w:val="000000" w:themeColor="text1"/>
          <w:lang w:val="en-ID" w:eastAsia="id-ID"/>
        </w:rPr>
        <w:t>; dan</w:t>
      </w:r>
    </w:p>
    <w:p w:rsidR="00766F53" w:rsidRPr="0013189E" w:rsidRDefault="00766F53" w:rsidP="00766F53">
      <w:pPr>
        <w:pStyle w:val="BodyText"/>
        <w:numPr>
          <w:ilvl w:val="0"/>
          <w:numId w:val="84"/>
        </w:numPr>
        <w:tabs>
          <w:tab w:val="clear" w:pos="360"/>
          <w:tab w:val="num" w:pos="851"/>
        </w:tabs>
        <w:spacing w:after="200" w:line="360" w:lineRule="auto"/>
        <w:ind w:left="851" w:hanging="425"/>
        <w:jc w:val="both"/>
        <w:rPr>
          <w:rFonts w:ascii="Bookman Old Style" w:hAnsi="Bookman Old Style" w:cs="Bookman-Light"/>
          <w:color w:val="000000" w:themeColor="text1"/>
          <w:lang w:eastAsia="id-ID"/>
        </w:rPr>
      </w:pPr>
      <w:r w:rsidRPr="00F43AA8">
        <w:rPr>
          <w:rFonts w:ascii="Bookman Old Style" w:hAnsi="Bookman Old Style" w:cs="Bookman Old Style"/>
          <w:color w:val="000000" w:themeColor="text1"/>
        </w:rPr>
        <w:t>pelaksanaan tugas kedinasan lain yang diberikan oleh Kepala Dinas sesuai dengan fungsinya.</w:t>
      </w:r>
    </w:p>
    <w:p w:rsidR="00766F53" w:rsidRPr="002311EF" w:rsidRDefault="00766F53" w:rsidP="00766F53">
      <w:pPr>
        <w:pStyle w:val="BodyText2"/>
        <w:spacing w:before="120" w:after="200" w:line="360" w:lineRule="auto"/>
        <w:ind w:left="360"/>
        <w:jc w:val="both"/>
        <w:rPr>
          <w:rFonts w:ascii="Bookman Old Style" w:hAnsi="Bookman Old Style" w:cs="Bookman Old Style"/>
          <w:sz w:val="24"/>
          <w:szCs w:val="24"/>
        </w:rPr>
      </w:pPr>
      <w:r w:rsidRPr="002311EF">
        <w:rPr>
          <w:rFonts w:ascii="Bookman Old Style" w:hAnsi="Bookman Old Style" w:cs="Bookman Old Style"/>
          <w:sz w:val="24"/>
          <w:szCs w:val="24"/>
        </w:rPr>
        <w:lastRenderedPageBreak/>
        <w:t>Bidang</w:t>
      </w:r>
      <w:r>
        <w:rPr>
          <w:rFonts w:ascii="Bookman Old Style" w:hAnsi="Bookman Old Style" w:cs="Bookman Old Style"/>
          <w:sz w:val="24"/>
          <w:szCs w:val="24"/>
          <w:lang w:val="en-US"/>
        </w:rPr>
        <w:t xml:space="preserve"> </w:t>
      </w:r>
      <w:r w:rsidRPr="002311EF">
        <w:rPr>
          <w:rFonts w:ascii="Bookman Old Style" w:hAnsi="Bookman Old Style"/>
          <w:sz w:val="24"/>
          <w:szCs w:val="24"/>
          <w:lang w:val="sv-SE"/>
        </w:rPr>
        <w:t>Pembangunan Desa</w:t>
      </w:r>
      <w:r w:rsidRPr="002311EF">
        <w:rPr>
          <w:rFonts w:ascii="Bookman Old Style" w:hAnsi="Bookman Old Style"/>
          <w:spacing w:val="-6"/>
          <w:sz w:val="24"/>
          <w:szCs w:val="24"/>
          <w:lang w:eastAsia="id-ID"/>
        </w:rPr>
        <w:t xml:space="preserve"> </w:t>
      </w:r>
      <w:r w:rsidRPr="00011E0D">
        <w:rPr>
          <w:rFonts w:ascii="Bookman Old Style" w:hAnsi="Bookman Old Style"/>
          <w:sz w:val="24"/>
          <w:szCs w:val="24"/>
          <w:lang w:eastAsia="id-ID"/>
        </w:rPr>
        <w:t xml:space="preserve">adalah unsur </w:t>
      </w:r>
      <w:r w:rsidRPr="0040053A">
        <w:rPr>
          <w:rFonts w:ascii="Bookman Old Style" w:hAnsi="Bookman Old Style"/>
          <w:sz w:val="24"/>
          <w:szCs w:val="24"/>
          <w:lang w:eastAsia="id-ID"/>
        </w:rPr>
        <w:t xml:space="preserve">pelaksana </w:t>
      </w:r>
      <w:r w:rsidRPr="00C461EC">
        <w:rPr>
          <w:rFonts w:ascii="Bookman Old Style" w:hAnsi="Bookman Old Style"/>
          <w:color w:val="000000"/>
          <w:sz w:val="24"/>
          <w:szCs w:val="24"/>
          <w:lang w:val="en-US" w:eastAsia="id-ID"/>
        </w:rPr>
        <w:t xml:space="preserve">fungsi </w:t>
      </w:r>
      <w:r w:rsidRPr="0040053A">
        <w:rPr>
          <w:rFonts w:ascii="Bookman Old Style" w:hAnsi="Bookman Old Style"/>
          <w:sz w:val="24"/>
          <w:szCs w:val="24"/>
          <w:lang w:val="sv-SE"/>
        </w:rPr>
        <w:t>pembangunan desa</w:t>
      </w:r>
      <w:r w:rsidRPr="0040053A">
        <w:rPr>
          <w:rFonts w:ascii="Bookman Old Style" w:hAnsi="Bookman Old Style"/>
          <w:sz w:val="24"/>
          <w:szCs w:val="24"/>
          <w:lang w:eastAsia="id-ID"/>
        </w:rPr>
        <w:t xml:space="preserve"> yang</w:t>
      </w:r>
      <w:r w:rsidRPr="0040053A">
        <w:rPr>
          <w:rFonts w:ascii="Bookman Old Style" w:hAnsi="Bookman Old Style" w:cs="Bookman-Light"/>
          <w:sz w:val="24"/>
          <w:szCs w:val="24"/>
          <w:lang w:eastAsia="id-ID"/>
        </w:rPr>
        <w:t xml:space="preserve"> berada di bawah dan bertanggung jawab kepada</w:t>
      </w:r>
      <w:r w:rsidRPr="002311EF">
        <w:rPr>
          <w:rFonts w:ascii="Bookman Old Style" w:hAnsi="Bookman Old Style" w:cs="Bookman-Light"/>
          <w:sz w:val="24"/>
          <w:szCs w:val="24"/>
          <w:lang w:eastAsia="id-ID"/>
        </w:rPr>
        <w:t xml:space="preserve"> Kepala Dinas melalui Sekretaris.</w:t>
      </w:r>
    </w:p>
    <w:p w:rsidR="00766F53" w:rsidRPr="002311EF" w:rsidRDefault="00766F53" w:rsidP="00766F53">
      <w:pPr>
        <w:pStyle w:val="BodyText2"/>
        <w:spacing w:before="120" w:after="200" w:line="360" w:lineRule="auto"/>
        <w:ind w:left="360"/>
        <w:jc w:val="both"/>
        <w:rPr>
          <w:rFonts w:ascii="Bookman Old Style" w:hAnsi="Bookman Old Style" w:cs="Bookman Old Style"/>
          <w:sz w:val="24"/>
          <w:szCs w:val="24"/>
        </w:rPr>
      </w:pPr>
      <w:r w:rsidRPr="002311EF">
        <w:rPr>
          <w:rFonts w:ascii="Bookman Old Style" w:hAnsi="Bookman Old Style" w:cs="Bookman Old Style"/>
          <w:sz w:val="24"/>
          <w:szCs w:val="24"/>
        </w:rPr>
        <w:t xml:space="preserve">Bidang </w:t>
      </w:r>
      <w:r w:rsidRPr="002311EF">
        <w:rPr>
          <w:rFonts w:ascii="Bookman Old Style" w:hAnsi="Bookman Old Style"/>
          <w:sz w:val="24"/>
          <w:szCs w:val="24"/>
          <w:lang w:val="sv-SE"/>
        </w:rPr>
        <w:t>Pembangunan Desa</w:t>
      </w:r>
      <w:r w:rsidRPr="002311EF">
        <w:rPr>
          <w:rFonts w:ascii="Bookman Old Style" w:hAnsi="Bookman Old Style"/>
          <w:spacing w:val="-6"/>
          <w:sz w:val="24"/>
          <w:szCs w:val="24"/>
          <w:lang w:eastAsia="id-ID"/>
        </w:rPr>
        <w:t xml:space="preserve"> </w:t>
      </w:r>
      <w:r w:rsidRPr="002311EF">
        <w:rPr>
          <w:rFonts w:ascii="Bookman Old Style" w:hAnsi="Bookman Old Style"/>
          <w:sz w:val="24"/>
          <w:szCs w:val="24"/>
          <w:lang w:eastAsia="id-ID"/>
        </w:rPr>
        <w:t>dipimpin oleh Kepala Bidang.</w:t>
      </w:r>
    </w:p>
    <w:p w:rsidR="00766F53" w:rsidRPr="002311EF" w:rsidRDefault="00766F53" w:rsidP="00766F53">
      <w:pPr>
        <w:pStyle w:val="BodyText2"/>
        <w:spacing w:before="120" w:after="200" w:line="360" w:lineRule="auto"/>
        <w:ind w:left="360"/>
        <w:jc w:val="both"/>
        <w:rPr>
          <w:rFonts w:ascii="Bookman Old Style" w:hAnsi="Bookman Old Style" w:cs="Bookman Old Style"/>
          <w:bCs/>
          <w:sz w:val="24"/>
          <w:szCs w:val="24"/>
        </w:rPr>
      </w:pPr>
      <w:r w:rsidRPr="002311EF">
        <w:rPr>
          <w:rFonts w:ascii="Bookman Old Style" w:hAnsi="Bookman Old Style" w:cs="Bookman Old Style"/>
          <w:sz w:val="24"/>
          <w:szCs w:val="24"/>
        </w:rPr>
        <w:t xml:space="preserve">Bidang </w:t>
      </w:r>
      <w:r w:rsidRPr="002311EF">
        <w:rPr>
          <w:rFonts w:ascii="Bookman Old Style" w:hAnsi="Bookman Old Style"/>
          <w:sz w:val="24"/>
          <w:szCs w:val="24"/>
          <w:lang w:val="sv-SE"/>
        </w:rPr>
        <w:t>Pembangunan Desa</w:t>
      </w:r>
      <w:r w:rsidRPr="002311EF">
        <w:rPr>
          <w:rFonts w:ascii="Bookman Old Style" w:hAnsi="Bookman Old Style"/>
          <w:spacing w:val="-6"/>
          <w:sz w:val="24"/>
          <w:szCs w:val="24"/>
          <w:lang w:eastAsia="id-ID"/>
        </w:rPr>
        <w:t xml:space="preserve"> </w:t>
      </w:r>
      <w:r w:rsidRPr="002311EF">
        <w:rPr>
          <w:rFonts w:ascii="Bookman Old Style" w:hAnsi="Bookman Old Style" w:cs="Bookman Old Style"/>
          <w:bCs/>
          <w:sz w:val="24"/>
          <w:szCs w:val="24"/>
        </w:rPr>
        <w:t>membawahi:</w:t>
      </w:r>
    </w:p>
    <w:p w:rsidR="00766F53" w:rsidRPr="0013189E" w:rsidRDefault="00766F53" w:rsidP="00766F53">
      <w:pPr>
        <w:pStyle w:val="BlockText"/>
        <w:numPr>
          <w:ilvl w:val="0"/>
          <w:numId w:val="88"/>
        </w:numPr>
        <w:tabs>
          <w:tab w:val="clear" w:pos="2268"/>
          <w:tab w:val="clear" w:pos="2552"/>
        </w:tabs>
        <w:spacing w:before="60" w:after="200"/>
        <w:ind w:left="720" w:right="0"/>
        <w:rPr>
          <w:rFonts w:ascii="Bookman Old Style" w:hAnsi="Bookman Old Style" w:cs="Bookman Old Style"/>
          <w:bCs/>
          <w:szCs w:val="24"/>
          <w:lang w:val="id-ID"/>
        </w:rPr>
      </w:pPr>
      <w:r w:rsidRPr="002311EF">
        <w:rPr>
          <w:rFonts w:ascii="Bookman Old Style" w:hAnsi="Bookman Old Style" w:cs="Arial"/>
          <w:szCs w:val="24"/>
        </w:rPr>
        <w:t>Seksi Perencanaan dan Pembangunan Desa;</w:t>
      </w:r>
    </w:p>
    <w:p w:rsidR="00766F53" w:rsidRPr="0013189E" w:rsidRDefault="00766F53" w:rsidP="00766F53">
      <w:pPr>
        <w:pStyle w:val="BlockText"/>
        <w:spacing w:before="60" w:after="200"/>
        <w:ind w:left="709" w:right="0" w:firstLine="0"/>
        <w:rPr>
          <w:rFonts w:ascii="Bookman Old Style" w:hAnsi="Bookman Old Style"/>
          <w:szCs w:val="24"/>
          <w:lang w:val="id-ID"/>
        </w:rPr>
      </w:pPr>
      <w:r w:rsidRPr="00202A7E">
        <w:rPr>
          <w:rFonts w:ascii="Bookman Old Style" w:hAnsi="Bookman Old Style" w:cs="Arial"/>
          <w:szCs w:val="24"/>
        </w:rPr>
        <w:t xml:space="preserve">Seksi </w:t>
      </w:r>
      <w:r>
        <w:rPr>
          <w:rFonts w:ascii="Bookman Old Style" w:hAnsi="Bookman Old Style" w:cs="Arial"/>
          <w:szCs w:val="24"/>
        </w:rPr>
        <w:t xml:space="preserve">Perencanaan dan </w:t>
      </w:r>
      <w:r w:rsidRPr="00202A7E">
        <w:rPr>
          <w:rFonts w:ascii="Bookman Old Style" w:hAnsi="Bookman Old Style" w:cs="Arial"/>
          <w:szCs w:val="24"/>
        </w:rPr>
        <w:t xml:space="preserve">Pembangunan Desa </w:t>
      </w:r>
      <w:r w:rsidRPr="00202A7E">
        <w:rPr>
          <w:rFonts w:ascii="Bookman Old Style" w:hAnsi="Bookman Old Style" w:cs="Bookman Old Style"/>
          <w:szCs w:val="24"/>
          <w:lang w:val="id-ID"/>
        </w:rPr>
        <w:t>m</w:t>
      </w:r>
      <w:r w:rsidRPr="00202A7E">
        <w:rPr>
          <w:rFonts w:ascii="Bookman Old Style" w:hAnsi="Bookman Old Style" w:cs="Bookman Old Style"/>
          <w:szCs w:val="24"/>
        </w:rPr>
        <w:t>empunyai tugas</w:t>
      </w:r>
      <w:r w:rsidRPr="00047D25">
        <w:rPr>
          <w:rFonts w:ascii="Bookman Old Style" w:hAnsi="Bookman Old Style" w:cs="Bookman Old Style"/>
          <w:color w:val="FF0000"/>
          <w:szCs w:val="24"/>
          <w:lang w:val="id-ID"/>
        </w:rPr>
        <w:t xml:space="preserve"> </w:t>
      </w:r>
      <w:r w:rsidRPr="00CA0E63">
        <w:rPr>
          <w:rFonts w:ascii="Bookman Old Style" w:hAnsi="Bookman Old Style" w:cs="Bookman Old Style"/>
          <w:szCs w:val="24"/>
          <w:lang w:val="id-ID"/>
        </w:rPr>
        <w:t>pengkoordinasian</w:t>
      </w:r>
      <w:r w:rsidRPr="00CA0E63">
        <w:rPr>
          <w:rFonts w:ascii="Bookman Old Style" w:hAnsi="Bookman Old Style" w:cs="Bookman Old Style"/>
          <w:szCs w:val="24"/>
        </w:rPr>
        <w:t xml:space="preserve"> </w:t>
      </w:r>
      <w:r w:rsidRPr="00CA0E63">
        <w:rPr>
          <w:rFonts w:ascii="Bookman Old Style" w:hAnsi="Bookman Old Style" w:cs="Bookman Old Style"/>
          <w:szCs w:val="24"/>
          <w:lang w:val="id-ID"/>
        </w:rPr>
        <w:t>penyiapan bahan perumusan</w:t>
      </w:r>
      <w:r w:rsidRPr="00CA0E63">
        <w:rPr>
          <w:rFonts w:ascii="Bookman Old Style" w:hAnsi="Bookman Old Style" w:cs="Bookman Old Style"/>
          <w:szCs w:val="24"/>
        </w:rPr>
        <w:t>,</w:t>
      </w:r>
      <w:r w:rsidRPr="00CA0E63">
        <w:rPr>
          <w:rFonts w:ascii="Bookman Old Style" w:hAnsi="Bookman Old Style" w:cs="Bookman Old Style"/>
          <w:szCs w:val="24"/>
          <w:lang w:val="id-ID"/>
        </w:rPr>
        <w:t xml:space="preserve"> pelaksanaan</w:t>
      </w:r>
      <w:r w:rsidRPr="00CA0E63">
        <w:rPr>
          <w:rFonts w:ascii="Bookman Old Style" w:hAnsi="Bookman Old Style" w:cs="Bookman Old Style"/>
          <w:szCs w:val="24"/>
        </w:rPr>
        <w:t>,</w:t>
      </w:r>
      <w:r w:rsidRPr="00CA0E63">
        <w:rPr>
          <w:rFonts w:ascii="Bookman Old Style" w:hAnsi="Bookman Old Style" w:cs="Bookman Old Style"/>
          <w:szCs w:val="24"/>
          <w:lang w:val="id-ID"/>
        </w:rPr>
        <w:t xml:space="preserve"> pemantauan</w:t>
      </w:r>
      <w:r w:rsidRPr="00CA0E63">
        <w:rPr>
          <w:rFonts w:ascii="Bookman Old Style" w:hAnsi="Bookman Old Style" w:cs="Bookman Old Style"/>
          <w:szCs w:val="24"/>
        </w:rPr>
        <w:t>,</w:t>
      </w:r>
      <w:r w:rsidRPr="00CA0E63">
        <w:rPr>
          <w:rFonts w:ascii="Bookman Old Style" w:hAnsi="Bookman Old Style" w:cs="Bookman Old Style"/>
          <w:szCs w:val="24"/>
          <w:lang w:val="id-ID"/>
        </w:rPr>
        <w:t xml:space="preserve"> evaluasi serta pelaporan</w:t>
      </w:r>
      <w:r w:rsidRPr="00CA0E63">
        <w:rPr>
          <w:rFonts w:ascii="Bookman Old Style" w:hAnsi="Bookman Old Style" w:cs="Bookman Old Style"/>
          <w:szCs w:val="24"/>
        </w:rPr>
        <w:t xml:space="preserve"> </w:t>
      </w:r>
      <w:r w:rsidRPr="00CA0E63">
        <w:rPr>
          <w:rFonts w:ascii="Bookman Old Style" w:hAnsi="Bookman Old Style" w:cs="Bookman Old Style"/>
          <w:szCs w:val="24"/>
          <w:lang w:val="id-ID"/>
        </w:rPr>
        <w:t>yang meliputi</w:t>
      </w:r>
      <w:r>
        <w:rPr>
          <w:rFonts w:ascii="Bookman Old Style" w:hAnsi="Bookman Old Style" w:cs="Bookman Old Style"/>
          <w:szCs w:val="24"/>
          <w:lang w:val="en-ID"/>
        </w:rPr>
        <w:t xml:space="preserve"> </w:t>
      </w:r>
      <w:r w:rsidRPr="0013189E">
        <w:rPr>
          <w:rFonts w:ascii="Bookman Old Style" w:hAnsi="Bookman Old Style" w:cs="Bookman Old Style"/>
          <w:color w:val="000000"/>
          <w:szCs w:val="24"/>
          <w:lang w:val="en-ID"/>
        </w:rPr>
        <w:t>penyusunan kebijakan perimbangan dan fasilitasi Alokasi Dana Desa, Bagi Hasil Pajak, Bagi Hasil Retribusi dan Dana Desa</w:t>
      </w:r>
      <w:r w:rsidRPr="0013189E">
        <w:rPr>
          <w:rFonts w:ascii="Bookman Old Style" w:hAnsi="Bookman Old Style" w:cs="Bookman Old Style"/>
          <w:b/>
          <w:color w:val="000000"/>
          <w:szCs w:val="24"/>
          <w:lang w:val="en-ID"/>
        </w:rPr>
        <w:t>,</w:t>
      </w:r>
      <w:r w:rsidRPr="0013189E">
        <w:rPr>
          <w:rFonts w:ascii="Bookman Old Style" w:hAnsi="Bookman Old Style" w:cs="Bookman Old Style"/>
          <w:color w:val="000000"/>
          <w:szCs w:val="24"/>
          <w:lang w:val="en-ID"/>
        </w:rPr>
        <w:t xml:space="preserve"> fasilitasi perencanaan pembangunan desa, fasilitasi kegiatan Tentara Manunggal Membangun Desa dan Karya Bhakti Kodim 0706, peningkatan partisipasi masyarakat</w:t>
      </w:r>
      <w:r>
        <w:rPr>
          <w:rFonts w:ascii="Bookman Old Style" w:hAnsi="Bookman Old Style" w:cs="Bookman Old Style"/>
          <w:color w:val="000000"/>
          <w:szCs w:val="24"/>
          <w:lang w:val="id-ID"/>
        </w:rPr>
        <w:t>.</w:t>
      </w:r>
    </w:p>
    <w:p w:rsidR="00766F53" w:rsidRDefault="00766F53" w:rsidP="00766F53">
      <w:pPr>
        <w:pStyle w:val="BlockText"/>
        <w:numPr>
          <w:ilvl w:val="0"/>
          <w:numId w:val="88"/>
        </w:numPr>
        <w:tabs>
          <w:tab w:val="clear" w:pos="2268"/>
          <w:tab w:val="clear" w:pos="2552"/>
        </w:tabs>
        <w:spacing w:before="60" w:after="200"/>
        <w:ind w:left="720" w:right="0"/>
        <w:rPr>
          <w:rFonts w:ascii="Bookman Old Style" w:hAnsi="Bookman Old Style" w:cs="Bookman Old Style"/>
          <w:bCs/>
          <w:szCs w:val="24"/>
          <w:lang w:val="id-ID"/>
        </w:rPr>
      </w:pPr>
      <w:r w:rsidRPr="002311EF">
        <w:rPr>
          <w:rFonts w:ascii="Bookman Old Style" w:hAnsi="Bookman Old Style" w:cs="Arial"/>
          <w:szCs w:val="24"/>
        </w:rPr>
        <w:t xml:space="preserve">Seksi Pengelolaan Keuangan Desa; </w:t>
      </w:r>
      <w:r w:rsidRPr="002311EF">
        <w:rPr>
          <w:rFonts w:ascii="Bookman Old Style" w:hAnsi="Bookman Old Style" w:cs="Bookman Old Style"/>
          <w:bCs/>
          <w:szCs w:val="24"/>
          <w:lang w:val="id-ID"/>
        </w:rPr>
        <w:t>dan</w:t>
      </w:r>
    </w:p>
    <w:p w:rsidR="00766F53" w:rsidRDefault="00766F53" w:rsidP="00766F53">
      <w:pPr>
        <w:pStyle w:val="BlockText"/>
        <w:tabs>
          <w:tab w:val="clear" w:pos="2268"/>
          <w:tab w:val="clear" w:pos="2552"/>
        </w:tabs>
        <w:spacing w:before="60" w:after="200"/>
        <w:ind w:left="720" w:right="0" w:firstLine="0"/>
        <w:rPr>
          <w:rFonts w:ascii="Bookman Old Style" w:hAnsi="Bookman Old Style" w:cs="Bookman Old Style"/>
          <w:color w:val="000000"/>
          <w:szCs w:val="24"/>
          <w:lang w:val="id-ID"/>
        </w:rPr>
      </w:pPr>
      <w:r w:rsidRPr="00202A7E">
        <w:rPr>
          <w:rFonts w:ascii="Bookman Old Style" w:hAnsi="Bookman Old Style"/>
          <w:szCs w:val="24"/>
        </w:rPr>
        <w:t xml:space="preserve">Seksi </w:t>
      </w:r>
      <w:r w:rsidRPr="00202A7E">
        <w:rPr>
          <w:rFonts w:ascii="Bookman Old Style" w:hAnsi="Bookman Old Style"/>
          <w:szCs w:val="24"/>
          <w:lang w:val="en-ID"/>
        </w:rPr>
        <w:t>Pengelolaan Keuangan Desa</w:t>
      </w:r>
      <w:r w:rsidRPr="00202A7E">
        <w:rPr>
          <w:rFonts w:ascii="Bookman Old Style" w:hAnsi="Bookman Old Style" w:cs="Bookman Old Style"/>
          <w:szCs w:val="24"/>
        </w:rPr>
        <w:t xml:space="preserve"> mempunyai tugas</w:t>
      </w:r>
      <w:r w:rsidRPr="00047D25">
        <w:rPr>
          <w:rFonts w:ascii="Bookman Old Style" w:hAnsi="Bookman Old Style" w:cs="Bookman Old Style"/>
          <w:color w:val="FF0000"/>
          <w:szCs w:val="24"/>
        </w:rPr>
        <w:t xml:space="preserve"> </w:t>
      </w:r>
      <w:r w:rsidRPr="00260577">
        <w:rPr>
          <w:rFonts w:ascii="Bookman Old Style" w:hAnsi="Bookman Old Style" w:cs="Bookman Old Style"/>
          <w:szCs w:val="24"/>
        </w:rPr>
        <w:t>pengkoordinasian</w:t>
      </w:r>
      <w:r w:rsidRPr="00260577">
        <w:rPr>
          <w:rFonts w:ascii="Bookman Old Style" w:hAnsi="Bookman Old Style" w:cs="Bookman Old Style"/>
          <w:szCs w:val="24"/>
          <w:lang w:val="en-ID"/>
        </w:rPr>
        <w:t xml:space="preserve"> </w:t>
      </w:r>
      <w:r w:rsidRPr="00260577">
        <w:rPr>
          <w:rFonts w:ascii="Bookman Old Style" w:hAnsi="Bookman Old Style" w:cs="Bookman Old Style"/>
          <w:szCs w:val="24"/>
        </w:rPr>
        <w:t>penyiapan bahan</w:t>
      </w:r>
      <w:r w:rsidRPr="00260577">
        <w:rPr>
          <w:rFonts w:ascii="Bookman Old Style" w:hAnsi="Bookman Old Style" w:cs="Bookman Old Style"/>
          <w:szCs w:val="24"/>
          <w:lang w:val="en-ID"/>
        </w:rPr>
        <w:t xml:space="preserve"> </w:t>
      </w:r>
      <w:r w:rsidRPr="00260577">
        <w:rPr>
          <w:rFonts w:ascii="Bookman Old Style" w:hAnsi="Bookman Old Style" w:cs="Bookman Old Style"/>
          <w:szCs w:val="24"/>
        </w:rPr>
        <w:t>perumusan, pelaksanaan, pemantauan, evaluasi serta pelaporan yang meliputi</w:t>
      </w:r>
      <w:r w:rsidRPr="00CA0E63">
        <w:rPr>
          <w:rFonts w:ascii="Bookman Old Style" w:hAnsi="Bookman Old Style" w:cs="Bookman Old Style"/>
          <w:color w:val="0070C0"/>
          <w:szCs w:val="24"/>
        </w:rPr>
        <w:t xml:space="preserve"> </w:t>
      </w:r>
      <w:r w:rsidRPr="0013189E">
        <w:rPr>
          <w:rFonts w:ascii="Bookman Old Style" w:hAnsi="Bookman Old Style" w:cs="Bookman Old Style"/>
          <w:color w:val="000000"/>
          <w:szCs w:val="24"/>
        </w:rPr>
        <w:t>fasilitasi pelaksanaan Anggaran Pendapatan Belanja Desa, penyusunan pedoman pengelolaan keuangan Desa,</w:t>
      </w:r>
      <w:r w:rsidRPr="0013189E">
        <w:rPr>
          <w:rFonts w:ascii="Bookman Old Style" w:hAnsi="Bookman Old Style" w:cs="Bookman Old Style"/>
          <w:color w:val="000000"/>
          <w:szCs w:val="24"/>
          <w:lang w:val="en-US"/>
        </w:rPr>
        <w:t xml:space="preserve"> peningkatan kapasitas pengelolaan </w:t>
      </w:r>
      <w:r w:rsidRPr="0013189E">
        <w:rPr>
          <w:rFonts w:ascii="Bookman Old Style" w:hAnsi="Bookman Old Style" w:cs="Bookman Old Style"/>
          <w:color w:val="000000"/>
          <w:szCs w:val="24"/>
        </w:rPr>
        <w:t xml:space="preserve">keuangan Desa, penyusunan pedoman pengadaan barang/jasa Desa, </w:t>
      </w:r>
      <w:r w:rsidRPr="0013189E">
        <w:rPr>
          <w:rFonts w:ascii="Bookman Old Style" w:hAnsi="Bookman Old Style" w:cs="Bookman-Light"/>
          <w:color w:val="000000"/>
          <w:szCs w:val="24"/>
          <w:lang w:eastAsia="id-ID"/>
        </w:rPr>
        <w:t xml:space="preserve">peningkatan kapasitas </w:t>
      </w:r>
      <w:r w:rsidRPr="0013189E">
        <w:rPr>
          <w:rFonts w:ascii="Bookman Old Style" w:hAnsi="Bookman Old Style" w:cs="Bookman-Light"/>
          <w:color w:val="000000"/>
          <w:szCs w:val="24"/>
          <w:lang w:val="en-US" w:eastAsia="id-ID"/>
        </w:rPr>
        <w:t xml:space="preserve">pelaksanaan </w:t>
      </w:r>
      <w:r w:rsidRPr="0013189E">
        <w:rPr>
          <w:rFonts w:ascii="Bookman Old Style" w:hAnsi="Bookman Old Style" w:cs="Bookman-Light"/>
          <w:color w:val="000000"/>
          <w:szCs w:val="24"/>
          <w:lang w:eastAsia="id-ID"/>
        </w:rPr>
        <w:t>pe</w:t>
      </w:r>
      <w:r w:rsidRPr="0013189E">
        <w:rPr>
          <w:rFonts w:ascii="Bookman Old Style" w:hAnsi="Bookman Old Style" w:cs="Bookman-Light"/>
          <w:color w:val="000000"/>
          <w:szCs w:val="24"/>
          <w:lang w:val="en-US" w:eastAsia="id-ID"/>
        </w:rPr>
        <w:t xml:space="preserve">ngadaan barang/jasa desa, </w:t>
      </w:r>
      <w:r w:rsidRPr="0013189E">
        <w:rPr>
          <w:rFonts w:ascii="Bookman Old Style" w:hAnsi="Bookman Old Style" w:cs="Bookman Old Style"/>
          <w:color w:val="000000"/>
          <w:szCs w:val="24"/>
          <w:lang w:val="en-ID"/>
        </w:rPr>
        <w:t>fasilitasi bantuan keuangan sarana prasarana kepada desa</w:t>
      </w:r>
      <w:r>
        <w:rPr>
          <w:rFonts w:ascii="Bookman Old Style" w:hAnsi="Bookman Old Style" w:cs="Bookman Old Style"/>
          <w:color w:val="000000"/>
          <w:szCs w:val="24"/>
          <w:lang w:val="id-ID"/>
        </w:rPr>
        <w:t>.</w:t>
      </w:r>
    </w:p>
    <w:p w:rsidR="00766F53" w:rsidRDefault="00766F53" w:rsidP="00766F53">
      <w:pPr>
        <w:pStyle w:val="BlockText"/>
        <w:tabs>
          <w:tab w:val="clear" w:pos="2268"/>
          <w:tab w:val="clear" w:pos="2552"/>
        </w:tabs>
        <w:spacing w:before="60" w:after="200"/>
        <w:ind w:left="720" w:right="0" w:firstLine="0"/>
        <w:rPr>
          <w:rFonts w:ascii="Bookman Old Style" w:hAnsi="Bookman Old Style" w:cs="Bookman Old Style"/>
          <w:color w:val="000000"/>
          <w:szCs w:val="24"/>
          <w:lang w:val="id-ID"/>
        </w:rPr>
      </w:pPr>
    </w:p>
    <w:p w:rsidR="00766F53" w:rsidRDefault="00766F53" w:rsidP="00766F53">
      <w:pPr>
        <w:pStyle w:val="BlockText"/>
        <w:tabs>
          <w:tab w:val="clear" w:pos="2268"/>
          <w:tab w:val="clear" w:pos="2552"/>
        </w:tabs>
        <w:spacing w:before="60" w:after="200"/>
        <w:ind w:left="720" w:right="0" w:firstLine="0"/>
        <w:rPr>
          <w:rFonts w:ascii="Bookman Old Style" w:hAnsi="Bookman Old Style" w:cs="Bookman Old Style"/>
          <w:bCs/>
          <w:szCs w:val="24"/>
          <w:lang w:val="id-ID"/>
        </w:rPr>
      </w:pPr>
    </w:p>
    <w:p w:rsidR="00766F53" w:rsidRDefault="00766F53" w:rsidP="00766F53">
      <w:pPr>
        <w:pStyle w:val="BlockText"/>
        <w:tabs>
          <w:tab w:val="clear" w:pos="2268"/>
          <w:tab w:val="clear" w:pos="2552"/>
        </w:tabs>
        <w:spacing w:before="60" w:after="200"/>
        <w:ind w:left="720" w:right="0" w:firstLine="0"/>
        <w:rPr>
          <w:rFonts w:ascii="Bookman Old Style" w:hAnsi="Bookman Old Style" w:cs="Bookman Old Style"/>
          <w:bCs/>
          <w:szCs w:val="24"/>
          <w:lang w:val="id-ID"/>
        </w:rPr>
      </w:pPr>
    </w:p>
    <w:p w:rsidR="00766F53" w:rsidRPr="0013189E" w:rsidRDefault="00766F53" w:rsidP="00766F53">
      <w:pPr>
        <w:pStyle w:val="BlockText"/>
        <w:tabs>
          <w:tab w:val="clear" w:pos="2268"/>
          <w:tab w:val="clear" w:pos="2552"/>
        </w:tabs>
        <w:spacing w:before="60" w:after="200"/>
        <w:ind w:left="720" w:right="0" w:firstLine="0"/>
        <w:rPr>
          <w:rFonts w:ascii="Bookman Old Style" w:hAnsi="Bookman Old Style" w:cs="Bookman Old Style"/>
          <w:bCs/>
          <w:szCs w:val="24"/>
          <w:lang w:val="id-ID"/>
        </w:rPr>
      </w:pPr>
    </w:p>
    <w:p w:rsidR="00766F53" w:rsidRPr="0013189E" w:rsidRDefault="00766F53" w:rsidP="00766F53">
      <w:pPr>
        <w:pStyle w:val="BlockText"/>
        <w:numPr>
          <w:ilvl w:val="0"/>
          <w:numId w:val="88"/>
        </w:numPr>
        <w:tabs>
          <w:tab w:val="clear" w:pos="2268"/>
          <w:tab w:val="clear" w:pos="2552"/>
        </w:tabs>
        <w:spacing w:before="60" w:after="200"/>
        <w:ind w:left="720" w:right="0"/>
        <w:rPr>
          <w:rFonts w:ascii="Bookman Old Style" w:hAnsi="Bookman Old Style" w:cs="Bookman-Light"/>
          <w:szCs w:val="24"/>
          <w:lang w:val="id-ID" w:eastAsia="id-ID"/>
        </w:rPr>
      </w:pPr>
      <w:r w:rsidRPr="002311EF">
        <w:rPr>
          <w:rFonts w:ascii="Bookman Old Style" w:hAnsi="Bookman Old Style" w:cs="Arial"/>
          <w:szCs w:val="24"/>
        </w:rPr>
        <w:lastRenderedPageBreak/>
        <w:t>Seksi Data dan Informasi Desa</w:t>
      </w:r>
      <w:r w:rsidRPr="002311EF">
        <w:rPr>
          <w:rFonts w:ascii="Bookman Old Style" w:hAnsi="Bookman Old Style" w:cs="Bookman Old Style"/>
          <w:bCs/>
          <w:szCs w:val="24"/>
          <w:lang w:val="id-ID"/>
        </w:rPr>
        <w:t>.</w:t>
      </w:r>
    </w:p>
    <w:p w:rsidR="00766F53" w:rsidRPr="00BB4E5B" w:rsidRDefault="00766F53" w:rsidP="00766F53">
      <w:pPr>
        <w:pStyle w:val="ListParagraph"/>
        <w:spacing w:line="360" w:lineRule="auto"/>
        <w:ind w:left="709"/>
        <w:contextualSpacing w:val="0"/>
        <w:jc w:val="both"/>
        <w:rPr>
          <w:rFonts w:ascii="Bookman Old Style" w:hAnsi="Bookman Old Style" w:cs="Bookman Old Style"/>
          <w:color w:val="CC00FF"/>
          <w:sz w:val="24"/>
          <w:szCs w:val="24"/>
          <w:lang w:val="en-US"/>
        </w:rPr>
      </w:pPr>
      <w:r w:rsidRPr="00BB4E5B">
        <w:rPr>
          <w:rFonts w:ascii="Bookman Old Style" w:hAnsi="Bookman Old Style" w:cs="Arial"/>
          <w:sz w:val="24"/>
          <w:szCs w:val="24"/>
        </w:rPr>
        <w:t xml:space="preserve">Seksi </w:t>
      </w:r>
      <w:r w:rsidRPr="00BB4E5B">
        <w:rPr>
          <w:rFonts w:ascii="Bookman Old Style" w:hAnsi="Bookman Old Style" w:cs="Arial"/>
          <w:sz w:val="24"/>
          <w:szCs w:val="24"/>
          <w:lang w:val="en-ID"/>
        </w:rPr>
        <w:t>Data dan Informasi Desa</w:t>
      </w:r>
      <w:r w:rsidRPr="00BB4E5B">
        <w:rPr>
          <w:rFonts w:ascii="Bookman Old Style" w:hAnsi="Bookman Old Style" w:cs="Bookman Old Style"/>
          <w:sz w:val="24"/>
          <w:szCs w:val="24"/>
        </w:rPr>
        <w:t xml:space="preserve"> mempunyai tugas pengkoordinasian</w:t>
      </w:r>
      <w:r w:rsidRPr="00BB4E5B">
        <w:rPr>
          <w:rFonts w:ascii="Bookman Old Style" w:hAnsi="Bookman Old Style" w:cs="Bookman Old Style"/>
          <w:sz w:val="24"/>
          <w:szCs w:val="24"/>
          <w:lang w:val="en-ID"/>
        </w:rPr>
        <w:t xml:space="preserve"> </w:t>
      </w:r>
      <w:r w:rsidRPr="00BB4E5B">
        <w:rPr>
          <w:rFonts w:ascii="Bookman Old Style" w:hAnsi="Bookman Old Style" w:cs="Bookman Old Style"/>
          <w:sz w:val="24"/>
          <w:szCs w:val="24"/>
        </w:rPr>
        <w:t>penyiapan bahan</w:t>
      </w:r>
      <w:r w:rsidRPr="00BB4E5B">
        <w:rPr>
          <w:rFonts w:ascii="Bookman Old Style" w:hAnsi="Bookman Old Style" w:cs="Bookman Old Style"/>
          <w:sz w:val="24"/>
          <w:szCs w:val="24"/>
          <w:lang w:val="en-ID"/>
        </w:rPr>
        <w:t xml:space="preserve"> </w:t>
      </w:r>
      <w:r w:rsidRPr="00BB4E5B">
        <w:rPr>
          <w:rFonts w:ascii="Bookman Old Style" w:hAnsi="Bookman Old Style" w:cs="Bookman Old Style"/>
          <w:sz w:val="24"/>
          <w:szCs w:val="24"/>
        </w:rPr>
        <w:t>perumusan, pelaksanaan, pemantauan, evaluasi serta pelaporan yang meliputi</w:t>
      </w:r>
      <w:r w:rsidRPr="00BB4E5B">
        <w:rPr>
          <w:rFonts w:ascii="Bookman Old Style" w:hAnsi="Bookman Old Style" w:cs="Bookman Old Style"/>
          <w:sz w:val="24"/>
          <w:szCs w:val="24"/>
          <w:lang w:val="en-US"/>
        </w:rPr>
        <w:t xml:space="preserve"> </w:t>
      </w:r>
      <w:r w:rsidRPr="00BB4E5B">
        <w:rPr>
          <w:rFonts w:ascii="Bookman Old Style" w:hAnsi="Bookman Old Style" w:cs="Bookman Old Style"/>
          <w:color w:val="000000"/>
          <w:sz w:val="24"/>
          <w:szCs w:val="24"/>
        </w:rPr>
        <w:t xml:space="preserve">pelaksanaan </w:t>
      </w:r>
      <w:r w:rsidRPr="00BB4E5B">
        <w:rPr>
          <w:rFonts w:ascii="Bookman Old Style" w:hAnsi="Bookman Old Style" w:cs="Bookman Old Style"/>
          <w:color w:val="000000"/>
          <w:sz w:val="24"/>
          <w:szCs w:val="24"/>
          <w:lang w:val="en-ID"/>
        </w:rPr>
        <w:t>pengelolaan data dan system informasi desa</w:t>
      </w:r>
      <w:r w:rsidRPr="00BB4E5B">
        <w:rPr>
          <w:rFonts w:ascii="Bookman Old Style" w:hAnsi="Bookman Old Style" w:cs="Bookman-Light"/>
          <w:color w:val="000000"/>
          <w:sz w:val="24"/>
          <w:szCs w:val="24"/>
          <w:lang w:eastAsia="id-ID"/>
        </w:rPr>
        <w:t xml:space="preserve">, </w:t>
      </w:r>
      <w:r w:rsidRPr="00BB4E5B">
        <w:rPr>
          <w:rFonts w:ascii="Bookman Old Style" w:hAnsi="Bookman Old Style" w:cs="Arial"/>
          <w:color w:val="000000"/>
          <w:sz w:val="24"/>
          <w:szCs w:val="24"/>
          <w:lang w:val="en-ID" w:eastAsia="id-ID"/>
        </w:rPr>
        <w:t>pengkoordinasian fasilitasi penyusunan dan pendayagunaan profil desa</w:t>
      </w:r>
      <w:r w:rsidRPr="00BB4E5B">
        <w:rPr>
          <w:rFonts w:ascii="Bookman Old Style" w:hAnsi="Bookman Old Style" w:cs="Bookman Old Style"/>
          <w:color w:val="000000"/>
          <w:sz w:val="24"/>
          <w:szCs w:val="24"/>
          <w:lang w:val="en-US"/>
        </w:rPr>
        <w:t>, pengelolaan data Indek Desa Membangun, pengelolaan data indek pembangunan desa.</w:t>
      </w:r>
    </w:p>
    <w:p w:rsidR="00766F53" w:rsidRPr="008A2241" w:rsidRDefault="00766F53" w:rsidP="00766F53">
      <w:pPr>
        <w:pStyle w:val="BodyText"/>
        <w:spacing w:after="0" w:line="288" w:lineRule="auto"/>
        <w:ind w:left="851"/>
        <w:jc w:val="both"/>
        <w:rPr>
          <w:rFonts w:ascii="Bookman Old Style" w:hAnsi="Bookman Old Style" w:cs="Bookman-Light"/>
          <w:color w:val="FF0000"/>
          <w:lang w:eastAsia="id-ID"/>
        </w:rPr>
      </w:pPr>
    </w:p>
    <w:p w:rsidR="00766F53" w:rsidRDefault="00766F53" w:rsidP="00766F53">
      <w:pPr>
        <w:spacing w:line="360" w:lineRule="auto"/>
        <w:jc w:val="both"/>
        <w:rPr>
          <w:rFonts w:ascii="Bookman Old Style" w:hAnsi="Bookman Old Style"/>
          <w:sz w:val="24"/>
          <w:szCs w:val="24"/>
        </w:rPr>
      </w:pPr>
      <w:r>
        <w:rPr>
          <w:rFonts w:ascii="Bookman Old Style" w:hAnsi="Bookman Old Style"/>
          <w:sz w:val="24"/>
          <w:szCs w:val="24"/>
        </w:rPr>
        <w:t>D</w:t>
      </w:r>
      <w:r w:rsidRPr="00BE6892">
        <w:rPr>
          <w:rFonts w:ascii="Bookman Old Style" w:hAnsi="Bookman Old Style"/>
          <w:sz w:val="24"/>
          <w:szCs w:val="24"/>
        </w:rPr>
        <w:t xml:space="preserve">. </w:t>
      </w:r>
      <w:r>
        <w:rPr>
          <w:rFonts w:ascii="Bookman Old Style" w:hAnsi="Bookman Old Style"/>
          <w:sz w:val="24"/>
          <w:szCs w:val="24"/>
        </w:rPr>
        <w:t>KEPALA BIDANG</w:t>
      </w:r>
      <w:r w:rsidRPr="00BE6892">
        <w:rPr>
          <w:rFonts w:ascii="Bookman Old Style" w:hAnsi="Bookman Old Style"/>
          <w:sz w:val="24"/>
          <w:szCs w:val="24"/>
        </w:rPr>
        <w:t xml:space="preserve">  </w:t>
      </w:r>
      <w:r>
        <w:rPr>
          <w:rFonts w:ascii="Bookman Old Style" w:hAnsi="Bookman Old Style"/>
          <w:sz w:val="24"/>
          <w:szCs w:val="24"/>
        </w:rPr>
        <w:t>PEMBERDAYAAN MASYARAKAT DAN DESA</w:t>
      </w:r>
    </w:p>
    <w:p w:rsidR="00766F53" w:rsidRPr="00BB4E5B" w:rsidRDefault="00766F53" w:rsidP="00766F53">
      <w:pPr>
        <w:pStyle w:val="BlockText"/>
        <w:spacing w:before="60" w:after="200"/>
        <w:ind w:left="425" w:right="0" w:firstLine="709"/>
        <w:rPr>
          <w:rFonts w:ascii="Bookman Old Style" w:hAnsi="Bookman Old Style" w:cs="Bookman Old Style"/>
          <w:color w:val="000000"/>
          <w:szCs w:val="24"/>
        </w:rPr>
      </w:pPr>
      <w:r w:rsidRPr="00BB4E5B">
        <w:rPr>
          <w:rFonts w:ascii="Bookman Old Style" w:hAnsi="Bookman Old Style" w:cs="Arial"/>
          <w:bCs/>
          <w:szCs w:val="24"/>
        </w:rPr>
        <w:t>Bidang Pemberdayaan Masyarakat</w:t>
      </w:r>
      <w:r w:rsidRPr="00BB4E5B">
        <w:rPr>
          <w:rFonts w:ascii="Bookman Old Style" w:hAnsi="Bookman Old Style" w:cs="Bookman Old Style"/>
          <w:szCs w:val="24"/>
        </w:rPr>
        <w:t xml:space="preserve"> dan Desa mempunyai tugas</w:t>
      </w:r>
      <w:r w:rsidRPr="00BB4E5B">
        <w:rPr>
          <w:rFonts w:ascii="Bookman Old Style" w:hAnsi="Bookman Old Style" w:cs="Bookman Old Style"/>
          <w:color w:val="FF0000"/>
          <w:szCs w:val="24"/>
        </w:rPr>
        <w:t xml:space="preserve"> </w:t>
      </w:r>
      <w:r w:rsidRPr="00BB4E5B">
        <w:rPr>
          <w:rFonts w:ascii="Bookman Old Style" w:hAnsi="Bookman Old Style" w:cs="Bookman Old Style"/>
          <w:szCs w:val="24"/>
        </w:rPr>
        <w:t xml:space="preserve">melaksanakan </w:t>
      </w:r>
      <w:r w:rsidRPr="00BB4E5B">
        <w:rPr>
          <w:rFonts w:ascii="Bookman Old Style" w:hAnsi="Bookman Old Style" w:cs="Bookman-Light"/>
          <w:szCs w:val="24"/>
        </w:rPr>
        <w:t>pengkoordinasian</w:t>
      </w:r>
      <w:r w:rsidRPr="00BB4E5B">
        <w:rPr>
          <w:rFonts w:ascii="Bookman Old Style" w:hAnsi="Bookman Old Style" w:cs="Bookman-Light"/>
          <w:spacing w:val="6"/>
          <w:szCs w:val="24"/>
        </w:rPr>
        <w:t xml:space="preserve"> perumusan konsep, pelaksanaan kebijakan, pemantauan, evaluasi serta pelaporan </w:t>
      </w:r>
      <w:r w:rsidRPr="00BB4E5B">
        <w:rPr>
          <w:rFonts w:ascii="Bookman Old Style" w:hAnsi="Bookman Old Style" w:cs="Bookman-Light"/>
          <w:spacing w:val="6"/>
          <w:szCs w:val="24"/>
          <w:lang w:val="id-ID" w:eastAsia="id-ID"/>
        </w:rPr>
        <w:t>yang meliputi</w:t>
      </w:r>
      <w:r w:rsidRPr="00BB4E5B">
        <w:rPr>
          <w:rFonts w:ascii="Bookman Old Style" w:hAnsi="Bookman Old Style" w:cs="Bookman-Light"/>
          <w:spacing w:val="6"/>
          <w:szCs w:val="24"/>
          <w:lang w:eastAsia="id-ID"/>
        </w:rPr>
        <w:t xml:space="preserve"> </w:t>
      </w:r>
      <w:r w:rsidRPr="00BB4E5B">
        <w:rPr>
          <w:rFonts w:ascii="Bookman Old Style" w:hAnsi="Bookman Old Style" w:cs="Bookman-Light"/>
          <w:color w:val="000000"/>
          <w:spacing w:val="6"/>
          <w:szCs w:val="24"/>
          <w:lang w:eastAsia="id-ID"/>
        </w:rPr>
        <w:t xml:space="preserve">pemanfaatan sumber daya alam, pengembangan </w:t>
      </w:r>
      <w:r w:rsidRPr="00BB4E5B">
        <w:rPr>
          <w:rFonts w:ascii="Bookman Old Style" w:hAnsi="Bookman Old Style" w:cs="Arial"/>
          <w:color w:val="000000"/>
          <w:szCs w:val="24"/>
        </w:rPr>
        <w:t>teknologi tepat guna dan inovasi desa</w:t>
      </w:r>
      <w:r w:rsidRPr="00BB4E5B">
        <w:rPr>
          <w:rFonts w:ascii="Bookman Old Style" w:hAnsi="Bookman Old Style" w:cs="Bookman-Light"/>
          <w:color w:val="000000"/>
          <w:spacing w:val="6"/>
          <w:szCs w:val="24"/>
          <w:lang w:eastAsia="id-ID"/>
        </w:rPr>
        <w:t xml:space="preserve">, fasilitasi </w:t>
      </w:r>
      <w:r w:rsidRPr="00BB4E5B">
        <w:rPr>
          <w:rFonts w:ascii="Bookman Old Style" w:hAnsi="Bookman Old Style" w:cs="Arial"/>
          <w:color w:val="000000"/>
          <w:szCs w:val="24"/>
        </w:rPr>
        <w:t>kerja sama antar desa, pengembangan kawasan perdesaan, peningkatan dan pengembangan usaha ekonomi Masyarakat, peningkatan kelembagaan ekonomi, peningkatan dan pengembangan Lembaga kemasyarakatan desa.</w:t>
      </w:r>
    </w:p>
    <w:p w:rsidR="00766F53" w:rsidRPr="00BB4E5B" w:rsidRDefault="00766F53" w:rsidP="00766F53">
      <w:pPr>
        <w:pStyle w:val="BodyText2"/>
        <w:tabs>
          <w:tab w:val="left" w:pos="450"/>
        </w:tabs>
        <w:spacing w:before="60" w:after="200" w:line="360" w:lineRule="auto"/>
        <w:ind w:left="426" w:firstLine="850"/>
        <w:jc w:val="both"/>
        <w:rPr>
          <w:rFonts w:ascii="Bookman Old Style" w:hAnsi="Bookman Old Style" w:cs="Bookman Old Style"/>
          <w:sz w:val="24"/>
          <w:szCs w:val="24"/>
        </w:rPr>
      </w:pPr>
      <w:r w:rsidRPr="00BB4E5B">
        <w:rPr>
          <w:rFonts w:ascii="Bookman Old Style" w:hAnsi="Bookman Old Style"/>
          <w:sz w:val="24"/>
          <w:szCs w:val="24"/>
          <w:lang w:eastAsia="id-ID"/>
        </w:rPr>
        <w:t xml:space="preserve">Dalam melaksanakan tugas </w:t>
      </w:r>
      <w:r w:rsidRPr="00BB4E5B">
        <w:rPr>
          <w:rFonts w:ascii="Bookman Old Style" w:hAnsi="Bookman Old Style"/>
          <w:sz w:val="24"/>
          <w:szCs w:val="24"/>
          <w:lang w:val="en-ID" w:eastAsia="id-ID"/>
        </w:rPr>
        <w:t xml:space="preserve">Bidang </w:t>
      </w:r>
      <w:r w:rsidRPr="00BB4E5B">
        <w:rPr>
          <w:rFonts w:ascii="Bookman Old Style" w:hAnsi="Bookman Old Style"/>
          <w:bCs/>
          <w:sz w:val="24"/>
          <w:szCs w:val="24"/>
        </w:rPr>
        <w:t xml:space="preserve">Pemberdayaan Masyarakat </w:t>
      </w:r>
      <w:r w:rsidRPr="00BB4E5B">
        <w:rPr>
          <w:rFonts w:ascii="Bookman Old Style" w:hAnsi="Bookman Old Style"/>
          <w:bCs/>
          <w:sz w:val="24"/>
          <w:szCs w:val="24"/>
          <w:lang w:val="en-ID"/>
        </w:rPr>
        <w:t xml:space="preserve">dan Desa </w:t>
      </w:r>
      <w:r w:rsidRPr="00BB4E5B">
        <w:rPr>
          <w:rFonts w:ascii="Bookman Old Style" w:hAnsi="Bookman Old Style" w:cs="Bookman Old Style"/>
          <w:sz w:val="24"/>
          <w:szCs w:val="24"/>
        </w:rPr>
        <w:t>mempunyai fungsi:</w:t>
      </w:r>
    </w:p>
    <w:p w:rsidR="00766F53" w:rsidRPr="00BB4E5B" w:rsidRDefault="00766F53" w:rsidP="00766F53">
      <w:pPr>
        <w:pStyle w:val="BodyText2"/>
        <w:numPr>
          <w:ilvl w:val="7"/>
          <w:numId w:val="85"/>
        </w:numPr>
        <w:tabs>
          <w:tab w:val="clear" w:pos="5760"/>
          <w:tab w:val="left" w:pos="851"/>
        </w:tabs>
        <w:spacing w:before="20" w:after="200" w:line="360" w:lineRule="auto"/>
        <w:ind w:left="851" w:hanging="284"/>
        <w:jc w:val="both"/>
        <w:rPr>
          <w:rFonts w:ascii="Bookman Old Style" w:hAnsi="Bookman Old Style" w:cs="Bookman Old Style"/>
          <w:sz w:val="24"/>
          <w:szCs w:val="24"/>
        </w:rPr>
      </w:pPr>
      <w:r w:rsidRPr="00BB4E5B">
        <w:rPr>
          <w:rFonts w:ascii="Bookman Old Style" w:hAnsi="Bookman Old Style" w:cs="Bookman Old Style"/>
          <w:sz w:val="24"/>
          <w:szCs w:val="24"/>
          <w:lang w:val="sv-SE"/>
        </w:rPr>
        <w:t xml:space="preserve">penyusunan </w:t>
      </w:r>
      <w:r w:rsidRPr="00BB4E5B">
        <w:rPr>
          <w:rFonts w:ascii="Bookman Old Style" w:hAnsi="Bookman Old Style" w:cs="Bookman Old Style"/>
          <w:sz w:val="24"/>
          <w:szCs w:val="24"/>
        </w:rPr>
        <w:t>p</w:t>
      </w:r>
      <w:r w:rsidRPr="00BB4E5B">
        <w:rPr>
          <w:rFonts w:ascii="Bookman Old Style" w:hAnsi="Bookman Old Style" w:cs="Bookman Old Style"/>
          <w:sz w:val="24"/>
          <w:szCs w:val="24"/>
          <w:lang w:val="sv-SE"/>
        </w:rPr>
        <w:t xml:space="preserve">erencanaan program dan kegiatan </w:t>
      </w:r>
      <w:r w:rsidRPr="00BB4E5B">
        <w:rPr>
          <w:rFonts w:ascii="Bookman Old Style" w:hAnsi="Bookman Old Style" w:cs="Bookman Old Style"/>
          <w:sz w:val="24"/>
          <w:szCs w:val="24"/>
        </w:rPr>
        <w:t>b</w:t>
      </w:r>
      <w:r w:rsidRPr="00BB4E5B">
        <w:rPr>
          <w:rFonts w:ascii="Bookman Old Style" w:hAnsi="Bookman Old Style" w:cs="Bookman Old Style"/>
          <w:sz w:val="24"/>
          <w:szCs w:val="24"/>
          <w:lang w:val="sv-SE"/>
        </w:rPr>
        <w:t xml:space="preserve">idang </w:t>
      </w:r>
      <w:r w:rsidRPr="00BB4E5B">
        <w:rPr>
          <w:rFonts w:ascii="Bookman Old Style" w:hAnsi="Bookman Old Style" w:cs="Bookman Old Style"/>
          <w:sz w:val="24"/>
          <w:szCs w:val="24"/>
        </w:rPr>
        <w:t>pemberdayaan masyarakat;</w:t>
      </w:r>
    </w:p>
    <w:p w:rsidR="00766F53" w:rsidRPr="00BB4E5B" w:rsidRDefault="00766F53" w:rsidP="00766F53">
      <w:pPr>
        <w:pStyle w:val="BodyText2"/>
        <w:numPr>
          <w:ilvl w:val="7"/>
          <w:numId w:val="85"/>
        </w:numPr>
        <w:tabs>
          <w:tab w:val="clear" w:pos="5760"/>
          <w:tab w:val="left" w:pos="851"/>
        </w:tabs>
        <w:spacing w:before="20" w:after="200" w:line="360" w:lineRule="auto"/>
        <w:ind w:left="851" w:hanging="284"/>
        <w:jc w:val="both"/>
        <w:rPr>
          <w:rFonts w:ascii="Bookman Old Style" w:hAnsi="Bookman Old Style" w:cs="Bookman Old Style"/>
          <w:sz w:val="24"/>
          <w:szCs w:val="24"/>
        </w:rPr>
      </w:pPr>
      <w:r w:rsidRPr="00BB4E5B">
        <w:rPr>
          <w:rFonts w:ascii="Bookman Old Style" w:hAnsi="Bookman Old Style" w:cs="Bookman Old Style"/>
          <w:sz w:val="24"/>
          <w:szCs w:val="24"/>
        </w:rPr>
        <w:t>pengkoordinasian pelaksanaan program dan kegiatan bidang pemberdayaan masyarakat;</w:t>
      </w:r>
    </w:p>
    <w:p w:rsidR="00766F53" w:rsidRPr="00BB4E5B" w:rsidRDefault="00766F53" w:rsidP="00766F53">
      <w:pPr>
        <w:pStyle w:val="BodyText2"/>
        <w:numPr>
          <w:ilvl w:val="7"/>
          <w:numId w:val="85"/>
        </w:numPr>
        <w:tabs>
          <w:tab w:val="clear" w:pos="5760"/>
          <w:tab w:val="left" w:pos="851"/>
        </w:tabs>
        <w:spacing w:before="20" w:after="200" w:line="360" w:lineRule="auto"/>
        <w:ind w:left="851" w:hanging="284"/>
        <w:jc w:val="both"/>
        <w:rPr>
          <w:rFonts w:ascii="Bookman Old Style" w:hAnsi="Bookman Old Style" w:cs="Bookman Old Style"/>
          <w:sz w:val="24"/>
          <w:szCs w:val="24"/>
        </w:rPr>
      </w:pPr>
      <w:r w:rsidRPr="00BB4E5B">
        <w:rPr>
          <w:rFonts w:ascii="Bookman Old Style" w:hAnsi="Bookman Old Style" w:cs="Bookman Old Style"/>
          <w:sz w:val="24"/>
          <w:szCs w:val="24"/>
        </w:rPr>
        <w:t>perumusan kebijakan bidang kelembagaan ekonomi masyarakat;</w:t>
      </w:r>
    </w:p>
    <w:p w:rsidR="00766F53" w:rsidRPr="00BB4E5B" w:rsidRDefault="00766F53" w:rsidP="00766F53">
      <w:pPr>
        <w:pStyle w:val="BodyText2"/>
        <w:numPr>
          <w:ilvl w:val="7"/>
          <w:numId w:val="85"/>
        </w:numPr>
        <w:tabs>
          <w:tab w:val="clear" w:pos="5760"/>
          <w:tab w:val="left" w:pos="851"/>
        </w:tabs>
        <w:spacing w:before="20" w:after="200" w:line="360" w:lineRule="auto"/>
        <w:ind w:left="851" w:hanging="284"/>
        <w:jc w:val="both"/>
        <w:rPr>
          <w:rFonts w:ascii="Bookman Old Style" w:hAnsi="Bookman Old Style" w:cs="Bookman Old Style"/>
          <w:sz w:val="24"/>
          <w:szCs w:val="24"/>
        </w:rPr>
      </w:pPr>
      <w:r w:rsidRPr="00BB4E5B">
        <w:rPr>
          <w:rFonts w:ascii="Bookman Old Style" w:hAnsi="Bookman Old Style" w:cs="Bookman Old Style"/>
          <w:sz w:val="24"/>
          <w:szCs w:val="24"/>
        </w:rPr>
        <w:t>perumusan kebijakan pengembangan usaha ekonomi masyarakat;</w:t>
      </w:r>
    </w:p>
    <w:p w:rsidR="00766F53" w:rsidRPr="00BB4E5B" w:rsidRDefault="00766F53" w:rsidP="00766F53">
      <w:pPr>
        <w:pStyle w:val="BodyText2"/>
        <w:numPr>
          <w:ilvl w:val="7"/>
          <w:numId w:val="85"/>
        </w:numPr>
        <w:tabs>
          <w:tab w:val="clear" w:pos="5760"/>
          <w:tab w:val="left" w:pos="851"/>
        </w:tabs>
        <w:spacing w:before="20" w:after="200" w:line="360" w:lineRule="auto"/>
        <w:ind w:left="851" w:hanging="284"/>
        <w:jc w:val="both"/>
        <w:rPr>
          <w:rFonts w:ascii="Bookman Old Style" w:hAnsi="Bookman Old Style" w:cs="Bookman Old Style"/>
          <w:sz w:val="24"/>
          <w:szCs w:val="24"/>
        </w:rPr>
      </w:pPr>
      <w:r w:rsidRPr="00BB4E5B">
        <w:rPr>
          <w:rFonts w:ascii="Bookman Old Style" w:hAnsi="Bookman Old Style" w:cs="Bookman Old Style"/>
          <w:sz w:val="24"/>
          <w:szCs w:val="24"/>
        </w:rPr>
        <w:t>perumusan kebijakan pemanfaatan sumber daya alam;</w:t>
      </w:r>
      <w:r w:rsidRPr="00BB4E5B">
        <w:rPr>
          <w:rFonts w:ascii="Bookman Old Style" w:hAnsi="Bookman Old Style" w:cs="Bookman Old Style"/>
          <w:sz w:val="24"/>
          <w:szCs w:val="24"/>
          <w:lang w:val="en-US"/>
        </w:rPr>
        <w:t xml:space="preserve"> </w:t>
      </w:r>
      <w:r w:rsidRPr="00BB4E5B">
        <w:rPr>
          <w:rFonts w:ascii="Bookman Old Style" w:hAnsi="Bookman Old Style" w:cs="Bookman Old Style"/>
          <w:sz w:val="24"/>
          <w:szCs w:val="24"/>
        </w:rPr>
        <w:t>teknologi tepat guna</w:t>
      </w:r>
      <w:r w:rsidRPr="00BB4E5B">
        <w:rPr>
          <w:rFonts w:ascii="Bookman Old Style" w:hAnsi="Bookman Old Style" w:cs="Bookman Old Style"/>
          <w:sz w:val="24"/>
          <w:szCs w:val="24"/>
          <w:lang w:val="en-US"/>
        </w:rPr>
        <w:t xml:space="preserve"> dan inovasi desa</w:t>
      </w:r>
      <w:r w:rsidRPr="00BB4E5B">
        <w:rPr>
          <w:rFonts w:ascii="Bookman Old Style" w:hAnsi="Bookman Old Style" w:cs="Bookman Old Style"/>
          <w:sz w:val="24"/>
          <w:szCs w:val="24"/>
        </w:rPr>
        <w:t>;</w:t>
      </w:r>
    </w:p>
    <w:p w:rsidR="00766F53" w:rsidRPr="00BB4E5B" w:rsidRDefault="00766F53" w:rsidP="00766F53">
      <w:pPr>
        <w:pStyle w:val="BodyText2"/>
        <w:numPr>
          <w:ilvl w:val="7"/>
          <w:numId w:val="85"/>
        </w:numPr>
        <w:tabs>
          <w:tab w:val="clear" w:pos="5760"/>
          <w:tab w:val="left" w:pos="851"/>
        </w:tabs>
        <w:spacing w:before="20" w:after="200" w:line="360" w:lineRule="auto"/>
        <w:ind w:left="851" w:hanging="284"/>
        <w:jc w:val="both"/>
        <w:rPr>
          <w:rFonts w:ascii="Bookman Old Style" w:hAnsi="Bookman Old Style" w:cs="Bookman Old Style"/>
          <w:sz w:val="24"/>
          <w:szCs w:val="24"/>
        </w:rPr>
      </w:pPr>
      <w:r w:rsidRPr="00BB4E5B">
        <w:rPr>
          <w:rFonts w:ascii="Bookman Old Style" w:hAnsi="Bookman Old Style" w:cs="Bookman Old Style"/>
          <w:sz w:val="24"/>
          <w:szCs w:val="24"/>
        </w:rPr>
        <w:t>perumusan kebijakan pengembangan kawasan pe</w:t>
      </w:r>
      <w:r w:rsidRPr="00BB4E5B">
        <w:rPr>
          <w:rFonts w:ascii="Bookman Old Style" w:hAnsi="Bookman Old Style" w:cs="Bookman Old Style"/>
          <w:sz w:val="24"/>
          <w:szCs w:val="24"/>
          <w:lang w:val="en-US"/>
        </w:rPr>
        <w:t>r</w:t>
      </w:r>
      <w:r w:rsidRPr="00BB4E5B">
        <w:rPr>
          <w:rFonts w:ascii="Bookman Old Style" w:hAnsi="Bookman Old Style" w:cs="Bookman Old Style"/>
          <w:sz w:val="24"/>
          <w:szCs w:val="24"/>
        </w:rPr>
        <w:t>desaan;</w:t>
      </w:r>
    </w:p>
    <w:p w:rsidR="00766F53" w:rsidRPr="00BB4E5B" w:rsidRDefault="00766F53" w:rsidP="00766F53">
      <w:pPr>
        <w:pStyle w:val="BodyText2"/>
        <w:numPr>
          <w:ilvl w:val="7"/>
          <w:numId w:val="85"/>
        </w:numPr>
        <w:tabs>
          <w:tab w:val="clear" w:pos="5760"/>
          <w:tab w:val="left" w:pos="851"/>
        </w:tabs>
        <w:spacing w:before="20" w:after="200" w:line="360" w:lineRule="auto"/>
        <w:ind w:left="851" w:hanging="284"/>
        <w:jc w:val="both"/>
        <w:rPr>
          <w:rFonts w:ascii="Bookman Old Style" w:hAnsi="Bookman Old Style" w:cs="Bookman Old Style"/>
          <w:sz w:val="24"/>
          <w:szCs w:val="24"/>
        </w:rPr>
      </w:pPr>
      <w:r w:rsidRPr="00BB4E5B">
        <w:rPr>
          <w:rFonts w:ascii="Bookman Old Style" w:hAnsi="Bookman Old Style" w:cs="Bookman Old Style"/>
          <w:sz w:val="24"/>
          <w:szCs w:val="24"/>
          <w:lang w:val="en-US"/>
        </w:rPr>
        <w:lastRenderedPageBreak/>
        <w:t>perumusan kebijakan pengembangan Lembaga Kemasyarakatan Desa</w:t>
      </w:r>
    </w:p>
    <w:p w:rsidR="00766F53" w:rsidRPr="00BB4E5B" w:rsidRDefault="00766F53" w:rsidP="00766F53">
      <w:pPr>
        <w:pStyle w:val="BodyText2"/>
        <w:numPr>
          <w:ilvl w:val="7"/>
          <w:numId w:val="85"/>
        </w:numPr>
        <w:tabs>
          <w:tab w:val="clear" w:pos="5760"/>
          <w:tab w:val="left" w:pos="851"/>
        </w:tabs>
        <w:spacing w:before="20" w:after="200" w:line="360" w:lineRule="auto"/>
        <w:ind w:left="851" w:hanging="284"/>
        <w:jc w:val="both"/>
        <w:rPr>
          <w:rFonts w:ascii="Bookman Old Style" w:hAnsi="Bookman Old Style" w:cs="Bookman Old Style"/>
          <w:sz w:val="24"/>
          <w:szCs w:val="24"/>
        </w:rPr>
      </w:pPr>
      <w:r w:rsidRPr="00BB4E5B">
        <w:rPr>
          <w:rFonts w:ascii="Bookman Old Style" w:hAnsi="Bookman Old Style" w:cs="Bookman Old Style"/>
          <w:sz w:val="24"/>
          <w:szCs w:val="24"/>
        </w:rPr>
        <w:t>pembinaan, pengendalian program, monitoring dan evaluasi bidang pemberdayaan masyarakat;</w:t>
      </w:r>
    </w:p>
    <w:p w:rsidR="00766F53" w:rsidRPr="00BB4E5B" w:rsidRDefault="00766F53" w:rsidP="00766F53">
      <w:pPr>
        <w:pStyle w:val="BodyText2"/>
        <w:numPr>
          <w:ilvl w:val="7"/>
          <w:numId w:val="85"/>
        </w:numPr>
        <w:tabs>
          <w:tab w:val="clear" w:pos="5760"/>
          <w:tab w:val="left" w:pos="851"/>
        </w:tabs>
        <w:spacing w:before="20" w:after="200" w:line="360" w:lineRule="auto"/>
        <w:ind w:left="851" w:hanging="284"/>
        <w:jc w:val="both"/>
        <w:rPr>
          <w:rFonts w:ascii="Bookman Old Style" w:hAnsi="Bookman Old Style" w:cs="Bookman Old Style"/>
          <w:sz w:val="24"/>
          <w:szCs w:val="24"/>
        </w:rPr>
      </w:pPr>
      <w:r w:rsidRPr="00BB4E5B">
        <w:rPr>
          <w:rFonts w:ascii="Bookman Old Style" w:hAnsi="Bookman Old Style"/>
          <w:sz w:val="24"/>
          <w:szCs w:val="24"/>
          <w:lang w:eastAsia="id-ID"/>
        </w:rPr>
        <w:t>pengkoordinasian pelaksanaan tugas terkait dengan penyelenggaraan</w:t>
      </w:r>
      <w:r w:rsidRPr="00BB4E5B">
        <w:rPr>
          <w:rFonts w:ascii="Bookman Old Style" w:hAnsi="Bookman Old Style"/>
          <w:sz w:val="24"/>
          <w:szCs w:val="24"/>
          <w:lang w:val="en-ID" w:eastAsia="id-ID"/>
        </w:rPr>
        <w:t xml:space="preserve"> pemberdayaan masyarakat; dan</w:t>
      </w:r>
    </w:p>
    <w:p w:rsidR="00766F53" w:rsidRPr="00BB4E5B" w:rsidRDefault="00766F53" w:rsidP="00766F53">
      <w:pPr>
        <w:pStyle w:val="BodyText2"/>
        <w:numPr>
          <w:ilvl w:val="7"/>
          <w:numId w:val="85"/>
        </w:numPr>
        <w:tabs>
          <w:tab w:val="clear" w:pos="5760"/>
          <w:tab w:val="left" w:pos="851"/>
        </w:tabs>
        <w:spacing w:before="20" w:after="200" w:line="360" w:lineRule="auto"/>
        <w:ind w:left="851" w:hanging="284"/>
        <w:jc w:val="both"/>
        <w:rPr>
          <w:rFonts w:ascii="Bookman Old Style" w:hAnsi="Bookman Old Style" w:cs="Bookman Old Style"/>
          <w:color w:val="000000" w:themeColor="text1"/>
          <w:sz w:val="24"/>
          <w:szCs w:val="24"/>
          <w:lang w:val="sv-SE"/>
        </w:rPr>
      </w:pPr>
      <w:r w:rsidRPr="00BB4E5B">
        <w:rPr>
          <w:rFonts w:ascii="Bookman Old Style" w:hAnsi="Bookman Old Style" w:cs="Bookman Old Style"/>
          <w:color w:val="000000" w:themeColor="text1"/>
          <w:sz w:val="24"/>
          <w:szCs w:val="24"/>
        </w:rPr>
        <w:t>pelaksanaan tugas kedinasan lain yang diberikan oleh Kepala Dinas sesuai dengan fungsinya.</w:t>
      </w:r>
    </w:p>
    <w:p w:rsidR="00766F53" w:rsidRPr="00A23BE1" w:rsidRDefault="00766F53" w:rsidP="00766F53">
      <w:pPr>
        <w:pStyle w:val="BodyText2"/>
        <w:spacing w:before="60" w:after="200" w:line="360" w:lineRule="auto"/>
        <w:ind w:left="567"/>
        <w:jc w:val="both"/>
        <w:rPr>
          <w:rFonts w:ascii="Bookman Old Style" w:hAnsi="Bookman Old Style" w:cs="Bookman Old Style"/>
          <w:sz w:val="24"/>
          <w:szCs w:val="24"/>
        </w:rPr>
      </w:pPr>
      <w:r w:rsidRPr="00A23BE1">
        <w:rPr>
          <w:rFonts w:ascii="Bookman Old Style" w:hAnsi="Bookman Old Style"/>
          <w:bCs/>
          <w:sz w:val="24"/>
          <w:szCs w:val="24"/>
          <w:lang w:eastAsia="id-ID"/>
        </w:rPr>
        <w:t xml:space="preserve">Bidang </w:t>
      </w:r>
      <w:r w:rsidRPr="00A23BE1">
        <w:rPr>
          <w:rFonts w:ascii="Bookman Old Style" w:hAnsi="Bookman Old Style"/>
          <w:bCs/>
          <w:sz w:val="24"/>
          <w:szCs w:val="24"/>
        </w:rPr>
        <w:t>Pemberdayaan Masyarakat</w:t>
      </w:r>
      <w:r w:rsidRPr="00A23BE1">
        <w:rPr>
          <w:rFonts w:ascii="Bookman Old Style" w:hAnsi="Bookman Old Style"/>
          <w:bCs/>
          <w:sz w:val="24"/>
          <w:szCs w:val="24"/>
          <w:lang w:val="en-ID"/>
        </w:rPr>
        <w:t xml:space="preserve"> dan Desa</w:t>
      </w:r>
      <w:r w:rsidRPr="00A23BE1">
        <w:rPr>
          <w:rFonts w:ascii="Bookman Old Style" w:hAnsi="Bookman Old Style"/>
          <w:bCs/>
          <w:sz w:val="24"/>
          <w:szCs w:val="24"/>
        </w:rPr>
        <w:t xml:space="preserve"> </w:t>
      </w:r>
      <w:r w:rsidRPr="00A23BE1">
        <w:rPr>
          <w:rFonts w:ascii="Bookman Old Style" w:hAnsi="Bookman Old Style"/>
          <w:sz w:val="24"/>
          <w:szCs w:val="24"/>
          <w:lang w:eastAsia="id-ID"/>
        </w:rPr>
        <w:t xml:space="preserve">adalah pelaksana fungsi </w:t>
      </w:r>
      <w:r w:rsidRPr="00A23BE1">
        <w:rPr>
          <w:rFonts w:ascii="Bookman Old Style" w:hAnsi="Bookman Old Style"/>
          <w:bCs/>
          <w:sz w:val="24"/>
          <w:szCs w:val="24"/>
        </w:rPr>
        <w:t>Pemberdayaan</w:t>
      </w:r>
      <w:r w:rsidRPr="00A23BE1">
        <w:rPr>
          <w:rFonts w:ascii="Bookman Old Style" w:hAnsi="Bookman Old Style"/>
          <w:bCs/>
          <w:sz w:val="24"/>
          <w:szCs w:val="24"/>
          <w:lang w:val="en-ID"/>
        </w:rPr>
        <w:t xml:space="preserve"> </w:t>
      </w:r>
      <w:r w:rsidRPr="00A23BE1">
        <w:rPr>
          <w:rFonts w:ascii="Bookman Old Style" w:hAnsi="Bookman Old Style"/>
          <w:bCs/>
          <w:sz w:val="24"/>
          <w:szCs w:val="24"/>
        </w:rPr>
        <w:t>Masyarakat</w:t>
      </w:r>
      <w:r w:rsidRPr="00A23BE1">
        <w:rPr>
          <w:rFonts w:ascii="Bookman Old Style" w:hAnsi="Bookman Old Style"/>
          <w:bCs/>
          <w:sz w:val="24"/>
          <w:szCs w:val="24"/>
          <w:lang w:val="en-ID"/>
        </w:rPr>
        <w:t xml:space="preserve"> dan Desa</w:t>
      </w:r>
      <w:r w:rsidRPr="00A23BE1">
        <w:rPr>
          <w:rFonts w:ascii="Bookman Old Style" w:hAnsi="Bookman Old Style"/>
          <w:sz w:val="24"/>
          <w:szCs w:val="24"/>
          <w:lang w:eastAsia="id-ID"/>
        </w:rPr>
        <w:t xml:space="preserve"> yang</w:t>
      </w:r>
      <w:r w:rsidRPr="00A23BE1">
        <w:rPr>
          <w:rFonts w:ascii="Bookman Old Style" w:hAnsi="Bookman Old Style" w:cs="Bookman-Light"/>
          <w:sz w:val="24"/>
          <w:szCs w:val="24"/>
          <w:lang w:eastAsia="id-ID"/>
        </w:rPr>
        <w:t xml:space="preserve"> berada di bawah dan bertanggungjawab kepada Kepala </w:t>
      </w:r>
      <w:r w:rsidRPr="00A23BE1">
        <w:rPr>
          <w:rFonts w:ascii="Bookman Old Style" w:hAnsi="Bookman Old Style" w:cs="Bookman-Light"/>
          <w:sz w:val="24"/>
          <w:szCs w:val="24"/>
          <w:lang w:val="en-ID" w:eastAsia="id-ID"/>
        </w:rPr>
        <w:t>Dinas</w:t>
      </w:r>
      <w:r w:rsidRPr="00A23BE1">
        <w:rPr>
          <w:rFonts w:ascii="Bookman Old Style" w:hAnsi="Bookman Old Style" w:cs="Bookman-Light"/>
          <w:sz w:val="24"/>
          <w:szCs w:val="24"/>
          <w:lang w:eastAsia="id-ID"/>
        </w:rPr>
        <w:t xml:space="preserve"> melalui Sekretaris.</w:t>
      </w:r>
    </w:p>
    <w:p w:rsidR="00766F53" w:rsidRPr="00A23BE1" w:rsidRDefault="00766F53" w:rsidP="00766F53">
      <w:pPr>
        <w:pStyle w:val="BodyText2"/>
        <w:spacing w:before="60" w:after="200" w:line="360" w:lineRule="auto"/>
        <w:ind w:left="567"/>
        <w:jc w:val="both"/>
        <w:rPr>
          <w:rFonts w:ascii="Bookman Old Style" w:hAnsi="Bookman Old Style" w:cs="Bookman Old Style"/>
          <w:sz w:val="24"/>
          <w:szCs w:val="24"/>
        </w:rPr>
      </w:pPr>
      <w:r w:rsidRPr="00A23BE1">
        <w:rPr>
          <w:rFonts w:ascii="Bookman Old Style" w:hAnsi="Bookman Old Style"/>
          <w:sz w:val="24"/>
          <w:szCs w:val="24"/>
          <w:lang w:val="sv-SE" w:eastAsia="id-ID"/>
        </w:rPr>
        <w:t xml:space="preserve">Bidang </w:t>
      </w:r>
      <w:r w:rsidRPr="00A23BE1">
        <w:rPr>
          <w:rFonts w:ascii="Bookman Old Style" w:hAnsi="Bookman Old Style"/>
          <w:bCs/>
          <w:sz w:val="24"/>
          <w:szCs w:val="24"/>
        </w:rPr>
        <w:t xml:space="preserve">Pemberdayaan Masyarakat </w:t>
      </w:r>
      <w:r w:rsidRPr="00A23BE1">
        <w:rPr>
          <w:rFonts w:ascii="Bookman Old Style" w:hAnsi="Bookman Old Style"/>
          <w:bCs/>
          <w:sz w:val="24"/>
          <w:szCs w:val="24"/>
          <w:lang w:val="en-ID"/>
        </w:rPr>
        <w:t xml:space="preserve">dan Desa </w:t>
      </w:r>
      <w:r w:rsidRPr="00A23BE1">
        <w:rPr>
          <w:rFonts w:ascii="Bookman Old Style" w:hAnsi="Bookman Old Style"/>
          <w:sz w:val="24"/>
          <w:szCs w:val="24"/>
          <w:lang w:eastAsia="id-ID"/>
        </w:rPr>
        <w:t>dipimpin oleh Kepala Bidang.</w:t>
      </w:r>
    </w:p>
    <w:p w:rsidR="00766F53" w:rsidRPr="00A23BE1" w:rsidRDefault="00766F53" w:rsidP="00766F53">
      <w:pPr>
        <w:pStyle w:val="BodyText2"/>
        <w:spacing w:before="60" w:after="200" w:line="360" w:lineRule="auto"/>
        <w:ind w:left="567"/>
        <w:jc w:val="both"/>
        <w:rPr>
          <w:rFonts w:ascii="Bookman Old Style" w:hAnsi="Bookman Old Style" w:cs="Bookman Old Style"/>
          <w:bCs/>
          <w:sz w:val="24"/>
          <w:szCs w:val="24"/>
        </w:rPr>
      </w:pPr>
      <w:r w:rsidRPr="00A23BE1">
        <w:rPr>
          <w:rFonts w:ascii="Bookman Old Style" w:hAnsi="Bookman Old Style" w:cs="Bookman Old Style"/>
          <w:bCs/>
          <w:sz w:val="24"/>
          <w:szCs w:val="24"/>
        </w:rPr>
        <w:t xml:space="preserve">Bidang </w:t>
      </w:r>
      <w:r w:rsidRPr="00A23BE1">
        <w:rPr>
          <w:rFonts w:ascii="Bookman Old Style" w:hAnsi="Bookman Old Style"/>
          <w:bCs/>
          <w:sz w:val="24"/>
          <w:szCs w:val="24"/>
        </w:rPr>
        <w:t>Pemberdayaan Masyarakat</w:t>
      </w:r>
      <w:r w:rsidRPr="00A23BE1">
        <w:rPr>
          <w:rFonts w:ascii="Bookman Old Style" w:hAnsi="Bookman Old Style"/>
          <w:bCs/>
          <w:sz w:val="24"/>
          <w:szCs w:val="24"/>
          <w:lang w:val="en-ID"/>
        </w:rPr>
        <w:t xml:space="preserve"> dan Desa</w:t>
      </w:r>
      <w:r w:rsidRPr="00A23BE1">
        <w:rPr>
          <w:rFonts w:ascii="Bookman Old Style" w:hAnsi="Bookman Old Style" w:cs="Bookman Old Style"/>
          <w:bCs/>
          <w:sz w:val="24"/>
          <w:szCs w:val="24"/>
        </w:rPr>
        <w:t xml:space="preserve"> membawahi:</w:t>
      </w:r>
    </w:p>
    <w:p w:rsidR="00766F53" w:rsidRDefault="00766F53" w:rsidP="00766F53">
      <w:pPr>
        <w:pStyle w:val="BlockText"/>
        <w:numPr>
          <w:ilvl w:val="0"/>
          <w:numId w:val="89"/>
        </w:numPr>
        <w:tabs>
          <w:tab w:val="clear" w:pos="2268"/>
          <w:tab w:val="clear" w:pos="2552"/>
        </w:tabs>
        <w:spacing w:before="60" w:after="200"/>
        <w:ind w:left="851" w:right="0" w:hanging="284"/>
        <w:rPr>
          <w:rFonts w:ascii="Bookman Old Style" w:hAnsi="Bookman Old Style" w:cs="Bookman Old Style"/>
          <w:bCs/>
          <w:szCs w:val="24"/>
          <w:lang w:val="id-ID"/>
        </w:rPr>
      </w:pPr>
      <w:r w:rsidRPr="00A23BE1">
        <w:rPr>
          <w:rFonts w:ascii="Bookman Old Style" w:hAnsi="Bookman Old Style" w:cs="Bookman Old Style"/>
          <w:bCs/>
          <w:szCs w:val="24"/>
        </w:rPr>
        <w:t>Seksi Sumber Daya Alam, Teknologi Tepat Guna dan Inovasi Desa</w:t>
      </w:r>
      <w:r w:rsidRPr="00A23BE1">
        <w:rPr>
          <w:rFonts w:ascii="Bookman Old Style" w:hAnsi="Bookman Old Style" w:cs="Bookman Old Style"/>
          <w:bCs/>
          <w:szCs w:val="24"/>
          <w:lang w:val="id-ID"/>
        </w:rPr>
        <w:t>;</w:t>
      </w:r>
    </w:p>
    <w:p w:rsidR="00766F53" w:rsidRDefault="00766F53" w:rsidP="00766F53">
      <w:pPr>
        <w:pStyle w:val="BlockText"/>
        <w:spacing w:before="60" w:after="200"/>
        <w:ind w:left="851" w:right="0" w:firstLine="0"/>
        <w:rPr>
          <w:rFonts w:ascii="Bookman Old Style" w:hAnsi="Bookman Old Style" w:cs="Bookman Old Style"/>
          <w:color w:val="000000"/>
          <w:szCs w:val="24"/>
          <w:lang w:val="id-ID"/>
        </w:rPr>
      </w:pPr>
      <w:r w:rsidRPr="00BB4E5B">
        <w:rPr>
          <w:rFonts w:ascii="Bookman Old Style" w:hAnsi="Bookman Old Style" w:cs="Bookman Old Style"/>
          <w:bCs/>
          <w:szCs w:val="24"/>
        </w:rPr>
        <w:t>Seksi Sumber Daya Alam, Teknologi Tepat Guna dan Inovasi Desa</w:t>
      </w:r>
      <w:r w:rsidRPr="00BB4E5B">
        <w:rPr>
          <w:rFonts w:ascii="Bookman Old Style" w:hAnsi="Bookman Old Style" w:cs="Bookman Old Style"/>
          <w:szCs w:val="24"/>
        </w:rPr>
        <w:t xml:space="preserve"> mempunyai tugas</w:t>
      </w:r>
      <w:r w:rsidRPr="00BB4E5B">
        <w:rPr>
          <w:rFonts w:ascii="Bookman Old Style" w:hAnsi="Bookman Old Style" w:cs="Bookman Old Style"/>
          <w:color w:val="FF0000"/>
          <w:szCs w:val="24"/>
        </w:rPr>
        <w:t xml:space="preserve"> </w:t>
      </w:r>
      <w:r w:rsidRPr="00BB4E5B">
        <w:rPr>
          <w:rFonts w:ascii="Bookman Old Style" w:hAnsi="Bookman Old Style" w:cs="Bookman Old Style"/>
          <w:szCs w:val="24"/>
          <w:lang w:val="id-ID"/>
        </w:rPr>
        <w:t>pengkoordinasian</w:t>
      </w:r>
      <w:r w:rsidRPr="00BB4E5B">
        <w:rPr>
          <w:rFonts w:ascii="Bookman Old Style" w:hAnsi="Bookman Old Style" w:cs="Bookman Old Style"/>
          <w:szCs w:val="24"/>
          <w:lang w:val="en-ID"/>
        </w:rPr>
        <w:t xml:space="preserve"> </w:t>
      </w:r>
      <w:r w:rsidRPr="00BB4E5B">
        <w:rPr>
          <w:rFonts w:ascii="Bookman Old Style" w:hAnsi="Bookman Old Style" w:cs="Bookman Old Style"/>
          <w:szCs w:val="24"/>
          <w:lang w:val="id-ID"/>
        </w:rPr>
        <w:t>penyiapan bahan</w:t>
      </w:r>
      <w:r w:rsidRPr="00BB4E5B">
        <w:rPr>
          <w:rFonts w:ascii="Bookman Old Style" w:hAnsi="Bookman Old Style" w:cs="Bookman Old Style"/>
          <w:color w:val="000000"/>
          <w:szCs w:val="24"/>
        </w:rPr>
        <w:t>,</w:t>
      </w:r>
      <w:r w:rsidRPr="00BB4E5B">
        <w:rPr>
          <w:rFonts w:ascii="Bookman Old Style" w:hAnsi="Bookman Old Style" w:cs="Bookman Old Style"/>
          <w:color w:val="000000"/>
          <w:szCs w:val="24"/>
          <w:lang w:val="id-ID"/>
        </w:rPr>
        <w:t xml:space="preserve"> perumusan</w:t>
      </w:r>
      <w:r w:rsidRPr="00BB4E5B">
        <w:rPr>
          <w:rFonts w:ascii="Bookman Old Style" w:hAnsi="Bookman Old Style" w:cs="Bookman Old Style"/>
          <w:color w:val="000000"/>
          <w:szCs w:val="24"/>
        </w:rPr>
        <w:t>,</w:t>
      </w:r>
      <w:r w:rsidRPr="00BB4E5B">
        <w:rPr>
          <w:rFonts w:ascii="Bookman Old Style" w:hAnsi="Bookman Old Style" w:cs="Bookman Old Style"/>
          <w:color w:val="000000"/>
          <w:szCs w:val="24"/>
          <w:lang w:val="id-ID"/>
        </w:rPr>
        <w:t xml:space="preserve"> pelaksanaan</w:t>
      </w:r>
      <w:r w:rsidRPr="00BB4E5B">
        <w:rPr>
          <w:rFonts w:ascii="Bookman Old Style" w:hAnsi="Bookman Old Style" w:cs="Bookman Old Style"/>
          <w:color w:val="000000"/>
          <w:szCs w:val="24"/>
        </w:rPr>
        <w:t>,</w:t>
      </w:r>
      <w:r w:rsidRPr="00BB4E5B">
        <w:rPr>
          <w:rFonts w:ascii="Bookman Old Style" w:hAnsi="Bookman Old Style" w:cs="Bookman Old Style"/>
          <w:color w:val="000000"/>
          <w:szCs w:val="24"/>
          <w:lang w:val="id-ID"/>
        </w:rPr>
        <w:t xml:space="preserve"> pemantauan</w:t>
      </w:r>
      <w:r w:rsidRPr="00BB4E5B">
        <w:rPr>
          <w:rFonts w:ascii="Bookman Old Style" w:hAnsi="Bookman Old Style" w:cs="Bookman Old Style"/>
          <w:color w:val="000000"/>
          <w:szCs w:val="24"/>
        </w:rPr>
        <w:t>,</w:t>
      </w:r>
      <w:r w:rsidRPr="00BB4E5B">
        <w:rPr>
          <w:rFonts w:ascii="Bookman Old Style" w:hAnsi="Bookman Old Style" w:cs="Bookman Old Style"/>
          <w:color w:val="000000"/>
          <w:szCs w:val="24"/>
          <w:lang w:val="id-ID"/>
        </w:rPr>
        <w:t xml:space="preserve"> evaluasi serta pelaporan</w:t>
      </w:r>
      <w:r w:rsidRPr="00BB4E5B">
        <w:rPr>
          <w:rFonts w:ascii="Bookman Old Style" w:hAnsi="Bookman Old Style" w:cs="Bookman Old Style"/>
          <w:color w:val="000000"/>
          <w:szCs w:val="24"/>
        </w:rPr>
        <w:t xml:space="preserve"> </w:t>
      </w:r>
      <w:r w:rsidRPr="00BB4E5B">
        <w:rPr>
          <w:rFonts w:ascii="Bookman Old Style" w:hAnsi="Bookman Old Style" w:cs="Bookman Old Style"/>
          <w:color w:val="000000"/>
          <w:szCs w:val="24"/>
          <w:lang w:val="id-ID"/>
        </w:rPr>
        <w:t xml:space="preserve">yang meliputi </w:t>
      </w:r>
      <w:r w:rsidRPr="00BB4E5B">
        <w:rPr>
          <w:rFonts w:ascii="Bookman Old Style" w:hAnsi="Bookman Old Style" w:cs="Bookman Old Style"/>
          <w:color w:val="000000"/>
          <w:szCs w:val="24"/>
        </w:rPr>
        <w:t xml:space="preserve">pemetaan, pengkajian, inovasi, sosialisasi, publikasi pemanfaatan dan pengembangan </w:t>
      </w:r>
      <w:r w:rsidRPr="00BB4E5B">
        <w:rPr>
          <w:rFonts w:ascii="Bookman Old Style" w:hAnsi="Bookman Old Style" w:cs="Bookman Old Style"/>
          <w:bCs/>
          <w:color w:val="000000"/>
          <w:szCs w:val="24"/>
        </w:rPr>
        <w:t>Teknologi Tepat Guna</w:t>
      </w:r>
      <w:r w:rsidRPr="00BB4E5B">
        <w:rPr>
          <w:rFonts w:ascii="Bookman Old Style" w:hAnsi="Bookman Old Style" w:cs="Bookman Old Style"/>
          <w:color w:val="000000"/>
          <w:szCs w:val="24"/>
        </w:rPr>
        <w:t xml:space="preserve">, fasilitasi penguatan Pokmas </w:t>
      </w:r>
      <w:r w:rsidRPr="00BB4E5B">
        <w:rPr>
          <w:rFonts w:ascii="Bookman Old Style" w:hAnsi="Bookman Old Style" w:cs="Bookman Old Style"/>
          <w:bCs/>
          <w:color w:val="000000"/>
          <w:szCs w:val="24"/>
        </w:rPr>
        <w:t>Teknologi Tepat Guna</w:t>
      </w:r>
      <w:r w:rsidRPr="00BB4E5B">
        <w:rPr>
          <w:rFonts w:ascii="Bookman Old Style" w:hAnsi="Bookman Old Style" w:cs="Bookman Old Style"/>
          <w:color w:val="000000"/>
          <w:szCs w:val="24"/>
        </w:rPr>
        <w:t xml:space="preserve">, pelatihan pemanfaatan </w:t>
      </w:r>
      <w:r w:rsidRPr="00BB4E5B">
        <w:rPr>
          <w:rFonts w:ascii="Bookman Old Style" w:hAnsi="Bookman Old Style" w:cs="Bookman Old Style"/>
          <w:bCs/>
          <w:color w:val="000000"/>
          <w:szCs w:val="24"/>
        </w:rPr>
        <w:t>Sumber Daya Alam</w:t>
      </w:r>
      <w:r w:rsidRPr="00BB4E5B">
        <w:rPr>
          <w:rFonts w:ascii="Bookman Old Style" w:hAnsi="Bookman Old Style" w:cs="Bookman Old Style"/>
          <w:color w:val="000000"/>
          <w:szCs w:val="24"/>
        </w:rPr>
        <w:t xml:space="preserve"> dan identifikasi sumber daya kawasan perdesaan, peningkatan kapasitas kelembagaan kegiatan kerjasama antar desa, dan fasilitasi kegiatan inovasi desa.</w:t>
      </w:r>
    </w:p>
    <w:p w:rsidR="00766F53" w:rsidRDefault="00766F53" w:rsidP="00766F53">
      <w:pPr>
        <w:pStyle w:val="BlockText"/>
        <w:spacing w:before="60" w:after="200"/>
        <w:ind w:left="851" w:right="0" w:firstLine="0"/>
        <w:rPr>
          <w:rFonts w:ascii="Bookman Old Style" w:hAnsi="Bookman Old Style" w:cs="Bookman Old Style"/>
          <w:color w:val="000000"/>
          <w:szCs w:val="24"/>
          <w:lang w:val="id-ID"/>
        </w:rPr>
      </w:pPr>
    </w:p>
    <w:p w:rsidR="00766F53" w:rsidRDefault="00766F53" w:rsidP="00766F53">
      <w:pPr>
        <w:pStyle w:val="BlockText"/>
        <w:spacing w:before="60" w:after="200"/>
        <w:ind w:left="851" w:right="0" w:firstLine="0"/>
        <w:rPr>
          <w:rFonts w:ascii="Bookman Old Style" w:hAnsi="Bookman Old Style" w:cs="Bookman Old Style"/>
          <w:color w:val="000000"/>
          <w:szCs w:val="24"/>
          <w:lang w:val="id-ID"/>
        </w:rPr>
      </w:pPr>
    </w:p>
    <w:p w:rsidR="00766F53" w:rsidRPr="00BB4E5B" w:rsidRDefault="00766F53" w:rsidP="00766F53">
      <w:pPr>
        <w:pStyle w:val="BlockText"/>
        <w:spacing w:before="60" w:after="200"/>
        <w:ind w:left="851" w:right="0" w:firstLine="0"/>
        <w:rPr>
          <w:rFonts w:ascii="Bookman Old Style" w:hAnsi="Bookman Old Style" w:cs="Bookman Old Style"/>
          <w:color w:val="000000"/>
          <w:szCs w:val="24"/>
          <w:lang w:val="id-ID"/>
        </w:rPr>
      </w:pPr>
    </w:p>
    <w:p w:rsidR="00766F53" w:rsidRDefault="00766F53" w:rsidP="00766F53">
      <w:pPr>
        <w:pStyle w:val="BlockText"/>
        <w:numPr>
          <w:ilvl w:val="0"/>
          <w:numId w:val="89"/>
        </w:numPr>
        <w:tabs>
          <w:tab w:val="clear" w:pos="2268"/>
          <w:tab w:val="clear" w:pos="2552"/>
        </w:tabs>
        <w:spacing w:before="60" w:after="200"/>
        <w:ind w:left="851" w:right="0" w:hanging="284"/>
        <w:rPr>
          <w:rFonts w:ascii="Bookman Old Style" w:hAnsi="Bookman Old Style" w:cs="Bookman Old Style"/>
          <w:bCs/>
          <w:szCs w:val="24"/>
          <w:lang w:val="id-ID"/>
        </w:rPr>
      </w:pPr>
      <w:r w:rsidRPr="00A23BE1">
        <w:rPr>
          <w:rFonts w:ascii="Bookman Old Style" w:hAnsi="Bookman Old Style" w:cs="Bookman Old Style"/>
          <w:bCs/>
          <w:szCs w:val="24"/>
          <w:lang w:val="en-ID"/>
        </w:rPr>
        <w:lastRenderedPageBreak/>
        <w:t>Seksi Pemberdayaan dan Usaha Ekonomi Masyarakat;</w:t>
      </w:r>
      <w:r w:rsidRPr="00A23BE1">
        <w:rPr>
          <w:rFonts w:ascii="Bookman Old Style" w:hAnsi="Bookman Old Style" w:cs="Bookman Old Style"/>
          <w:bCs/>
          <w:szCs w:val="24"/>
          <w:lang w:val="id-ID"/>
        </w:rPr>
        <w:t xml:space="preserve"> dan</w:t>
      </w:r>
    </w:p>
    <w:p w:rsidR="00766F53" w:rsidRPr="00C461EC" w:rsidRDefault="00766F53" w:rsidP="00766F53">
      <w:pPr>
        <w:pStyle w:val="BlockText"/>
        <w:spacing w:before="60" w:after="200"/>
        <w:ind w:left="851" w:right="0" w:firstLine="0"/>
        <w:rPr>
          <w:rFonts w:ascii="Bookman Old Style" w:hAnsi="Bookman Old Style" w:cs="Bookman Old Style"/>
          <w:i/>
          <w:color w:val="000000"/>
          <w:szCs w:val="24"/>
        </w:rPr>
      </w:pPr>
      <w:r w:rsidRPr="00A23BE1">
        <w:rPr>
          <w:rFonts w:ascii="Bookman Old Style" w:hAnsi="Bookman Old Style" w:cs="Bookman Old Style"/>
          <w:bCs/>
          <w:szCs w:val="24"/>
          <w:lang w:val="en-ID"/>
        </w:rPr>
        <w:t>Seksi Pemberdayaan dan Usaha Ekonomi Masyarakat</w:t>
      </w:r>
      <w:r w:rsidRPr="00A23BE1">
        <w:rPr>
          <w:rFonts w:ascii="Bookman Old Style" w:hAnsi="Bookman Old Style" w:cs="Bookman Old Style"/>
          <w:bCs/>
          <w:szCs w:val="24"/>
        </w:rPr>
        <w:t xml:space="preserve"> mempunyai</w:t>
      </w:r>
      <w:r w:rsidRPr="00A23BE1">
        <w:rPr>
          <w:rFonts w:ascii="Bookman Old Style" w:hAnsi="Bookman Old Style" w:cs="Bookman Old Style"/>
          <w:szCs w:val="24"/>
        </w:rPr>
        <w:t xml:space="preserve"> tugas</w:t>
      </w:r>
      <w:r w:rsidRPr="00047D25">
        <w:rPr>
          <w:rFonts w:ascii="Bookman Old Style" w:hAnsi="Bookman Old Style" w:cs="Bookman Old Style"/>
          <w:color w:val="FF0000"/>
          <w:szCs w:val="24"/>
        </w:rPr>
        <w:t xml:space="preserve"> </w:t>
      </w:r>
      <w:r w:rsidRPr="00260577">
        <w:rPr>
          <w:rFonts w:ascii="Bookman Old Style" w:hAnsi="Bookman Old Style" w:cs="Bookman Old Style"/>
          <w:szCs w:val="24"/>
          <w:lang w:val="id-ID"/>
        </w:rPr>
        <w:t>pengkoordinasian</w:t>
      </w:r>
      <w:r w:rsidRPr="00260577">
        <w:rPr>
          <w:rFonts w:ascii="Bookman Old Style" w:hAnsi="Bookman Old Style" w:cs="Bookman Old Style"/>
          <w:szCs w:val="24"/>
          <w:lang w:val="en-ID"/>
        </w:rPr>
        <w:t xml:space="preserve"> </w:t>
      </w:r>
      <w:r w:rsidRPr="00260577">
        <w:rPr>
          <w:rFonts w:ascii="Bookman Old Style" w:hAnsi="Bookman Old Style" w:cs="Bookman Old Style"/>
          <w:szCs w:val="24"/>
          <w:lang w:val="id-ID"/>
        </w:rPr>
        <w:t>penyiapan bahan</w:t>
      </w:r>
      <w:r w:rsidRPr="00260577">
        <w:rPr>
          <w:rFonts w:ascii="Bookman Old Style" w:hAnsi="Bookman Old Style" w:cs="Bookman Old Style"/>
          <w:szCs w:val="24"/>
        </w:rPr>
        <w:t xml:space="preserve">, </w:t>
      </w:r>
      <w:r w:rsidRPr="00260577">
        <w:rPr>
          <w:rFonts w:ascii="Bookman Old Style" w:hAnsi="Bookman Old Style" w:cs="Bookman Old Style"/>
          <w:szCs w:val="24"/>
          <w:lang w:val="id-ID"/>
        </w:rPr>
        <w:t>perumusan</w:t>
      </w:r>
      <w:r w:rsidRPr="00260577">
        <w:rPr>
          <w:rFonts w:ascii="Bookman Old Style" w:hAnsi="Bookman Old Style" w:cs="Bookman Old Style"/>
          <w:szCs w:val="24"/>
        </w:rPr>
        <w:t>,</w:t>
      </w:r>
      <w:r w:rsidRPr="00260577">
        <w:rPr>
          <w:rFonts w:ascii="Bookman Old Style" w:hAnsi="Bookman Old Style" w:cs="Bookman Old Style"/>
          <w:szCs w:val="24"/>
          <w:lang w:val="id-ID"/>
        </w:rPr>
        <w:t xml:space="preserve"> pelaksanaan</w:t>
      </w:r>
      <w:r w:rsidRPr="00260577">
        <w:rPr>
          <w:rFonts w:ascii="Bookman Old Style" w:hAnsi="Bookman Old Style" w:cs="Bookman Old Style"/>
          <w:szCs w:val="24"/>
        </w:rPr>
        <w:t>,</w:t>
      </w:r>
      <w:r w:rsidRPr="00260577">
        <w:rPr>
          <w:rFonts w:ascii="Bookman Old Style" w:hAnsi="Bookman Old Style" w:cs="Bookman Old Style"/>
          <w:szCs w:val="24"/>
          <w:lang w:val="id-ID"/>
        </w:rPr>
        <w:t xml:space="preserve"> pemantauan</w:t>
      </w:r>
      <w:r w:rsidRPr="00260577">
        <w:rPr>
          <w:rFonts w:ascii="Bookman Old Style" w:hAnsi="Bookman Old Style" w:cs="Bookman Old Style"/>
          <w:szCs w:val="24"/>
        </w:rPr>
        <w:t>,</w:t>
      </w:r>
      <w:r w:rsidRPr="00260577">
        <w:rPr>
          <w:rFonts w:ascii="Bookman Old Style" w:hAnsi="Bookman Old Style" w:cs="Bookman Old Style"/>
          <w:szCs w:val="24"/>
          <w:lang w:val="id-ID"/>
        </w:rPr>
        <w:t xml:space="preserve"> evaluasi serta pelaporan yang meliputi </w:t>
      </w:r>
      <w:r w:rsidRPr="00C461EC">
        <w:rPr>
          <w:rFonts w:ascii="Bookman Old Style" w:hAnsi="Bookman Old Style" w:cs="Bookman Old Style"/>
          <w:i/>
          <w:color w:val="000000"/>
          <w:szCs w:val="24"/>
        </w:rPr>
        <w:t xml:space="preserve">penyusunan pedoman pembentukan </w:t>
      </w:r>
      <w:r w:rsidRPr="00C461EC">
        <w:rPr>
          <w:rFonts w:ascii="Bookman Old Style" w:hAnsi="Bookman Old Style" w:cs="Bookman Old Style"/>
          <w:i/>
          <w:color w:val="000000"/>
          <w:szCs w:val="24"/>
          <w:lang w:val="id-ID"/>
        </w:rPr>
        <w:t>lembaga ekonomi masyarakat</w:t>
      </w:r>
      <w:r w:rsidRPr="00C461EC">
        <w:rPr>
          <w:rFonts w:ascii="Bookman Old Style" w:hAnsi="Bookman Old Style" w:cs="Bookman Old Style"/>
          <w:i/>
          <w:color w:val="000000"/>
          <w:szCs w:val="24"/>
        </w:rPr>
        <w:t xml:space="preserve">, fasilitasi pelaksanaan pembentukan dan pengelolaan </w:t>
      </w:r>
      <w:r w:rsidRPr="00C461EC">
        <w:rPr>
          <w:rFonts w:ascii="Bookman Old Style" w:hAnsi="Bookman Old Style" w:cs="Bookman Old Style"/>
          <w:i/>
          <w:color w:val="000000"/>
          <w:szCs w:val="24"/>
          <w:lang w:val="id-ID"/>
        </w:rPr>
        <w:t>lembaga ekonomi masyarakat</w:t>
      </w:r>
      <w:r w:rsidRPr="00C461EC">
        <w:rPr>
          <w:rFonts w:ascii="Bookman Old Style" w:hAnsi="Bookman Old Style" w:cs="Bookman Old Style"/>
          <w:i/>
          <w:color w:val="000000"/>
          <w:szCs w:val="24"/>
        </w:rPr>
        <w:t xml:space="preserve">, fasilitasi permodalan </w:t>
      </w:r>
      <w:r w:rsidRPr="00C461EC">
        <w:rPr>
          <w:rFonts w:ascii="Bookman Old Style" w:hAnsi="Bookman Old Style" w:cs="Bookman Old Style"/>
          <w:i/>
          <w:color w:val="000000"/>
          <w:szCs w:val="24"/>
          <w:lang w:val="id-ID"/>
        </w:rPr>
        <w:t>lembaga ekonomi masyarakat</w:t>
      </w:r>
      <w:r w:rsidRPr="00C461EC">
        <w:rPr>
          <w:rFonts w:ascii="Bookman Old Style" w:hAnsi="Bookman Old Style" w:cs="Bookman Old Style"/>
          <w:i/>
          <w:color w:val="000000"/>
          <w:szCs w:val="24"/>
        </w:rPr>
        <w:t>,  fasilitasi rintisan Desa Berdikari</w:t>
      </w:r>
      <w:r w:rsidRPr="00C461EC">
        <w:rPr>
          <w:rFonts w:ascii="Bookman Old Style" w:hAnsi="Bookman Old Style" w:cs="Bookman-Light"/>
          <w:i/>
          <w:color w:val="000000"/>
          <w:szCs w:val="24"/>
          <w:lang w:eastAsia="id-ID"/>
        </w:rPr>
        <w:t>, peningkatan kapasitas pengelola Lembaga Ekonomi Masyarakat, fasilitasi bantuan keuangan usaha ekonomi masyarakat.</w:t>
      </w:r>
    </w:p>
    <w:p w:rsidR="00766F53" w:rsidRPr="00BB4E5B" w:rsidRDefault="00766F53" w:rsidP="00766F53">
      <w:pPr>
        <w:pStyle w:val="BlockText"/>
        <w:numPr>
          <w:ilvl w:val="0"/>
          <w:numId w:val="89"/>
        </w:numPr>
        <w:tabs>
          <w:tab w:val="clear" w:pos="2268"/>
          <w:tab w:val="clear" w:pos="2552"/>
        </w:tabs>
        <w:spacing w:before="60" w:after="200"/>
        <w:ind w:left="851" w:right="0" w:hanging="284"/>
        <w:rPr>
          <w:rFonts w:ascii="Bookman Old Style" w:hAnsi="Bookman Old Style" w:cs="Bookman-Light"/>
          <w:szCs w:val="24"/>
          <w:lang w:val="id-ID" w:eastAsia="id-ID"/>
        </w:rPr>
      </w:pPr>
      <w:r w:rsidRPr="00A23BE1">
        <w:rPr>
          <w:rFonts w:ascii="Bookman Old Style" w:hAnsi="Bookman Old Style" w:cs="Bookman Old Style"/>
          <w:bCs/>
          <w:szCs w:val="24"/>
        </w:rPr>
        <w:t>Seksi Pengembangan Lembaga Masyarakat Desa</w:t>
      </w:r>
      <w:r w:rsidRPr="00A23BE1">
        <w:rPr>
          <w:rFonts w:ascii="Bookman Old Style" w:hAnsi="Bookman Old Style" w:cs="Bookman Old Style"/>
          <w:bCs/>
          <w:szCs w:val="24"/>
          <w:lang w:val="id-ID"/>
        </w:rPr>
        <w:t>.</w:t>
      </w:r>
    </w:p>
    <w:p w:rsidR="00766F53" w:rsidRPr="00BB4E5B" w:rsidRDefault="00766F53" w:rsidP="00766F53">
      <w:pPr>
        <w:pStyle w:val="BlockText"/>
        <w:spacing w:before="60" w:after="200"/>
        <w:ind w:left="851" w:right="0" w:firstLine="0"/>
        <w:rPr>
          <w:rFonts w:ascii="Bookman Old Style" w:hAnsi="Bookman Old Style" w:cs="Bookman Old Style"/>
          <w:color w:val="FF0000"/>
          <w:szCs w:val="24"/>
        </w:rPr>
      </w:pPr>
      <w:r w:rsidRPr="00BB4E5B">
        <w:rPr>
          <w:rFonts w:ascii="Bookman Old Style" w:hAnsi="Bookman Old Style" w:cs="Bookman Old Style"/>
          <w:bCs/>
          <w:szCs w:val="24"/>
        </w:rPr>
        <w:t>Seksi Pengembangan Lembaga Masyarakat Desa mempunyai</w:t>
      </w:r>
      <w:r w:rsidRPr="00BB4E5B">
        <w:rPr>
          <w:rFonts w:ascii="Bookman Old Style" w:hAnsi="Bookman Old Style" w:cs="Bookman Old Style"/>
          <w:szCs w:val="24"/>
        </w:rPr>
        <w:t xml:space="preserve"> tugas </w:t>
      </w:r>
      <w:r w:rsidRPr="00BB4E5B">
        <w:rPr>
          <w:rFonts w:ascii="Bookman Old Style" w:hAnsi="Bookman Old Style" w:cs="Bookman Old Style"/>
          <w:szCs w:val="24"/>
          <w:lang w:val="id-ID"/>
        </w:rPr>
        <w:t>pengkoordinasian</w:t>
      </w:r>
      <w:r w:rsidRPr="00BB4E5B">
        <w:rPr>
          <w:rFonts w:ascii="Bookman Old Style" w:hAnsi="Bookman Old Style" w:cs="Bookman Old Style"/>
          <w:szCs w:val="24"/>
          <w:lang w:val="en-ID"/>
        </w:rPr>
        <w:t xml:space="preserve"> </w:t>
      </w:r>
      <w:r w:rsidRPr="00BB4E5B">
        <w:rPr>
          <w:rFonts w:ascii="Bookman Old Style" w:hAnsi="Bookman Old Style" w:cs="Bookman Old Style"/>
          <w:szCs w:val="24"/>
          <w:lang w:val="id-ID"/>
        </w:rPr>
        <w:t>penyiapan bahan</w:t>
      </w:r>
      <w:r w:rsidRPr="00BB4E5B">
        <w:rPr>
          <w:rFonts w:ascii="Bookman Old Style" w:hAnsi="Bookman Old Style" w:cs="Bookman Old Style"/>
          <w:szCs w:val="24"/>
        </w:rPr>
        <w:t>,</w:t>
      </w:r>
      <w:r w:rsidRPr="00BB4E5B">
        <w:rPr>
          <w:rFonts w:ascii="Bookman Old Style" w:hAnsi="Bookman Old Style" w:cs="Bookman Old Style"/>
          <w:szCs w:val="24"/>
          <w:lang w:val="id-ID"/>
        </w:rPr>
        <w:t xml:space="preserve"> perumusan</w:t>
      </w:r>
      <w:r w:rsidRPr="00BB4E5B">
        <w:rPr>
          <w:rFonts w:ascii="Bookman Old Style" w:hAnsi="Bookman Old Style" w:cs="Bookman Old Style"/>
          <w:szCs w:val="24"/>
        </w:rPr>
        <w:t>,</w:t>
      </w:r>
      <w:r w:rsidRPr="00BB4E5B">
        <w:rPr>
          <w:rFonts w:ascii="Bookman Old Style" w:hAnsi="Bookman Old Style" w:cs="Bookman Old Style"/>
          <w:szCs w:val="24"/>
          <w:lang w:val="id-ID"/>
        </w:rPr>
        <w:t xml:space="preserve"> pelaksanaan</w:t>
      </w:r>
      <w:r w:rsidRPr="00BB4E5B">
        <w:rPr>
          <w:rFonts w:ascii="Bookman Old Style" w:hAnsi="Bookman Old Style" w:cs="Bookman Old Style"/>
          <w:szCs w:val="24"/>
        </w:rPr>
        <w:t>,</w:t>
      </w:r>
      <w:r w:rsidRPr="00BB4E5B">
        <w:rPr>
          <w:rFonts w:ascii="Bookman Old Style" w:hAnsi="Bookman Old Style" w:cs="Bookman Old Style"/>
          <w:szCs w:val="24"/>
          <w:lang w:val="id-ID"/>
        </w:rPr>
        <w:t xml:space="preserve"> pemantauan</w:t>
      </w:r>
      <w:r w:rsidRPr="00BB4E5B">
        <w:rPr>
          <w:rFonts w:ascii="Bookman Old Style" w:hAnsi="Bookman Old Style" w:cs="Bookman Old Style"/>
          <w:szCs w:val="24"/>
        </w:rPr>
        <w:t>,</w:t>
      </w:r>
      <w:r w:rsidRPr="00BB4E5B">
        <w:rPr>
          <w:rFonts w:ascii="Bookman Old Style" w:hAnsi="Bookman Old Style" w:cs="Bookman Old Style"/>
          <w:szCs w:val="24"/>
          <w:lang w:val="id-ID"/>
        </w:rPr>
        <w:t xml:space="preserve"> evaluasi serta pelaporan</w:t>
      </w:r>
      <w:r w:rsidRPr="00BB4E5B">
        <w:rPr>
          <w:rFonts w:ascii="Bookman Old Style" w:hAnsi="Bookman Old Style" w:cs="Bookman Old Style"/>
          <w:szCs w:val="24"/>
        </w:rPr>
        <w:t xml:space="preserve"> </w:t>
      </w:r>
      <w:r w:rsidRPr="00BB4E5B">
        <w:rPr>
          <w:rFonts w:ascii="Bookman Old Style" w:hAnsi="Bookman Old Style" w:cs="Bookman Old Style"/>
          <w:szCs w:val="24"/>
          <w:lang w:val="id-ID"/>
        </w:rPr>
        <w:t xml:space="preserve">yang </w:t>
      </w:r>
      <w:r w:rsidRPr="00BB4E5B">
        <w:rPr>
          <w:rFonts w:ascii="Bookman Old Style" w:hAnsi="Bookman Old Style" w:cs="Bookman Old Style"/>
          <w:color w:val="000000"/>
          <w:szCs w:val="24"/>
          <w:lang w:val="id-ID"/>
        </w:rPr>
        <w:t xml:space="preserve">meliputi </w:t>
      </w:r>
      <w:r w:rsidRPr="00BB4E5B">
        <w:rPr>
          <w:rFonts w:ascii="Bookman Old Style" w:hAnsi="Bookman Old Style" w:cs="Bookman Old Style"/>
          <w:color w:val="000000"/>
          <w:szCs w:val="24"/>
        </w:rPr>
        <w:t>penguatan kapasitas lembaga kemasyarakatan, pelestarian dan pengembangan adat istiadat dan nilai sosial budaya masyarakat, fasilitasi pemberdayaan dan kesejahteraan keluarga, dan pembinaan kelompok masyarakat desa</w:t>
      </w:r>
      <w:r w:rsidRPr="00BB4E5B">
        <w:rPr>
          <w:rFonts w:ascii="Bookman Old Style" w:hAnsi="Bookman Old Style" w:cs="Bookman-Light"/>
          <w:color w:val="000000"/>
          <w:szCs w:val="24"/>
          <w:lang w:eastAsia="id-ID"/>
        </w:rPr>
        <w:t>, fasilitasi bantuan keuangan kepada masyarakat</w:t>
      </w:r>
      <w:r w:rsidRPr="00BB4E5B">
        <w:rPr>
          <w:rFonts w:ascii="Bookman Old Style" w:hAnsi="Bookman Old Style" w:cs="Bookman-Light"/>
          <w:color w:val="0070C0"/>
          <w:szCs w:val="24"/>
          <w:lang w:eastAsia="id-ID"/>
        </w:rPr>
        <w:t>.</w:t>
      </w:r>
    </w:p>
    <w:p w:rsidR="00766F53" w:rsidRPr="0028205F" w:rsidRDefault="00766F53" w:rsidP="00766F53">
      <w:pPr>
        <w:pStyle w:val="NoSpacing"/>
        <w:spacing w:line="24" w:lineRule="atLeast"/>
        <w:jc w:val="both"/>
        <w:rPr>
          <w:rFonts w:ascii="Bookman Old Style" w:hAnsi="Bookman Old Style"/>
          <w:sz w:val="24"/>
          <w:szCs w:val="24"/>
          <w:lang w:val="id-ID"/>
        </w:rPr>
      </w:pPr>
    </w:p>
    <w:p w:rsidR="00766F53" w:rsidRDefault="00766F53" w:rsidP="00766F53">
      <w:pPr>
        <w:spacing w:line="360" w:lineRule="auto"/>
        <w:jc w:val="both"/>
        <w:rPr>
          <w:rFonts w:ascii="Bookman Old Style" w:hAnsi="Bookman Old Style"/>
          <w:sz w:val="24"/>
          <w:szCs w:val="24"/>
        </w:rPr>
      </w:pPr>
      <w:r>
        <w:rPr>
          <w:rFonts w:ascii="Bookman Old Style" w:hAnsi="Bookman Old Style"/>
          <w:sz w:val="24"/>
          <w:szCs w:val="24"/>
        </w:rPr>
        <w:t>D</w:t>
      </w:r>
      <w:r w:rsidRPr="00BE6892">
        <w:rPr>
          <w:rFonts w:ascii="Bookman Old Style" w:hAnsi="Bookman Old Style"/>
          <w:sz w:val="24"/>
          <w:szCs w:val="24"/>
        </w:rPr>
        <w:t xml:space="preserve">. </w:t>
      </w:r>
      <w:r>
        <w:rPr>
          <w:rFonts w:ascii="Bookman Old Style" w:hAnsi="Bookman Old Style"/>
          <w:sz w:val="24"/>
          <w:szCs w:val="24"/>
        </w:rPr>
        <w:t>KEPALA BIDANG</w:t>
      </w:r>
      <w:r w:rsidRPr="00BE6892">
        <w:rPr>
          <w:rFonts w:ascii="Bookman Old Style" w:hAnsi="Bookman Old Style"/>
          <w:sz w:val="24"/>
          <w:szCs w:val="24"/>
        </w:rPr>
        <w:t xml:space="preserve">  </w:t>
      </w:r>
      <w:r>
        <w:rPr>
          <w:rFonts w:ascii="Bookman Old Style" w:hAnsi="Bookman Old Style"/>
          <w:sz w:val="24"/>
          <w:szCs w:val="24"/>
        </w:rPr>
        <w:t>PEMERINTAHAN DESA</w:t>
      </w:r>
    </w:p>
    <w:p w:rsidR="00766F53" w:rsidRDefault="00766F53" w:rsidP="00766F53">
      <w:pPr>
        <w:pStyle w:val="BlockText"/>
        <w:spacing w:before="60" w:after="200"/>
        <w:ind w:left="425" w:right="0" w:firstLine="709"/>
        <w:rPr>
          <w:rFonts w:ascii="Bookman Old Style" w:hAnsi="Bookman Old Style" w:cs="Arial"/>
          <w:szCs w:val="24"/>
          <w:lang w:val="id-ID"/>
        </w:rPr>
      </w:pPr>
      <w:r w:rsidRPr="007A4FFA">
        <w:rPr>
          <w:rFonts w:ascii="Bookman Old Style" w:hAnsi="Bookman Old Style"/>
          <w:bCs/>
          <w:szCs w:val="24"/>
        </w:rPr>
        <w:t xml:space="preserve">Bidang </w:t>
      </w:r>
      <w:r w:rsidRPr="007A4FFA">
        <w:rPr>
          <w:rFonts w:ascii="Bookman Old Style" w:hAnsi="Bookman Old Style"/>
          <w:bCs/>
          <w:szCs w:val="24"/>
          <w:lang w:val="en-ID"/>
        </w:rPr>
        <w:t>Pemerintahan Desa</w:t>
      </w:r>
      <w:r w:rsidRPr="007A4FFA">
        <w:rPr>
          <w:rFonts w:ascii="Bookman Old Style" w:hAnsi="Bookman Old Style" w:cs="Bookman Old Style"/>
          <w:szCs w:val="24"/>
        </w:rPr>
        <w:t xml:space="preserve"> mempunyai tugas melaksanakan </w:t>
      </w:r>
      <w:r w:rsidRPr="007A4FFA">
        <w:rPr>
          <w:rFonts w:ascii="Bookman Old Style" w:hAnsi="Bookman Old Style" w:cs="Bookman-Light"/>
          <w:szCs w:val="24"/>
        </w:rPr>
        <w:t>pengkoordinasian</w:t>
      </w:r>
      <w:r w:rsidRPr="007A4FFA">
        <w:rPr>
          <w:rFonts w:ascii="Bookman Old Style" w:hAnsi="Bookman Old Style" w:cs="Bookman-Light"/>
          <w:spacing w:val="6"/>
          <w:szCs w:val="24"/>
        </w:rPr>
        <w:t xml:space="preserve"> perumusan konsep, pelaksanaan kebijakan, pemantauan, evaluasi serta pelaporan </w:t>
      </w:r>
      <w:r w:rsidRPr="007A4FFA">
        <w:rPr>
          <w:rFonts w:ascii="Bookman Old Style" w:hAnsi="Bookman Old Style" w:cs="Bookman-Light"/>
          <w:spacing w:val="6"/>
          <w:szCs w:val="24"/>
          <w:lang w:val="id-ID" w:eastAsia="id-ID"/>
        </w:rPr>
        <w:t>yang meliputi</w:t>
      </w:r>
      <w:r w:rsidRPr="007A4FFA">
        <w:rPr>
          <w:rFonts w:ascii="Bookman Old Style" w:hAnsi="Bookman Old Style" w:cs="Bookman-Light"/>
          <w:spacing w:val="6"/>
          <w:szCs w:val="24"/>
          <w:lang w:eastAsia="id-ID"/>
        </w:rPr>
        <w:t xml:space="preserve"> </w:t>
      </w:r>
      <w:r w:rsidRPr="007A4FFA">
        <w:rPr>
          <w:rFonts w:ascii="Bookman Old Style" w:hAnsi="Bookman Old Style"/>
          <w:szCs w:val="24"/>
          <w:lang w:val="en-ID"/>
        </w:rPr>
        <w:t xml:space="preserve">tata </w:t>
      </w:r>
      <w:r w:rsidRPr="007A4FFA">
        <w:rPr>
          <w:rFonts w:ascii="Bookman Old Style" w:hAnsi="Bookman Old Style"/>
          <w:szCs w:val="24"/>
        </w:rPr>
        <w:t xml:space="preserve">pemerintahan </w:t>
      </w:r>
      <w:r>
        <w:rPr>
          <w:rFonts w:ascii="Bookman Old Style" w:hAnsi="Bookman Old Style"/>
          <w:szCs w:val="24"/>
          <w:lang w:val="en-ID"/>
        </w:rPr>
        <w:t>desa</w:t>
      </w:r>
      <w:r w:rsidRPr="007A4FFA">
        <w:rPr>
          <w:rFonts w:ascii="Bookman Old Style" w:hAnsi="Bookman Old Style"/>
          <w:szCs w:val="24"/>
          <w:lang w:val="en-ID"/>
        </w:rPr>
        <w:t>, perangkat dan administrasi desa, serta aset desa</w:t>
      </w:r>
      <w:r w:rsidRPr="007A4FFA">
        <w:rPr>
          <w:rFonts w:ascii="Bookman Old Style" w:hAnsi="Bookman Old Style" w:cs="Arial"/>
          <w:szCs w:val="24"/>
        </w:rPr>
        <w:t>.</w:t>
      </w:r>
    </w:p>
    <w:p w:rsidR="00766F53" w:rsidRDefault="00766F53" w:rsidP="00766F53">
      <w:pPr>
        <w:pStyle w:val="BlockText"/>
        <w:spacing w:before="60" w:after="200"/>
        <w:ind w:left="425" w:right="0" w:firstLine="709"/>
        <w:rPr>
          <w:rFonts w:ascii="Bookman Old Style" w:hAnsi="Bookman Old Style" w:cs="Arial"/>
          <w:szCs w:val="24"/>
          <w:lang w:val="id-ID"/>
        </w:rPr>
      </w:pPr>
    </w:p>
    <w:p w:rsidR="00766F53" w:rsidRDefault="00766F53" w:rsidP="00766F53">
      <w:pPr>
        <w:pStyle w:val="BlockText"/>
        <w:spacing w:before="60" w:after="200"/>
        <w:ind w:left="425" w:right="0" w:firstLine="709"/>
        <w:rPr>
          <w:rFonts w:ascii="Bookman Old Style" w:hAnsi="Bookman Old Style" w:cs="Arial"/>
          <w:szCs w:val="24"/>
          <w:lang w:val="id-ID"/>
        </w:rPr>
      </w:pPr>
    </w:p>
    <w:p w:rsidR="00766F53" w:rsidRPr="005D5A19" w:rsidRDefault="00766F53" w:rsidP="00766F53">
      <w:pPr>
        <w:pStyle w:val="BlockText"/>
        <w:spacing w:before="60" w:after="200"/>
        <w:ind w:left="425" w:right="0" w:firstLine="709"/>
        <w:rPr>
          <w:rFonts w:ascii="Bookman Old Style" w:hAnsi="Bookman Old Style" w:cs="Bookman Old Style"/>
          <w:szCs w:val="24"/>
          <w:lang w:val="id-ID"/>
        </w:rPr>
      </w:pPr>
    </w:p>
    <w:p w:rsidR="00766F53" w:rsidRPr="007A4FFA" w:rsidRDefault="00766F53" w:rsidP="00766F53">
      <w:pPr>
        <w:pStyle w:val="BodyText2"/>
        <w:tabs>
          <w:tab w:val="left" w:pos="450"/>
        </w:tabs>
        <w:spacing w:before="60" w:after="200" w:line="360" w:lineRule="auto"/>
        <w:ind w:left="284"/>
        <w:rPr>
          <w:rFonts w:ascii="Bookman Old Style" w:hAnsi="Bookman Old Style" w:cs="Bookman Old Style"/>
          <w:sz w:val="24"/>
          <w:szCs w:val="24"/>
        </w:rPr>
      </w:pPr>
      <w:r w:rsidRPr="007A4FFA">
        <w:rPr>
          <w:rFonts w:ascii="Bookman Old Style" w:hAnsi="Bookman Old Style"/>
          <w:sz w:val="24"/>
          <w:szCs w:val="24"/>
          <w:lang w:eastAsia="id-ID"/>
        </w:rPr>
        <w:lastRenderedPageBreak/>
        <w:t xml:space="preserve">Dalam melaksanakan tugas </w:t>
      </w:r>
      <w:r w:rsidRPr="007A4FFA">
        <w:rPr>
          <w:rFonts w:ascii="Bookman Old Style" w:hAnsi="Bookman Old Style"/>
          <w:bCs/>
          <w:sz w:val="24"/>
          <w:szCs w:val="24"/>
        </w:rPr>
        <w:t xml:space="preserve">Bidang </w:t>
      </w:r>
      <w:r w:rsidRPr="007A4FFA">
        <w:rPr>
          <w:rFonts w:ascii="Bookman Old Style" w:hAnsi="Bookman Old Style"/>
          <w:bCs/>
          <w:sz w:val="24"/>
          <w:szCs w:val="24"/>
          <w:lang w:val="en-ID"/>
        </w:rPr>
        <w:t>Pemerintahan Desa</w:t>
      </w:r>
      <w:r w:rsidRPr="007A4FFA">
        <w:rPr>
          <w:rFonts w:ascii="Bookman Old Style" w:hAnsi="Bookman Old Style" w:cs="Bookman Old Style"/>
          <w:sz w:val="24"/>
          <w:szCs w:val="24"/>
        </w:rPr>
        <w:t xml:space="preserve"> sebagaimana dimaksud dalam pasal </w:t>
      </w:r>
      <w:r w:rsidRPr="007A4FFA">
        <w:rPr>
          <w:rFonts w:ascii="Bookman Old Style" w:hAnsi="Bookman Old Style" w:cs="Bookman Old Style"/>
          <w:sz w:val="24"/>
          <w:szCs w:val="24"/>
          <w:lang w:val="en-ID"/>
        </w:rPr>
        <w:t>27</w:t>
      </w:r>
      <w:r w:rsidRPr="007A4FFA">
        <w:rPr>
          <w:rFonts w:ascii="Bookman Old Style" w:hAnsi="Bookman Old Style" w:cs="Bookman Old Style"/>
          <w:sz w:val="24"/>
          <w:szCs w:val="24"/>
        </w:rPr>
        <w:t xml:space="preserve"> mempunyai fungsi:</w:t>
      </w:r>
    </w:p>
    <w:p w:rsidR="00766F53" w:rsidRPr="005D5A19" w:rsidRDefault="00766F53" w:rsidP="00766F53">
      <w:pPr>
        <w:pStyle w:val="BodyText2"/>
        <w:numPr>
          <w:ilvl w:val="7"/>
          <w:numId w:val="86"/>
        </w:numPr>
        <w:tabs>
          <w:tab w:val="clear" w:pos="5760"/>
          <w:tab w:val="num" w:pos="567"/>
        </w:tabs>
        <w:spacing w:before="20" w:after="200" w:line="360" w:lineRule="auto"/>
        <w:ind w:left="568" w:hanging="284"/>
        <w:jc w:val="both"/>
        <w:rPr>
          <w:rFonts w:ascii="Bookman Old Style" w:hAnsi="Bookman Old Style" w:cs="Bookman Old Style"/>
          <w:color w:val="000000" w:themeColor="text1"/>
          <w:sz w:val="24"/>
          <w:szCs w:val="24"/>
        </w:rPr>
      </w:pPr>
      <w:r w:rsidRPr="005D5A19">
        <w:rPr>
          <w:rFonts w:ascii="Bookman Old Style" w:hAnsi="Bookman Old Style" w:cs="Bookman Old Style"/>
          <w:color w:val="000000" w:themeColor="text1"/>
          <w:sz w:val="24"/>
          <w:szCs w:val="24"/>
        </w:rPr>
        <w:t>penyusunan</w:t>
      </w:r>
      <w:r w:rsidRPr="005D5A19">
        <w:rPr>
          <w:rFonts w:ascii="Bookman Old Style" w:hAnsi="Bookman Old Style" w:cs="Bookman Old Style"/>
          <w:color w:val="000000" w:themeColor="text1"/>
          <w:sz w:val="24"/>
          <w:szCs w:val="24"/>
          <w:lang w:val="sv-SE"/>
        </w:rPr>
        <w:t xml:space="preserve"> </w:t>
      </w:r>
      <w:r w:rsidRPr="005D5A19">
        <w:rPr>
          <w:rFonts w:ascii="Bookman Old Style" w:hAnsi="Bookman Old Style" w:cs="Bookman Old Style"/>
          <w:color w:val="000000" w:themeColor="text1"/>
          <w:sz w:val="24"/>
          <w:szCs w:val="24"/>
        </w:rPr>
        <w:t>p</w:t>
      </w:r>
      <w:r w:rsidRPr="005D5A19">
        <w:rPr>
          <w:rFonts w:ascii="Bookman Old Style" w:hAnsi="Bookman Old Style" w:cs="Bookman Old Style"/>
          <w:color w:val="000000" w:themeColor="text1"/>
          <w:sz w:val="24"/>
          <w:szCs w:val="24"/>
          <w:lang w:val="sv-SE"/>
        </w:rPr>
        <w:t xml:space="preserve">erencanaan program dan kegiatan </w:t>
      </w:r>
      <w:r w:rsidRPr="005D5A19">
        <w:rPr>
          <w:rFonts w:ascii="Bookman Old Style" w:hAnsi="Bookman Old Style" w:cs="Bookman Old Style"/>
          <w:color w:val="000000" w:themeColor="text1"/>
          <w:sz w:val="24"/>
          <w:szCs w:val="24"/>
        </w:rPr>
        <w:t>b</w:t>
      </w:r>
      <w:r w:rsidRPr="005D5A19">
        <w:rPr>
          <w:rFonts w:ascii="Bookman Old Style" w:hAnsi="Bookman Old Style" w:cs="Bookman Old Style"/>
          <w:color w:val="000000" w:themeColor="text1"/>
          <w:sz w:val="24"/>
          <w:szCs w:val="24"/>
          <w:lang w:val="sv-SE"/>
        </w:rPr>
        <w:t xml:space="preserve">idang </w:t>
      </w:r>
      <w:r w:rsidRPr="005D5A19">
        <w:rPr>
          <w:rFonts w:ascii="Bookman Old Style" w:hAnsi="Bookman Old Style" w:cs="Bookman Old Style"/>
          <w:color w:val="000000" w:themeColor="text1"/>
          <w:sz w:val="24"/>
          <w:szCs w:val="24"/>
          <w:lang w:val="en-ID"/>
        </w:rPr>
        <w:t>pemerintahan desa</w:t>
      </w:r>
      <w:r w:rsidRPr="005D5A19">
        <w:rPr>
          <w:rFonts w:ascii="Bookman Old Style" w:hAnsi="Bookman Old Style" w:cs="Bookman Old Style"/>
          <w:color w:val="000000" w:themeColor="text1"/>
          <w:sz w:val="24"/>
          <w:szCs w:val="24"/>
        </w:rPr>
        <w:t>;</w:t>
      </w:r>
    </w:p>
    <w:p w:rsidR="00766F53" w:rsidRPr="005D5A19" w:rsidRDefault="00766F53" w:rsidP="00766F53">
      <w:pPr>
        <w:pStyle w:val="BodyText2"/>
        <w:numPr>
          <w:ilvl w:val="7"/>
          <w:numId w:val="86"/>
        </w:numPr>
        <w:tabs>
          <w:tab w:val="clear" w:pos="5760"/>
          <w:tab w:val="num" w:pos="567"/>
        </w:tabs>
        <w:spacing w:before="20" w:after="200" w:line="360" w:lineRule="auto"/>
        <w:ind w:left="568" w:hanging="284"/>
        <w:jc w:val="both"/>
        <w:rPr>
          <w:rFonts w:ascii="Bookman Old Style" w:hAnsi="Bookman Old Style" w:cs="Bookman Old Style"/>
          <w:color w:val="000000" w:themeColor="text1"/>
          <w:sz w:val="24"/>
          <w:szCs w:val="24"/>
        </w:rPr>
      </w:pPr>
      <w:r w:rsidRPr="005D5A19">
        <w:rPr>
          <w:rFonts w:ascii="Bookman Old Style" w:hAnsi="Bookman Old Style" w:cs="Bookman Old Style"/>
          <w:color w:val="000000" w:themeColor="text1"/>
          <w:sz w:val="24"/>
          <w:szCs w:val="24"/>
        </w:rPr>
        <w:t xml:space="preserve">pengkoordinasian pelaksanaan program dan kegiatan bidang </w:t>
      </w:r>
      <w:r w:rsidRPr="005D5A19">
        <w:rPr>
          <w:rFonts w:ascii="Bookman Old Style" w:hAnsi="Bookman Old Style" w:cs="Bookman Old Style"/>
          <w:color w:val="000000" w:themeColor="text1"/>
          <w:sz w:val="24"/>
          <w:szCs w:val="24"/>
          <w:lang w:val="en-ID"/>
        </w:rPr>
        <w:t>pemerintahan desa</w:t>
      </w:r>
      <w:r w:rsidRPr="005D5A19">
        <w:rPr>
          <w:rFonts w:ascii="Bookman Old Style" w:hAnsi="Bookman Old Style" w:cs="Bookman Old Style"/>
          <w:color w:val="000000" w:themeColor="text1"/>
          <w:sz w:val="24"/>
          <w:szCs w:val="24"/>
        </w:rPr>
        <w:t>;</w:t>
      </w:r>
    </w:p>
    <w:p w:rsidR="00766F53" w:rsidRPr="005D5A19" w:rsidRDefault="00766F53" w:rsidP="00766F53">
      <w:pPr>
        <w:pStyle w:val="BodyText2"/>
        <w:numPr>
          <w:ilvl w:val="7"/>
          <w:numId w:val="86"/>
        </w:numPr>
        <w:tabs>
          <w:tab w:val="clear" w:pos="5760"/>
          <w:tab w:val="num" w:pos="567"/>
        </w:tabs>
        <w:spacing w:before="20" w:after="200" w:line="360" w:lineRule="auto"/>
        <w:ind w:left="568" w:hanging="284"/>
        <w:jc w:val="both"/>
        <w:rPr>
          <w:rFonts w:ascii="Bookman Old Style" w:hAnsi="Bookman Old Style" w:cs="Bookman Old Style"/>
          <w:color w:val="000000" w:themeColor="text1"/>
          <w:sz w:val="24"/>
          <w:szCs w:val="24"/>
        </w:rPr>
      </w:pPr>
      <w:r w:rsidRPr="005D5A19">
        <w:rPr>
          <w:rFonts w:ascii="Bookman Old Style" w:hAnsi="Bookman Old Style" w:cs="Bookman Old Style"/>
          <w:color w:val="000000" w:themeColor="text1"/>
          <w:sz w:val="24"/>
          <w:szCs w:val="24"/>
        </w:rPr>
        <w:t xml:space="preserve">perumusan kebijakan bidang </w:t>
      </w:r>
      <w:r w:rsidRPr="005D5A19">
        <w:rPr>
          <w:rFonts w:ascii="Bookman Old Style" w:hAnsi="Bookman Old Style" w:cs="Bookman Old Style"/>
          <w:color w:val="000000" w:themeColor="text1"/>
          <w:sz w:val="24"/>
          <w:szCs w:val="24"/>
          <w:lang w:val="sv-SE"/>
        </w:rPr>
        <w:t>teknis pembinaan penyelenggaraan tata pemerintahan desa;</w:t>
      </w:r>
    </w:p>
    <w:p w:rsidR="00766F53" w:rsidRPr="005D5A19" w:rsidRDefault="00766F53" w:rsidP="00766F53">
      <w:pPr>
        <w:pStyle w:val="BodyText2"/>
        <w:numPr>
          <w:ilvl w:val="7"/>
          <w:numId w:val="86"/>
        </w:numPr>
        <w:tabs>
          <w:tab w:val="clear" w:pos="5760"/>
          <w:tab w:val="num" w:pos="567"/>
        </w:tabs>
        <w:spacing w:before="20" w:after="200" w:line="360" w:lineRule="auto"/>
        <w:ind w:left="568" w:hanging="284"/>
        <w:jc w:val="both"/>
        <w:rPr>
          <w:rFonts w:ascii="Bookman Old Style" w:hAnsi="Bookman Old Style" w:cs="Bookman Old Style"/>
          <w:color w:val="000000" w:themeColor="text1"/>
          <w:sz w:val="24"/>
          <w:szCs w:val="24"/>
        </w:rPr>
      </w:pPr>
      <w:r w:rsidRPr="005D5A19">
        <w:rPr>
          <w:rFonts w:ascii="Bookman Old Style" w:hAnsi="Bookman Old Style" w:cs="Bookman Old Style"/>
          <w:color w:val="000000" w:themeColor="text1"/>
          <w:sz w:val="24"/>
          <w:szCs w:val="24"/>
        </w:rPr>
        <w:t xml:space="preserve">perumusan kebijakan </w:t>
      </w:r>
      <w:r w:rsidRPr="005D5A19">
        <w:rPr>
          <w:rFonts w:ascii="Bookman Old Style" w:hAnsi="Bookman Old Style" w:cs="Bookman Old Style"/>
          <w:color w:val="000000" w:themeColor="text1"/>
          <w:sz w:val="24"/>
          <w:szCs w:val="24"/>
          <w:lang w:val="sv-SE"/>
        </w:rPr>
        <w:t>teknis kewenangan pemerintah  desa;</w:t>
      </w:r>
    </w:p>
    <w:p w:rsidR="00766F53" w:rsidRPr="005D5A19" w:rsidRDefault="00766F53" w:rsidP="00766F53">
      <w:pPr>
        <w:pStyle w:val="BodyText2"/>
        <w:numPr>
          <w:ilvl w:val="7"/>
          <w:numId w:val="86"/>
        </w:numPr>
        <w:tabs>
          <w:tab w:val="clear" w:pos="5760"/>
          <w:tab w:val="num" w:pos="567"/>
        </w:tabs>
        <w:spacing w:before="20" w:after="200" w:line="360" w:lineRule="auto"/>
        <w:ind w:left="568" w:hanging="284"/>
        <w:jc w:val="both"/>
        <w:rPr>
          <w:rFonts w:ascii="Bookman Old Style" w:hAnsi="Bookman Old Style" w:cs="Bookman Old Style"/>
          <w:color w:val="000000" w:themeColor="text1"/>
          <w:sz w:val="24"/>
          <w:szCs w:val="24"/>
        </w:rPr>
      </w:pPr>
      <w:r w:rsidRPr="005D5A19">
        <w:rPr>
          <w:rFonts w:ascii="Bookman Old Style" w:hAnsi="Bookman Old Style" w:cs="Bookman Old Style"/>
          <w:color w:val="000000" w:themeColor="text1"/>
          <w:sz w:val="24"/>
          <w:szCs w:val="24"/>
        </w:rPr>
        <w:t xml:space="preserve">perumusan kebijakan </w:t>
      </w:r>
      <w:r w:rsidRPr="005D5A19">
        <w:rPr>
          <w:rFonts w:ascii="Bookman Old Style" w:hAnsi="Bookman Old Style" w:cs="Bookman Old Style"/>
          <w:color w:val="000000" w:themeColor="text1"/>
          <w:sz w:val="24"/>
          <w:szCs w:val="24"/>
          <w:lang w:val="sv-SE"/>
        </w:rPr>
        <w:t>teknis pembinaan Badan Permusyawaratan Desa;</w:t>
      </w:r>
    </w:p>
    <w:p w:rsidR="00766F53" w:rsidRPr="005D5A19" w:rsidRDefault="00766F53" w:rsidP="00766F53">
      <w:pPr>
        <w:pStyle w:val="BodyText2"/>
        <w:numPr>
          <w:ilvl w:val="7"/>
          <w:numId w:val="86"/>
        </w:numPr>
        <w:tabs>
          <w:tab w:val="clear" w:pos="5760"/>
          <w:tab w:val="num" w:pos="567"/>
        </w:tabs>
        <w:spacing w:before="20" w:after="200" w:line="360" w:lineRule="auto"/>
        <w:ind w:left="568" w:hanging="284"/>
        <w:jc w:val="both"/>
        <w:rPr>
          <w:rFonts w:ascii="Bookman Old Style" w:hAnsi="Bookman Old Style" w:cs="Bookman Old Style"/>
          <w:color w:val="000000" w:themeColor="text1"/>
          <w:sz w:val="24"/>
          <w:szCs w:val="24"/>
        </w:rPr>
      </w:pPr>
      <w:r w:rsidRPr="005D5A19">
        <w:rPr>
          <w:rFonts w:ascii="Bookman Old Style" w:hAnsi="Bookman Old Style" w:cs="Bookman Old Style"/>
          <w:color w:val="000000" w:themeColor="text1"/>
          <w:sz w:val="24"/>
          <w:szCs w:val="24"/>
        </w:rPr>
        <w:t xml:space="preserve">perumusan kebijakan </w:t>
      </w:r>
      <w:r w:rsidRPr="005D5A19">
        <w:rPr>
          <w:rFonts w:ascii="Bookman Old Style" w:hAnsi="Bookman Old Style" w:cs="Bookman Old Style"/>
          <w:color w:val="000000" w:themeColor="text1"/>
          <w:sz w:val="24"/>
          <w:szCs w:val="24"/>
          <w:lang w:val="sv-SE"/>
        </w:rPr>
        <w:t>teknis pembinaan pemerintah desa;</w:t>
      </w:r>
    </w:p>
    <w:p w:rsidR="00766F53" w:rsidRPr="005D5A19" w:rsidRDefault="00766F53" w:rsidP="00766F53">
      <w:pPr>
        <w:pStyle w:val="BodyText2"/>
        <w:numPr>
          <w:ilvl w:val="7"/>
          <w:numId w:val="86"/>
        </w:numPr>
        <w:tabs>
          <w:tab w:val="clear" w:pos="5760"/>
          <w:tab w:val="num" w:pos="567"/>
        </w:tabs>
        <w:spacing w:before="20" w:after="200" w:line="360" w:lineRule="auto"/>
        <w:ind w:left="568" w:hanging="284"/>
        <w:jc w:val="both"/>
        <w:rPr>
          <w:rFonts w:ascii="Bookman Old Style" w:hAnsi="Bookman Old Style" w:cs="Bookman Old Style"/>
          <w:color w:val="000000" w:themeColor="text1"/>
          <w:sz w:val="24"/>
          <w:szCs w:val="24"/>
        </w:rPr>
      </w:pPr>
      <w:r w:rsidRPr="005D5A19">
        <w:rPr>
          <w:rFonts w:ascii="Bookman Old Style" w:hAnsi="Bookman Old Style" w:cs="Bookman Old Style"/>
          <w:color w:val="000000" w:themeColor="text1"/>
          <w:sz w:val="24"/>
          <w:szCs w:val="24"/>
        </w:rPr>
        <w:t xml:space="preserve">perumusan kebijakan </w:t>
      </w:r>
      <w:r w:rsidRPr="005D5A19">
        <w:rPr>
          <w:rFonts w:ascii="Bookman Old Style" w:hAnsi="Bookman Old Style" w:cs="Bookman Old Style"/>
          <w:color w:val="000000" w:themeColor="text1"/>
          <w:sz w:val="24"/>
          <w:szCs w:val="24"/>
          <w:lang w:val="sv-SE"/>
        </w:rPr>
        <w:t>teknis pembinaan administrasi desa;</w:t>
      </w:r>
    </w:p>
    <w:p w:rsidR="00766F53" w:rsidRPr="005D5A19" w:rsidRDefault="00766F53" w:rsidP="00766F53">
      <w:pPr>
        <w:pStyle w:val="BodyText2"/>
        <w:numPr>
          <w:ilvl w:val="7"/>
          <w:numId w:val="86"/>
        </w:numPr>
        <w:tabs>
          <w:tab w:val="clear" w:pos="5760"/>
          <w:tab w:val="num" w:pos="567"/>
        </w:tabs>
        <w:spacing w:before="20" w:after="200" w:line="360" w:lineRule="auto"/>
        <w:ind w:left="568" w:hanging="284"/>
        <w:jc w:val="both"/>
        <w:rPr>
          <w:rFonts w:ascii="Bookman Old Style" w:hAnsi="Bookman Old Style" w:cs="Bookman Old Style"/>
          <w:color w:val="000000" w:themeColor="text1"/>
          <w:sz w:val="24"/>
          <w:szCs w:val="24"/>
        </w:rPr>
      </w:pPr>
      <w:r w:rsidRPr="005D5A19">
        <w:rPr>
          <w:rFonts w:ascii="Bookman Old Style" w:hAnsi="Bookman Old Style" w:cs="Bookman Old Style"/>
          <w:color w:val="000000" w:themeColor="text1"/>
          <w:sz w:val="24"/>
          <w:szCs w:val="24"/>
        </w:rPr>
        <w:t>perumusan kebijakan</w:t>
      </w:r>
      <w:r w:rsidRPr="005D5A19">
        <w:rPr>
          <w:rFonts w:ascii="Bookman Old Style" w:hAnsi="Bookman Old Style" w:cs="Bookman Old Style"/>
          <w:color w:val="000000" w:themeColor="text1"/>
          <w:sz w:val="24"/>
          <w:szCs w:val="24"/>
          <w:lang w:val="en-ID"/>
        </w:rPr>
        <w:t xml:space="preserve"> </w:t>
      </w:r>
      <w:r w:rsidRPr="005D5A19">
        <w:rPr>
          <w:rFonts w:ascii="Bookman Old Style" w:hAnsi="Bookman Old Style" w:cs="Bookman Old Style"/>
          <w:color w:val="000000" w:themeColor="text1"/>
          <w:sz w:val="24"/>
          <w:szCs w:val="24"/>
          <w:lang w:val="sv-SE"/>
        </w:rPr>
        <w:t>teknis pembinaan pengelolaan aset desa;</w:t>
      </w:r>
    </w:p>
    <w:p w:rsidR="00766F53" w:rsidRPr="005D5A19" w:rsidRDefault="00766F53" w:rsidP="00766F53">
      <w:pPr>
        <w:pStyle w:val="BodyText2"/>
        <w:numPr>
          <w:ilvl w:val="7"/>
          <w:numId w:val="86"/>
        </w:numPr>
        <w:tabs>
          <w:tab w:val="clear" w:pos="5760"/>
          <w:tab w:val="num" w:pos="567"/>
        </w:tabs>
        <w:spacing w:before="20" w:after="200" w:line="360" w:lineRule="auto"/>
        <w:ind w:left="568" w:hanging="284"/>
        <w:jc w:val="both"/>
        <w:rPr>
          <w:rFonts w:ascii="Bookman Old Style" w:hAnsi="Bookman Old Style" w:cs="Bookman Old Style"/>
          <w:color w:val="000000" w:themeColor="text1"/>
          <w:sz w:val="24"/>
          <w:szCs w:val="24"/>
        </w:rPr>
      </w:pPr>
      <w:r w:rsidRPr="005D5A19">
        <w:rPr>
          <w:rFonts w:ascii="Bookman Old Style" w:hAnsi="Bookman Old Style" w:cs="Bookman Old Style"/>
          <w:color w:val="000000" w:themeColor="text1"/>
          <w:sz w:val="24"/>
          <w:szCs w:val="24"/>
        </w:rPr>
        <w:t>perumusan kebijakan</w:t>
      </w:r>
      <w:r w:rsidRPr="005D5A19">
        <w:rPr>
          <w:rFonts w:ascii="Bookman Old Style" w:hAnsi="Bookman Old Style" w:cs="Bookman Old Style"/>
          <w:color w:val="000000" w:themeColor="text1"/>
          <w:sz w:val="24"/>
          <w:szCs w:val="24"/>
          <w:lang w:val="en-ID"/>
        </w:rPr>
        <w:t xml:space="preserve"> teknis penghasilan </w:t>
      </w:r>
      <w:r w:rsidRPr="005D5A19">
        <w:rPr>
          <w:rFonts w:ascii="Bookman Old Style" w:hAnsi="Bookman Old Style" w:cs="Bookman Old Style"/>
          <w:color w:val="000000" w:themeColor="text1"/>
          <w:sz w:val="24"/>
          <w:szCs w:val="24"/>
          <w:lang w:val="sv-SE"/>
        </w:rPr>
        <w:t>pemerintah desa;</w:t>
      </w:r>
    </w:p>
    <w:p w:rsidR="00766F53" w:rsidRPr="005D5A19" w:rsidRDefault="00766F53" w:rsidP="00766F53">
      <w:pPr>
        <w:pStyle w:val="BodyText2"/>
        <w:numPr>
          <w:ilvl w:val="7"/>
          <w:numId w:val="86"/>
        </w:numPr>
        <w:tabs>
          <w:tab w:val="clear" w:pos="5760"/>
          <w:tab w:val="num" w:pos="567"/>
        </w:tabs>
        <w:spacing w:before="20" w:after="200" w:line="360" w:lineRule="auto"/>
        <w:ind w:left="568" w:hanging="284"/>
        <w:jc w:val="both"/>
        <w:rPr>
          <w:rFonts w:ascii="Bookman Old Style" w:hAnsi="Bookman Old Style" w:cs="Bookman Old Style"/>
          <w:color w:val="000000" w:themeColor="text1"/>
          <w:sz w:val="24"/>
          <w:szCs w:val="24"/>
        </w:rPr>
      </w:pPr>
      <w:r w:rsidRPr="005D5A19">
        <w:rPr>
          <w:rFonts w:ascii="Bookman Old Style" w:hAnsi="Bookman Old Style" w:cs="Bookman Old Style"/>
          <w:color w:val="000000" w:themeColor="text1"/>
          <w:sz w:val="24"/>
          <w:szCs w:val="24"/>
          <w:lang w:val="sv-SE"/>
        </w:rPr>
        <w:t>pembinaan dan fasilitasi pemerintah desa dan badan permusyawaratan desa;</w:t>
      </w:r>
    </w:p>
    <w:p w:rsidR="00766F53" w:rsidRPr="005D5A19" w:rsidRDefault="00766F53" w:rsidP="00766F53">
      <w:pPr>
        <w:pStyle w:val="BodyText2"/>
        <w:numPr>
          <w:ilvl w:val="7"/>
          <w:numId w:val="86"/>
        </w:numPr>
        <w:tabs>
          <w:tab w:val="clear" w:pos="5760"/>
          <w:tab w:val="num" w:pos="567"/>
        </w:tabs>
        <w:spacing w:before="20" w:after="200" w:line="360" w:lineRule="auto"/>
        <w:ind w:left="568" w:hanging="284"/>
        <w:jc w:val="both"/>
        <w:rPr>
          <w:rFonts w:ascii="Bookman Old Style" w:hAnsi="Bookman Old Style" w:cs="Bookman Old Style"/>
          <w:color w:val="000000" w:themeColor="text1"/>
          <w:sz w:val="24"/>
          <w:szCs w:val="24"/>
          <w:lang w:val="sv-SE"/>
        </w:rPr>
      </w:pPr>
      <w:r w:rsidRPr="005D5A19">
        <w:rPr>
          <w:rFonts w:ascii="Bookman Old Style" w:hAnsi="Bookman Old Style" w:cs="Bookman Old Style"/>
          <w:color w:val="000000" w:themeColor="text1"/>
          <w:sz w:val="24"/>
          <w:szCs w:val="24"/>
          <w:lang w:val="sv-SE"/>
        </w:rPr>
        <w:t xml:space="preserve">pembinaan dan fasilitasi pengelolaan aset desa; </w:t>
      </w:r>
    </w:p>
    <w:p w:rsidR="00766F53" w:rsidRPr="005D5A19" w:rsidRDefault="00766F53" w:rsidP="00766F53">
      <w:pPr>
        <w:pStyle w:val="BodyText2"/>
        <w:numPr>
          <w:ilvl w:val="7"/>
          <w:numId w:val="86"/>
        </w:numPr>
        <w:tabs>
          <w:tab w:val="clear" w:pos="5760"/>
          <w:tab w:val="num" w:pos="567"/>
        </w:tabs>
        <w:spacing w:before="20" w:after="200" w:line="360" w:lineRule="auto"/>
        <w:ind w:left="568" w:hanging="284"/>
        <w:jc w:val="both"/>
        <w:rPr>
          <w:rFonts w:ascii="Bookman Old Style" w:hAnsi="Bookman Old Style" w:cs="Bookman Old Style"/>
          <w:color w:val="000000" w:themeColor="text1"/>
          <w:sz w:val="24"/>
          <w:szCs w:val="24"/>
          <w:lang w:val="sv-SE"/>
        </w:rPr>
      </w:pPr>
      <w:r w:rsidRPr="005D5A19">
        <w:rPr>
          <w:rFonts w:ascii="Bookman Old Style" w:hAnsi="Bookman Old Style" w:cs="Bookman Old Style"/>
          <w:color w:val="000000" w:themeColor="text1"/>
          <w:sz w:val="24"/>
          <w:szCs w:val="24"/>
          <w:lang w:val="sv-SE"/>
        </w:rPr>
        <w:t>fasilitasi penyelesaian permasalahan aset desa;</w:t>
      </w:r>
    </w:p>
    <w:p w:rsidR="00766F53" w:rsidRPr="005D5A19" w:rsidRDefault="00766F53" w:rsidP="00766F53">
      <w:pPr>
        <w:pStyle w:val="BodyText2"/>
        <w:numPr>
          <w:ilvl w:val="7"/>
          <w:numId w:val="86"/>
        </w:numPr>
        <w:tabs>
          <w:tab w:val="clear" w:pos="5760"/>
          <w:tab w:val="num" w:pos="567"/>
        </w:tabs>
        <w:spacing w:before="20" w:after="200" w:line="360" w:lineRule="auto"/>
        <w:ind w:left="568" w:hanging="284"/>
        <w:jc w:val="both"/>
        <w:rPr>
          <w:rFonts w:ascii="Bookman Old Style" w:hAnsi="Bookman Old Style" w:cs="Bookman Old Style"/>
          <w:color w:val="000000" w:themeColor="text1"/>
          <w:sz w:val="24"/>
          <w:szCs w:val="24"/>
        </w:rPr>
      </w:pPr>
      <w:r w:rsidRPr="005D5A19">
        <w:rPr>
          <w:rFonts w:ascii="Bookman Old Style" w:hAnsi="Bookman Old Style" w:cs="Bookman Old Style"/>
          <w:color w:val="000000" w:themeColor="text1"/>
          <w:sz w:val="24"/>
          <w:szCs w:val="24"/>
          <w:lang w:val="sv-SE"/>
        </w:rPr>
        <w:t>pembinaan, monitoring, evaluasi rancangan peraturan desa, dan klarifikasi peraturan desa;</w:t>
      </w:r>
    </w:p>
    <w:p w:rsidR="00766F53" w:rsidRPr="005D5A19" w:rsidRDefault="00766F53" w:rsidP="00766F53">
      <w:pPr>
        <w:pStyle w:val="BodyText2"/>
        <w:numPr>
          <w:ilvl w:val="7"/>
          <w:numId w:val="86"/>
        </w:numPr>
        <w:tabs>
          <w:tab w:val="clear" w:pos="5760"/>
          <w:tab w:val="num" w:pos="567"/>
        </w:tabs>
        <w:spacing w:before="20" w:after="200" w:line="360" w:lineRule="auto"/>
        <w:ind w:left="568" w:hanging="284"/>
        <w:jc w:val="both"/>
        <w:rPr>
          <w:rFonts w:ascii="Bookman Old Style" w:hAnsi="Bookman Old Style" w:cs="Bookman Old Style"/>
          <w:color w:val="000000" w:themeColor="text1"/>
          <w:sz w:val="24"/>
          <w:szCs w:val="24"/>
        </w:rPr>
      </w:pPr>
      <w:r w:rsidRPr="005D5A19">
        <w:rPr>
          <w:rFonts w:ascii="Bookman Old Style" w:hAnsi="Bookman Old Style" w:cs="Bookman Old Style"/>
          <w:color w:val="000000" w:themeColor="text1"/>
          <w:sz w:val="24"/>
          <w:szCs w:val="24"/>
        </w:rPr>
        <w:t xml:space="preserve">pembinaan, pengendalian program, monitoring dan evaluasi bidang </w:t>
      </w:r>
      <w:r w:rsidRPr="005D5A19">
        <w:rPr>
          <w:rFonts w:ascii="Bookman Old Style" w:hAnsi="Bookman Old Style" w:cs="Bookman Old Style"/>
          <w:color w:val="000000" w:themeColor="text1"/>
          <w:sz w:val="24"/>
          <w:szCs w:val="24"/>
          <w:lang w:val="sv-SE"/>
        </w:rPr>
        <w:t>tata pemerintahan desa, administrasi dan perangkat desa, dan aset desa;</w:t>
      </w:r>
    </w:p>
    <w:p w:rsidR="00766F53" w:rsidRPr="005D5A19" w:rsidRDefault="00766F53" w:rsidP="00766F53">
      <w:pPr>
        <w:pStyle w:val="BodyText2"/>
        <w:numPr>
          <w:ilvl w:val="7"/>
          <w:numId w:val="86"/>
        </w:numPr>
        <w:tabs>
          <w:tab w:val="clear" w:pos="5760"/>
          <w:tab w:val="num" w:pos="567"/>
        </w:tabs>
        <w:spacing w:before="20" w:after="200" w:line="360" w:lineRule="auto"/>
        <w:ind w:left="568" w:hanging="284"/>
        <w:jc w:val="both"/>
        <w:rPr>
          <w:rFonts w:ascii="Bookman Old Style" w:hAnsi="Bookman Old Style" w:cs="Bookman Old Style"/>
          <w:color w:val="000000" w:themeColor="text1"/>
          <w:sz w:val="24"/>
          <w:szCs w:val="24"/>
        </w:rPr>
      </w:pPr>
      <w:r w:rsidRPr="005D5A19">
        <w:rPr>
          <w:rFonts w:ascii="Bookman Old Style" w:hAnsi="Bookman Old Style"/>
          <w:color w:val="000000" w:themeColor="text1"/>
          <w:sz w:val="24"/>
          <w:szCs w:val="24"/>
          <w:lang w:eastAsia="id-ID"/>
        </w:rPr>
        <w:lastRenderedPageBreak/>
        <w:t>pengkoordinasian pelaksanaan tugas terkait dengan penyelenggaraan</w:t>
      </w:r>
      <w:r w:rsidRPr="005D5A19">
        <w:rPr>
          <w:rFonts w:ascii="Bookman Old Style" w:hAnsi="Bookman Old Style"/>
          <w:color w:val="000000" w:themeColor="text1"/>
          <w:sz w:val="24"/>
          <w:szCs w:val="24"/>
          <w:lang w:val="en-ID" w:eastAsia="id-ID"/>
        </w:rPr>
        <w:t xml:space="preserve"> </w:t>
      </w:r>
      <w:r w:rsidRPr="005D5A19">
        <w:rPr>
          <w:rFonts w:ascii="Bookman Old Style" w:hAnsi="Bookman Old Style" w:cs="Bookman Old Style"/>
          <w:color w:val="000000" w:themeColor="text1"/>
          <w:sz w:val="24"/>
          <w:szCs w:val="24"/>
          <w:lang w:val="sv-SE"/>
        </w:rPr>
        <w:t>tata pemerintahan desa, administrasi dan perangkat desa, dan aset desa</w:t>
      </w:r>
      <w:r w:rsidRPr="005D5A19">
        <w:rPr>
          <w:rFonts w:ascii="Bookman Old Style" w:hAnsi="Bookman Old Style"/>
          <w:color w:val="000000" w:themeColor="text1"/>
          <w:sz w:val="24"/>
          <w:szCs w:val="24"/>
          <w:lang w:val="en-ID" w:eastAsia="id-ID"/>
        </w:rPr>
        <w:t>; dan</w:t>
      </w:r>
    </w:p>
    <w:p w:rsidR="00766F53" w:rsidRPr="005D5A19" w:rsidRDefault="00766F53" w:rsidP="00766F53">
      <w:pPr>
        <w:pStyle w:val="BodyText2"/>
        <w:numPr>
          <w:ilvl w:val="7"/>
          <w:numId w:val="86"/>
        </w:numPr>
        <w:tabs>
          <w:tab w:val="clear" w:pos="5760"/>
          <w:tab w:val="num" w:pos="567"/>
        </w:tabs>
        <w:spacing w:before="20" w:after="200" w:line="360" w:lineRule="auto"/>
        <w:ind w:left="568" w:hanging="284"/>
        <w:jc w:val="both"/>
        <w:rPr>
          <w:rFonts w:ascii="Bookman Old Style" w:hAnsi="Bookman Old Style" w:cs="Bookman Old Style"/>
          <w:color w:val="000000" w:themeColor="text1"/>
          <w:sz w:val="24"/>
          <w:szCs w:val="24"/>
          <w:lang w:val="sv-SE"/>
        </w:rPr>
      </w:pPr>
      <w:r w:rsidRPr="005D5A19">
        <w:rPr>
          <w:rFonts w:ascii="Bookman Old Style" w:hAnsi="Bookman Old Style" w:cs="Bookman Old Style"/>
          <w:color w:val="000000" w:themeColor="text1"/>
          <w:sz w:val="24"/>
          <w:szCs w:val="24"/>
        </w:rPr>
        <w:t>pelaksanaan tugas kedinasan lain yang</w:t>
      </w:r>
      <w:r w:rsidRPr="005D5A19">
        <w:rPr>
          <w:rFonts w:ascii="Bookman Old Style" w:hAnsi="Bookman Old Style" w:cs="Bookman Old Style"/>
          <w:color w:val="000000" w:themeColor="text1"/>
          <w:sz w:val="24"/>
          <w:szCs w:val="24"/>
          <w:lang w:val="en-US"/>
        </w:rPr>
        <w:t xml:space="preserve"> </w:t>
      </w:r>
      <w:r w:rsidRPr="005D5A19">
        <w:rPr>
          <w:rFonts w:ascii="Bookman Old Style" w:hAnsi="Bookman Old Style" w:cs="Bookman Old Style"/>
          <w:color w:val="000000" w:themeColor="text1"/>
          <w:sz w:val="24"/>
          <w:szCs w:val="24"/>
        </w:rPr>
        <w:t>diberikan oleh Kepala Dinas sesuai dengan fungsinya.</w:t>
      </w:r>
    </w:p>
    <w:p w:rsidR="00766F53" w:rsidRPr="00A23BE1" w:rsidRDefault="00766F53" w:rsidP="00766F53">
      <w:pPr>
        <w:pStyle w:val="BodyText2"/>
        <w:spacing w:before="60" w:after="100" w:afterAutospacing="1" w:line="360" w:lineRule="auto"/>
        <w:ind w:left="357"/>
        <w:jc w:val="both"/>
        <w:rPr>
          <w:rFonts w:ascii="Bookman Old Style" w:hAnsi="Bookman Old Style" w:cs="Bookman Old Style"/>
          <w:sz w:val="24"/>
          <w:szCs w:val="24"/>
        </w:rPr>
      </w:pPr>
      <w:r w:rsidRPr="00A23BE1">
        <w:rPr>
          <w:rFonts w:ascii="Bookman Old Style" w:hAnsi="Bookman Old Style"/>
          <w:bCs/>
          <w:sz w:val="24"/>
          <w:szCs w:val="24"/>
          <w:lang w:eastAsia="id-ID"/>
        </w:rPr>
        <w:t xml:space="preserve">Bidang </w:t>
      </w:r>
      <w:r>
        <w:rPr>
          <w:rFonts w:ascii="Bookman Old Style" w:hAnsi="Bookman Old Style"/>
          <w:bCs/>
          <w:sz w:val="24"/>
          <w:szCs w:val="24"/>
          <w:lang w:val="en-ID"/>
        </w:rPr>
        <w:t>Pemerintahan</w:t>
      </w:r>
      <w:r w:rsidRPr="009B2775">
        <w:rPr>
          <w:rFonts w:ascii="Bookman Old Style" w:hAnsi="Bookman Old Style"/>
          <w:bCs/>
          <w:sz w:val="24"/>
          <w:szCs w:val="24"/>
          <w:lang w:val="en-ID"/>
        </w:rPr>
        <w:t xml:space="preserve"> Desa</w:t>
      </w:r>
      <w:r w:rsidRPr="009B2775">
        <w:rPr>
          <w:rFonts w:ascii="Bookman Old Style" w:hAnsi="Bookman Old Style" w:cs="Bookman Old Style"/>
          <w:sz w:val="24"/>
          <w:szCs w:val="24"/>
        </w:rPr>
        <w:t xml:space="preserve"> </w:t>
      </w:r>
      <w:r w:rsidRPr="00A23BE1">
        <w:rPr>
          <w:rFonts w:ascii="Bookman Old Style" w:hAnsi="Bookman Old Style"/>
          <w:sz w:val="24"/>
          <w:szCs w:val="24"/>
          <w:lang w:eastAsia="id-ID"/>
        </w:rPr>
        <w:t xml:space="preserve">adalah pelaksana fungsi </w:t>
      </w:r>
      <w:r>
        <w:rPr>
          <w:rFonts w:ascii="Bookman Old Style" w:hAnsi="Bookman Old Style"/>
          <w:bCs/>
          <w:sz w:val="24"/>
          <w:szCs w:val="24"/>
          <w:lang w:val="en-ID"/>
        </w:rPr>
        <w:t>pemerintahan</w:t>
      </w:r>
      <w:r w:rsidRPr="009B2775">
        <w:rPr>
          <w:rFonts w:ascii="Bookman Old Style" w:hAnsi="Bookman Old Style"/>
          <w:bCs/>
          <w:sz w:val="24"/>
          <w:szCs w:val="24"/>
          <w:lang w:val="en-ID"/>
        </w:rPr>
        <w:t xml:space="preserve"> </w:t>
      </w:r>
      <w:r>
        <w:rPr>
          <w:rFonts w:ascii="Bookman Old Style" w:hAnsi="Bookman Old Style"/>
          <w:bCs/>
          <w:sz w:val="24"/>
          <w:szCs w:val="24"/>
          <w:lang w:val="en-ID"/>
        </w:rPr>
        <w:t>d</w:t>
      </w:r>
      <w:r w:rsidRPr="009B2775">
        <w:rPr>
          <w:rFonts w:ascii="Bookman Old Style" w:hAnsi="Bookman Old Style"/>
          <w:bCs/>
          <w:sz w:val="24"/>
          <w:szCs w:val="24"/>
          <w:lang w:val="en-ID"/>
        </w:rPr>
        <w:t>esa</w:t>
      </w:r>
      <w:r w:rsidRPr="00A23BE1">
        <w:rPr>
          <w:rFonts w:ascii="Bookman Old Style" w:hAnsi="Bookman Old Style"/>
          <w:sz w:val="24"/>
          <w:szCs w:val="24"/>
          <w:lang w:eastAsia="id-ID"/>
        </w:rPr>
        <w:t xml:space="preserve"> yang</w:t>
      </w:r>
      <w:r w:rsidRPr="00A23BE1">
        <w:rPr>
          <w:rFonts w:ascii="Bookman Old Style" w:hAnsi="Bookman Old Style" w:cs="Bookman-Light"/>
          <w:sz w:val="24"/>
          <w:szCs w:val="24"/>
          <w:lang w:eastAsia="id-ID"/>
        </w:rPr>
        <w:t xml:space="preserve"> berada di bawah dan bertanggungjawab kepada Kepala </w:t>
      </w:r>
      <w:r w:rsidRPr="00A23BE1">
        <w:rPr>
          <w:rFonts w:ascii="Bookman Old Style" w:hAnsi="Bookman Old Style" w:cs="Bookman-Light"/>
          <w:sz w:val="24"/>
          <w:szCs w:val="24"/>
          <w:lang w:val="en-ID" w:eastAsia="id-ID"/>
        </w:rPr>
        <w:t>Dinas</w:t>
      </w:r>
      <w:r w:rsidRPr="00A23BE1">
        <w:rPr>
          <w:rFonts w:ascii="Bookman Old Style" w:hAnsi="Bookman Old Style" w:cs="Bookman-Light"/>
          <w:sz w:val="24"/>
          <w:szCs w:val="24"/>
          <w:lang w:eastAsia="id-ID"/>
        </w:rPr>
        <w:t xml:space="preserve"> melalui Sekretaris.</w:t>
      </w:r>
    </w:p>
    <w:p w:rsidR="00766F53" w:rsidRPr="00A23BE1" w:rsidRDefault="00766F53" w:rsidP="00766F53">
      <w:pPr>
        <w:pStyle w:val="BodyText2"/>
        <w:spacing w:before="60" w:after="100" w:afterAutospacing="1" w:line="360" w:lineRule="auto"/>
        <w:ind w:left="357"/>
        <w:jc w:val="both"/>
        <w:rPr>
          <w:rFonts w:ascii="Bookman Old Style" w:hAnsi="Bookman Old Style" w:cs="Bookman Old Style"/>
          <w:sz w:val="24"/>
          <w:szCs w:val="24"/>
        </w:rPr>
      </w:pPr>
      <w:r w:rsidRPr="00A23BE1">
        <w:rPr>
          <w:rFonts w:ascii="Bookman Old Style" w:hAnsi="Bookman Old Style"/>
          <w:sz w:val="24"/>
          <w:szCs w:val="24"/>
          <w:lang w:val="sv-SE" w:eastAsia="id-ID"/>
        </w:rPr>
        <w:t xml:space="preserve">Bidang </w:t>
      </w:r>
      <w:r>
        <w:rPr>
          <w:rFonts w:ascii="Bookman Old Style" w:hAnsi="Bookman Old Style"/>
          <w:bCs/>
          <w:sz w:val="24"/>
          <w:szCs w:val="24"/>
          <w:lang w:val="en-ID"/>
        </w:rPr>
        <w:t>Pemerintahan</w:t>
      </w:r>
      <w:r w:rsidRPr="009B2775">
        <w:rPr>
          <w:rFonts w:ascii="Bookman Old Style" w:hAnsi="Bookman Old Style"/>
          <w:bCs/>
          <w:sz w:val="24"/>
          <w:szCs w:val="24"/>
          <w:lang w:val="en-ID"/>
        </w:rPr>
        <w:t xml:space="preserve"> Desa</w:t>
      </w:r>
      <w:r w:rsidRPr="009B2775">
        <w:rPr>
          <w:rFonts w:ascii="Bookman Old Style" w:hAnsi="Bookman Old Style" w:cs="Bookman Old Style"/>
          <w:sz w:val="24"/>
          <w:szCs w:val="24"/>
        </w:rPr>
        <w:t xml:space="preserve"> </w:t>
      </w:r>
      <w:r w:rsidRPr="00A23BE1">
        <w:rPr>
          <w:rFonts w:ascii="Bookman Old Style" w:hAnsi="Bookman Old Style"/>
          <w:sz w:val="24"/>
          <w:szCs w:val="24"/>
          <w:lang w:eastAsia="id-ID"/>
        </w:rPr>
        <w:t>dipimpin oleh Kepala Bidang.</w:t>
      </w:r>
    </w:p>
    <w:p w:rsidR="00766F53" w:rsidRPr="00A23BE1" w:rsidRDefault="00766F53" w:rsidP="00766F53">
      <w:pPr>
        <w:pStyle w:val="BodyText2"/>
        <w:spacing w:before="60" w:after="100" w:afterAutospacing="1" w:line="360" w:lineRule="auto"/>
        <w:ind w:left="357"/>
        <w:jc w:val="both"/>
        <w:rPr>
          <w:rFonts w:ascii="Bookman Old Style" w:hAnsi="Bookman Old Style" w:cs="Bookman Old Style"/>
          <w:bCs/>
          <w:sz w:val="24"/>
          <w:szCs w:val="24"/>
        </w:rPr>
      </w:pPr>
      <w:r w:rsidRPr="00A23BE1">
        <w:rPr>
          <w:rFonts w:ascii="Bookman Old Style" w:hAnsi="Bookman Old Style" w:cs="Bookman Old Style"/>
          <w:bCs/>
          <w:sz w:val="24"/>
          <w:szCs w:val="24"/>
        </w:rPr>
        <w:t xml:space="preserve">Bidang </w:t>
      </w:r>
      <w:r>
        <w:rPr>
          <w:rFonts w:ascii="Bookman Old Style" w:hAnsi="Bookman Old Style"/>
          <w:bCs/>
          <w:sz w:val="24"/>
          <w:szCs w:val="24"/>
          <w:lang w:val="en-ID"/>
        </w:rPr>
        <w:t>Pemerintahan</w:t>
      </w:r>
      <w:r w:rsidRPr="009B2775">
        <w:rPr>
          <w:rFonts w:ascii="Bookman Old Style" w:hAnsi="Bookman Old Style"/>
          <w:bCs/>
          <w:sz w:val="24"/>
          <w:szCs w:val="24"/>
          <w:lang w:val="en-ID"/>
        </w:rPr>
        <w:t xml:space="preserve"> Desa</w:t>
      </w:r>
      <w:r w:rsidRPr="009B2775">
        <w:rPr>
          <w:rFonts w:ascii="Bookman Old Style" w:hAnsi="Bookman Old Style" w:cs="Bookman Old Style"/>
          <w:sz w:val="24"/>
          <w:szCs w:val="24"/>
        </w:rPr>
        <w:t xml:space="preserve"> </w:t>
      </w:r>
      <w:r w:rsidRPr="00A23BE1">
        <w:rPr>
          <w:rFonts w:ascii="Bookman Old Style" w:hAnsi="Bookman Old Style" w:cs="Bookman Old Style"/>
          <w:bCs/>
          <w:sz w:val="24"/>
          <w:szCs w:val="24"/>
        </w:rPr>
        <w:t>membawahi:</w:t>
      </w:r>
    </w:p>
    <w:p w:rsidR="00766F53" w:rsidRDefault="00766F53" w:rsidP="00766F53">
      <w:pPr>
        <w:pStyle w:val="BlockText"/>
        <w:numPr>
          <w:ilvl w:val="0"/>
          <w:numId w:val="90"/>
        </w:numPr>
        <w:tabs>
          <w:tab w:val="clear" w:pos="2268"/>
          <w:tab w:val="clear" w:pos="2552"/>
        </w:tabs>
        <w:spacing w:before="60" w:after="100" w:afterAutospacing="1"/>
        <w:ind w:left="709" w:right="0" w:hanging="283"/>
        <w:rPr>
          <w:rFonts w:ascii="Bookman Old Style" w:hAnsi="Bookman Old Style" w:cs="Bookman Old Style"/>
          <w:bCs/>
          <w:szCs w:val="24"/>
          <w:lang w:val="id-ID"/>
        </w:rPr>
      </w:pPr>
      <w:r w:rsidRPr="00E66AAF">
        <w:rPr>
          <w:rFonts w:ascii="Bookman Old Style" w:hAnsi="Bookman Old Style" w:cs="Bookman Old Style"/>
          <w:bCs/>
          <w:szCs w:val="24"/>
        </w:rPr>
        <w:t>Seksi Tata Pemerintahan Desa</w:t>
      </w:r>
      <w:r w:rsidRPr="00E66AAF">
        <w:rPr>
          <w:rFonts w:ascii="Bookman Old Style" w:hAnsi="Bookman Old Style" w:cs="Bookman Old Style"/>
          <w:bCs/>
          <w:szCs w:val="24"/>
          <w:lang w:val="id-ID"/>
        </w:rPr>
        <w:t>;</w:t>
      </w:r>
    </w:p>
    <w:p w:rsidR="00766F53" w:rsidRDefault="00766F53" w:rsidP="00766F53">
      <w:pPr>
        <w:pStyle w:val="BlockText"/>
        <w:spacing w:before="60"/>
        <w:ind w:left="720" w:right="0" w:firstLine="0"/>
        <w:rPr>
          <w:rFonts w:ascii="Bookman Old Style" w:hAnsi="Bookman Old Style" w:cs="Bookman-Light"/>
          <w:color w:val="0070C0"/>
          <w:szCs w:val="24"/>
          <w:lang w:val="id-ID" w:eastAsia="id-ID"/>
        </w:rPr>
      </w:pPr>
      <w:r w:rsidRPr="00E66AAF">
        <w:rPr>
          <w:rFonts w:ascii="Bookman Old Style" w:hAnsi="Bookman Old Style" w:cs="Bookman Old Style"/>
          <w:bCs/>
          <w:szCs w:val="24"/>
        </w:rPr>
        <w:t>Seksi Tata Pemerintahan Desa</w:t>
      </w:r>
      <w:r w:rsidRPr="00E66AAF">
        <w:rPr>
          <w:rFonts w:ascii="Bookman Old Style" w:hAnsi="Bookman Old Style" w:cs="Bookman Old Style"/>
          <w:szCs w:val="24"/>
        </w:rPr>
        <w:t xml:space="preserve"> mempunyai tugas</w:t>
      </w:r>
      <w:r w:rsidRPr="00E66AAF">
        <w:rPr>
          <w:rFonts w:ascii="Bookman Old Style" w:hAnsi="Bookman Old Style" w:cs="Bookman Old Style"/>
          <w:color w:val="FF0000"/>
          <w:szCs w:val="24"/>
        </w:rPr>
        <w:t xml:space="preserve"> </w:t>
      </w:r>
      <w:r w:rsidRPr="00E66AAF">
        <w:rPr>
          <w:rFonts w:ascii="Bookman Old Style" w:hAnsi="Bookman Old Style" w:cs="Bookman Old Style"/>
          <w:szCs w:val="24"/>
          <w:lang w:val="id-ID"/>
        </w:rPr>
        <w:t>pengkoordinasian</w:t>
      </w:r>
      <w:r w:rsidRPr="00E66AAF">
        <w:rPr>
          <w:rFonts w:ascii="Bookman Old Style" w:hAnsi="Bookman Old Style" w:cs="Bookman Old Style"/>
          <w:szCs w:val="24"/>
          <w:lang w:val="en-ID"/>
        </w:rPr>
        <w:t xml:space="preserve"> </w:t>
      </w:r>
      <w:r w:rsidRPr="00E66AAF">
        <w:rPr>
          <w:rFonts w:ascii="Bookman Old Style" w:hAnsi="Bookman Old Style" w:cs="Bookman Old Style"/>
          <w:szCs w:val="24"/>
          <w:lang w:val="id-ID"/>
        </w:rPr>
        <w:t>penyiapan bahan</w:t>
      </w:r>
      <w:r w:rsidRPr="00E66AAF">
        <w:rPr>
          <w:rFonts w:ascii="Bookman Old Style" w:hAnsi="Bookman Old Style" w:cs="Bookman Old Style"/>
          <w:szCs w:val="24"/>
        </w:rPr>
        <w:t xml:space="preserve">, </w:t>
      </w:r>
      <w:r w:rsidRPr="00E66AAF">
        <w:rPr>
          <w:rFonts w:ascii="Bookman Old Style" w:hAnsi="Bookman Old Style" w:cs="Bookman Old Style"/>
          <w:szCs w:val="24"/>
          <w:lang w:val="id-ID"/>
        </w:rPr>
        <w:t>perumusan</w:t>
      </w:r>
      <w:r w:rsidRPr="00E66AAF">
        <w:rPr>
          <w:rFonts w:ascii="Bookman Old Style" w:hAnsi="Bookman Old Style" w:cs="Bookman Old Style"/>
          <w:szCs w:val="24"/>
        </w:rPr>
        <w:t>,</w:t>
      </w:r>
      <w:r w:rsidRPr="00E66AAF">
        <w:rPr>
          <w:rFonts w:ascii="Bookman Old Style" w:hAnsi="Bookman Old Style" w:cs="Bookman Old Style"/>
          <w:szCs w:val="24"/>
          <w:lang w:val="id-ID"/>
        </w:rPr>
        <w:t xml:space="preserve"> pelaksanaan</w:t>
      </w:r>
      <w:r w:rsidRPr="00E66AAF">
        <w:rPr>
          <w:rFonts w:ascii="Bookman Old Style" w:hAnsi="Bookman Old Style" w:cs="Bookman Old Style"/>
          <w:szCs w:val="24"/>
        </w:rPr>
        <w:t>,</w:t>
      </w:r>
      <w:r w:rsidRPr="00E66AAF">
        <w:rPr>
          <w:rFonts w:ascii="Bookman Old Style" w:hAnsi="Bookman Old Style" w:cs="Bookman Old Style"/>
          <w:szCs w:val="24"/>
          <w:lang w:val="id-ID"/>
        </w:rPr>
        <w:t xml:space="preserve"> pemantauan</w:t>
      </w:r>
      <w:r w:rsidRPr="00E66AAF">
        <w:rPr>
          <w:rFonts w:ascii="Bookman Old Style" w:hAnsi="Bookman Old Style" w:cs="Bookman Old Style"/>
          <w:szCs w:val="24"/>
        </w:rPr>
        <w:t>,</w:t>
      </w:r>
      <w:r w:rsidRPr="00E66AAF">
        <w:rPr>
          <w:rFonts w:ascii="Bookman Old Style" w:hAnsi="Bookman Old Style" w:cs="Bookman Old Style"/>
          <w:szCs w:val="24"/>
          <w:lang w:val="id-ID"/>
        </w:rPr>
        <w:t xml:space="preserve"> evaluasi serta pelaporan yang </w:t>
      </w:r>
      <w:r w:rsidRPr="00E66AAF">
        <w:rPr>
          <w:rFonts w:ascii="Bookman Old Style" w:hAnsi="Bookman Old Style" w:cs="Bookman Old Style"/>
          <w:color w:val="000000"/>
          <w:szCs w:val="24"/>
          <w:lang w:val="id-ID"/>
        </w:rPr>
        <w:t xml:space="preserve">meliputi </w:t>
      </w:r>
      <w:r w:rsidRPr="00E66AAF">
        <w:rPr>
          <w:rFonts w:ascii="Bookman Old Style" w:hAnsi="Bookman Old Style" w:cs="Bookman Old Style"/>
          <w:color w:val="000000"/>
          <w:szCs w:val="24"/>
          <w:lang w:val="sv-SE"/>
        </w:rPr>
        <w:t>penataan desa, penetapan kewenangan desa dan pelaporan desa, pembinaan dan fasilitasi pengangkatan/pemberhentian Kepala Desa dan Badan Permusyawaratan Desa, peningkatan kapasitas Kepala Desa dan Badan Permusyawaratan Desa</w:t>
      </w:r>
      <w:r w:rsidRPr="00E66AAF">
        <w:rPr>
          <w:rFonts w:ascii="Bookman Old Style" w:hAnsi="Bookman Old Style" w:cs="Bookman-Light"/>
          <w:color w:val="000000"/>
          <w:szCs w:val="24"/>
          <w:lang w:eastAsia="id-ID"/>
        </w:rPr>
        <w:t xml:space="preserve">, </w:t>
      </w:r>
      <w:r w:rsidRPr="00E66AAF">
        <w:rPr>
          <w:rFonts w:ascii="Bookman Old Style" w:hAnsi="Bookman Old Style" w:cs="Bookman Old Style"/>
          <w:szCs w:val="24"/>
          <w:lang w:val="sv-SE"/>
        </w:rPr>
        <w:t xml:space="preserve">evaluasi rancangan peraturan desa, klarifikasi peraturan desa,  monitoring dan evaluasi pelaksanaan peraturan desa, </w:t>
      </w:r>
      <w:r w:rsidRPr="00E66AAF">
        <w:rPr>
          <w:rFonts w:ascii="Bookman Old Style" w:hAnsi="Bookman Old Style" w:cs="Bookman-Light"/>
          <w:color w:val="000000"/>
          <w:szCs w:val="24"/>
          <w:lang w:eastAsia="id-ID"/>
        </w:rPr>
        <w:t>dan fasilitasi bantuan keuangan bidang pemerintahan desa</w:t>
      </w:r>
      <w:r w:rsidRPr="00E66AAF">
        <w:rPr>
          <w:rFonts w:ascii="Bookman Old Style" w:hAnsi="Bookman Old Style" w:cs="Bookman-Light"/>
          <w:color w:val="0070C0"/>
          <w:szCs w:val="24"/>
          <w:lang w:eastAsia="id-ID"/>
        </w:rPr>
        <w:t>.</w:t>
      </w:r>
    </w:p>
    <w:p w:rsidR="00F06575" w:rsidRDefault="00F06575" w:rsidP="00766F53">
      <w:pPr>
        <w:pStyle w:val="BlockText"/>
        <w:spacing w:before="60"/>
        <w:ind w:left="720" w:right="0" w:firstLine="0"/>
        <w:rPr>
          <w:rFonts w:ascii="Bookman Old Style" w:hAnsi="Bookman Old Style" w:cs="Bookman-Light"/>
          <w:color w:val="0070C0"/>
          <w:szCs w:val="24"/>
          <w:lang w:val="id-ID" w:eastAsia="id-ID"/>
        </w:rPr>
      </w:pPr>
    </w:p>
    <w:p w:rsidR="00F06575" w:rsidRDefault="00F06575" w:rsidP="00766F53">
      <w:pPr>
        <w:pStyle w:val="BlockText"/>
        <w:spacing w:before="60"/>
        <w:ind w:left="720" w:right="0" w:firstLine="0"/>
        <w:rPr>
          <w:rFonts w:ascii="Bookman Old Style" w:hAnsi="Bookman Old Style" w:cs="Bookman-Light"/>
          <w:color w:val="0070C0"/>
          <w:szCs w:val="24"/>
          <w:lang w:val="id-ID" w:eastAsia="id-ID"/>
        </w:rPr>
      </w:pPr>
    </w:p>
    <w:p w:rsidR="00F06575" w:rsidRDefault="00F06575" w:rsidP="00766F53">
      <w:pPr>
        <w:pStyle w:val="BlockText"/>
        <w:spacing w:before="60"/>
        <w:ind w:left="720" w:right="0" w:firstLine="0"/>
        <w:rPr>
          <w:rFonts w:ascii="Bookman Old Style" w:hAnsi="Bookman Old Style" w:cs="Bookman-Light"/>
          <w:color w:val="0070C0"/>
          <w:szCs w:val="24"/>
          <w:lang w:val="id-ID" w:eastAsia="id-ID"/>
        </w:rPr>
      </w:pPr>
    </w:p>
    <w:p w:rsidR="00F06575" w:rsidRDefault="00F06575" w:rsidP="00766F53">
      <w:pPr>
        <w:pStyle w:val="BlockText"/>
        <w:spacing w:before="60"/>
        <w:ind w:left="720" w:right="0" w:firstLine="0"/>
        <w:rPr>
          <w:rFonts w:ascii="Bookman Old Style" w:hAnsi="Bookman Old Style" w:cs="Bookman-Light"/>
          <w:color w:val="0070C0"/>
          <w:szCs w:val="24"/>
          <w:lang w:val="id-ID" w:eastAsia="id-ID"/>
        </w:rPr>
      </w:pPr>
    </w:p>
    <w:p w:rsidR="00F06575" w:rsidRDefault="00F06575" w:rsidP="00766F53">
      <w:pPr>
        <w:pStyle w:val="BlockText"/>
        <w:spacing w:before="60"/>
        <w:ind w:left="720" w:right="0" w:firstLine="0"/>
        <w:rPr>
          <w:rFonts w:ascii="Bookman Old Style" w:hAnsi="Bookman Old Style" w:cs="Bookman-Light"/>
          <w:color w:val="0070C0"/>
          <w:szCs w:val="24"/>
          <w:lang w:val="id-ID" w:eastAsia="id-ID"/>
        </w:rPr>
      </w:pPr>
    </w:p>
    <w:p w:rsidR="00F06575" w:rsidRDefault="00F06575" w:rsidP="00766F53">
      <w:pPr>
        <w:pStyle w:val="BlockText"/>
        <w:spacing w:before="60"/>
        <w:ind w:left="720" w:right="0" w:firstLine="0"/>
        <w:rPr>
          <w:rFonts w:ascii="Bookman Old Style" w:hAnsi="Bookman Old Style" w:cs="Bookman-Light"/>
          <w:color w:val="0070C0"/>
          <w:szCs w:val="24"/>
          <w:lang w:val="id-ID" w:eastAsia="id-ID"/>
        </w:rPr>
      </w:pPr>
    </w:p>
    <w:p w:rsidR="00F06575" w:rsidRPr="00F06575" w:rsidRDefault="00F06575" w:rsidP="00766F53">
      <w:pPr>
        <w:pStyle w:val="BlockText"/>
        <w:spacing w:before="60"/>
        <w:ind w:left="720" w:right="0" w:firstLine="0"/>
        <w:rPr>
          <w:rFonts w:ascii="Bookman Old Style" w:hAnsi="Bookman Old Style" w:cs="Bookman Old Style"/>
          <w:szCs w:val="24"/>
          <w:lang w:val="id-ID"/>
        </w:rPr>
      </w:pPr>
    </w:p>
    <w:p w:rsidR="00766F53" w:rsidRDefault="00766F53" w:rsidP="00766F53">
      <w:pPr>
        <w:pStyle w:val="BlockText"/>
        <w:numPr>
          <w:ilvl w:val="0"/>
          <w:numId w:val="90"/>
        </w:numPr>
        <w:tabs>
          <w:tab w:val="clear" w:pos="2268"/>
          <w:tab w:val="clear" w:pos="2552"/>
        </w:tabs>
        <w:spacing w:before="60" w:after="100" w:afterAutospacing="1"/>
        <w:ind w:left="709" w:right="0" w:hanging="283"/>
        <w:rPr>
          <w:rFonts w:ascii="Bookman Old Style" w:hAnsi="Bookman Old Style" w:cs="Bookman Old Style"/>
          <w:bCs/>
          <w:szCs w:val="24"/>
          <w:lang w:val="id-ID"/>
        </w:rPr>
      </w:pPr>
      <w:r w:rsidRPr="00E66AAF">
        <w:rPr>
          <w:rFonts w:ascii="Bookman Old Style" w:hAnsi="Bookman Old Style" w:cs="Bookman Old Style"/>
          <w:bCs/>
          <w:szCs w:val="24"/>
          <w:lang w:val="en-ID"/>
        </w:rPr>
        <w:lastRenderedPageBreak/>
        <w:t>Seksi Administrasi dan Perangkat Desa;</w:t>
      </w:r>
      <w:r w:rsidRPr="00E66AAF">
        <w:rPr>
          <w:rFonts w:ascii="Bookman Old Style" w:hAnsi="Bookman Old Style" w:cs="Bookman Old Style"/>
          <w:bCs/>
          <w:szCs w:val="24"/>
          <w:lang w:val="id-ID"/>
        </w:rPr>
        <w:t xml:space="preserve"> dan</w:t>
      </w:r>
    </w:p>
    <w:p w:rsidR="00766F53" w:rsidRPr="00C45532" w:rsidRDefault="00766F53" w:rsidP="00766F53">
      <w:pPr>
        <w:pStyle w:val="BlockText"/>
        <w:spacing w:before="60"/>
        <w:ind w:left="720" w:right="0" w:firstLine="0"/>
        <w:rPr>
          <w:rFonts w:ascii="Bookman Old Style" w:hAnsi="Bookman Old Style" w:cs="Bookman Old Style"/>
          <w:color w:val="000000"/>
          <w:szCs w:val="24"/>
        </w:rPr>
      </w:pPr>
      <w:r w:rsidRPr="00C45532">
        <w:rPr>
          <w:rFonts w:ascii="Bookman Old Style" w:hAnsi="Bookman Old Style" w:cs="Bookman Old Style"/>
          <w:bCs/>
          <w:szCs w:val="24"/>
          <w:lang w:val="en-ID"/>
        </w:rPr>
        <w:t>Seksi Administrasi dan Perangkat Desa</w:t>
      </w:r>
      <w:r w:rsidRPr="00C45532">
        <w:rPr>
          <w:rFonts w:ascii="Bookman Old Style" w:hAnsi="Bookman Old Style" w:cs="Bookman Old Style"/>
          <w:bCs/>
          <w:szCs w:val="24"/>
        </w:rPr>
        <w:t xml:space="preserve"> mempunyai</w:t>
      </w:r>
      <w:r w:rsidRPr="00C45532">
        <w:rPr>
          <w:rFonts w:ascii="Bookman Old Style" w:hAnsi="Bookman Old Style" w:cs="Bookman Old Style"/>
          <w:szCs w:val="24"/>
        </w:rPr>
        <w:t xml:space="preserve"> tugas </w:t>
      </w:r>
      <w:r w:rsidRPr="00C45532">
        <w:rPr>
          <w:rFonts w:ascii="Bookman Old Style" w:hAnsi="Bookman Old Style" w:cs="Bookman Old Style"/>
          <w:szCs w:val="24"/>
          <w:lang w:val="id-ID"/>
        </w:rPr>
        <w:t>pengkoordinasian</w:t>
      </w:r>
      <w:r w:rsidRPr="00C45532">
        <w:rPr>
          <w:rFonts w:ascii="Bookman Old Style" w:hAnsi="Bookman Old Style" w:cs="Bookman Old Style"/>
          <w:szCs w:val="24"/>
          <w:lang w:val="en-ID"/>
        </w:rPr>
        <w:t xml:space="preserve"> </w:t>
      </w:r>
      <w:r w:rsidRPr="00C45532">
        <w:rPr>
          <w:rFonts w:ascii="Bookman Old Style" w:hAnsi="Bookman Old Style" w:cs="Bookman Old Style"/>
          <w:szCs w:val="24"/>
          <w:lang w:val="id-ID"/>
        </w:rPr>
        <w:t>penyiapan bahan</w:t>
      </w:r>
      <w:r w:rsidRPr="00C45532">
        <w:rPr>
          <w:rFonts w:ascii="Bookman Old Style" w:hAnsi="Bookman Old Style" w:cs="Bookman Old Style"/>
          <w:szCs w:val="24"/>
        </w:rPr>
        <w:t>,</w:t>
      </w:r>
      <w:r w:rsidRPr="00C45532">
        <w:rPr>
          <w:rFonts w:ascii="Bookman Old Style" w:hAnsi="Bookman Old Style" w:cs="Bookman Old Style"/>
          <w:szCs w:val="24"/>
          <w:lang w:val="id-ID"/>
        </w:rPr>
        <w:t xml:space="preserve"> perumusan</w:t>
      </w:r>
      <w:r w:rsidRPr="00C45532">
        <w:rPr>
          <w:rFonts w:ascii="Bookman Old Style" w:hAnsi="Bookman Old Style" w:cs="Bookman Old Style"/>
          <w:szCs w:val="24"/>
        </w:rPr>
        <w:t>,</w:t>
      </w:r>
      <w:r w:rsidRPr="00C45532">
        <w:rPr>
          <w:rFonts w:ascii="Bookman Old Style" w:hAnsi="Bookman Old Style" w:cs="Bookman Old Style"/>
          <w:szCs w:val="24"/>
          <w:lang w:val="id-ID"/>
        </w:rPr>
        <w:t xml:space="preserve"> pelaksanaan</w:t>
      </w:r>
      <w:r w:rsidRPr="00C45532">
        <w:rPr>
          <w:rFonts w:ascii="Bookman Old Style" w:hAnsi="Bookman Old Style" w:cs="Bookman Old Style"/>
          <w:szCs w:val="24"/>
        </w:rPr>
        <w:t>,</w:t>
      </w:r>
      <w:r w:rsidRPr="00C45532">
        <w:rPr>
          <w:rFonts w:ascii="Bookman Old Style" w:hAnsi="Bookman Old Style" w:cs="Bookman Old Style"/>
          <w:szCs w:val="24"/>
          <w:lang w:val="id-ID"/>
        </w:rPr>
        <w:t xml:space="preserve"> pemantauan</w:t>
      </w:r>
      <w:r w:rsidRPr="00C45532">
        <w:rPr>
          <w:rFonts w:ascii="Bookman Old Style" w:hAnsi="Bookman Old Style" w:cs="Bookman Old Style"/>
          <w:szCs w:val="24"/>
        </w:rPr>
        <w:t>,</w:t>
      </w:r>
      <w:r w:rsidRPr="00C45532">
        <w:rPr>
          <w:rFonts w:ascii="Bookman Old Style" w:hAnsi="Bookman Old Style" w:cs="Bookman Old Style"/>
          <w:szCs w:val="24"/>
          <w:lang w:val="id-ID"/>
        </w:rPr>
        <w:t xml:space="preserve"> evaluasi serta pelaporan</w:t>
      </w:r>
      <w:r w:rsidRPr="00C45532">
        <w:rPr>
          <w:rFonts w:ascii="Bookman Old Style" w:hAnsi="Bookman Old Style" w:cs="Bookman Old Style"/>
          <w:szCs w:val="24"/>
        </w:rPr>
        <w:t xml:space="preserve"> </w:t>
      </w:r>
      <w:r w:rsidRPr="00C45532">
        <w:rPr>
          <w:rFonts w:ascii="Bookman Old Style" w:hAnsi="Bookman Old Style" w:cs="Bookman Old Style"/>
          <w:szCs w:val="24"/>
          <w:lang w:val="id-ID"/>
        </w:rPr>
        <w:t xml:space="preserve">yang </w:t>
      </w:r>
      <w:r w:rsidRPr="00C45532">
        <w:rPr>
          <w:rFonts w:ascii="Bookman Old Style" w:hAnsi="Bookman Old Style" w:cs="Bookman Old Style"/>
          <w:color w:val="000000"/>
          <w:szCs w:val="24"/>
          <w:lang w:val="id-ID"/>
        </w:rPr>
        <w:t xml:space="preserve">meliputi </w:t>
      </w:r>
      <w:r w:rsidRPr="00C45532">
        <w:rPr>
          <w:rFonts w:ascii="Bookman Old Style" w:hAnsi="Bookman Old Style" w:cs="Bookman Old Style"/>
          <w:color w:val="000000"/>
          <w:szCs w:val="24"/>
          <w:lang w:val="sv-SE"/>
        </w:rPr>
        <w:t>pembinaan dan fasilitasi pengangkatan/ pemberhentian perangkat desa, pengelolaan dan validasi data base Pemerintah Desa, penetapan penghasilan Pemerintah Desa, pembinaan perangkat desa dan administrasi desa, peningkatan kapasitas perangkat desa serta melaksanakan monitoring dan evaluasi perangkat desa</w:t>
      </w:r>
      <w:r w:rsidRPr="00C45532">
        <w:rPr>
          <w:rFonts w:ascii="Bookman Old Style" w:hAnsi="Bookman Old Style" w:cs="Bookman-Light"/>
          <w:color w:val="000000"/>
          <w:szCs w:val="24"/>
          <w:lang w:eastAsia="id-ID"/>
        </w:rPr>
        <w:t>.</w:t>
      </w:r>
    </w:p>
    <w:p w:rsidR="00766F53" w:rsidRDefault="00766F53" w:rsidP="00766F53">
      <w:pPr>
        <w:pStyle w:val="BlockText"/>
        <w:numPr>
          <w:ilvl w:val="0"/>
          <w:numId w:val="90"/>
        </w:numPr>
        <w:tabs>
          <w:tab w:val="clear" w:pos="2268"/>
          <w:tab w:val="clear" w:pos="2552"/>
        </w:tabs>
        <w:spacing w:before="60" w:after="100" w:afterAutospacing="1"/>
        <w:ind w:left="709" w:right="0" w:hanging="283"/>
        <w:rPr>
          <w:rFonts w:ascii="Bookman Old Style" w:hAnsi="Bookman Old Style" w:cs="Bookman Old Style"/>
          <w:bCs/>
          <w:szCs w:val="24"/>
          <w:lang w:val="id-ID"/>
        </w:rPr>
      </w:pPr>
      <w:r w:rsidRPr="00E66AAF">
        <w:rPr>
          <w:rFonts w:ascii="Bookman Old Style" w:hAnsi="Bookman Old Style" w:cs="Bookman Old Style"/>
          <w:bCs/>
          <w:szCs w:val="24"/>
        </w:rPr>
        <w:t>Seksi Aset Desa</w:t>
      </w:r>
      <w:r w:rsidRPr="00E66AAF">
        <w:rPr>
          <w:rFonts w:ascii="Bookman Old Style" w:hAnsi="Bookman Old Style" w:cs="Bookman Old Style"/>
          <w:bCs/>
          <w:szCs w:val="24"/>
          <w:lang w:val="id-ID"/>
        </w:rPr>
        <w:t>.</w:t>
      </w:r>
    </w:p>
    <w:p w:rsidR="00766F53" w:rsidRDefault="00766F53" w:rsidP="00766F53">
      <w:pPr>
        <w:pStyle w:val="BlockText"/>
        <w:spacing w:before="60"/>
        <w:ind w:left="720" w:right="0" w:firstLine="0"/>
        <w:rPr>
          <w:rFonts w:ascii="Bookman Old Style" w:hAnsi="Bookman Old Style" w:cs="Bookman Old Style"/>
          <w:szCs w:val="24"/>
          <w:lang w:val="id-ID"/>
        </w:rPr>
      </w:pPr>
      <w:r w:rsidRPr="00C45532">
        <w:rPr>
          <w:rFonts w:ascii="Bookman Old Style" w:hAnsi="Bookman Old Style" w:cs="Bookman Old Style"/>
          <w:bCs/>
          <w:szCs w:val="24"/>
        </w:rPr>
        <w:t>Seksi Aset Desa mempunyai</w:t>
      </w:r>
      <w:r w:rsidRPr="00C45532">
        <w:rPr>
          <w:rFonts w:ascii="Bookman Old Style" w:hAnsi="Bookman Old Style" w:cs="Bookman Old Style"/>
          <w:szCs w:val="24"/>
        </w:rPr>
        <w:t xml:space="preserve"> tugas</w:t>
      </w:r>
      <w:r w:rsidRPr="00C45532">
        <w:rPr>
          <w:rFonts w:ascii="Bookman Old Style" w:hAnsi="Bookman Old Style" w:cs="Bookman Old Style"/>
          <w:color w:val="FF0000"/>
          <w:szCs w:val="24"/>
        </w:rPr>
        <w:t xml:space="preserve"> </w:t>
      </w:r>
      <w:r w:rsidRPr="00C45532">
        <w:rPr>
          <w:rFonts w:ascii="Bookman Old Style" w:hAnsi="Bookman Old Style" w:cs="Bookman Old Style"/>
          <w:szCs w:val="24"/>
          <w:lang w:val="id-ID"/>
        </w:rPr>
        <w:t>pengkoordinasian</w:t>
      </w:r>
      <w:r w:rsidRPr="00C45532">
        <w:rPr>
          <w:rFonts w:ascii="Bookman Old Style" w:hAnsi="Bookman Old Style" w:cs="Bookman Old Style"/>
          <w:szCs w:val="24"/>
          <w:lang w:val="en-ID"/>
        </w:rPr>
        <w:t xml:space="preserve"> </w:t>
      </w:r>
      <w:r w:rsidRPr="00C45532">
        <w:rPr>
          <w:rFonts w:ascii="Bookman Old Style" w:hAnsi="Bookman Old Style" w:cs="Bookman Old Style"/>
          <w:szCs w:val="24"/>
          <w:lang w:val="id-ID"/>
        </w:rPr>
        <w:t>penyiapan bahan</w:t>
      </w:r>
      <w:r w:rsidRPr="00C45532">
        <w:rPr>
          <w:rFonts w:ascii="Bookman Old Style" w:hAnsi="Bookman Old Style" w:cs="Bookman Old Style"/>
          <w:szCs w:val="24"/>
        </w:rPr>
        <w:t>,</w:t>
      </w:r>
      <w:r w:rsidRPr="00C45532">
        <w:rPr>
          <w:rFonts w:ascii="Bookman Old Style" w:hAnsi="Bookman Old Style" w:cs="Bookman Old Style"/>
          <w:szCs w:val="24"/>
          <w:lang w:val="id-ID"/>
        </w:rPr>
        <w:t xml:space="preserve"> perumusan</w:t>
      </w:r>
      <w:r w:rsidRPr="00C45532">
        <w:rPr>
          <w:rFonts w:ascii="Bookman Old Style" w:hAnsi="Bookman Old Style" w:cs="Bookman Old Style"/>
          <w:szCs w:val="24"/>
        </w:rPr>
        <w:t>,</w:t>
      </w:r>
      <w:r w:rsidRPr="00C45532">
        <w:rPr>
          <w:rFonts w:ascii="Bookman Old Style" w:hAnsi="Bookman Old Style" w:cs="Bookman Old Style"/>
          <w:szCs w:val="24"/>
          <w:lang w:val="id-ID"/>
        </w:rPr>
        <w:t xml:space="preserve"> pelaksanaan</w:t>
      </w:r>
      <w:r w:rsidRPr="00C45532">
        <w:rPr>
          <w:rFonts w:ascii="Bookman Old Style" w:hAnsi="Bookman Old Style" w:cs="Bookman Old Style"/>
          <w:szCs w:val="24"/>
        </w:rPr>
        <w:t>,</w:t>
      </w:r>
      <w:r w:rsidRPr="00C45532">
        <w:rPr>
          <w:rFonts w:ascii="Bookman Old Style" w:hAnsi="Bookman Old Style" w:cs="Bookman Old Style"/>
          <w:szCs w:val="24"/>
          <w:lang w:val="id-ID"/>
        </w:rPr>
        <w:t xml:space="preserve"> pemantauan</w:t>
      </w:r>
      <w:r w:rsidRPr="00C45532">
        <w:rPr>
          <w:rFonts w:ascii="Bookman Old Style" w:hAnsi="Bookman Old Style" w:cs="Bookman Old Style"/>
          <w:szCs w:val="24"/>
        </w:rPr>
        <w:t>,</w:t>
      </w:r>
      <w:r w:rsidRPr="00C45532">
        <w:rPr>
          <w:rFonts w:ascii="Bookman Old Style" w:hAnsi="Bookman Old Style" w:cs="Bookman Old Style"/>
          <w:szCs w:val="24"/>
          <w:lang w:val="id-ID"/>
        </w:rPr>
        <w:t xml:space="preserve"> evaluasi serta pelaporan</w:t>
      </w:r>
      <w:r w:rsidRPr="00C45532">
        <w:rPr>
          <w:rFonts w:ascii="Bookman Old Style" w:hAnsi="Bookman Old Style" w:cs="Bookman Old Style"/>
          <w:szCs w:val="24"/>
        </w:rPr>
        <w:t xml:space="preserve"> </w:t>
      </w:r>
      <w:r w:rsidRPr="00C45532">
        <w:rPr>
          <w:rFonts w:ascii="Bookman Old Style" w:hAnsi="Bookman Old Style" w:cs="Bookman Old Style"/>
          <w:szCs w:val="24"/>
          <w:lang w:val="id-ID"/>
        </w:rPr>
        <w:t xml:space="preserve">yang meliputi </w:t>
      </w:r>
      <w:r w:rsidRPr="00C45532">
        <w:rPr>
          <w:rFonts w:ascii="Bookman Old Style" w:hAnsi="Bookman Old Style" w:cs="Bookman Old Style"/>
          <w:szCs w:val="24"/>
          <w:lang w:val="sv-SE"/>
        </w:rPr>
        <w:t>pengelolaan aset desa, fasilitasi penyelesaian permasalahan aset desa, serta pembinaan, fasilitasi, monitoring dan evaluasi pemanfaatan aset desa.</w:t>
      </w:r>
    </w:p>
    <w:p w:rsidR="00F06575" w:rsidRPr="00F06575" w:rsidRDefault="00F06575" w:rsidP="00766F53">
      <w:pPr>
        <w:pStyle w:val="BlockText"/>
        <w:spacing w:before="60"/>
        <w:ind w:left="720" w:right="0" w:firstLine="0"/>
        <w:rPr>
          <w:rFonts w:ascii="Bookman Old Style" w:hAnsi="Bookman Old Style" w:cs="Bookman Old Style"/>
          <w:szCs w:val="24"/>
          <w:lang w:val="id-ID"/>
        </w:rPr>
      </w:pPr>
    </w:p>
    <w:p w:rsidR="00766F53" w:rsidRDefault="00766F53" w:rsidP="00766F53">
      <w:pPr>
        <w:jc w:val="both"/>
        <w:rPr>
          <w:rFonts w:ascii="Bookman Old Style" w:hAnsi="Bookman Old Style"/>
          <w:b/>
          <w:sz w:val="24"/>
          <w:szCs w:val="24"/>
        </w:rPr>
      </w:pPr>
      <w:r>
        <w:rPr>
          <w:rFonts w:ascii="Bookman Old Style" w:hAnsi="Bookman Old Style"/>
          <w:b/>
          <w:sz w:val="24"/>
          <w:szCs w:val="24"/>
        </w:rPr>
        <w:t>2.2 Sumber Daya Perangkat Daerah</w:t>
      </w:r>
    </w:p>
    <w:p w:rsidR="00766F53" w:rsidRDefault="00766F53" w:rsidP="00766F53">
      <w:pPr>
        <w:pStyle w:val="ListParagraph"/>
        <w:tabs>
          <w:tab w:val="left" w:pos="720"/>
        </w:tabs>
        <w:spacing w:after="0" w:line="360" w:lineRule="auto"/>
        <w:ind w:firstLine="720"/>
        <w:jc w:val="both"/>
        <w:rPr>
          <w:rFonts w:ascii="Bookman Old Style" w:hAnsi="Bookman Old Style" w:cs="Arial"/>
          <w:sz w:val="24"/>
          <w:szCs w:val="24"/>
        </w:rPr>
      </w:pPr>
      <w:r w:rsidRPr="00553FA5">
        <w:rPr>
          <w:rFonts w:ascii="Bookman Old Style" w:hAnsi="Bookman Old Style" w:cs="Arial"/>
          <w:sz w:val="24"/>
          <w:szCs w:val="24"/>
          <w:lang w:val="sv-SE"/>
        </w:rPr>
        <w:t>Untuk menjalankan tugas dan fungsi Dinpermades maka dibutuhkan dukungan sumber daya manusia dan sarana prasarana penunjang kinerja yang memadai.  Kondisi sumber daya manusia dan sarana prasarana yang ada di Dinpermades dapat digambarkan melalui tabel berikut:</w:t>
      </w:r>
    </w:p>
    <w:p w:rsidR="00F06575" w:rsidRDefault="00F06575" w:rsidP="00766F53">
      <w:pPr>
        <w:pStyle w:val="ListParagraph"/>
        <w:tabs>
          <w:tab w:val="left" w:pos="720"/>
        </w:tabs>
        <w:spacing w:after="0" w:line="360" w:lineRule="auto"/>
        <w:ind w:firstLine="720"/>
        <w:jc w:val="both"/>
        <w:rPr>
          <w:rFonts w:ascii="Bookman Old Style" w:hAnsi="Bookman Old Style" w:cs="Arial"/>
          <w:sz w:val="24"/>
          <w:szCs w:val="24"/>
        </w:rPr>
      </w:pPr>
    </w:p>
    <w:p w:rsidR="00F06575" w:rsidRDefault="00F06575" w:rsidP="00766F53">
      <w:pPr>
        <w:pStyle w:val="ListParagraph"/>
        <w:tabs>
          <w:tab w:val="left" w:pos="720"/>
        </w:tabs>
        <w:spacing w:after="0" w:line="360" w:lineRule="auto"/>
        <w:ind w:firstLine="720"/>
        <w:jc w:val="both"/>
        <w:rPr>
          <w:rFonts w:ascii="Bookman Old Style" w:hAnsi="Bookman Old Style" w:cs="Arial"/>
          <w:sz w:val="24"/>
          <w:szCs w:val="24"/>
        </w:rPr>
      </w:pPr>
    </w:p>
    <w:p w:rsidR="00F06575" w:rsidRDefault="00F06575" w:rsidP="00766F53">
      <w:pPr>
        <w:pStyle w:val="ListParagraph"/>
        <w:tabs>
          <w:tab w:val="left" w:pos="720"/>
        </w:tabs>
        <w:spacing w:after="0" w:line="360" w:lineRule="auto"/>
        <w:ind w:firstLine="720"/>
        <w:jc w:val="both"/>
        <w:rPr>
          <w:rFonts w:ascii="Bookman Old Style" w:hAnsi="Bookman Old Style" w:cs="Arial"/>
          <w:sz w:val="24"/>
          <w:szCs w:val="24"/>
        </w:rPr>
      </w:pPr>
    </w:p>
    <w:p w:rsidR="00F06575" w:rsidRDefault="00F06575" w:rsidP="00766F53">
      <w:pPr>
        <w:pStyle w:val="ListParagraph"/>
        <w:tabs>
          <w:tab w:val="left" w:pos="720"/>
        </w:tabs>
        <w:spacing w:after="0" w:line="360" w:lineRule="auto"/>
        <w:ind w:firstLine="720"/>
        <w:jc w:val="both"/>
        <w:rPr>
          <w:rFonts w:ascii="Bookman Old Style" w:hAnsi="Bookman Old Style" w:cs="Arial"/>
          <w:sz w:val="24"/>
          <w:szCs w:val="24"/>
        </w:rPr>
      </w:pPr>
    </w:p>
    <w:p w:rsidR="00F06575" w:rsidRDefault="00F06575" w:rsidP="00766F53">
      <w:pPr>
        <w:pStyle w:val="ListParagraph"/>
        <w:tabs>
          <w:tab w:val="left" w:pos="720"/>
        </w:tabs>
        <w:spacing w:after="0" w:line="360" w:lineRule="auto"/>
        <w:ind w:firstLine="720"/>
        <w:jc w:val="both"/>
        <w:rPr>
          <w:rFonts w:ascii="Bookman Old Style" w:hAnsi="Bookman Old Style" w:cs="Arial"/>
          <w:sz w:val="24"/>
          <w:szCs w:val="24"/>
        </w:rPr>
      </w:pPr>
    </w:p>
    <w:p w:rsidR="00F06575" w:rsidRDefault="00F06575" w:rsidP="00766F53">
      <w:pPr>
        <w:pStyle w:val="ListParagraph"/>
        <w:tabs>
          <w:tab w:val="left" w:pos="720"/>
        </w:tabs>
        <w:spacing w:after="0" w:line="360" w:lineRule="auto"/>
        <w:ind w:firstLine="720"/>
        <w:jc w:val="both"/>
        <w:rPr>
          <w:rFonts w:ascii="Bookman Old Style" w:hAnsi="Bookman Old Style" w:cs="Arial"/>
          <w:sz w:val="24"/>
          <w:szCs w:val="24"/>
        </w:rPr>
      </w:pPr>
    </w:p>
    <w:p w:rsidR="00F06575" w:rsidRDefault="00F06575" w:rsidP="00766F53">
      <w:pPr>
        <w:pStyle w:val="ListParagraph"/>
        <w:tabs>
          <w:tab w:val="left" w:pos="720"/>
        </w:tabs>
        <w:spacing w:after="0" w:line="360" w:lineRule="auto"/>
        <w:ind w:firstLine="720"/>
        <w:jc w:val="both"/>
        <w:rPr>
          <w:rFonts w:ascii="Bookman Old Style" w:hAnsi="Bookman Old Style" w:cs="Arial"/>
          <w:sz w:val="24"/>
          <w:szCs w:val="24"/>
        </w:rPr>
      </w:pPr>
    </w:p>
    <w:p w:rsidR="00F06575" w:rsidRDefault="00F06575" w:rsidP="00766F53">
      <w:pPr>
        <w:pStyle w:val="ListParagraph"/>
        <w:tabs>
          <w:tab w:val="left" w:pos="720"/>
        </w:tabs>
        <w:spacing w:after="0" w:line="360" w:lineRule="auto"/>
        <w:ind w:firstLine="720"/>
        <w:jc w:val="both"/>
        <w:rPr>
          <w:rFonts w:ascii="Bookman Old Style" w:hAnsi="Bookman Old Style" w:cs="Arial"/>
          <w:sz w:val="24"/>
          <w:szCs w:val="24"/>
        </w:rPr>
      </w:pPr>
    </w:p>
    <w:p w:rsidR="00F06575" w:rsidRPr="00F06575" w:rsidRDefault="00F06575" w:rsidP="00766F53">
      <w:pPr>
        <w:pStyle w:val="ListParagraph"/>
        <w:tabs>
          <w:tab w:val="left" w:pos="720"/>
        </w:tabs>
        <w:spacing w:after="0" w:line="360" w:lineRule="auto"/>
        <w:ind w:firstLine="720"/>
        <w:jc w:val="both"/>
        <w:rPr>
          <w:rFonts w:ascii="Bookman Old Style" w:hAnsi="Bookman Old Style" w:cs="Arial"/>
          <w:sz w:val="24"/>
          <w:szCs w:val="24"/>
        </w:rPr>
      </w:pPr>
    </w:p>
    <w:p w:rsidR="00766F53" w:rsidRPr="001D7CBA" w:rsidRDefault="00766F53" w:rsidP="00766F53">
      <w:pPr>
        <w:pStyle w:val="BodyText"/>
        <w:tabs>
          <w:tab w:val="left" w:pos="1440"/>
        </w:tabs>
        <w:spacing w:line="360" w:lineRule="auto"/>
        <w:ind w:left="1418"/>
        <w:jc w:val="center"/>
        <w:rPr>
          <w:rFonts w:ascii="Bookman Old Style" w:hAnsi="Bookman Old Style"/>
          <w:b/>
          <w:sz w:val="24"/>
          <w:szCs w:val="24"/>
          <w:lang w:val="sv-SE"/>
        </w:rPr>
      </w:pPr>
      <w:r w:rsidRPr="001D7CBA">
        <w:rPr>
          <w:rFonts w:ascii="Bookman Old Style" w:hAnsi="Bookman Old Style"/>
          <w:b/>
          <w:sz w:val="24"/>
          <w:szCs w:val="24"/>
          <w:lang w:val="sv-SE"/>
        </w:rPr>
        <w:lastRenderedPageBreak/>
        <w:t>Kualifikasi Pendidikan</w:t>
      </w:r>
    </w:p>
    <w:tbl>
      <w:tblPr>
        <w:tblStyle w:val="MediumShading1-Accent4"/>
        <w:tblpPr w:leftFromText="180" w:rightFromText="180" w:bottomFromText="200" w:vertAnchor="text" w:horzAnchor="page" w:tblpX="3015" w:tblpY="96"/>
        <w:tblW w:w="0" w:type="auto"/>
        <w:tblLook w:val="04A0" w:firstRow="1" w:lastRow="0" w:firstColumn="1" w:lastColumn="0" w:noHBand="0" w:noVBand="1"/>
      </w:tblPr>
      <w:tblGrid>
        <w:gridCol w:w="1042"/>
        <w:gridCol w:w="3970"/>
        <w:gridCol w:w="2657"/>
      </w:tblGrid>
      <w:tr w:rsidR="00766F53" w:rsidRPr="00BB03A9" w:rsidTr="00DD586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4" w:type="dxa"/>
            <w:hideMark/>
          </w:tcPr>
          <w:p w:rsidR="00766F53" w:rsidRPr="00553FA5" w:rsidRDefault="00766F53" w:rsidP="00DD5864">
            <w:pPr>
              <w:pStyle w:val="BodyText"/>
              <w:tabs>
                <w:tab w:val="left" w:pos="1440"/>
              </w:tabs>
              <w:spacing w:after="0"/>
              <w:jc w:val="center"/>
              <w:rPr>
                <w:rFonts w:ascii="Bookman Old Style" w:hAnsi="Bookman Old Style"/>
                <w:sz w:val="24"/>
                <w:szCs w:val="24"/>
                <w:lang w:val="sv-SE"/>
              </w:rPr>
            </w:pPr>
            <w:r w:rsidRPr="00553FA5">
              <w:rPr>
                <w:rFonts w:ascii="Bookman Old Style" w:hAnsi="Bookman Old Style"/>
                <w:sz w:val="24"/>
                <w:szCs w:val="24"/>
                <w:lang w:val="sv-SE"/>
              </w:rPr>
              <w:t>Nomor</w:t>
            </w:r>
          </w:p>
        </w:tc>
        <w:tc>
          <w:tcPr>
            <w:tcW w:w="3970" w:type="dxa"/>
            <w:hideMark/>
          </w:tcPr>
          <w:p w:rsidR="00766F53" w:rsidRPr="00553FA5" w:rsidRDefault="00766F53" w:rsidP="00DD5864">
            <w:pPr>
              <w:pStyle w:val="BodyText"/>
              <w:tabs>
                <w:tab w:val="left" w:pos="1440"/>
              </w:tabs>
              <w:spacing w:after="0"/>
              <w:jc w:val="center"/>
              <w:cnfStyle w:val="100000000000" w:firstRow="1" w:lastRow="0" w:firstColumn="0" w:lastColumn="0" w:oddVBand="0" w:evenVBand="0" w:oddHBand="0" w:evenHBand="0" w:firstRowFirstColumn="0" w:firstRowLastColumn="0" w:lastRowFirstColumn="0" w:lastRowLastColumn="0"/>
              <w:rPr>
                <w:rFonts w:ascii="Bookman Old Style" w:hAnsi="Bookman Old Style"/>
                <w:sz w:val="24"/>
                <w:szCs w:val="24"/>
                <w:lang w:val="sv-SE"/>
              </w:rPr>
            </w:pPr>
            <w:r w:rsidRPr="00553FA5">
              <w:rPr>
                <w:rFonts w:ascii="Bookman Old Style" w:hAnsi="Bookman Old Style"/>
                <w:sz w:val="24"/>
                <w:szCs w:val="24"/>
                <w:lang w:val="sv-SE"/>
              </w:rPr>
              <w:t>Uraian</w:t>
            </w:r>
          </w:p>
        </w:tc>
        <w:tc>
          <w:tcPr>
            <w:tcW w:w="2657" w:type="dxa"/>
            <w:hideMark/>
          </w:tcPr>
          <w:p w:rsidR="00766F53" w:rsidRPr="00553FA5" w:rsidRDefault="00766F53" w:rsidP="00DD5864">
            <w:pPr>
              <w:pStyle w:val="BodyText"/>
              <w:tabs>
                <w:tab w:val="left" w:pos="1440"/>
              </w:tabs>
              <w:spacing w:after="0"/>
              <w:jc w:val="center"/>
              <w:cnfStyle w:val="100000000000" w:firstRow="1" w:lastRow="0" w:firstColumn="0" w:lastColumn="0" w:oddVBand="0" w:evenVBand="0" w:oddHBand="0" w:evenHBand="0" w:firstRowFirstColumn="0" w:firstRowLastColumn="0" w:lastRowFirstColumn="0" w:lastRowLastColumn="0"/>
              <w:rPr>
                <w:rFonts w:ascii="Bookman Old Style" w:hAnsi="Bookman Old Style"/>
                <w:sz w:val="24"/>
                <w:szCs w:val="24"/>
                <w:lang w:val="sv-SE"/>
              </w:rPr>
            </w:pPr>
            <w:r w:rsidRPr="00553FA5">
              <w:rPr>
                <w:rFonts w:ascii="Bookman Old Style" w:hAnsi="Bookman Old Style"/>
                <w:sz w:val="24"/>
                <w:szCs w:val="24"/>
                <w:lang w:val="sv-SE"/>
              </w:rPr>
              <w:t>Jumlah</w:t>
            </w:r>
          </w:p>
        </w:tc>
      </w:tr>
      <w:tr w:rsidR="00766F53" w:rsidRPr="00BB03A9" w:rsidTr="00DD58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4" w:type="dxa"/>
            <w:hideMark/>
          </w:tcPr>
          <w:p w:rsidR="00766F53" w:rsidRPr="00553FA5" w:rsidRDefault="00766F53" w:rsidP="00DD5864">
            <w:pPr>
              <w:pStyle w:val="BodyText"/>
              <w:tabs>
                <w:tab w:val="left" w:pos="1440"/>
              </w:tabs>
              <w:spacing w:line="360" w:lineRule="auto"/>
              <w:jc w:val="center"/>
              <w:rPr>
                <w:rFonts w:ascii="Bookman Old Style" w:hAnsi="Bookman Old Style"/>
                <w:sz w:val="24"/>
                <w:szCs w:val="24"/>
                <w:lang w:val="sv-SE"/>
              </w:rPr>
            </w:pPr>
            <w:r w:rsidRPr="00553FA5">
              <w:rPr>
                <w:rFonts w:ascii="Bookman Old Style" w:hAnsi="Bookman Old Style"/>
                <w:sz w:val="24"/>
                <w:szCs w:val="24"/>
                <w:lang w:val="sv-SE"/>
              </w:rPr>
              <w:t>1.</w:t>
            </w:r>
          </w:p>
        </w:tc>
        <w:tc>
          <w:tcPr>
            <w:tcW w:w="3970" w:type="dxa"/>
            <w:hideMark/>
          </w:tcPr>
          <w:p w:rsidR="00766F53" w:rsidRPr="00553FA5" w:rsidRDefault="00766F53" w:rsidP="00DD5864">
            <w:pPr>
              <w:spacing w:line="360" w:lineRule="auto"/>
              <w:cnfStyle w:val="000000100000" w:firstRow="0" w:lastRow="0" w:firstColumn="0" w:lastColumn="0" w:oddVBand="0" w:evenVBand="0" w:oddHBand="1" w:evenHBand="0" w:firstRowFirstColumn="0" w:firstRowLastColumn="0" w:lastRowFirstColumn="0" w:lastRowLastColumn="0"/>
              <w:rPr>
                <w:rFonts w:ascii="Bookman Old Style" w:hAnsi="Bookman Old Style"/>
                <w:sz w:val="24"/>
                <w:szCs w:val="24"/>
                <w:lang w:val="fi-FI"/>
              </w:rPr>
            </w:pPr>
            <w:r w:rsidRPr="00553FA5">
              <w:rPr>
                <w:rFonts w:ascii="Bookman Old Style" w:hAnsi="Bookman Old Style"/>
                <w:sz w:val="24"/>
                <w:szCs w:val="24"/>
                <w:lang w:val="fi-FI"/>
              </w:rPr>
              <w:t>Kualifikasi Pendidikan</w:t>
            </w:r>
          </w:p>
          <w:p w:rsidR="00766F53" w:rsidRPr="00553FA5" w:rsidRDefault="00766F53" w:rsidP="00DD5864">
            <w:pPr>
              <w:spacing w:line="360" w:lineRule="auto"/>
              <w:cnfStyle w:val="000000100000" w:firstRow="0" w:lastRow="0" w:firstColumn="0" w:lastColumn="0" w:oddVBand="0" w:evenVBand="0" w:oddHBand="1" w:evenHBand="0" w:firstRowFirstColumn="0" w:firstRowLastColumn="0" w:lastRowFirstColumn="0" w:lastRowLastColumn="0"/>
              <w:rPr>
                <w:rFonts w:ascii="Bookman Old Style" w:hAnsi="Bookman Old Style"/>
                <w:sz w:val="24"/>
                <w:szCs w:val="24"/>
                <w:lang w:val="fi-FI"/>
              </w:rPr>
            </w:pPr>
            <w:r w:rsidRPr="00553FA5">
              <w:rPr>
                <w:rFonts w:ascii="Bookman Old Style" w:hAnsi="Bookman Old Style"/>
                <w:sz w:val="24"/>
                <w:szCs w:val="24"/>
                <w:lang w:val="fi-FI"/>
              </w:rPr>
              <w:t>a. SD</w:t>
            </w:r>
          </w:p>
          <w:p w:rsidR="00766F53" w:rsidRPr="00553FA5" w:rsidRDefault="00766F53" w:rsidP="00DD5864">
            <w:pPr>
              <w:spacing w:line="360" w:lineRule="auto"/>
              <w:cnfStyle w:val="000000100000" w:firstRow="0" w:lastRow="0" w:firstColumn="0" w:lastColumn="0" w:oddVBand="0" w:evenVBand="0" w:oddHBand="1" w:evenHBand="0" w:firstRowFirstColumn="0" w:firstRowLastColumn="0" w:lastRowFirstColumn="0" w:lastRowLastColumn="0"/>
              <w:rPr>
                <w:rFonts w:ascii="Bookman Old Style" w:hAnsi="Bookman Old Style"/>
                <w:sz w:val="24"/>
                <w:szCs w:val="24"/>
                <w:lang w:val="fi-FI"/>
              </w:rPr>
            </w:pPr>
            <w:r w:rsidRPr="00553FA5">
              <w:rPr>
                <w:rFonts w:ascii="Bookman Old Style" w:hAnsi="Bookman Old Style"/>
                <w:sz w:val="24"/>
                <w:szCs w:val="24"/>
                <w:lang w:val="fi-FI"/>
              </w:rPr>
              <w:t>b. SMP</w:t>
            </w:r>
          </w:p>
          <w:p w:rsidR="00766F53" w:rsidRPr="00553FA5" w:rsidRDefault="00766F53" w:rsidP="00DD5864">
            <w:pPr>
              <w:spacing w:line="360" w:lineRule="auto"/>
              <w:cnfStyle w:val="000000100000" w:firstRow="0" w:lastRow="0" w:firstColumn="0" w:lastColumn="0" w:oddVBand="0" w:evenVBand="0" w:oddHBand="1" w:evenHBand="0" w:firstRowFirstColumn="0" w:firstRowLastColumn="0" w:lastRowFirstColumn="0" w:lastRowLastColumn="0"/>
              <w:rPr>
                <w:rFonts w:ascii="Bookman Old Style" w:hAnsi="Bookman Old Style"/>
                <w:sz w:val="24"/>
                <w:szCs w:val="24"/>
                <w:lang w:val="fi-FI"/>
              </w:rPr>
            </w:pPr>
            <w:r w:rsidRPr="00553FA5">
              <w:rPr>
                <w:rFonts w:ascii="Bookman Old Style" w:hAnsi="Bookman Old Style"/>
                <w:sz w:val="24"/>
                <w:szCs w:val="24"/>
                <w:lang w:val="fi-FI"/>
              </w:rPr>
              <w:t>c. SMA</w:t>
            </w:r>
          </w:p>
          <w:p w:rsidR="00766F53" w:rsidRPr="00553FA5" w:rsidRDefault="00766F53" w:rsidP="00DD5864">
            <w:pPr>
              <w:spacing w:line="360" w:lineRule="auto"/>
              <w:cnfStyle w:val="000000100000" w:firstRow="0" w:lastRow="0" w:firstColumn="0" w:lastColumn="0" w:oddVBand="0" w:evenVBand="0" w:oddHBand="1" w:evenHBand="0" w:firstRowFirstColumn="0" w:firstRowLastColumn="0" w:lastRowFirstColumn="0" w:lastRowLastColumn="0"/>
              <w:rPr>
                <w:rFonts w:ascii="Bookman Old Style" w:hAnsi="Bookman Old Style"/>
                <w:sz w:val="24"/>
                <w:szCs w:val="24"/>
                <w:lang w:val="fi-FI"/>
              </w:rPr>
            </w:pPr>
            <w:r w:rsidRPr="00553FA5">
              <w:rPr>
                <w:rFonts w:ascii="Bookman Old Style" w:hAnsi="Bookman Old Style"/>
                <w:sz w:val="24"/>
                <w:szCs w:val="24"/>
                <w:lang w:val="fi-FI"/>
              </w:rPr>
              <w:t xml:space="preserve">d. Sarjana Muda ( </w:t>
            </w:r>
            <w:r w:rsidRPr="00553FA5">
              <w:rPr>
                <w:rFonts w:ascii="Bookman Old Style" w:hAnsi="Bookman Old Style"/>
                <w:sz w:val="24"/>
                <w:szCs w:val="24"/>
              </w:rPr>
              <w:t>DI/</w:t>
            </w:r>
            <w:r w:rsidRPr="00553FA5">
              <w:rPr>
                <w:rFonts w:ascii="Bookman Old Style" w:hAnsi="Bookman Old Style"/>
                <w:sz w:val="24"/>
                <w:szCs w:val="24"/>
                <w:lang w:val="fi-FI"/>
              </w:rPr>
              <w:t>DIII)</w:t>
            </w:r>
          </w:p>
          <w:p w:rsidR="00766F53" w:rsidRPr="00553FA5" w:rsidRDefault="00766F53" w:rsidP="00DD5864">
            <w:pPr>
              <w:spacing w:line="360" w:lineRule="auto"/>
              <w:cnfStyle w:val="000000100000" w:firstRow="0" w:lastRow="0" w:firstColumn="0" w:lastColumn="0" w:oddVBand="0" w:evenVBand="0" w:oddHBand="1" w:evenHBand="0" w:firstRowFirstColumn="0" w:firstRowLastColumn="0" w:lastRowFirstColumn="0" w:lastRowLastColumn="0"/>
              <w:rPr>
                <w:rFonts w:ascii="Bookman Old Style" w:hAnsi="Bookman Old Style"/>
                <w:sz w:val="24"/>
                <w:szCs w:val="24"/>
                <w:lang w:val="fi-FI"/>
              </w:rPr>
            </w:pPr>
            <w:r w:rsidRPr="00553FA5">
              <w:rPr>
                <w:rFonts w:ascii="Bookman Old Style" w:hAnsi="Bookman Old Style"/>
                <w:sz w:val="24"/>
                <w:szCs w:val="24"/>
                <w:lang w:val="fi-FI"/>
              </w:rPr>
              <w:t>e. S1 / D IV</w:t>
            </w:r>
          </w:p>
          <w:p w:rsidR="00766F53" w:rsidRPr="00553FA5" w:rsidRDefault="00766F53" w:rsidP="00DD5864">
            <w:pPr>
              <w:spacing w:line="360" w:lineRule="auto"/>
              <w:cnfStyle w:val="000000100000" w:firstRow="0" w:lastRow="0" w:firstColumn="0" w:lastColumn="0" w:oddVBand="0" w:evenVBand="0" w:oddHBand="1" w:evenHBand="0" w:firstRowFirstColumn="0" w:firstRowLastColumn="0" w:lastRowFirstColumn="0" w:lastRowLastColumn="0"/>
              <w:rPr>
                <w:rFonts w:ascii="Bookman Old Style" w:hAnsi="Bookman Old Style"/>
                <w:sz w:val="24"/>
                <w:szCs w:val="24"/>
                <w:lang w:val="sv-SE"/>
              </w:rPr>
            </w:pPr>
            <w:r w:rsidRPr="00553FA5">
              <w:rPr>
                <w:rFonts w:ascii="Bookman Old Style" w:hAnsi="Bookman Old Style"/>
                <w:sz w:val="24"/>
                <w:szCs w:val="24"/>
                <w:lang w:val="fi-FI"/>
              </w:rPr>
              <w:t>f. S2</w:t>
            </w:r>
          </w:p>
        </w:tc>
        <w:tc>
          <w:tcPr>
            <w:tcW w:w="2657" w:type="dxa"/>
          </w:tcPr>
          <w:p w:rsidR="00766F53" w:rsidRPr="00553FA5" w:rsidRDefault="00766F53" w:rsidP="00DD5864">
            <w:pPr>
              <w:pStyle w:val="BodyText"/>
              <w:tabs>
                <w:tab w:val="left" w:pos="1440"/>
              </w:tabs>
              <w:spacing w:after="0" w:line="360" w:lineRule="auto"/>
              <w:jc w:val="both"/>
              <w:cnfStyle w:val="000000100000" w:firstRow="0" w:lastRow="0" w:firstColumn="0" w:lastColumn="0" w:oddVBand="0" w:evenVBand="0" w:oddHBand="1" w:evenHBand="0" w:firstRowFirstColumn="0" w:firstRowLastColumn="0" w:lastRowFirstColumn="0" w:lastRowLastColumn="0"/>
              <w:rPr>
                <w:rFonts w:ascii="Bookman Old Style" w:hAnsi="Bookman Old Style"/>
                <w:sz w:val="24"/>
                <w:szCs w:val="24"/>
                <w:lang w:val="sv-SE"/>
              </w:rPr>
            </w:pPr>
          </w:p>
          <w:p w:rsidR="00766F53" w:rsidRPr="00553FA5" w:rsidRDefault="00766F53" w:rsidP="00DD5864">
            <w:pPr>
              <w:spacing w:line="360" w:lineRule="auto"/>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sz w:val="24"/>
                <w:szCs w:val="24"/>
              </w:rPr>
            </w:pPr>
            <w:r w:rsidRPr="00553FA5">
              <w:rPr>
                <w:rFonts w:ascii="Bookman Old Style" w:hAnsi="Bookman Old Style"/>
                <w:sz w:val="24"/>
                <w:szCs w:val="24"/>
              </w:rPr>
              <w:t>1</w:t>
            </w:r>
          </w:p>
          <w:p w:rsidR="00766F53" w:rsidRPr="00553FA5" w:rsidRDefault="00766F53" w:rsidP="00DD5864">
            <w:pPr>
              <w:spacing w:line="360" w:lineRule="auto"/>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sz w:val="24"/>
                <w:szCs w:val="24"/>
                <w:lang w:val="fi-FI"/>
              </w:rPr>
            </w:pPr>
            <w:r w:rsidRPr="00553FA5">
              <w:rPr>
                <w:rFonts w:ascii="Bookman Old Style" w:hAnsi="Bookman Old Style"/>
                <w:sz w:val="24"/>
                <w:szCs w:val="24"/>
                <w:lang w:val="fi-FI"/>
              </w:rPr>
              <w:t>1</w:t>
            </w:r>
          </w:p>
          <w:p w:rsidR="00766F53" w:rsidRPr="00553FA5" w:rsidRDefault="00766F53" w:rsidP="00DD5864">
            <w:pPr>
              <w:spacing w:line="360" w:lineRule="auto"/>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sz w:val="24"/>
                <w:szCs w:val="24"/>
              </w:rPr>
            </w:pPr>
            <w:r>
              <w:rPr>
                <w:rFonts w:ascii="Bookman Old Style" w:hAnsi="Bookman Old Style"/>
                <w:sz w:val="24"/>
                <w:szCs w:val="24"/>
              </w:rPr>
              <w:t>10</w:t>
            </w:r>
          </w:p>
          <w:p w:rsidR="00766F53" w:rsidRPr="00553FA5" w:rsidRDefault="00766F53" w:rsidP="00DD5864">
            <w:pPr>
              <w:spacing w:line="360" w:lineRule="auto"/>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sz w:val="24"/>
                <w:szCs w:val="24"/>
              </w:rPr>
            </w:pPr>
            <w:r>
              <w:rPr>
                <w:rFonts w:ascii="Bookman Old Style" w:hAnsi="Bookman Old Style"/>
                <w:sz w:val="24"/>
                <w:szCs w:val="24"/>
              </w:rPr>
              <w:t>3</w:t>
            </w:r>
          </w:p>
          <w:p w:rsidR="00766F53" w:rsidRPr="00553FA5" w:rsidRDefault="00766F53" w:rsidP="00DD5864">
            <w:pPr>
              <w:spacing w:line="360" w:lineRule="auto"/>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sz w:val="24"/>
                <w:szCs w:val="24"/>
              </w:rPr>
            </w:pPr>
            <w:r>
              <w:rPr>
                <w:rFonts w:ascii="Bookman Old Style" w:hAnsi="Bookman Old Style"/>
                <w:sz w:val="24"/>
                <w:szCs w:val="24"/>
              </w:rPr>
              <w:t>13</w:t>
            </w:r>
          </w:p>
          <w:p w:rsidR="00766F53" w:rsidRPr="00553FA5" w:rsidRDefault="00766F53" w:rsidP="00DD5864">
            <w:pPr>
              <w:spacing w:line="360" w:lineRule="auto"/>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sz w:val="24"/>
                <w:szCs w:val="24"/>
              </w:rPr>
            </w:pPr>
            <w:r>
              <w:rPr>
                <w:rFonts w:ascii="Bookman Old Style" w:hAnsi="Bookman Old Style"/>
                <w:sz w:val="24"/>
                <w:szCs w:val="24"/>
              </w:rPr>
              <w:t>7</w:t>
            </w:r>
          </w:p>
        </w:tc>
      </w:tr>
      <w:tr w:rsidR="00766F53" w:rsidRPr="00BB03A9" w:rsidTr="00DD586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4" w:type="dxa"/>
          </w:tcPr>
          <w:p w:rsidR="00766F53" w:rsidRPr="00553FA5" w:rsidRDefault="00766F53" w:rsidP="00DD5864">
            <w:pPr>
              <w:pStyle w:val="BodyText"/>
              <w:tabs>
                <w:tab w:val="left" w:pos="1440"/>
              </w:tabs>
              <w:spacing w:after="0" w:line="360" w:lineRule="auto"/>
              <w:jc w:val="both"/>
              <w:rPr>
                <w:rFonts w:ascii="Bookman Old Style" w:hAnsi="Bookman Old Style"/>
                <w:sz w:val="24"/>
                <w:szCs w:val="24"/>
                <w:lang w:val="sv-SE"/>
              </w:rPr>
            </w:pPr>
          </w:p>
        </w:tc>
        <w:tc>
          <w:tcPr>
            <w:tcW w:w="3970" w:type="dxa"/>
            <w:hideMark/>
          </w:tcPr>
          <w:p w:rsidR="00766F53" w:rsidRPr="00553FA5" w:rsidRDefault="00766F53" w:rsidP="00DD5864">
            <w:pPr>
              <w:pStyle w:val="BodyText"/>
              <w:tabs>
                <w:tab w:val="left" w:pos="1440"/>
              </w:tabs>
              <w:spacing w:after="0"/>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sz w:val="24"/>
                <w:szCs w:val="24"/>
                <w:lang w:val="sv-SE"/>
              </w:rPr>
            </w:pPr>
            <w:r w:rsidRPr="00553FA5">
              <w:rPr>
                <w:rFonts w:ascii="Bookman Old Style" w:hAnsi="Bookman Old Style"/>
                <w:sz w:val="24"/>
                <w:szCs w:val="24"/>
                <w:lang w:val="sv-SE"/>
              </w:rPr>
              <w:t>Jumlah</w:t>
            </w:r>
          </w:p>
        </w:tc>
        <w:tc>
          <w:tcPr>
            <w:tcW w:w="2657" w:type="dxa"/>
            <w:hideMark/>
          </w:tcPr>
          <w:p w:rsidR="00766F53" w:rsidRPr="00553FA5" w:rsidRDefault="00766F53" w:rsidP="00DD5864">
            <w:pPr>
              <w:pStyle w:val="BodyText"/>
              <w:tabs>
                <w:tab w:val="left" w:pos="1440"/>
              </w:tabs>
              <w:spacing w:after="0"/>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sz w:val="24"/>
                <w:szCs w:val="24"/>
              </w:rPr>
            </w:pPr>
            <w:r>
              <w:rPr>
                <w:rFonts w:ascii="Bookman Old Style" w:hAnsi="Bookman Old Style"/>
                <w:sz w:val="24"/>
                <w:szCs w:val="24"/>
              </w:rPr>
              <w:t>35</w:t>
            </w:r>
          </w:p>
        </w:tc>
      </w:tr>
    </w:tbl>
    <w:p w:rsidR="00766F53" w:rsidRPr="00BB03A9" w:rsidRDefault="00766F53" w:rsidP="00766F53">
      <w:pPr>
        <w:pStyle w:val="BodyText"/>
        <w:tabs>
          <w:tab w:val="left" w:pos="1440"/>
        </w:tabs>
        <w:spacing w:line="360" w:lineRule="auto"/>
        <w:ind w:left="1418"/>
        <w:jc w:val="center"/>
        <w:rPr>
          <w:rFonts w:ascii="Bookman Old Style" w:hAnsi="Bookman Old Style"/>
          <w:lang w:val="sv-SE"/>
        </w:rPr>
      </w:pPr>
    </w:p>
    <w:p w:rsidR="00766F53" w:rsidRPr="00BB03A9" w:rsidRDefault="00766F53" w:rsidP="00766F53">
      <w:pPr>
        <w:pStyle w:val="BodyText"/>
        <w:tabs>
          <w:tab w:val="left" w:pos="1440"/>
        </w:tabs>
        <w:spacing w:line="360" w:lineRule="auto"/>
        <w:ind w:left="1418"/>
        <w:jc w:val="center"/>
        <w:rPr>
          <w:rFonts w:ascii="Bookman Old Style" w:hAnsi="Bookman Old Style"/>
          <w:lang w:val="sv-SE"/>
        </w:rPr>
      </w:pPr>
    </w:p>
    <w:p w:rsidR="00766F53" w:rsidRPr="00BB03A9" w:rsidRDefault="00766F53" w:rsidP="00766F53">
      <w:pPr>
        <w:pStyle w:val="BodyText"/>
        <w:tabs>
          <w:tab w:val="left" w:pos="1440"/>
        </w:tabs>
        <w:spacing w:line="360" w:lineRule="auto"/>
        <w:ind w:left="1418"/>
        <w:jc w:val="center"/>
        <w:rPr>
          <w:rFonts w:ascii="Bookman Old Style" w:hAnsi="Bookman Old Style"/>
          <w:lang w:val="sv-SE"/>
        </w:rPr>
      </w:pPr>
    </w:p>
    <w:p w:rsidR="00766F53" w:rsidRPr="00BB03A9" w:rsidRDefault="00766F53" w:rsidP="00766F53">
      <w:pPr>
        <w:pStyle w:val="BodyText"/>
        <w:tabs>
          <w:tab w:val="left" w:pos="1440"/>
        </w:tabs>
        <w:spacing w:line="360" w:lineRule="auto"/>
        <w:ind w:left="1418"/>
        <w:jc w:val="center"/>
        <w:rPr>
          <w:rFonts w:ascii="Bookman Old Style" w:hAnsi="Bookman Old Style"/>
          <w:lang w:val="sv-SE"/>
        </w:rPr>
      </w:pPr>
    </w:p>
    <w:p w:rsidR="00766F53" w:rsidRPr="00BB03A9" w:rsidRDefault="00766F53" w:rsidP="00766F53">
      <w:pPr>
        <w:pStyle w:val="BodyText"/>
        <w:tabs>
          <w:tab w:val="left" w:pos="1440"/>
        </w:tabs>
        <w:spacing w:line="360" w:lineRule="auto"/>
        <w:ind w:left="1418"/>
        <w:jc w:val="center"/>
        <w:rPr>
          <w:rFonts w:ascii="Bookman Old Style" w:hAnsi="Bookman Old Style"/>
          <w:lang w:val="sv-SE"/>
        </w:rPr>
      </w:pPr>
    </w:p>
    <w:p w:rsidR="00766F53" w:rsidRPr="00BB03A9" w:rsidRDefault="00766F53" w:rsidP="00766F53">
      <w:pPr>
        <w:pStyle w:val="BodyText"/>
        <w:tabs>
          <w:tab w:val="left" w:pos="1440"/>
        </w:tabs>
        <w:spacing w:line="360" w:lineRule="auto"/>
        <w:ind w:left="1418"/>
        <w:jc w:val="center"/>
        <w:rPr>
          <w:rFonts w:ascii="Bookman Old Style" w:hAnsi="Bookman Old Style"/>
          <w:lang w:val="sv-SE"/>
        </w:rPr>
      </w:pPr>
    </w:p>
    <w:p w:rsidR="00766F53" w:rsidRPr="00BB03A9" w:rsidRDefault="00766F53" w:rsidP="00766F53">
      <w:pPr>
        <w:pStyle w:val="BodyText"/>
        <w:tabs>
          <w:tab w:val="left" w:pos="1440"/>
        </w:tabs>
        <w:spacing w:line="360" w:lineRule="auto"/>
        <w:ind w:left="1418"/>
        <w:jc w:val="center"/>
        <w:rPr>
          <w:rFonts w:ascii="Bookman Old Style" w:hAnsi="Bookman Old Style"/>
          <w:lang w:val="sv-SE"/>
        </w:rPr>
      </w:pPr>
    </w:p>
    <w:p w:rsidR="00766F53" w:rsidRPr="00BB03A9" w:rsidRDefault="00766F53" w:rsidP="00766F53">
      <w:pPr>
        <w:pStyle w:val="BodyText"/>
        <w:tabs>
          <w:tab w:val="left" w:pos="1440"/>
        </w:tabs>
        <w:spacing w:line="360" w:lineRule="auto"/>
        <w:ind w:left="1418"/>
        <w:jc w:val="center"/>
        <w:rPr>
          <w:rFonts w:ascii="Bookman Old Style" w:hAnsi="Bookman Old Style"/>
          <w:lang w:val="sv-SE"/>
        </w:rPr>
      </w:pPr>
    </w:p>
    <w:p w:rsidR="00F06575" w:rsidRDefault="00F06575" w:rsidP="00766F53">
      <w:pPr>
        <w:pStyle w:val="BodyText"/>
        <w:tabs>
          <w:tab w:val="left" w:pos="1440"/>
        </w:tabs>
        <w:spacing w:line="360" w:lineRule="auto"/>
        <w:ind w:left="1418"/>
        <w:jc w:val="center"/>
        <w:rPr>
          <w:rFonts w:ascii="Bookman Old Style" w:hAnsi="Bookman Old Style"/>
          <w:b/>
          <w:sz w:val="24"/>
          <w:szCs w:val="24"/>
        </w:rPr>
      </w:pPr>
    </w:p>
    <w:p w:rsidR="00766F53" w:rsidRPr="001D7CBA" w:rsidRDefault="00766F53" w:rsidP="00766F53">
      <w:pPr>
        <w:pStyle w:val="BodyText"/>
        <w:tabs>
          <w:tab w:val="left" w:pos="1440"/>
        </w:tabs>
        <w:spacing w:line="360" w:lineRule="auto"/>
        <w:ind w:left="1418"/>
        <w:jc w:val="center"/>
        <w:rPr>
          <w:rFonts w:ascii="Bookman Old Style" w:hAnsi="Bookman Old Style"/>
          <w:b/>
          <w:sz w:val="24"/>
          <w:szCs w:val="24"/>
          <w:lang w:val="sv-SE"/>
        </w:rPr>
      </w:pPr>
      <w:r w:rsidRPr="001D7CBA">
        <w:rPr>
          <w:rFonts w:ascii="Bookman Old Style" w:hAnsi="Bookman Old Style"/>
          <w:b/>
          <w:sz w:val="24"/>
          <w:szCs w:val="24"/>
          <w:lang w:val="sv-SE"/>
        </w:rPr>
        <w:t>Kualifikasi Pangkat/Golongan</w:t>
      </w:r>
    </w:p>
    <w:tbl>
      <w:tblPr>
        <w:tblStyle w:val="MediumShading1-Accent2"/>
        <w:tblW w:w="7654" w:type="dxa"/>
        <w:tblInd w:w="1526" w:type="dxa"/>
        <w:tblLook w:val="04A0" w:firstRow="1" w:lastRow="0" w:firstColumn="1" w:lastColumn="0" w:noHBand="0" w:noVBand="1"/>
      </w:tblPr>
      <w:tblGrid>
        <w:gridCol w:w="1042"/>
        <w:gridCol w:w="3201"/>
        <w:gridCol w:w="3411"/>
      </w:tblGrid>
      <w:tr w:rsidR="00766F53" w:rsidRPr="00553FA5" w:rsidTr="00DD586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2" w:type="dxa"/>
            <w:hideMark/>
          </w:tcPr>
          <w:p w:rsidR="00766F53" w:rsidRPr="00553FA5" w:rsidRDefault="00766F53" w:rsidP="00DD5864">
            <w:pPr>
              <w:pStyle w:val="BodyText"/>
              <w:tabs>
                <w:tab w:val="left" w:pos="1440"/>
              </w:tabs>
              <w:spacing w:after="0"/>
              <w:jc w:val="center"/>
              <w:rPr>
                <w:rFonts w:ascii="Bookman Old Style" w:hAnsi="Bookman Old Style"/>
                <w:sz w:val="24"/>
                <w:szCs w:val="24"/>
                <w:lang w:val="sv-SE"/>
              </w:rPr>
            </w:pPr>
            <w:r w:rsidRPr="00553FA5">
              <w:rPr>
                <w:rFonts w:ascii="Bookman Old Style" w:hAnsi="Bookman Old Style"/>
                <w:sz w:val="24"/>
                <w:szCs w:val="24"/>
                <w:lang w:val="sv-SE"/>
              </w:rPr>
              <w:t>Nomor</w:t>
            </w:r>
          </w:p>
        </w:tc>
        <w:tc>
          <w:tcPr>
            <w:tcW w:w="3201" w:type="dxa"/>
            <w:hideMark/>
          </w:tcPr>
          <w:p w:rsidR="00766F53" w:rsidRPr="00553FA5" w:rsidRDefault="00766F53" w:rsidP="00DD5864">
            <w:pPr>
              <w:pStyle w:val="BodyText"/>
              <w:tabs>
                <w:tab w:val="left" w:pos="1440"/>
              </w:tabs>
              <w:spacing w:after="0"/>
              <w:jc w:val="center"/>
              <w:cnfStyle w:val="100000000000" w:firstRow="1" w:lastRow="0" w:firstColumn="0" w:lastColumn="0" w:oddVBand="0" w:evenVBand="0" w:oddHBand="0" w:evenHBand="0" w:firstRowFirstColumn="0" w:firstRowLastColumn="0" w:lastRowFirstColumn="0" w:lastRowLastColumn="0"/>
              <w:rPr>
                <w:rFonts w:ascii="Bookman Old Style" w:hAnsi="Bookman Old Style"/>
                <w:sz w:val="24"/>
                <w:szCs w:val="24"/>
                <w:lang w:val="sv-SE"/>
              </w:rPr>
            </w:pPr>
            <w:r w:rsidRPr="00553FA5">
              <w:rPr>
                <w:rFonts w:ascii="Bookman Old Style" w:hAnsi="Bookman Old Style"/>
                <w:sz w:val="24"/>
                <w:szCs w:val="24"/>
                <w:lang w:val="sv-SE"/>
              </w:rPr>
              <w:t>Uraian</w:t>
            </w:r>
          </w:p>
        </w:tc>
        <w:tc>
          <w:tcPr>
            <w:tcW w:w="3411" w:type="dxa"/>
            <w:hideMark/>
          </w:tcPr>
          <w:p w:rsidR="00766F53" w:rsidRPr="00553FA5" w:rsidRDefault="00766F53" w:rsidP="00DD5864">
            <w:pPr>
              <w:pStyle w:val="BodyText"/>
              <w:tabs>
                <w:tab w:val="left" w:pos="1440"/>
              </w:tabs>
              <w:spacing w:after="0"/>
              <w:jc w:val="center"/>
              <w:cnfStyle w:val="100000000000" w:firstRow="1" w:lastRow="0" w:firstColumn="0" w:lastColumn="0" w:oddVBand="0" w:evenVBand="0" w:oddHBand="0" w:evenHBand="0" w:firstRowFirstColumn="0" w:firstRowLastColumn="0" w:lastRowFirstColumn="0" w:lastRowLastColumn="0"/>
              <w:rPr>
                <w:rFonts w:ascii="Bookman Old Style" w:hAnsi="Bookman Old Style"/>
                <w:sz w:val="24"/>
                <w:szCs w:val="24"/>
                <w:lang w:val="sv-SE"/>
              </w:rPr>
            </w:pPr>
            <w:r w:rsidRPr="00553FA5">
              <w:rPr>
                <w:rFonts w:ascii="Bookman Old Style" w:hAnsi="Bookman Old Style"/>
                <w:sz w:val="24"/>
                <w:szCs w:val="24"/>
                <w:lang w:val="sv-SE"/>
              </w:rPr>
              <w:t>Jumlah</w:t>
            </w:r>
          </w:p>
        </w:tc>
      </w:tr>
      <w:tr w:rsidR="00766F53" w:rsidRPr="00553FA5" w:rsidTr="00DD58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2" w:type="dxa"/>
            <w:hideMark/>
          </w:tcPr>
          <w:p w:rsidR="00766F53" w:rsidRPr="00553FA5" w:rsidRDefault="00766F53" w:rsidP="00DD5864">
            <w:pPr>
              <w:pStyle w:val="BodyText"/>
              <w:tabs>
                <w:tab w:val="left" w:pos="1440"/>
              </w:tabs>
              <w:spacing w:after="0" w:line="360" w:lineRule="auto"/>
              <w:jc w:val="center"/>
              <w:rPr>
                <w:rFonts w:ascii="Bookman Old Style" w:hAnsi="Bookman Old Style"/>
                <w:sz w:val="24"/>
                <w:szCs w:val="24"/>
                <w:lang w:val="sv-SE"/>
              </w:rPr>
            </w:pPr>
            <w:r w:rsidRPr="00553FA5">
              <w:rPr>
                <w:rFonts w:ascii="Bookman Old Style" w:hAnsi="Bookman Old Style"/>
                <w:sz w:val="24"/>
                <w:szCs w:val="24"/>
                <w:lang w:val="sv-SE"/>
              </w:rPr>
              <w:t>1.</w:t>
            </w:r>
          </w:p>
        </w:tc>
        <w:tc>
          <w:tcPr>
            <w:tcW w:w="3201" w:type="dxa"/>
            <w:hideMark/>
          </w:tcPr>
          <w:p w:rsidR="00766F53" w:rsidRPr="00553FA5" w:rsidRDefault="00766F53" w:rsidP="00DD5864">
            <w:pPr>
              <w:spacing w:line="360" w:lineRule="auto"/>
              <w:cnfStyle w:val="000000100000" w:firstRow="0" w:lastRow="0" w:firstColumn="0" w:lastColumn="0" w:oddVBand="0" w:evenVBand="0" w:oddHBand="1" w:evenHBand="0" w:firstRowFirstColumn="0" w:firstRowLastColumn="0" w:lastRowFirstColumn="0" w:lastRowLastColumn="0"/>
              <w:rPr>
                <w:rFonts w:ascii="Bookman Old Style" w:hAnsi="Bookman Old Style"/>
                <w:sz w:val="24"/>
                <w:szCs w:val="24"/>
                <w:lang w:val="fi-FI"/>
              </w:rPr>
            </w:pPr>
            <w:r w:rsidRPr="00553FA5">
              <w:rPr>
                <w:rFonts w:ascii="Bookman Old Style" w:hAnsi="Bookman Old Style"/>
                <w:sz w:val="24"/>
                <w:szCs w:val="24"/>
                <w:lang w:val="fi-FI"/>
              </w:rPr>
              <w:t>Pangkat / Golongan</w:t>
            </w:r>
          </w:p>
          <w:p w:rsidR="00766F53" w:rsidRPr="00553FA5" w:rsidRDefault="00766F53" w:rsidP="00DD5864">
            <w:pPr>
              <w:spacing w:line="360" w:lineRule="auto"/>
              <w:cnfStyle w:val="000000100000" w:firstRow="0" w:lastRow="0" w:firstColumn="0" w:lastColumn="0" w:oddVBand="0" w:evenVBand="0" w:oddHBand="1" w:evenHBand="0" w:firstRowFirstColumn="0" w:firstRowLastColumn="0" w:lastRowFirstColumn="0" w:lastRowLastColumn="0"/>
              <w:rPr>
                <w:rFonts w:ascii="Bookman Old Style" w:hAnsi="Bookman Old Style"/>
                <w:sz w:val="24"/>
                <w:szCs w:val="24"/>
                <w:lang w:val="fi-FI"/>
              </w:rPr>
            </w:pPr>
            <w:r w:rsidRPr="00553FA5">
              <w:rPr>
                <w:rFonts w:ascii="Bookman Old Style" w:hAnsi="Bookman Old Style"/>
                <w:sz w:val="24"/>
                <w:szCs w:val="24"/>
                <w:lang w:val="fi-FI"/>
              </w:rPr>
              <w:t>a. Gol I</w:t>
            </w:r>
          </w:p>
          <w:p w:rsidR="00766F53" w:rsidRPr="00553FA5" w:rsidRDefault="00766F53" w:rsidP="00DD5864">
            <w:pPr>
              <w:spacing w:line="360" w:lineRule="auto"/>
              <w:cnfStyle w:val="000000100000" w:firstRow="0" w:lastRow="0" w:firstColumn="0" w:lastColumn="0" w:oddVBand="0" w:evenVBand="0" w:oddHBand="1" w:evenHBand="0" w:firstRowFirstColumn="0" w:firstRowLastColumn="0" w:lastRowFirstColumn="0" w:lastRowLastColumn="0"/>
              <w:rPr>
                <w:rFonts w:ascii="Bookman Old Style" w:hAnsi="Bookman Old Style"/>
                <w:sz w:val="24"/>
                <w:szCs w:val="24"/>
                <w:lang w:val="fi-FI"/>
              </w:rPr>
            </w:pPr>
            <w:r w:rsidRPr="00553FA5">
              <w:rPr>
                <w:rFonts w:ascii="Bookman Old Style" w:hAnsi="Bookman Old Style"/>
                <w:sz w:val="24"/>
                <w:szCs w:val="24"/>
                <w:lang w:val="fi-FI"/>
              </w:rPr>
              <w:t>b. Gol II</w:t>
            </w:r>
          </w:p>
          <w:p w:rsidR="00766F53" w:rsidRPr="00553FA5" w:rsidRDefault="00766F53" w:rsidP="00DD5864">
            <w:pPr>
              <w:spacing w:line="360" w:lineRule="auto"/>
              <w:cnfStyle w:val="000000100000" w:firstRow="0" w:lastRow="0" w:firstColumn="0" w:lastColumn="0" w:oddVBand="0" w:evenVBand="0" w:oddHBand="1" w:evenHBand="0" w:firstRowFirstColumn="0" w:firstRowLastColumn="0" w:lastRowFirstColumn="0" w:lastRowLastColumn="0"/>
              <w:rPr>
                <w:rFonts w:ascii="Bookman Old Style" w:hAnsi="Bookman Old Style"/>
                <w:sz w:val="24"/>
                <w:szCs w:val="24"/>
                <w:lang w:val="fi-FI"/>
              </w:rPr>
            </w:pPr>
            <w:r w:rsidRPr="00553FA5">
              <w:rPr>
                <w:rFonts w:ascii="Bookman Old Style" w:hAnsi="Bookman Old Style"/>
                <w:sz w:val="24"/>
                <w:szCs w:val="24"/>
                <w:lang w:val="fi-FI"/>
              </w:rPr>
              <w:t>c. Gol III</w:t>
            </w:r>
          </w:p>
          <w:p w:rsidR="00766F53" w:rsidRPr="00553FA5" w:rsidRDefault="00766F53" w:rsidP="00DD5864">
            <w:pPr>
              <w:spacing w:line="360" w:lineRule="auto"/>
              <w:cnfStyle w:val="000000100000" w:firstRow="0" w:lastRow="0" w:firstColumn="0" w:lastColumn="0" w:oddVBand="0" w:evenVBand="0" w:oddHBand="1" w:evenHBand="0" w:firstRowFirstColumn="0" w:firstRowLastColumn="0" w:lastRowFirstColumn="0" w:lastRowLastColumn="0"/>
              <w:rPr>
                <w:rFonts w:ascii="Bookman Old Style" w:hAnsi="Bookman Old Style"/>
                <w:sz w:val="24"/>
                <w:szCs w:val="24"/>
                <w:lang w:val="sv-SE"/>
              </w:rPr>
            </w:pPr>
            <w:r w:rsidRPr="00553FA5">
              <w:rPr>
                <w:rFonts w:ascii="Bookman Old Style" w:hAnsi="Bookman Old Style"/>
                <w:sz w:val="24"/>
                <w:szCs w:val="24"/>
                <w:lang w:val="fi-FI"/>
              </w:rPr>
              <w:t>d. Gol IV</w:t>
            </w:r>
          </w:p>
        </w:tc>
        <w:tc>
          <w:tcPr>
            <w:tcW w:w="3411" w:type="dxa"/>
          </w:tcPr>
          <w:p w:rsidR="00766F53" w:rsidRPr="00553FA5" w:rsidRDefault="00766F53" w:rsidP="00DD5864">
            <w:pPr>
              <w:pStyle w:val="BodyText"/>
              <w:tabs>
                <w:tab w:val="left" w:pos="1440"/>
              </w:tabs>
              <w:spacing w:after="0" w:line="360" w:lineRule="auto"/>
              <w:jc w:val="both"/>
              <w:cnfStyle w:val="000000100000" w:firstRow="0" w:lastRow="0" w:firstColumn="0" w:lastColumn="0" w:oddVBand="0" w:evenVBand="0" w:oddHBand="1" w:evenHBand="0" w:firstRowFirstColumn="0" w:firstRowLastColumn="0" w:lastRowFirstColumn="0" w:lastRowLastColumn="0"/>
              <w:rPr>
                <w:rFonts w:ascii="Bookman Old Style" w:hAnsi="Bookman Old Style"/>
                <w:sz w:val="24"/>
                <w:szCs w:val="24"/>
                <w:lang w:val="sv-SE"/>
              </w:rPr>
            </w:pPr>
          </w:p>
          <w:p w:rsidR="00766F53" w:rsidRPr="00553FA5" w:rsidRDefault="00766F53" w:rsidP="00DD5864">
            <w:pPr>
              <w:spacing w:line="360" w:lineRule="auto"/>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sz w:val="24"/>
                <w:szCs w:val="24"/>
              </w:rPr>
            </w:pPr>
            <w:r w:rsidRPr="00553FA5">
              <w:rPr>
                <w:rFonts w:ascii="Bookman Old Style" w:hAnsi="Bookman Old Style"/>
                <w:sz w:val="24"/>
                <w:szCs w:val="24"/>
              </w:rPr>
              <w:t>1</w:t>
            </w:r>
          </w:p>
          <w:p w:rsidR="00766F53" w:rsidRPr="00553FA5" w:rsidRDefault="00766F53" w:rsidP="00DD5864">
            <w:pPr>
              <w:spacing w:line="360" w:lineRule="auto"/>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sz w:val="24"/>
                <w:szCs w:val="24"/>
              </w:rPr>
            </w:pPr>
            <w:r>
              <w:rPr>
                <w:rFonts w:ascii="Bookman Old Style" w:hAnsi="Bookman Old Style"/>
                <w:sz w:val="24"/>
                <w:szCs w:val="24"/>
              </w:rPr>
              <w:t>9</w:t>
            </w:r>
          </w:p>
          <w:p w:rsidR="00766F53" w:rsidRPr="00553FA5" w:rsidRDefault="00766F53" w:rsidP="00DD5864">
            <w:pPr>
              <w:spacing w:line="360" w:lineRule="auto"/>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sz w:val="24"/>
                <w:szCs w:val="24"/>
              </w:rPr>
            </w:pPr>
            <w:r>
              <w:rPr>
                <w:rFonts w:ascii="Bookman Old Style" w:hAnsi="Bookman Old Style"/>
                <w:sz w:val="24"/>
                <w:szCs w:val="24"/>
              </w:rPr>
              <w:t>18</w:t>
            </w:r>
          </w:p>
          <w:p w:rsidR="00766F53" w:rsidRPr="00553FA5" w:rsidRDefault="00766F53" w:rsidP="00DD5864">
            <w:pPr>
              <w:spacing w:line="360" w:lineRule="auto"/>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sz w:val="24"/>
                <w:szCs w:val="24"/>
              </w:rPr>
            </w:pPr>
            <w:r>
              <w:rPr>
                <w:rFonts w:ascii="Bookman Old Style" w:hAnsi="Bookman Old Style"/>
                <w:sz w:val="24"/>
                <w:szCs w:val="24"/>
              </w:rPr>
              <w:t>7</w:t>
            </w:r>
          </w:p>
        </w:tc>
      </w:tr>
      <w:tr w:rsidR="00766F53" w:rsidRPr="00553FA5" w:rsidTr="00DD586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2" w:type="dxa"/>
          </w:tcPr>
          <w:p w:rsidR="00766F53" w:rsidRPr="00553FA5" w:rsidRDefault="00766F53" w:rsidP="00DD5864">
            <w:pPr>
              <w:pStyle w:val="BodyText"/>
              <w:tabs>
                <w:tab w:val="left" w:pos="1440"/>
              </w:tabs>
              <w:spacing w:after="0" w:line="360" w:lineRule="auto"/>
              <w:jc w:val="both"/>
              <w:rPr>
                <w:rFonts w:ascii="Bookman Old Style" w:hAnsi="Bookman Old Style"/>
                <w:sz w:val="24"/>
                <w:szCs w:val="24"/>
                <w:lang w:val="sv-SE"/>
              </w:rPr>
            </w:pPr>
          </w:p>
        </w:tc>
        <w:tc>
          <w:tcPr>
            <w:tcW w:w="3201" w:type="dxa"/>
            <w:hideMark/>
          </w:tcPr>
          <w:p w:rsidR="00766F53" w:rsidRPr="00553FA5" w:rsidRDefault="00766F53" w:rsidP="00DD5864">
            <w:pPr>
              <w:pStyle w:val="BodyText"/>
              <w:tabs>
                <w:tab w:val="left" w:pos="1440"/>
              </w:tabs>
              <w:spacing w:after="0" w:line="360" w:lineRule="auto"/>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sz w:val="24"/>
                <w:szCs w:val="24"/>
                <w:lang w:val="sv-SE"/>
              </w:rPr>
            </w:pPr>
            <w:r w:rsidRPr="00553FA5">
              <w:rPr>
                <w:rFonts w:ascii="Bookman Old Style" w:hAnsi="Bookman Old Style"/>
                <w:sz w:val="24"/>
                <w:szCs w:val="24"/>
                <w:lang w:val="sv-SE"/>
              </w:rPr>
              <w:t>Jumlah</w:t>
            </w:r>
          </w:p>
        </w:tc>
        <w:tc>
          <w:tcPr>
            <w:tcW w:w="3411" w:type="dxa"/>
            <w:hideMark/>
          </w:tcPr>
          <w:p w:rsidR="00766F53" w:rsidRPr="001D7CBA" w:rsidRDefault="00766F53" w:rsidP="00DD5864">
            <w:pPr>
              <w:pStyle w:val="BodyText"/>
              <w:tabs>
                <w:tab w:val="left" w:pos="1440"/>
              </w:tabs>
              <w:spacing w:after="0" w:line="360" w:lineRule="auto"/>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sz w:val="24"/>
                <w:szCs w:val="24"/>
              </w:rPr>
            </w:pPr>
            <w:r>
              <w:rPr>
                <w:rFonts w:ascii="Bookman Old Style" w:hAnsi="Bookman Old Style"/>
                <w:sz w:val="24"/>
                <w:szCs w:val="24"/>
              </w:rPr>
              <w:t>35</w:t>
            </w:r>
          </w:p>
        </w:tc>
      </w:tr>
    </w:tbl>
    <w:p w:rsidR="00766F53" w:rsidRDefault="00766F53" w:rsidP="00766F53">
      <w:pPr>
        <w:pStyle w:val="BodyText"/>
        <w:tabs>
          <w:tab w:val="left" w:pos="1440"/>
        </w:tabs>
        <w:spacing w:line="360" w:lineRule="auto"/>
        <w:ind w:left="1418"/>
        <w:jc w:val="center"/>
        <w:rPr>
          <w:rFonts w:ascii="Bookman Old Style" w:hAnsi="Bookman Old Style"/>
        </w:rPr>
      </w:pPr>
    </w:p>
    <w:p w:rsidR="00766F53" w:rsidRPr="001D7CBA" w:rsidRDefault="00766F53" w:rsidP="00766F53">
      <w:pPr>
        <w:pStyle w:val="BodyText"/>
        <w:tabs>
          <w:tab w:val="left" w:pos="1440"/>
        </w:tabs>
        <w:spacing w:line="360" w:lineRule="auto"/>
        <w:ind w:left="1418"/>
        <w:jc w:val="center"/>
        <w:rPr>
          <w:rFonts w:ascii="Bookman Old Style" w:hAnsi="Bookman Old Style"/>
          <w:b/>
          <w:sz w:val="24"/>
          <w:szCs w:val="24"/>
          <w:lang w:val="sv-SE"/>
        </w:rPr>
      </w:pPr>
      <w:r w:rsidRPr="001D7CBA">
        <w:rPr>
          <w:rFonts w:ascii="Bookman Old Style" w:hAnsi="Bookman Old Style"/>
          <w:b/>
          <w:sz w:val="24"/>
          <w:szCs w:val="24"/>
          <w:lang w:val="sv-SE"/>
        </w:rPr>
        <w:t>Kualifikasi Pangkat/Golongan</w:t>
      </w:r>
    </w:p>
    <w:tbl>
      <w:tblPr>
        <w:tblStyle w:val="MediumShading1-Accent3"/>
        <w:tblpPr w:leftFromText="180" w:rightFromText="180" w:bottomFromText="200" w:vertAnchor="text" w:horzAnchor="page" w:tblpX="2903" w:tblpY="103"/>
        <w:tblW w:w="0" w:type="auto"/>
        <w:tblLook w:val="04A0" w:firstRow="1" w:lastRow="0" w:firstColumn="1" w:lastColumn="0" w:noHBand="0" w:noVBand="1"/>
      </w:tblPr>
      <w:tblGrid>
        <w:gridCol w:w="1042"/>
        <w:gridCol w:w="3686"/>
        <w:gridCol w:w="3083"/>
      </w:tblGrid>
      <w:tr w:rsidR="00766F53" w:rsidRPr="00BB03A9" w:rsidTr="00DD586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4" w:type="dxa"/>
            <w:hideMark/>
          </w:tcPr>
          <w:p w:rsidR="00766F53" w:rsidRPr="00553FA5" w:rsidRDefault="00766F53" w:rsidP="00DD5864">
            <w:pPr>
              <w:pStyle w:val="BodyText"/>
              <w:tabs>
                <w:tab w:val="left" w:pos="1440"/>
              </w:tabs>
              <w:spacing w:after="0" w:line="360" w:lineRule="auto"/>
              <w:jc w:val="center"/>
              <w:rPr>
                <w:rFonts w:ascii="Bookman Old Style" w:hAnsi="Bookman Old Style"/>
                <w:sz w:val="24"/>
                <w:szCs w:val="24"/>
                <w:lang w:val="sv-SE"/>
              </w:rPr>
            </w:pPr>
            <w:r w:rsidRPr="00553FA5">
              <w:rPr>
                <w:rFonts w:ascii="Bookman Old Style" w:hAnsi="Bookman Old Style"/>
                <w:sz w:val="24"/>
                <w:szCs w:val="24"/>
                <w:lang w:val="sv-SE"/>
              </w:rPr>
              <w:t>Nomor</w:t>
            </w:r>
          </w:p>
        </w:tc>
        <w:tc>
          <w:tcPr>
            <w:tcW w:w="3686" w:type="dxa"/>
            <w:hideMark/>
          </w:tcPr>
          <w:p w:rsidR="00766F53" w:rsidRPr="00553FA5" w:rsidRDefault="00766F53" w:rsidP="00DD5864">
            <w:pPr>
              <w:pStyle w:val="BodyText"/>
              <w:tabs>
                <w:tab w:val="left" w:pos="1440"/>
              </w:tabs>
              <w:spacing w:after="0" w:line="360" w:lineRule="auto"/>
              <w:jc w:val="center"/>
              <w:cnfStyle w:val="100000000000" w:firstRow="1" w:lastRow="0" w:firstColumn="0" w:lastColumn="0" w:oddVBand="0" w:evenVBand="0" w:oddHBand="0" w:evenHBand="0" w:firstRowFirstColumn="0" w:firstRowLastColumn="0" w:lastRowFirstColumn="0" w:lastRowLastColumn="0"/>
              <w:rPr>
                <w:rFonts w:ascii="Bookman Old Style" w:hAnsi="Bookman Old Style"/>
                <w:sz w:val="24"/>
                <w:szCs w:val="24"/>
                <w:lang w:val="sv-SE"/>
              </w:rPr>
            </w:pPr>
            <w:r w:rsidRPr="00553FA5">
              <w:rPr>
                <w:rFonts w:ascii="Bookman Old Style" w:hAnsi="Bookman Old Style"/>
                <w:sz w:val="24"/>
                <w:szCs w:val="24"/>
                <w:lang w:val="sv-SE"/>
              </w:rPr>
              <w:t>Uraian</w:t>
            </w:r>
          </w:p>
        </w:tc>
        <w:tc>
          <w:tcPr>
            <w:tcW w:w="3083" w:type="dxa"/>
            <w:hideMark/>
          </w:tcPr>
          <w:p w:rsidR="00766F53" w:rsidRPr="00553FA5" w:rsidRDefault="00766F53" w:rsidP="00DD5864">
            <w:pPr>
              <w:pStyle w:val="BodyText"/>
              <w:tabs>
                <w:tab w:val="left" w:pos="1440"/>
              </w:tabs>
              <w:spacing w:after="0" w:line="360" w:lineRule="auto"/>
              <w:jc w:val="center"/>
              <w:cnfStyle w:val="100000000000" w:firstRow="1" w:lastRow="0" w:firstColumn="0" w:lastColumn="0" w:oddVBand="0" w:evenVBand="0" w:oddHBand="0" w:evenHBand="0" w:firstRowFirstColumn="0" w:firstRowLastColumn="0" w:lastRowFirstColumn="0" w:lastRowLastColumn="0"/>
              <w:rPr>
                <w:rFonts w:ascii="Bookman Old Style" w:hAnsi="Bookman Old Style"/>
                <w:sz w:val="24"/>
                <w:szCs w:val="24"/>
                <w:lang w:val="sv-SE"/>
              </w:rPr>
            </w:pPr>
            <w:r w:rsidRPr="00553FA5">
              <w:rPr>
                <w:rFonts w:ascii="Bookman Old Style" w:hAnsi="Bookman Old Style"/>
                <w:sz w:val="24"/>
                <w:szCs w:val="24"/>
                <w:lang w:val="sv-SE"/>
              </w:rPr>
              <w:t>Jumlah</w:t>
            </w:r>
          </w:p>
        </w:tc>
      </w:tr>
      <w:tr w:rsidR="00766F53" w:rsidRPr="00BB03A9" w:rsidTr="00DD58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4" w:type="dxa"/>
            <w:hideMark/>
          </w:tcPr>
          <w:p w:rsidR="00766F53" w:rsidRPr="00553FA5" w:rsidRDefault="00766F53" w:rsidP="00DD5864">
            <w:pPr>
              <w:pStyle w:val="BodyText"/>
              <w:tabs>
                <w:tab w:val="left" w:pos="1440"/>
              </w:tabs>
              <w:spacing w:after="0" w:line="360" w:lineRule="auto"/>
              <w:jc w:val="center"/>
              <w:rPr>
                <w:rFonts w:ascii="Bookman Old Style" w:hAnsi="Bookman Old Style"/>
                <w:sz w:val="24"/>
                <w:szCs w:val="24"/>
                <w:lang w:val="sv-SE"/>
              </w:rPr>
            </w:pPr>
            <w:r w:rsidRPr="00553FA5">
              <w:rPr>
                <w:rFonts w:ascii="Bookman Old Style" w:hAnsi="Bookman Old Style"/>
                <w:sz w:val="24"/>
                <w:szCs w:val="24"/>
                <w:lang w:val="sv-SE"/>
              </w:rPr>
              <w:t>1.</w:t>
            </w:r>
          </w:p>
        </w:tc>
        <w:tc>
          <w:tcPr>
            <w:tcW w:w="3686" w:type="dxa"/>
            <w:hideMark/>
          </w:tcPr>
          <w:p w:rsidR="00766F53" w:rsidRPr="00553FA5" w:rsidRDefault="00766F53" w:rsidP="00DD5864">
            <w:pPr>
              <w:spacing w:line="360" w:lineRule="auto"/>
              <w:cnfStyle w:val="000000100000" w:firstRow="0" w:lastRow="0" w:firstColumn="0" w:lastColumn="0" w:oddVBand="0" w:evenVBand="0" w:oddHBand="1" w:evenHBand="0" w:firstRowFirstColumn="0" w:firstRowLastColumn="0" w:lastRowFirstColumn="0" w:lastRowLastColumn="0"/>
              <w:rPr>
                <w:rFonts w:ascii="Bookman Old Style" w:hAnsi="Bookman Old Style"/>
                <w:sz w:val="24"/>
                <w:szCs w:val="24"/>
                <w:lang w:val="fi-FI"/>
              </w:rPr>
            </w:pPr>
            <w:r w:rsidRPr="00553FA5">
              <w:rPr>
                <w:rFonts w:ascii="Bookman Old Style" w:hAnsi="Bookman Old Style"/>
                <w:sz w:val="24"/>
                <w:szCs w:val="24"/>
                <w:lang w:val="fi-FI"/>
              </w:rPr>
              <w:t>Jabatan</w:t>
            </w:r>
          </w:p>
          <w:p w:rsidR="00766F53" w:rsidRPr="00553FA5" w:rsidRDefault="00766F53" w:rsidP="00DD5864">
            <w:pPr>
              <w:spacing w:line="360" w:lineRule="auto"/>
              <w:cnfStyle w:val="000000100000" w:firstRow="0" w:lastRow="0" w:firstColumn="0" w:lastColumn="0" w:oddVBand="0" w:evenVBand="0" w:oddHBand="1" w:evenHBand="0" w:firstRowFirstColumn="0" w:firstRowLastColumn="0" w:lastRowFirstColumn="0" w:lastRowLastColumn="0"/>
              <w:rPr>
                <w:rFonts w:ascii="Bookman Old Style" w:hAnsi="Bookman Old Style"/>
                <w:sz w:val="24"/>
                <w:szCs w:val="24"/>
                <w:lang w:val="fi-FI"/>
              </w:rPr>
            </w:pPr>
            <w:r w:rsidRPr="00553FA5">
              <w:rPr>
                <w:rFonts w:ascii="Bookman Old Style" w:hAnsi="Bookman Old Style"/>
                <w:sz w:val="24"/>
                <w:szCs w:val="24"/>
                <w:lang w:val="fi-FI"/>
              </w:rPr>
              <w:t>a. Eselon II</w:t>
            </w:r>
          </w:p>
          <w:p w:rsidR="00766F53" w:rsidRPr="00553FA5" w:rsidRDefault="00766F53" w:rsidP="00DD5864">
            <w:pPr>
              <w:spacing w:line="360" w:lineRule="auto"/>
              <w:cnfStyle w:val="000000100000" w:firstRow="0" w:lastRow="0" w:firstColumn="0" w:lastColumn="0" w:oddVBand="0" w:evenVBand="0" w:oddHBand="1" w:evenHBand="0" w:firstRowFirstColumn="0" w:firstRowLastColumn="0" w:lastRowFirstColumn="0" w:lastRowLastColumn="0"/>
              <w:rPr>
                <w:rFonts w:ascii="Bookman Old Style" w:hAnsi="Bookman Old Style"/>
                <w:sz w:val="24"/>
                <w:szCs w:val="24"/>
                <w:lang w:val="fi-FI"/>
              </w:rPr>
            </w:pPr>
            <w:r w:rsidRPr="00553FA5">
              <w:rPr>
                <w:rFonts w:ascii="Bookman Old Style" w:hAnsi="Bookman Old Style"/>
                <w:sz w:val="24"/>
                <w:szCs w:val="24"/>
                <w:lang w:val="fi-FI"/>
              </w:rPr>
              <w:t>b. Eselon III</w:t>
            </w:r>
          </w:p>
          <w:p w:rsidR="00766F53" w:rsidRPr="00553FA5" w:rsidRDefault="00766F53" w:rsidP="00DD5864">
            <w:pPr>
              <w:spacing w:line="360" w:lineRule="auto"/>
              <w:cnfStyle w:val="000000100000" w:firstRow="0" w:lastRow="0" w:firstColumn="0" w:lastColumn="0" w:oddVBand="0" w:evenVBand="0" w:oddHBand="1" w:evenHBand="0" w:firstRowFirstColumn="0" w:firstRowLastColumn="0" w:lastRowFirstColumn="0" w:lastRowLastColumn="0"/>
              <w:rPr>
                <w:rFonts w:ascii="Bookman Old Style" w:hAnsi="Bookman Old Style"/>
                <w:sz w:val="24"/>
                <w:szCs w:val="24"/>
                <w:lang w:val="sv-SE"/>
              </w:rPr>
            </w:pPr>
            <w:r w:rsidRPr="00553FA5">
              <w:rPr>
                <w:rFonts w:ascii="Bookman Old Style" w:hAnsi="Bookman Old Style"/>
                <w:sz w:val="24"/>
                <w:szCs w:val="24"/>
                <w:lang w:val="fi-FI"/>
              </w:rPr>
              <w:t>c. Eselon IV</w:t>
            </w:r>
          </w:p>
        </w:tc>
        <w:tc>
          <w:tcPr>
            <w:tcW w:w="3083" w:type="dxa"/>
          </w:tcPr>
          <w:p w:rsidR="00766F53" w:rsidRPr="00553FA5" w:rsidRDefault="00766F53" w:rsidP="00DD5864">
            <w:pPr>
              <w:pStyle w:val="BodyText"/>
              <w:tabs>
                <w:tab w:val="left" w:pos="1440"/>
              </w:tabs>
              <w:spacing w:after="0" w:line="360" w:lineRule="auto"/>
              <w:jc w:val="both"/>
              <w:cnfStyle w:val="000000100000" w:firstRow="0" w:lastRow="0" w:firstColumn="0" w:lastColumn="0" w:oddVBand="0" w:evenVBand="0" w:oddHBand="1" w:evenHBand="0" w:firstRowFirstColumn="0" w:firstRowLastColumn="0" w:lastRowFirstColumn="0" w:lastRowLastColumn="0"/>
              <w:rPr>
                <w:rFonts w:ascii="Bookman Old Style" w:hAnsi="Bookman Old Style"/>
                <w:sz w:val="24"/>
                <w:szCs w:val="24"/>
                <w:lang w:val="sv-SE"/>
              </w:rPr>
            </w:pPr>
          </w:p>
          <w:p w:rsidR="00766F53" w:rsidRPr="00553FA5" w:rsidRDefault="00766F53" w:rsidP="00DD5864">
            <w:pPr>
              <w:spacing w:line="360" w:lineRule="auto"/>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sz w:val="24"/>
                <w:szCs w:val="24"/>
                <w:lang w:val="fi-FI"/>
              </w:rPr>
            </w:pPr>
            <w:r w:rsidRPr="00553FA5">
              <w:rPr>
                <w:rFonts w:ascii="Bookman Old Style" w:hAnsi="Bookman Old Style"/>
                <w:sz w:val="24"/>
                <w:szCs w:val="24"/>
                <w:lang w:val="fi-FI"/>
              </w:rPr>
              <w:t>1</w:t>
            </w:r>
          </w:p>
          <w:p w:rsidR="00766F53" w:rsidRPr="00553FA5" w:rsidRDefault="00766F53" w:rsidP="00DD5864">
            <w:pPr>
              <w:spacing w:line="360" w:lineRule="auto"/>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sz w:val="24"/>
                <w:szCs w:val="24"/>
              </w:rPr>
            </w:pPr>
            <w:r w:rsidRPr="00553FA5">
              <w:rPr>
                <w:rFonts w:ascii="Bookman Old Style" w:hAnsi="Bookman Old Style"/>
                <w:sz w:val="24"/>
                <w:szCs w:val="24"/>
              </w:rPr>
              <w:t>3</w:t>
            </w:r>
          </w:p>
          <w:p w:rsidR="00766F53" w:rsidRPr="00553FA5" w:rsidRDefault="00766F53" w:rsidP="00DD5864">
            <w:pPr>
              <w:spacing w:line="360" w:lineRule="auto"/>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sz w:val="24"/>
                <w:szCs w:val="24"/>
              </w:rPr>
            </w:pPr>
            <w:r w:rsidRPr="00553FA5">
              <w:rPr>
                <w:rFonts w:ascii="Bookman Old Style" w:hAnsi="Bookman Old Style"/>
                <w:sz w:val="24"/>
                <w:szCs w:val="24"/>
                <w:lang w:val="fi-FI"/>
              </w:rPr>
              <w:t>1</w:t>
            </w:r>
            <w:r>
              <w:rPr>
                <w:rFonts w:ascii="Bookman Old Style" w:hAnsi="Bookman Old Style"/>
                <w:sz w:val="24"/>
                <w:szCs w:val="24"/>
              </w:rPr>
              <w:t>1</w:t>
            </w:r>
          </w:p>
        </w:tc>
      </w:tr>
      <w:tr w:rsidR="00766F53" w:rsidRPr="00BB03A9" w:rsidTr="00DD586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4" w:type="dxa"/>
          </w:tcPr>
          <w:p w:rsidR="00766F53" w:rsidRPr="00553FA5" w:rsidRDefault="00766F53" w:rsidP="00DD5864">
            <w:pPr>
              <w:pStyle w:val="BodyText"/>
              <w:tabs>
                <w:tab w:val="left" w:pos="1440"/>
              </w:tabs>
              <w:spacing w:after="0" w:line="360" w:lineRule="auto"/>
              <w:jc w:val="both"/>
              <w:rPr>
                <w:rFonts w:ascii="Bookman Old Style" w:hAnsi="Bookman Old Style"/>
                <w:sz w:val="24"/>
                <w:szCs w:val="24"/>
                <w:lang w:val="sv-SE"/>
              </w:rPr>
            </w:pPr>
          </w:p>
        </w:tc>
        <w:tc>
          <w:tcPr>
            <w:tcW w:w="3686" w:type="dxa"/>
            <w:hideMark/>
          </w:tcPr>
          <w:p w:rsidR="00766F53" w:rsidRPr="00553FA5" w:rsidRDefault="00766F53" w:rsidP="00DD5864">
            <w:pPr>
              <w:pStyle w:val="BodyText"/>
              <w:tabs>
                <w:tab w:val="left" w:pos="1440"/>
              </w:tabs>
              <w:spacing w:after="0"/>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sz w:val="24"/>
                <w:szCs w:val="24"/>
                <w:lang w:val="sv-SE"/>
              </w:rPr>
            </w:pPr>
            <w:r w:rsidRPr="00553FA5">
              <w:rPr>
                <w:rFonts w:ascii="Bookman Old Style" w:hAnsi="Bookman Old Style"/>
                <w:sz w:val="24"/>
                <w:szCs w:val="24"/>
                <w:lang w:val="sv-SE"/>
              </w:rPr>
              <w:t>Jumlah</w:t>
            </w:r>
          </w:p>
        </w:tc>
        <w:tc>
          <w:tcPr>
            <w:tcW w:w="3083" w:type="dxa"/>
            <w:hideMark/>
          </w:tcPr>
          <w:p w:rsidR="00766F53" w:rsidRPr="007067BE" w:rsidRDefault="00766F53" w:rsidP="00DD5864">
            <w:pPr>
              <w:pStyle w:val="BodyText"/>
              <w:tabs>
                <w:tab w:val="left" w:pos="1440"/>
              </w:tabs>
              <w:spacing w:after="0"/>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sz w:val="24"/>
                <w:szCs w:val="24"/>
              </w:rPr>
            </w:pPr>
            <w:r w:rsidRPr="00553FA5">
              <w:rPr>
                <w:rFonts w:ascii="Bookman Old Style" w:hAnsi="Bookman Old Style"/>
                <w:sz w:val="24"/>
                <w:szCs w:val="24"/>
                <w:lang w:val="sv-SE"/>
              </w:rPr>
              <w:t>1</w:t>
            </w:r>
            <w:r>
              <w:rPr>
                <w:rFonts w:ascii="Bookman Old Style" w:hAnsi="Bookman Old Style"/>
                <w:sz w:val="24"/>
                <w:szCs w:val="24"/>
              </w:rPr>
              <w:t>5</w:t>
            </w:r>
          </w:p>
        </w:tc>
      </w:tr>
    </w:tbl>
    <w:p w:rsidR="00766F53" w:rsidRPr="007A7A20" w:rsidRDefault="00766F53" w:rsidP="00766F53">
      <w:pPr>
        <w:pStyle w:val="BodyText"/>
        <w:tabs>
          <w:tab w:val="left" w:pos="1440"/>
        </w:tabs>
        <w:spacing w:line="360" w:lineRule="auto"/>
        <w:ind w:left="1418"/>
        <w:jc w:val="both"/>
        <w:rPr>
          <w:rFonts w:ascii="Bookman Old Style" w:hAnsi="Bookman Old Style"/>
          <w:highlight w:val="yellow"/>
          <w:lang w:val="sv-SE"/>
        </w:rPr>
      </w:pPr>
    </w:p>
    <w:p w:rsidR="00766F53" w:rsidRPr="007A7A20" w:rsidRDefault="00766F53" w:rsidP="00766F53">
      <w:pPr>
        <w:pStyle w:val="BodyText"/>
        <w:tabs>
          <w:tab w:val="left" w:pos="1440"/>
        </w:tabs>
        <w:spacing w:line="360" w:lineRule="auto"/>
        <w:ind w:left="1418"/>
        <w:jc w:val="both"/>
        <w:rPr>
          <w:rFonts w:ascii="Bookman Old Style" w:hAnsi="Bookman Old Style"/>
          <w:highlight w:val="yellow"/>
          <w:lang w:val="sv-SE"/>
        </w:rPr>
      </w:pPr>
    </w:p>
    <w:p w:rsidR="00766F53" w:rsidRPr="007A7A20" w:rsidRDefault="00766F53" w:rsidP="00766F53">
      <w:pPr>
        <w:pStyle w:val="BodyText"/>
        <w:tabs>
          <w:tab w:val="left" w:pos="1440"/>
        </w:tabs>
        <w:spacing w:line="360" w:lineRule="auto"/>
        <w:ind w:left="1418"/>
        <w:jc w:val="center"/>
        <w:rPr>
          <w:rFonts w:ascii="Bookman Old Style" w:hAnsi="Bookman Old Style"/>
          <w:highlight w:val="yellow"/>
          <w:lang w:val="sv-SE"/>
        </w:rPr>
      </w:pPr>
    </w:p>
    <w:p w:rsidR="00766F53" w:rsidRPr="007A7A20" w:rsidRDefault="00766F53" w:rsidP="00766F53">
      <w:pPr>
        <w:pStyle w:val="BodyText"/>
        <w:tabs>
          <w:tab w:val="left" w:pos="1440"/>
        </w:tabs>
        <w:spacing w:line="360" w:lineRule="auto"/>
        <w:ind w:left="1418"/>
        <w:jc w:val="center"/>
        <w:rPr>
          <w:rFonts w:ascii="Bookman Old Style" w:hAnsi="Bookman Old Style"/>
          <w:highlight w:val="yellow"/>
          <w:lang w:val="sv-SE"/>
        </w:rPr>
      </w:pPr>
    </w:p>
    <w:p w:rsidR="00766F53" w:rsidRPr="007A7A20" w:rsidRDefault="00766F53" w:rsidP="00766F53">
      <w:pPr>
        <w:pStyle w:val="BodyText"/>
        <w:tabs>
          <w:tab w:val="left" w:pos="1440"/>
        </w:tabs>
        <w:spacing w:line="360" w:lineRule="auto"/>
        <w:ind w:left="1418"/>
        <w:jc w:val="center"/>
        <w:rPr>
          <w:rFonts w:ascii="Bookman Old Style" w:hAnsi="Bookman Old Style"/>
          <w:highlight w:val="yellow"/>
          <w:lang w:val="sv-SE"/>
        </w:rPr>
      </w:pPr>
    </w:p>
    <w:p w:rsidR="00766F53" w:rsidRDefault="00766F53" w:rsidP="00766F53">
      <w:pPr>
        <w:pStyle w:val="BodyText"/>
        <w:tabs>
          <w:tab w:val="left" w:pos="1276"/>
        </w:tabs>
        <w:spacing w:line="360" w:lineRule="auto"/>
        <w:ind w:left="1418"/>
        <w:jc w:val="center"/>
        <w:rPr>
          <w:rFonts w:ascii="Bookman Old Style" w:hAnsi="Bookman Old Style"/>
          <w:lang w:val="sv-SE"/>
        </w:rPr>
      </w:pPr>
      <w:r w:rsidRPr="00563557">
        <w:rPr>
          <w:rFonts w:ascii="Bookman Old Style" w:hAnsi="Bookman Old Style"/>
          <w:lang w:val="sv-SE"/>
        </w:rPr>
        <w:t>T</w:t>
      </w:r>
    </w:p>
    <w:p w:rsidR="00F06575" w:rsidRDefault="00F06575" w:rsidP="00766F53">
      <w:pPr>
        <w:pStyle w:val="BodyText"/>
        <w:tabs>
          <w:tab w:val="left" w:pos="1276"/>
        </w:tabs>
        <w:spacing w:line="360" w:lineRule="auto"/>
        <w:ind w:left="1418"/>
        <w:jc w:val="center"/>
        <w:rPr>
          <w:rFonts w:ascii="Bookman Old Style" w:hAnsi="Bookman Old Style"/>
          <w:b/>
          <w:sz w:val="24"/>
          <w:szCs w:val="24"/>
        </w:rPr>
      </w:pPr>
    </w:p>
    <w:p w:rsidR="00F06575" w:rsidRDefault="00F06575" w:rsidP="00766F53">
      <w:pPr>
        <w:pStyle w:val="BodyText"/>
        <w:tabs>
          <w:tab w:val="left" w:pos="1276"/>
        </w:tabs>
        <w:spacing w:line="360" w:lineRule="auto"/>
        <w:ind w:left="1418"/>
        <w:jc w:val="center"/>
        <w:rPr>
          <w:rFonts w:ascii="Bookman Old Style" w:hAnsi="Bookman Old Style"/>
          <w:b/>
          <w:sz w:val="24"/>
          <w:szCs w:val="24"/>
        </w:rPr>
      </w:pPr>
    </w:p>
    <w:p w:rsidR="00766F53" w:rsidRPr="001D7CBA" w:rsidRDefault="00766F53" w:rsidP="00766F53">
      <w:pPr>
        <w:pStyle w:val="BodyText"/>
        <w:tabs>
          <w:tab w:val="left" w:pos="1276"/>
        </w:tabs>
        <w:spacing w:line="360" w:lineRule="auto"/>
        <w:ind w:left="1418"/>
        <w:jc w:val="center"/>
        <w:rPr>
          <w:rFonts w:ascii="Bookman Old Style" w:hAnsi="Bookman Old Style"/>
          <w:b/>
          <w:sz w:val="24"/>
          <w:szCs w:val="24"/>
          <w:lang w:val="sv-SE"/>
        </w:rPr>
      </w:pPr>
      <w:r w:rsidRPr="001D7CBA">
        <w:rPr>
          <w:rFonts w:ascii="Bookman Old Style" w:hAnsi="Bookman Old Style"/>
          <w:b/>
          <w:sz w:val="24"/>
          <w:szCs w:val="24"/>
          <w:lang w:val="sv-SE"/>
        </w:rPr>
        <w:lastRenderedPageBreak/>
        <w:t>Jenis Kelamin</w:t>
      </w:r>
    </w:p>
    <w:tbl>
      <w:tblPr>
        <w:tblStyle w:val="MediumShading1-Accent1"/>
        <w:tblpPr w:leftFromText="180" w:rightFromText="180" w:bottomFromText="200" w:vertAnchor="text" w:horzAnchor="page" w:tblpX="2933" w:tblpY="190"/>
        <w:tblW w:w="0" w:type="auto"/>
        <w:tblLook w:val="04A0" w:firstRow="1" w:lastRow="0" w:firstColumn="1" w:lastColumn="0" w:noHBand="0" w:noVBand="1"/>
      </w:tblPr>
      <w:tblGrid>
        <w:gridCol w:w="1042"/>
        <w:gridCol w:w="3686"/>
        <w:gridCol w:w="3083"/>
      </w:tblGrid>
      <w:tr w:rsidR="00766F53" w:rsidRPr="00553FA5" w:rsidTr="00DD586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4" w:type="dxa"/>
            <w:hideMark/>
          </w:tcPr>
          <w:p w:rsidR="00766F53" w:rsidRPr="00553FA5" w:rsidRDefault="00766F53" w:rsidP="00DD5864">
            <w:pPr>
              <w:pStyle w:val="BodyText"/>
              <w:tabs>
                <w:tab w:val="left" w:pos="1440"/>
              </w:tabs>
              <w:spacing w:line="360" w:lineRule="auto"/>
              <w:jc w:val="center"/>
              <w:rPr>
                <w:rFonts w:ascii="Bookman Old Style" w:hAnsi="Bookman Old Style"/>
                <w:sz w:val="24"/>
                <w:szCs w:val="24"/>
                <w:lang w:val="sv-SE"/>
              </w:rPr>
            </w:pPr>
            <w:r w:rsidRPr="00553FA5">
              <w:rPr>
                <w:rFonts w:ascii="Bookman Old Style" w:hAnsi="Bookman Old Style"/>
                <w:sz w:val="24"/>
                <w:szCs w:val="24"/>
                <w:lang w:val="sv-SE"/>
              </w:rPr>
              <w:t>Nomor</w:t>
            </w:r>
          </w:p>
        </w:tc>
        <w:tc>
          <w:tcPr>
            <w:tcW w:w="3686" w:type="dxa"/>
            <w:hideMark/>
          </w:tcPr>
          <w:p w:rsidR="00766F53" w:rsidRPr="00553FA5" w:rsidRDefault="00766F53" w:rsidP="00DD5864">
            <w:pPr>
              <w:pStyle w:val="BodyText"/>
              <w:tabs>
                <w:tab w:val="left" w:pos="1440"/>
              </w:tabs>
              <w:spacing w:line="360" w:lineRule="auto"/>
              <w:jc w:val="center"/>
              <w:cnfStyle w:val="100000000000" w:firstRow="1" w:lastRow="0" w:firstColumn="0" w:lastColumn="0" w:oddVBand="0" w:evenVBand="0" w:oddHBand="0" w:evenHBand="0" w:firstRowFirstColumn="0" w:firstRowLastColumn="0" w:lastRowFirstColumn="0" w:lastRowLastColumn="0"/>
              <w:rPr>
                <w:rFonts w:ascii="Bookman Old Style" w:hAnsi="Bookman Old Style"/>
                <w:sz w:val="24"/>
                <w:szCs w:val="24"/>
                <w:lang w:val="sv-SE"/>
              </w:rPr>
            </w:pPr>
            <w:r w:rsidRPr="00553FA5">
              <w:rPr>
                <w:rFonts w:ascii="Bookman Old Style" w:hAnsi="Bookman Old Style"/>
                <w:sz w:val="24"/>
                <w:szCs w:val="24"/>
                <w:lang w:val="sv-SE"/>
              </w:rPr>
              <w:t>Uraian</w:t>
            </w:r>
          </w:p>
        </w:tc>
        <w:tc>
          <w:tcPr>
            <w:tcW w:w="3083" w:type="dxa"/>
            <w:hideMark/>
          </w:tcPr>
          <w:p w:rsidR="00766F53" w:rsidRPr="00553FA5" w:rsidRDefault="00766F53" w:rsidP="00DD5864">
            <w:pPr>
              <w:pStyle w:val="BodyText"/>
              <w:tabs>
                <w:tab w:val="left" w:pos="1440"/>
              </w:tabs>
              <w:spacing w:line="360" w:lineRule="auto"/>
              <w:jc w:val="center"/>
              <w:cnfStyle w:val="100000000000" w:firstRow="1" w:lastRow="0" w:firstColumn="0" w:lastColumn="0" w:oddVBand="0" w:evenVBand="0" w:oddHBand="0" w:evenHBand="0" w:firstRowFirstColumn="0" w:firstRowLastColumn="0" w:lastRowFirstColumn="0" w:lastRowLastColumn="0"/>
              <w:rPr>
                <w:rFonts w:ascii="Bookman Old Style" w:hAnsi="Bookman Old Style"/>
                <w:sz w:val="24"/>
                <w:szCs w:val="24"/>
                <w:lang w:val="sv-SE"/>
              </w:rPr>
            </w:pPr>
            <w:r w:rsidRPr="00553FA5">
              <w:rPr>
                <w:rFonts w:ascii="Bookman Old Style" w:hAnsi="Bookman Old Style"/>
                <w:sz w:val="24"/>
                <w:szCs w:val="24"/>
                <w:lang w:val="sv-SE"/>
              </w:rPr>
              <w:t>Jumlah</w:t>
            </w:r>
          </w:p>
        </w:tc>
      </w:tr>
      <w:tr w:rsidR="00766F53" w:rsidRPr="00553FA5" w:rsidTr="00DD58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4" w:type="dxa"/>
            <w:hideMark/>
          </w:tcPr>
          <w:p w:rsidR="00766F53" w:rsidRPr="00553FA5" w:rsidRDefault="00766F53" w:rsidP="00DD5864">
            <w:pPr>
              <w:pStyle w:val="BodyText"/>
              <w:tabs>
                <w:tab w:val="left" w:pos="1440"/>
              </w:tabs>
              <w:spacing w:line="360" w:lineRule="auto"/>
              <w:jc w:val="both"/>
              <w:rPr>
                <w:rFonts w:ascii="Bookman Old Style" w:hAnsi="Bookman Old Style"/>
                <w:sz w:val="24"/>
                <w:szCs w:val="24"/>
                <w:lang w:val="sv-SE"/>
              </w:rPr>
            </w:pPr>
            <w:r w:rsidRPr="00553FA5">
              <w:rPr>
                <w:rFonts w:ascii="Bookman Old Style" w:hAnsi="Bookman Old Style"/>
                <w:sz w:val="24"/>
                <w:szCs w:val="24"/>
                <w:lang w:val="sv-SE"/>
              </w:rPr>
              <w:t>1.</w:t>
            </w:r>
          </w:p>
        </w:tc>
        <w:tc>
          <w:tcPr>
            <w:tcW w:w="3686" w:type="dxa"/>
            <w:hideMark/>
          </w:tcPr>
          <w:p w:rsidR="00766F53" w:rsidRDefault="00766F53" w:rsidP="00DD5864">
            <w:pPr>
              <w:spacing w:line="360" w:lineRule="auto"/>
              <w:cnfStyle w:val="000000100000" w:firstRow="0" w:lastRow="0" w:firstColumn="0" w:lastColumn="0" w:oddVBand="0" w:evenVBand="0" w:oddHBand="1" w:evenHBand="0" w:firstRowFirstColumn="0" w:firstRowLastColumn="0" w:lastRowFirstColumn="0" w:lastRowLastColumn="0"/>
              <w:rPr>
                <w:rFonts w:ascii="Bookman Old Style" w:hAnsi="Bookman Old Style"/>
                <w:sz w:val="24"/>
                <w:szCs w:val="24"/>
              </w:rPr>
            </w:pPr>
            <w:r w:rsidRPr="00553FA5">
              <w:rPr>
                <w:rFonts w:ascii="Bookman Old Style" w:hAnsi="Bookman Old Style"/>
                <w:sz w:val="24"/>
                <w:szCs w:val="24"/>
                <w:lang w:val="fi-FI"/>
              </w:rPr>
              <w:t>Jenis Kelamin</w:t>
            </w:r>
          </w:p>
          <w:p w:rsidR="00766F53" w:rsidRPr="00553FA5" w:rsidRDefault="00766F53" w:rsidP="00DD5864">
            <w:pPr>
              <w:spacing w:line="360" w:lineRule="auto"/>
              <w:cnfStyle w:val="000000100000" w:firstRow="0" w:lastRow="0" w:firstColumn="0" w:lastColumn="0" w:oddVBand="0" w:evenVBand="0" w:oddHBand="1" w:evenHBand="0" w:firstRowFirstColumn="0" w:firstRowLastColumn="0" w:lastRowFirstColumn="0" w:lastRowLastColumn="0"/>
              <w:rPr>
                <w:rFonts w:ascii="Bookman Old Style" w:hAnsi="Bookman Old Style"/>
                <w:sz w:val="24"/>
                <w:szCs w:val="24"/>
                <w:lang w:val="fi-FI"/>
              </w:rPr>
            </w:pPr>
            <w:r w:rsidRPr="00553FA5">
              <w:rPr>
                <w:rFonts w:ascii="Bookman Old Style" w:hAnsi="Bookman Old Style"/>
                <w:sz w:val="24"/>
                <w:szCs w:val="24"/>
                <w:lang w:val="fi-FI"/>
              </w:rPr>
              <w:t>a. Laki – laki</w:t>
            </w:r>
          </w:p>
          <w:p w:rsidR="00766F53" w:rsidRPr="00553FA5" w:rsidRDefault="00766F53" w:rsidP="00DD5864">
            <w:pPr>
              <w:spacing w:line="360" w:lineRule="auto"/>
              <w:cnfStyle w:val="000000100000" w:firstRow="0" w:lastRow="0" w:firstColumn="0" w:lastColumn="0" w:oddVBand="0" w:evenVBand="0" w:oddHBand="1" w:evenHBand="0" w:firstRowFirstColumn="0" w:firstRowLastColumn="0" w:lastRowFirstColumn="0" w:lastRowLastColumn="0"/>
              <w:rPr>
                <w:rFonts w:ascii="Bookman Old Style" w:hAnsi="Bookman Old Style"/>
                <w:sz w:val="24"/>
                <w:szCs w:val="24"/>
                <w:lang w:val="sv-SE"/>
              </w:rPr>
            </w:pPr>
            <w:r w:rsidRPr="00553FA5">
              <w:rPr>
                <w:rFonts w:ascii="Bookman Old Style" w:hAnsi="Bookman Old Style"/>
                <w:sz w:val="24"/>
                <w:szCs w:val="24"/>
                <w:lang w:val="fi-FI"/>
              </w:rPr>
              <w:t>b. Perempuan</w:t>
            </w:r>
          </w:p>
        </w:tc>
        <w:tc>
          <w:tcPr>
            <w:tcW w:w="3083" w:type="dxa"/>
          </w:tcPr>
          <w:p w:rsidR="00766F53" w:rsidRDefault="00766F53" w:rsidP="00DD5864">
            <w:pPr>
              <w:spacing w:line="360" w:lineRule="auto"/>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sz w:val="24"/>
                <w:szCs w:val="24"/>
              </w:rPr>
            </w:pPr>
          </w:p>
          <w:p w:rsidR="00766F53" w:rsidRPr="00553FA5" w:rsidRDefault="00766F53" w:rsidP="00DD5864">
            <w:pPr>
              <w:spacing w:line="360" w:lineRule="auto"/>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sz w:val="24"/>
                <w:szCs w:val="24"/>
              </w:rPr>
            </w:pPr>
            <w:r>
              <w:rPr>
                <w:rFonts w:ascii="Bookman Old Style" w:hAnsi="Bookman Old Style"/>
                <w:sz w:val="24"/>
                <w:szCs w:val="24"/>
              </w:rPr>
              <w:t>20</w:t>
            </w:r>
          </w:p>
          <w:p w:rsidR="00766F53" w:rsidRPr="00553FA5" w:rsidRDefault="00766F53" w:rsidP="00DD5864">
            <w:pPr>
              <w:spacing w:line="360" w:lineRule="auto"/>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sz w:val="24"/>
                <w:szCs w:val="24"/>
              </w:rPr>
            </w:pPr>
            <w:r w:rsidRPr="00553FA5">
              <w:rPr>
                <w:rFonts w:ascii="Bookman Old Style" w:hAnsi="Bookman Old Style"/>
                <w:sz w:val="24"/>
                <w:szCs w:val="24"/>
                <w:lang w:val="fi-FI"/>
              </w:rPr>
              <w:t>1</w:t>
            </w:r>
            <w:r>
              <w:rPr>
                <w:rFonts w:ascii="Bookman Old Style" w:hAnsi="Bookman Old Style"/>
                <w:sz w:val="24"/>
                <w:szCs w:val="24"/>
              </w:rPr>
              <w:t>5</w:t>
            </w:r>
          </w:p>
        </w:tc>
      </w:tr>
      <w:tr w:rsidR="00766F53" w:rsidRPr="00553FA5" w:rsidTr="00DD586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4" w:type="dxa"/>
          </w:tcPr>
          <w:p w:rsidR="00766F53" w:rsidRPr="00553FA5" w:rsidRDefault="00766F53" w:rsidP="00DD5864">
            <w:pPr>
              <w:pStyle w:val="BodyText"/>
              <w:tabs>
                <w:tab w:val="left" w:pos="1440"/>
              </w:tabs>
              <w:spacing w:line="360" w:lineRule="auto"/>
              <w:jc w:val="center"/>
              <w:rPr>
                <w:rFonts w:ascii="Bookman Old Style" w:hAnsi="Bookman Old Style"/>
                <w:sz w:val="24"/>
                <w:szCs w:val="24"/>
                <w:lang w:val="sv-SE"/>
              </w:rPr>
            </w:pPr>
          </w:p>
        </w:tc>
        <w:tc>
          <w:tcPr>
            <w:tcW w:w="3686" w:type="dxa"/>
            <w:hideMark/>
          </w:tcPr>
          <w:p w:rsidR="00766F53" w:rsidRPr="00553FA5" w:rsidRDefault="00766F53" w:rsidP="00DD5864">
            <w:pPr>
              <w:pStyle w:val="BodyText"/>
              <w:tabs>
                <w:tab w:val="left" w:pos="1440"/>
              </w:tabs>
              <w:spacing w:after="0"/>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sz w:val="24"/>
                <w:szCs w:val="24"/>
                <w:lang w:val="sv-SE"/>
              </w:rPr>
            </w:pPr>
            <w:r w:rsidRPr="00553FA5">
              <w:rPr>
                <w:rFonts w:ascii="Bookman Old Style" w:hAnsi="Bookman Old Style"/>
                <w:sz w:val="24"/>
                <w:szCs w:val="24"/>
                <w:lang w:val="sv-SE"/>
              </w:rPr>
              <w:t>Jumlah</w:t>
            </w:r>
          </w:p>
        </w:tc>
        <w:tc>
          <w:tcPr>
            <w:tcW w:w="3083" w:type="dxa"/>
            <w:hideMark/>
          </w:tcPr>
          <w:p w:rsidR="00766F53" w:rsidRPr="00172AEA" w:rsidRDefault="00766F53" w:rsidP="00DD5864">
            <w:pPr>
              <w:pStyle w:val="BodyText"/>
              <w:tabs>
                <w:tab w:val="left" w:pos="1440"/>
              </w:tabs>
              <w:spacing w:after="0"/>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sz w:val="24"/>
                <w:szCs w:val="24"/>
              </w:rPr>
            </w:pPr>
            <w:r>
              <w:rPr>
                <w:rFonts w:ascii="Bookman Old Style" w:hAnsi="Bookman Old Style"/>
                <w:sz w:val="24"/>
                <w:szCs w:val="24"/>
              </w:rPr>
              <w:t>35</w:t>
            </w:r>
          </w:p>
        </w:tc>
      </w:tr>
    </w:tbl>
    <w:p w:rsidR="00766F53" w:rsidRPr="007A7A20" w:rsidRDefault="00766F53" w:rsidP="00766F53">
      <w:pPr>
        <w:pStyle w:val="BodyText"/>
        <w:tabs>
          <w:tab w:val="left" w:pos="1440"/>
        </w:tabs>
        <w:spacing w:line="360" w:lineRule="auto"/>
        <w:ind w:left="1418"/>
        <w:jc w:val="both"/>
        <w:rPr>
          <w:rFonts w:ascii="Bookman Old Style" w:hAnsi="Bookman Old Style"/>
          <w:highlight w:val="yellow"/>
          <w:lang w:val="sv-SE"/>
        </w:rPr>
      </w:pPr>
    </w:p>
    <w:p w:rsidR="00766F53" w:rsidRPr="007A7A20" w:rsidRDefault="00766F53" w:rsidP="00766F53">
      <w:pPr>
        <w:pStyle w:val="BodyText"/>
        <w:tabs>
          <w:tab w:val="left" w:pos="1440"/>
        </w:tabs>
        <w:spacing w:line="360" w:lineRule="auto"/>
        <w:ind w:left="1418"/>
        <w:jc w:val="both"/>
        <w:rPr>
          <w:rFonts w:ascii="Bookman Old Style" w:hAnsi="Bookman Old Style"/>
          <w:highlight w:val="yellow"/>
          <w:lang w:val="sv-SE"/>
        </w:rPr>
      </w:pPr>
    </w:p>
    <w:p w:rsidR="00766F53" w:rsidRPr="007A7A20" w:rsidRDefault="00766F53" w:rsidP="00766F53">
      <w:pPr>
        <w:pStyle w:val="BodyText"/>
        <w:tabs>
          <w:tab w:val="left" w:pos="1440"/>
        </w:tabs>
        <w:spacing w:line="360" w:lineRule="auto"/>
        <w:ind w:left="1418"/>
        <w:jc w:val="both"/>
        <w:rPr>
          <w:rFonts w:ascii="Bookman Old Style" w:hAnsi="Bookman Old Style"/>
          <w:highlight w:val="yellow"/>
          <w:lang w:val="sv-SE"/>
        </w:rPr>
      </w:pPr>
    </w:p>
    <w:p w:rsidR="00766F53" w:rsidRPr="007A7A20" w:rsidRDefault="00766F53" w:rsidP="00766F53">
      <w:pPr>
        <w:pStyle w:val="BodyText"/>
        <w:tabs>
          <w:tab w:val="left" w:pos="1440"/>
        </w:tabs>
        <w:spacing w:line="360" w:lineRule="auto"/>
        <w:ind w:left="1418"/>
        <w:jc w:val="both"/>
        <w:rPr>
          <w:rFonts w:ascii="Bookman Old Style" w:hAnsi="Bookman Old Style"/>
          <w:highlight w:val="yellow"/>
          <w:lang w:val="sv-SE"/>
        </w:rPr>
      </w:pPr>
    </w:p>
    <w:p w:rsidR="00766F53" w:rsidRPr="007A7A20" w:rsidRDefault="00766F53" w:rsidP="00766F53">
      <w:pPr>
        <w:pStyle w:val="BodyText"/>
        <w:tabs>
          <w:tab w:val="left" w:pos="1440"/>
        </w:tabs>
        <w:spacing w:line="360" w:lineRule="auto"/>
        <w:ind w:left="1418"/>
        <w:jc w:val="both"/>
        <w:rPr>
          <w:rFonts w:ascii="Bookman Old Style" w:hAnsi="Bookman Old Style"/>
          <w:highlight w:val="yellow"/>
          <w:lang w:val="sv-SE"/>
        </w:rPr>
      </w:pPr>
    </w:p>
    <w:p w:rsidR="00766F53" w:rsidRPr="007A7A20" w:rsidRDefault="00766F53" w:rsidP="00766F53">
      <w:pPr>
        <w:spacing w:line="360" w:lineRule="auto"/>
        <w:jc w:val="center"/>
        <w:rPr>
          <w:rFonts w:ascii="Bookman Old Style" w:hAnsi="Bookman Old Style"/>
          <w:highlight w:val="yellow"/>
          <w:lang w:val="fi-FI"/>
        </w:rPr>
      </w:pPr>
    </w:p>
    <w:p w:rsidR="00766F53" w:rsidRPr="00553FA5" w:rsidRDefault="00766F53" w:rsidP="00766F53">
      <w:pPr>
        <w:pStyle w:val="ListParagraph"/>
        <w:tabs>
          <w:tab w:val="left" w:pos="720"/>
        </w:tabs>
        <w:spacing w:after="0" w:line="360" w:lineRule="auto"/>
        <w:ind w:firstLine="720"/>
        <w:jc w:val="both"/>
        <w:rPr>
          <w:rFonts w:ascii="Bookman Old Style" w:hAnsi="Bookman Old Style" w:cs="Arial"/>
          <w:sz w:val="24"/>
          <w:szCs w:val="24"/>
          <w:lang w:val="sv-SE"/>
        </w:rPr>
      </w:pPr>
      <w:r w:rsidRPr="00553FA5">
        <w:rPr>
          <w:rFonts w:ascii="Bookman Old Style" w:hAnsi="Bookman Old Style" w:cs="Arial"/>
          <w:sz w:val="24"/>
          <w:szCs w:val="24"/>
          <w:lang w:val="sv-SE"/>
        </w:rPr>
        <w:t>Dari tabel di atas diapat digambarkan bahwa Dinpermades belum didukung dengan kuantitas sumber daya manusia yang mencukupi, walaupun jika dilihat dari sisi kualitas maka sudah dapat dikatakan mencukupi dimana diketahui bahwa 75 % personil di Dinpermades telah berpendidikan minimal Diploma III.</w:t>
      </w:r>
    </w:p>
    <w:p w:rsidR="00766F53" w:rsidRDefault="00766F53" w:rsidP="00766F53">
      <w:pPr>
        <w:pStyle w:val="ListParagraph"/>
        <w:tabs>
          <w:tab w:val="left" w:pos="720"/>
        </w:tabs>
        <w:spacing w:after="0" w:line="360" w:lineRule="auto"/>
        <w:ind w:firstLine="720"/>
        <w:jc w:val="both"/>
        <w:rPr>
          <w:rFonts w:ascii="Bookman Old Style" w:hAnsi="Bookman Old Style" w:cs="Arial"/>
          <w:sz w:val="24"/>
          <w:szCs w:val="24"/>
        </w:rPr>
      </w:pPr>
    </w:p>
    <w:p w:rsidR="00766F53" w:rsidRPr="00553FA5" w:rsidRDefault="00766F53" w:rsidP="00766F53">
      <w:pPr>
        <w:pStyle w:val="ListParagraph"/>
        <w:tabs>
          <w:tab w:val="left" w:pos="720"/>
        </w:tabs>
        <w:spacing w:after="0" w:line="360" w:lineRule="auto"/>
        <w:ind w:firstLine="720"/>
        <w:jc w:val="both"/>
        <w:rPr>
          <w:rFonts w:ascii="Bookman Old Style" w:hAnsi="Bookman Old Style" w:cs="Arial"/>
          <w:sz w:val="24"/>
          <w:szCs w:val="24"/>
          <w:lang w:val="sv-SE"/>
        </w:rPr>
      </w:pPr>
      <w:r w:rsidRPr="00553FA5">
        <w:rPr>
          <w:rFonts w:ascii="Bookman Old Style" w:hAnsi="Bookman Old Style" w:cs="Arial"/>
          <w:sz w:val="24"/>
          <w:szCs w:val="24"/>
          <w:lang w:val="sv-SE"/>
        </w:rPr>
        <w:t>Adapun dukungan sarana dan prasarana yang ada di Dinpermades dapat digambarkan melalui tabel berikut:</w:t>
      </w:r>
    </w:p>
    <w:p w:rsidR="00F06575" w:rsidRDefault="00F06575" w:rsidP="00766F53">
      <w:pPr>
        <w:spacing w:after="0" w:line="360" w:lineRule="auto"/>
        <w:ind w:left="1418"/>
        <w:jc w:val="center"/>
        <w:rPr>
          <w:rFonts w:ascii="Bookman Old Style" w:hAnsi="Bookman Old Style"/>
        </w:rPr>
      </w:pPr>
    </w:p>
    <w:p w:rsidR="00766F53" w:rsidRPr="001D7CBA" w:rsidRDefault="00766F53" w:rsidP="00766F53">
      <w:pPr>
        <w:spacing w:after="0" w:line="360" w:lineRule="auto"/>
        <w:ind w:left="1418"/>
        <w:jc w:val="center"/>
        <w:rPr>
          <w:rFonts w:ascii="Bookman Old Style" w:hAnsi="Bookman Old Style"/>
          <w:b/>
          <w:sz w:val="24"/>
          <w:szCs w:val="24"/>
          <w:lang w:val="fi-FI"/>
        </w:rPr>
      </w:pPr>
      <w:r w:rsidRPr="001D7CBA">
        <w:rPr>
          <w:rFonts w:ascii="Bookman Old Style" w:hAnsi="Bookman Old Style"/>
          <w:b/>
          <w:sz w:val="24"/>
          <w:szCs w:val="24"/>
          <w:lang w:val="fi-FI"/>
        </w:rPr>
        <w:t xml:space="preserve">Kendaraan Dinas </w:t>
      </w:r>
    </w:p>
    <w:tbl>
      <w:tblPr>
        <w:tblStyle w:val="MediumShading1-Accent6"/>
        <w:tblpPr w:leftFromText="180" w:rightFromText="180" w:bottomFromText="200" w:vertAnchor="text" w:horzAnchor="margin" w:tblpX="749" w:tblpY="90"/>
        <w:tblW w:w="8188" w:type="dxa"/>
        <w:tblLook w:val="04A0" w:firstRow="1" w:lastRow="0" w:firstColumn="1" w:lastColumn="0" w:noHBand="0" w:noVBand="1"/>
      </w:tblPr>
      <w:tblGrid>
        <w:gridCol w:w="1042"/>
        <w:gridCol w:w="2814"/>
        <w:gridCol w:w="2778"/>
        <w:gridCol w:w="1554"/>
      </w:tblGrid>
      <w:tr w:rsidR="00766F53" w:rsidRPr="00D179EC" w:rsidTr="00DD586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4" w:type="dxa"/>
            <w:hideMark/>
          </w:tcPr>
          <w:p w:rsidR="00766F53" w:rsidRPr="00D179EC" w:rsidRDefault="00766F53" w:rsidP="00DD5864">
            <w:pPr>
              <w:spacing w:line="360" w:lineRule="auto"/>
              <w:rPr>
                <w:rFonts w:ascii="Bookman Old Style" w:hAnsi="Bookman Old Style"/>
                <w:sz w:val="24"/>
                <w:szCs w:val="24"/>
                <w:lang w:val="fi-FI"/>
              </w:rPr>
            </w:pPr>
            <w:r w:rsidRPr="00D179EC">
              <w:rPr>
                <w:rFonts w:ascii="Bookman Old Style" w:hAnsi="Bookman Old Style"/>
                <w:sz w:val="24"/>
                <w:szCs w:val="24"/>
                <w:lang w:val="fi-FI"/>
              </w:rPr>
              <w:t>Nomor</w:t>
            </w:r>
          </w:p>
        </w:tc>
        <w:tc>
          <w:tcPr>
            <w:tcW w:w="2836" w:type="dxa"/>
            <w:hideMark/>
          </w:tcPr>
          <w:p w:rsidR="00766F53" w:rsidRPr="00D179EC" w:rsidRDefault="00766F53" w:rsidP="00DD5864">
            <w:pPr>
              <w:spacing w:line="360" w:lineRule="auto"/>
              <w:cnfStyle w:val="100000000000" w:firstRow="1" w:lastRow="0" w:firstColumn="0" w:lastColumn="0" w:oddVBand="0" w:evenVBand="0" w:oddHBand="0" w:evenHBand="0" w:firstRowFirstColumn="0" w:firstRowLastColumn="0" w:lastRowFirstColumn="0" w:lastRowLastColumn="0"/>
              <w:rPr>
                <w:rFonts w:ascii="Bookman Old Style" w:hAnsi="Bookman Old Style"/>
                <w:sz w:val="24"/>
                <w:szCs w:val="24"/>
                <w:lang w:val="fi-FI"/>
              </w:rPr>
            </w:pPr>
            <w:r w:rsidRPr="00D179EC">
              <w:rPr>
                <w:rFonts w:ascii="Bookman Old Style" w:hAnsi="Bookman Old Style"/>
                <w:sz w:val="24"/>
                <w:szCs w:val="24"/>
                <w:lang w:val="fi-FI"/>
              </w:rPr>
              <w:t>Jenis</w:t>
            </w:r>
          </w:p>
        </w:tc>
        <w:tc>
          <w:tcPr>
            <w:tcW w:w="2799" w:type="dxa"/>
            <w:hideMark/>
          </w:tcPr>
          <w:p w:rsidR="00766F53" w:rsidRPr="00D179EC" w:rsidRDefault="00766F53" w:rsidP="00DD5864">
            <w:pPr>
              <w:spacing w:line="360" w:lineRule="auto"/>
              <w:cnfStyle w:val="100000000000" w:firstRow="1" w:lastRow="0" w:firstColumn="0" w:lastColumn="0" w:oddVBand="0" w:evenVBand="0" w:oddHBand="0" w:evenHBand="0" w:firstRowFirstColumn="0" w:firstRowLastColumn="0" w:lastRowFirstColumn="0" w:lastRowLastColumn="0"/>
              <w:rPr>
                <w:rFonts w:ascii="Bookman Old Style" w:hAnsi="Bookman Old Style"/>
                <w:sz w:val="24"/>
                <w:szCs w:val="24"/>
                <w:lang w:val="fi-FI"/>
              </w:rPr>
            </w:pPr>
            <w:r w:rsidRPr="00D179EC">
              <w:rPr>
                <w:rFonts w:ascii="Bookman Old Style" w:hAnsi="Bookman Old Style"/>
                <w:sz w:val="24"/>
                <w:szCs w:val="24"/>
                <w:lang w:val="fi-FI"/>
              </w:rPr>
              <w:t>Kondisi</w:t>
            </w:r>
          </w:p>
        </w:tc>
        <w:tc>
          <w:tcPr>
            <w:tcW w:w="1559" w:type="dxa"/>
            <w:hideMark/>
          </w:tcPr>
          <w:p w:rsidR="00766F53" w:rsidRPr="00D179EC" w:rsidRDefault="00766F53" w:rsidP="00DD5864">
            <w:pPr>
              <w:spacing w:line="360" w:lineRule="auto"/>
              <w:cnfStyle w:val="100000000000" w:firstRow="1" w:lastRow="0" w:firstColumn="0" w:lastColumn="0" w:oddVBand="0" w:evenVBand="0" w:oddHBand="0" w:evenHBand="0" w:firstRowFirstColumn="0" w:firstRowLastColumn="0" w:lastRowFirstColumn="0" w:lastRowLastColumn="0"/>
              <w:rPr>
                <w:rFonts w:ascii="Bookman Old Style" w:hAnsi="Bookman Old Style"/>
                <w:sz w:val="24"/>
                <w:szCs w:val="24"/>
                <w:lang w:val="fi-FI"/>
              </w:rPr>
            </w:pPr>
            <w:r w:rsidRPr="00D179EC">
              <w:rPr>
                <w:rFonts w:ascii="Bookman Old Style" w:hAnsi="Bookman Old Style"/>
                <w:sz w:val="24"/>
                <w:szCs w:val="24"/>
                <w:lang w:val="fi-FI"/>
              </w:rPr>
              <w:t>Jumlah</w:t>
            </w:r>
          </w:p>
        </w:tc>
      </w:tr>
      <w:tr w:rsidR="00766F53" w:rsidRPr="00D179EC" w:rsidTr="00DD58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4" w:type="dxa"/>
            <w:hideMark/>
          </w:tcPr>
          <w:p w:rsidR="00766F53" w:rsidRPr="00D179EC" w:rsidRDefault="00766F53" w:rsidP="00DD5864">
            <w:pPr>
              <w:spacing w:line="360" w:lineRule="auto"/>
              <w:jc w:val="center"/>
              <w:rPr>
                <w:rFonts w:ascii="Bookman Old Style" w:hAnsi="Bookman Old Style"/>
                <w:sz w:val="24"/>
                <w:szCs w:val="24"/>
                <w:lang w:val="fi-FI"/>
              </w:rPr>
            </w:pPr>
            <w:r w:rsidRPr="00D179EC">
              <w:rPr>
                <w:rFonts w:ascii="Bookman Old Style" w:hAnsi="Bookman Old Style"/>
                <w:sz w:val="24"/>
                <w:szCs w:val="24"/>
                <w:lang w:val="fi-FI"/>
              </w:rPr>
              <w:t>1.</w:t>
            </w:r>
          </w:p>
          <w:p w:rsidR="00766F53" w:rsidRPr="00D179EC" w:rsidRDefault="00766F53" w:rsidP="00DD5864">
            <w:pPr>
              <w:spacing w:line="360" w:lineRule="auto"/>
              <w:jc w:val="center"/>
              <w:rPr>
                <w:rFonts w:ascii="Bookman Old Style" w:hAnsi="Bookman Old Style"/>
                <w:sz w:val="24"/>
                <w:szCs w:val="24"/>
                <w:lang w:val="fi-FI"/>
              </w:rPr>
            </w:pPr>
          </w:p>
        </w:tc>
        <w:tc>
          <w:tcPr>
            <w:tcW w:w="2836" w:type="dxa"/>
            <w:hideMark/>
          </w:tcPr>
          <w:p w:rsidR="00766F53" w:rsidRPr="00D179EC" w:rsidRDefault="00766F53" w:rsidP="00DD5864">
            <w:pPr>
              <w:spacing w:line="360" w:lineRule="auto"/>
              <w:cnfStyle w:val="000000100000" w:firstRow="0" w:lastRow="0" w:firstColumn="0" w:lastColumn="0" w:oddVBand="0" w:evenVBand="0" w:oddHBand="1" w:evenHBand="0" w:firstRowFirstColumn="0" w:firstRowLastColumn="0" w:lastRowFirstColumn="0" w:lastRowLastColumn="0"/>
              <w:rPr>
                <w:rFonts w:ascii="Bookman Old Style" w:hAnsi="Bookman Old Style"/>
                <w:sz w:val="24"/>
                <w:szCs w:val="24"/>
                <w:lang w:val="fi-FI"/>
              </w:rPr>
            </w:pPr>
            <w:r w:rsidRPr="00D179EC">
              <w:rPr>
                <w:rFonts w:ascii="Bookman Old Style" w:hAnsi="Bookman Old Style"/>
                <w:sz w:val="24"/>
                <w:szCs w:val="24"/>
                <w:lang w:val="fi-FI"/>
              </w:rPr>
              <w:t>Sepeda Motor</w:t>
            </w:r>
          </w:p>
          <w:p w:rsidR="00766F53" w:rsidRPr="00D179EC" w:rsidRDefault="00766F53" w:rsidP="00DD5864">
            <w:pPr>
              <w:spacing w:line="360" w:lineRule="auto"/>
              <w:cnfStyle w:val="000000100000" w:firstRow="0" w:lastRow="0" w:firstColumn="0" w:lastColumn="0" w:oddVBand="0" w:evenVBand="0" w:oddHBand="1" w:evenHBand="0" w:firstRowFirstColumn="0" w:firstRowLastColumn="0" w:lastRowFirstColumn="0" w:lastRowLastColumn="0"/>
              <w:rPr>
                <w:rFonts w:ascii="Bookman Old Style" w:hAnsi="Bookman Old Style"/>
                <w:sz w:val="24"/>
                <w:szCs w:val="24"/>
                <w:lang w:val="fi-FI"/>
              </w:rPr>
            </w:pPr>
          </w:p>
        </w:tc>
        <w:tc>
          <w:tcPr>
            <w:tcW w:w="2799" w:type="dxa"/>
          </w:tcPr>
          <w:p w:rsidR="00766F53" w:rsidRPr="004828C5" w:rsidRDefault="00766F53" w:rsidP="00DD5864">
            <w:pPr>
              <w:spacing w:line="360" w:lineRule="auto"/>
              <w:cnfStyle w:val="000000100000" w:firstRow="0" w:lastRow="0" w:firstColumn="0" w:lastColumn="0" w:oddVBand="0" w:evenVBand="0" w:oddHBand="1" w:evenHBand="0" w:firstRowFirstColumn="0" w:firstRowLastColumn="0" w:lastRowFirstColumn="0" w:lastRowLastColumn="0"/>
              <w:rPr>
                <w:rFonts w:ascii="Bookman Old Style" w:hAnsi="Bookman Old Style"/>
                <w:sz w:val="24"/>
                <w:szCs w:val="24"/>
              </w:rPr>
            </w:pPr>
            <w:r w:rsidRPr="00D179EC">
              <w:rPr>
                <w:rFonts w:ascii="Bookman Old Style" w:hAnsi="Bookman Old Style"/>
                <w:sz w:val="24"/>
                <w:szCs w:val="24"/>
                <w:lang w:val="fi-FI"/>
              </w:rPr>
              <w:t>Baik 1</w:t>
            </w:r>
            <w:r w:rsidRPr="00D179EC">
              <w:rPr>
                <w:rFonts w:ascii="Bookman Old Style" w:hAnsi="Bookman Old Style"/>
                <w:sz w:val="24"/>
                <w:szCs w:val="24"/>
              </w:rPr>
              <w:t>8</w:t>
            </w:r>
            <w:r w:rsidRPr="00D179EC">
              <w:rPr>
                <w:rFonts w:ascii="Bookman Old Style" w:hAnsi="Bookman Old Style"/>
                <w:sz w:val="24"/>
                <w:szCs w:val="24"/>
                <w:lang w:val="fi-FI"/>
              </w:rPr>
              <w:t xml:space="preserve">, </w:t>
            </w:r>
            <w:r w:rsidRPr="00D179EC">
              <w:rPr>
                <w:rFonts w:ascii="Bookman Old Style" w:hAnsi="Bookman Old Style"/>
                <w:sz w:val="24"/>
                <w:szCs w:val="24"/>
              </w:rPr>
              <w:t xml:space="preserve">sedang 1 </w:t>
            </w:r>
          </w:p>
        </w:tc>
        <w:tc>
          <w:tcPr>
            <w:tcW w:w="1559" w:type="dxa"/>
            <w:hideMark/>
          </w:tcPr>
          <w:p w:rsidR="00766F53" w:rsidRPr="00D179EC" w:rsidRDefault="00766F53" w:rsidP="00DD5864">
            <w:pPr>
              <w:spacing w:line="360" w:lineRule="auto"/>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sz w:val="24"/>
                <w:szCs w:val="24"/>
              </w:rPr>
            </w:pPr>
            <w:r>
              <w:rPr>
                <w:rFonts w:ascii="Bookman Old Style" w:hAnsi="Bookman Old Style"/>
                <w:sz w:val="24"/>
                <w:szCs w:val="24"/>
              </w:rPr>
              <w:t>19</w:t>
            </w:r>
          </w:p>
          <w:p w:rsidR="00766F53" w:rsidRPr="00D179EC" w:rsidRDefault="00766F53" w:rsidP="00DD5864">
            <w:pPr>
              <w:spacing w:line="360" w:lineRule="auto"/>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sz w:val="24"/>
                <w:szCs w:val="24"/>
              </w:rPr>
            </w:pPr>
          </w:p>
        </w:tc>
      </w:tr>
      <w:tr w:rsidR="00766F53" w:rsidRPr="00D179EC" w:rsidTr="00DD586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4" w:type="dxa"/>
          </w:tcPr>
          <w:p w:rsidR="00766F53" w:rsidRPr="00D179EC" w:rsidRDefault="00766F53" w:rsidP="00DD5864">
            <w:pPr>
              <w:spacing w:line="360" w:lineRule="auto"/>
              <w:jc w:val="center"/>
              <w:rPr>
                <w:rFonts w:ascii="Bookman Old Style" w:hAnsi="Bookman Old Style"/>
                <w:sz w:val="24"/>
                <w:szCs w:val="24"/>
              </w:rPr>
            </w:pPr>
            <w:r w:rsidRPr="00D179EC">
              <w:rPr>
                <w:rFonts w:ascii="Bookman Old Style" w:hAnsi="Bookman Old Style"/>
                <w:sz w:val="24"/>
                <w:szCs w:val="24"/>
              </w:rPr>
              <w:t>2.</w:t>
            </w:r>
          </w:p>
        </w:tc>
        <w:tc>
          <w:tcPr>
            <w:tcW w:w="2836" w:type="dxa"/>
          </w:tcPr>
          <w:p w:rsidR="00766F53" w:rsidRPr="00D179EC" w:rsidRDefault="00766F53" w:rsidP="00DD5864">
            <w:pPr>
              <w:spacing w:line="360" w:lineRule="auto"/>
              <w:cnfStyle w:val="000000010000" w:firstRow="0" w:lastRow="0" w:firstColumn="0" w:lastColumn="0" w:oddVBand="0" w:evenVBand="0" w:oddHBand="0" w:evenHBand="1" w:firstRowFirstColumn="0" w:firstRowLastColumn="0" w:lastRowFirstColumn="0" w:lastRowLastColumn="0"/>
              <w:rPr>
                <w:rFonts w:ascii="Bookman Old Style" w:hAnsi="Bookman Old Style"/>
                <w:sz w:val="24"/>
                <w:szCs w:val="24"/>
              </w:rPr>
            </w:pPr>
            <w:r w:rsidRPr="00D179EC">
              <w:rPr>
                <w:rFonts w:ascii="Bookman Old Style" w:hAnsi="Bookman Old Style"/>
                <w:sz w:val="24"/>
                <w:szCs w:val="24"/>
              </w:rPr>
              <w:t>Mobil</w:t>
            </w:r>
          </w:p>
        </w:tc>
        <w:tc>
          <w:tcPr>
            <w:tcW w:w="2799" w:type="dxa"/>
          </w:tcPr>
          <w:p w:rsidR="00766F53" w:rsidRPr="00D179EC" w:rsidRDefault="00766F53" w:rsidP="00DD5864">
            <w:pPr>
              <w:spacing w:line="360" w:lineRule="auto"/>
              <w:cnfStyle w:val="000000010000" w:firstRow="0" w:lastRow="0" w:firstColumn="0" w:lastColumn="0" w:oddVBand="0" w:evenVBand="0" w:oddHBand="0" w:evenHBand="1" w:firstRowFirstColumn="0" w:firstRowLastColumn="0" w:lastRowFirstColumn="0" w:lastRowLastColumn="0"/>
              <w:rPr>
                <w:rFonts w:ascii="Bookman Old Style" w:hAnsi="Bookman Old Style"/>
                <w:sz w:val="24"/>
                <w:szCs w:val="24"/>
              </w:rPr>
            </w:pPr>
            <w:r>
              <w:rPr>
                <w:rFonts w:ascii="Bookman Old Style" w:hAnsi="Bookman Old Style"/>
                <w:sz w:val="24"/>
                <w:szCs w:val="24"/>
              </w:rPr>
              <w:t>Baik 3, Sedang 1</w:t>
            </w:r>
          </w:p>
        </w:tc>
        <w:tc>
          <w:tcPr>
            <w:tcW w:w="1559" w:type="dxa"/>
          </w:tcPr>
          <w:p w:rsidR="00766F53" w:rsidRPr="00D179EC" w:rsidRDefault="00766F53" w:rsidP="00DD5864">
            <w:pPr>
              <w:spacing w:line="360" w:lineRule="auto"/>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sz w:val="24"/>
                <w:szCs w:val="24"/>
              </w:rPr>
            </w:pPr>
            <w:r w:rsidRPr="00D179EC">
              <w:rPr>
                <w:rFonts w:ascii="Bookman Old Style" w:hAnsi="Bookman Old Style"/>
                <w:sz w:val="24"/>
                <w:szCs w:val="24"/>
              </w:rPr>
              <w:t>5</w:t>
            </w:r>
          </w:p>
        </w:tc>
      </w:tr>
      <w:tr w:rsidR="00766F53" w:rsidRPr="00D179EC" w:rsidTr="00DD58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4" w:type="dxa"/>
          </w:tcPr>
          <w:p w:rsidR="00766F53" w:rsidRPr="00D179EC" w:rsidRDefault="00766F53" w:rsidP="00DD5864">
            <w:pPr>
              <w:spacing w:line="360" w:lineRule="auto"/>
              <w:jc w:val="center"/>
              <w:rPr>
                <w:rFonts w:ascii="Bookman Old Style" w:hAnsi="Bookman Old Style"/>
                <w:sz w:val="24"/>
                <w:szCs w:val="24"/>
                <w:lang w:val="fi-FI"/>
              </w:rPr>
            </w:pPr>
          </w:p>
        </w:tc>
        <w:tc>
          <w:tcPr>
            <w:tcW w:w="2836" w:type="dxa"/>
            <w:hideMark/>
          </w:tcPr>
          <w:p w:rsidR="00766F53" w:rsidRPr="00654C9D" w:rsidRDefault="00766F53" w:rsidP="00DD5864">
            <w:pPr>
              <w:spacing w:line="360" w:lineRule="auto"/>
              <w:cnfStyle w:val="000000100000" w:firstRow="0" w:lastRow="0" w:firstColumn="0" w:lastColumn="0" w:oddVBand="0" w:evenVBand="0" w:oddHBand="1" w:evenHBand="0" w:firstRowFirstColumn="0" w:firstRowLastColumn="0" w:lastRowFirstColumn="0" w:lastRowLastColumn="0"/>
              <w:rPr>
                <w:rFonts w:ascii="Bookman Old Style" w:hAnsi="Bookman Old Style"/>
                <w:sz w:val="24"/>
                <w:szCs w:val="24"/>
              </w:rPr>
            </w:pPr>
            <w:r w:rsidRPr="00D179EC">
              <w:rPr>
                <w:rFonts w:ascii="Bookman Old Style" w:hAnsi="Bookman Old Style"/>
                <w:sz w:val="24"/>
                <w:szCs w:val="24"/>
                <w:lang w:val="sv-SE"/>
              </w:rPr>
              <w:t>Jumlah</w:t>
            </w:r>
          </w:p>
        </w:tc>
        <w:tc>
          <w:tcPr>
            <w:tcW w:w="2799" w:type="dxa"/>
          </w:tcPr>
          <w:p w:rsidR="00766F53" w:rsidRPr="00D179EC" w:rsidRDefault="00766F53" w:rsidP="00DD5864">
            <w:pPr>
              <w:spacing w:line="360" w:lineRule="auto"/>
              <w:cnfStyle w:val="000000100000" w:firstRow="0" w:lastRow="0" w:firstColumn="0" w:lastColumn="0" w:oddVBand="0" w:evenVBand="0" w:oddHBand="1" w:evenHBand="0" w:firstRowFirstColumn="0" w:firstRowLastColumn="0" w:lastRowFirstColumn="0" w:lastRowLastColumn="0"/>
              <w:rPr>
                <w:rFonts w:ascii="Bookman Old Style" w:hAnsi="Bookman Old Style"/>
                <w:sz w:val="24"/>
                <w:szCs w:val="24"/>
                <w:lang w:val="fi-FI"/>
              </w:rPr>
            </w:pPr>
          </w:p>
        </w:tc>
        <w:tc>
          <w:tcPr>
            <w:tcW w:w="1559" w:type="dxa"/>
            <w:hideMark/>
          </w:tcPr>
          <w:p w:rsidR="00766F53" w:rsidRPr="00D179EC" w:rsidRDefault="00766F53" w:rsidP="00DD5864">
            <w:pPr>
              <w:spacing w:line="360" w:lineRule="auto"/>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sz w:val="24"/>
                <w:szCs w:val="24"/>
                <w:lang w:val="fi-FI"/>
              </w:rPr>
            </w:pPr>
            <w:r w:rsidRPr="00D179EC">
              <w:rPr>
                <w:rFonts w:ascii="Bookman Old Style" w:hAnsi="Bookman Old Style"/>
                <w:sz w:val="24"/>
                <w:szCs w:val="24"/>
                <w:lang w:val="fi-FI"/>
              </w:rPr>
              <w:t>24</w:t>
            </w:r>
          </w:p>
        </w:tc>
      </w:tr>
    </w:tbl>
    <w:p w:rsidR="00766F53" w:rsidRPr="00D179EC" w:rsidRDefault="00766F53" w:rsidP="00766F53">
      <w:pPr>
        <w:pStyle w:val="BodyText"/>
        <w:tabs>
          <w:tab w:val="left" w:pos="1440"/>
        </w:tabs>
        <w:spacing w:line="360" w:lineRule="auto"/>
        <w:ind w:left="1778"/>
        <w:jc w:val="both"/>
        <w:rPr>
          <w:rFonts w:ascii="Bookman Old Style" w:hAnsi="Bookman Old Style"/>
          <w:sz w:val="24"/>
          <w:szCs w:val="24"/>
          <w:lang w:val="sv-SE"/>
        </w:rPr>
      </w:pPr>
    </w:p>
    <w:p w:rsidR="00766F53" w:rsidRPr="00D179EC" w:rsidRDefault="00766F53" w:rsidP="00766F53">
      <w:pPr>
        <w:pStyle w:val="BodyText"/>
        <w:numPr>
          <w:ilvl w:val="0"/>
          <w:numId w:val="6"/>
        </w:numPr>
        <w:tabs>
          <w:tab w:val="left" w:pos="1440"/>
        </w:tabs>
        <w:spacing w:line="360" w:lineRule="auto"/>
        <w:jc w:val="both"/>
        <w:rPr>
          <w:rFonts w:ascii="Bookman Old Style" w:hAnsi="Bookman Old Style"/>
          <w:sz w:val="24"/>
          <w:szCs w:val="24"/>
          <w:lang w:val="sv-SE"/>
        </w:rPr>
      </w:pPr>
      <w:r w:rsidRPr="00D179EC">
        <w:rPr>
          <w:rFonts w:ascii="Bookman Old Style" w:hAnsi="Bookman Old Style"/>
          <w:sz w:val="24"/>
          <w:szCs w:val="24"/>
          <w:lang w:val="sv-SE"/>
        </w:rPr>
        <w:t>Sumb</w:t>
      </w:r>
    </w:p>
    <w:p w:rsidR="00F06575" w:rsidRDefault="00F06575" w:rsidP="00766F53">
      <w:pPr>
        <w:tabs>
          <w:tab w:val="left" w:pos="1440"/>
        </w:tabs>
        <w:spacing w:after="0" w:line="360" w:lineRule="auto"/>
        <w:ind w:left="567"/>
        <w:jc w:val="center"/>
        <w:rPr>
          <w:rFonts w:ascii="Bookman Old Style" w:hAnsi="Bookman Old Style"/>
          <w:b/>
          <w:sz w:val="24"/>
          <w:szCs w:val="24"/>
        </w:rPr>
      </w:pPr>
    </w:p>
    <w:p w:rsidR="00F06575" w:rsidRDefault="00F06575" w:rsidP="00766F53">
      <w:pPr>
        <w:tabs>
          <w:tab w:val="left" w:pos="1440"/>
        </w:tabs>
        <w:spacing w:after="0" w:line="360" w:lineRule="auto"/>
        <w:ind w:left="567"/>
        <w:jc w:val="center"/>
        <w:rPr>
          <w:rFonts w:ascii="Bookman Old Style" w:hAnsi="Bookman Old Style"/>
          <w:b/>
          <w:sz w:val="24"/>
          <w:szCs w:val="24"/>
        </w:rPr>
      </w:pPr>
    </w:p>
    <w:p w:rsidR="00F06575" w:rsidRDefault="00F06575" w:rsidP="00766F53">
      <w:pPr>
        <w:tabs>
          <w:tab w:val="left" w:pos="1440"/>
        </w:tabs>
        <w:spacing w:after="0" w:line="360" w:lineRule="auto"/>
        <w:ind w:left="567"/>
        <w:jc w:val="center"/>
        <w:rPr>
          <w:rFonts w:ascii="Bookman Old Style" w:hAnsi="Bookman Old Style"/>
          <w:b/>
          <w:sz w:val="24"/>
          <w:szCs w:val="24"/>
        </w:rPr>
      </w:pPr>
    </w:p>
    <w:p w:rsidR="00F06575" w:rsidRDefault="00F06575" w:rsidP="00766F53">
      <w:pPr>
        <w:tabs>
          <w:tab w:val="left" w:pos="1440"/>
        </w:tabs>
        <w:spacing w:after="0" w:line="360" w:lineRule="auto"/>
        <w:ind w:left="567"/>
        <w:jc w:val="center"/>
        <w:rPr>
          <w:rFonts w:ascii="Bookman Old Style" w:hAnsi="Bookman Old Style"/>
          <w:b/>
          <w:sz w:val="24"/>
          <w:szCs w:val="24"/>
        </w:rPr>
      </w:pPr>
    </w:p>
    <w:p w:rsidR="00F06575" w:rsidRDefault="00F06575" w:rsidP="00766F53">
      <w:pPr>
        <w:tabs>
          <w:tab w:val="left" w:pos="1440"/>
        </w:tabs>
        <w:spacing w:after="0" w:line="360" w:lineRule="auto"/>
        <w:ind w:left="567"/>
        <w:jc w:val="center"/>
        <w:rPr>
          <w:rFonts w:ascii="Bookman Old Style" w:hAnsi="Bookman Old Style"/>
          <w:b/>
          <w:sz w:val="24"/>
          <w:szCs w:val="24"/>
        </w:rPr>
      </w:pPr>
    </w:p>
    <w:p w:rsidR="00F06575" w:rsidRDefault="00F06575" w:rsidP="00766F53">
      <w:pPr>
        <w:tabs>
          <w:tab w:val="left" w:pos="1440"/>
        </w:tabs>
        <w:spacing w:after="0" w:line="360" w:lineRule="auto"/>
        <w:ind w:left="567"/>
        <w:jc w:val="center"/>
        <w:rPr>
          <w:rFonts w:ascii="Bookman Old Style" w:hAnsi="Bookman Old Style"/>
          <w:b/>
          <w:sz w:val="24"/>
          <w:szCs w:val="24"/>
        </w:rPr>
      </w:pPr>
    </w:p>
    <w:p w:rsidR="00F06575" w:rsidRDefault="00F06575" w:rsidP="00766F53">
      <w:pPr>
        <w:tabs>
          <w:tab w:val="left" w:pos="1440"/>
        </w:tabs>
        <w:spacing w:after="0" w:line="360" w:lineRule="auto"/>
        <w:ind w:left="567"/>
        <w:jc w:val="center"/>
        <w:rPr>
          <w:rFonts w:ascii="Bookman Old Style" w:hAnsi="Bookman Old Style"/>
          <w:b/>
          <w:sz w:val="24"/>
          <w:szCs w:val="24"/>
        </w:rPr>
      </w:pPr>
    </w:p>
    <w:p w:rsidR="00F06575" w:rsidRDefault="00F06575" w:rsidP="00766F53">
      <w:pPr>
        <w:tabs>
          <w:tab w:val="left" w:pos="1440"/>
        </w:tabs>
        <w:spacing w:after="0" w:line="360" w:lineRule="auto"/>
        <w:ind w:left="567"/>
        <w:jc w:val="center"/>
        <w:rPr>
          <w:rFonts w:ascii="Bookman Old Style" w:hAnsi="Bookman Old Style"/>
          <w:b/>
          <w:sz w:val="24"/>
          <w:szCs w:val="24"/>
        </w:rPr>
      </w:pPr>
    </w:p>
    <w:p w:rsidR="00F06575" w:rsidRDefault="00F06575" w:rsidP="00766F53">
      <w:pPr>
        <w:tabs>
          <w:tab w:val="left" w:pos="1440"/>
        </w:tabs>
        <w:spacing w:after="0" w:line="360" w:lineRule="auto"/>
        <w:ind w:left="567"/>
        <w:jc w:val="center"/>
        <w:rPr>
          <w:rFonts w:ascii="Bookman Old Style" w:hAnsi="Bookman Old Style"/>
          <w:b/>
          <w:sz w:val="24"/>
          <w:szCs w:val="24"/>
        </w:rPr>
      </w:pPr>
    </w:p>
    <w:p w:rsidR="00766F53" w:rsidRPr="001D7CBA" w:rsidRDefault="00766F53" w:rsidP="00766F53">
      <w:pPr>
        <w:tabs>
          <w:tab w:val="left" w:pos="1440"/>
        </w:tabs>
        <w:spacing w:after="0" w:line="360" w:lineRule="auto"/>
        <w:ind w:left="567"/>
        <w:jc w:val="center"/>
        <w:rPr>
          <w:rFonts w:ascii="Bookman Old Style" w:hAnsi="Bookman Old Style"/>
          <w:b/>
          <w:sz w:val="24"/>
          <w:szCs w:val="24"/>
          <w:lang w:val="fi-FI"/>
        </w:rPr>
      </w:pPr>
      <w:r>
        <w:rPr>
          <w:rFonts w:ascii="Bookman Old Style" w:hAnsi="Bookman Old Style"/>
          <w:b/>
          <w:sz w:val="24"/>
          <w:szCs w:val="24"/>
        </w:rPr>
        <w:lastRenderedPageBreak/>
        <w:t>P</w:t>
      </w:r>
      <w:r w:rsidRPr="001D7CBA">
        <w:rPr>
          <w:rFonts w:ascii="Bookman Old Style" w:hAnsi="Bookman Old Style"/>
          <w:b/>
          <w:sz w:val="24"/>
          <w:szCs w:val="24"/>
          <w:lang w:val="fi-FI"/>
        </w:rPr>
        <w:t xml:space="preserve">erlengkapan dan Peralatan </w:t>
      </w:r>
    </w:p>
    <w:tbl>
      <w:tblPr>
        <w:tblStyle w:val="MediumShading1-Accent3"/>
        <w:tblpPr w:leftFromText="180" w:rightFromText="180" w:bottomFromText="200" w:vertAnchor="text" w:tblpX="750" w:tblpY="1"/>
        <w:tblW w:w="8188" w:type="dxa"/>
        <w:tblLook w:val="04A0" w:firstRow="1" w:lastRow="0" w:firstColumn="1" w:lastColumn="0" w:noHBand="0" w:noVBand="1"/>
      </w:tblPr>
      <w:tblGrid>
        <w:gridCol w:w="1101"/>
        <w:gridCol w:w="4536"/>
        <w:gridCol w:w="1275"/>
        <w:gridCol w:w="1276"/>
      </w:tblGrid>
      <w:tr w:rsidR="00766F53" w:rsidRPr="00D179EC" w:rsidTr="00DD5864">
        <w:trPr>
          <w:cnfStyle w:val="100000000000" w:firstRow="1" w:lastRow="0" w:firstColumn="0" w:lastColumn="0" w:oddVBand="0" w:evenVBand="0" w:oddHBand="0"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1101" w:type="dxa"/>
            <w:noWrap/>
            <w:hideMark/>
          </w:tcPr>
          <w:p w:rsidR="00766F53" w:rsidRPr="00D179EC" w:rsidRDefault="00766F53" w:rsidP="00DD5864">
            <w:pPr>
              <w:jc w:val="center"/>
              <w:rPr>
                <w:rFonts w:ascii="Bookman Old Style" w:hAnsi="Bookman Old Style" w:cs="Arial"/>
                <w:sz w:val="24"/>
                <w:szCs w:val="24"/>
              </w:rPr>
            </w:pPr>
            <w:r w:rsidRPr="00D179EC">
              <w:rPr>
                <w:rFonts w:ascii="Bookman Old Style" w:hAnsi="Bookman Old Style" w:cs="Arial"/>
                <w:sz w:val="24"/>
                <w:szCs w:val="24"/>
              </w:rPr>
              <w:t>NO</w:t>
            </w:r>
          </w:p>
        </w:tc>
        <w:tc>
          <w:tcPr>
            <w:tcW w:w="4536" w:type="dxa"/>
            <w:noWrap/>
            <w:hideMark/>
          </w:tcPr>
          <w:p w:rsidR="00766F53" w:rsidRPr="00D179EC" w:rsidRDefault="00766F53" w:rsidP="00DD5864">
            <w:pPr>
              <w:jc w:val="center"/>
              <w:cnfStyle w:val="100000000000" w:firstRow="1" w:lastRow="0" w:firstColumn="0" w:lastColumn="0" w:oddVBand="0" w:evenVBand="0" w:oddHBand="0" w:evenHBand="0" w:firstRowFirstColumn="0" w:firstRowLastColumn="0" w:lastRowFirstColumn="0" w:lastRowLastColumn="0"/>
              <w:rPr>
                <w:rFonts w:ascii="Bookman Old Style" w:hAnsi="Bookman Old Style" w:cs="Arial"/>
                <w:sz w:val="24"/>
                <w:szCs w:val="24"/>
              </w:rPr>
            </w:pPr>
            <w:r w:rsidRPr="00D179EC">
              <w:rPr>
                <w:rFonts w:ascii="Bookman Old Style" w:hAnsi="Bookman Old Style" w:cs="Arial"/>
                <w:sz w:val="24"/>
                <w:szCs w:val="24"/>
              </w:rPr>
              <w:t>Nama Barang</w:t>
            </w:r>
          </w:p>
        </w:tc>
        <w:tc>
          <w:tcPr>
            <w:tcW w:w="1275" w:type="dxa"/>
            <w:noWrap/>
            <w:hideMark/>
          </w:tcPr>
          <w:p w:rsidR="00766F53" w:rsidRPr="00D179EC" w:rsidRDefault="00766F53" w:rsidP="00DD5864">
            <w:pPr>
              <w:jc w:val="center"/>
              <w:cnfStyle w:val="100000000000" w:firstRow="1" w:lastRow="0" w:firstColumn="0" w:lastColumn="0" w:oddVBand="0" w:evenVBand="0" w:oddHBand="0" w:evenHBand="0" w:firstRowFirstColumn="0" w:firstRowLastColumn="0" w:lastRowFirstColumn="0" w:lastRowLastColumn="0"/>
              <w:rPr>
                <w:rFonts w:ascii="Bookman Old Style" w:hAnsi="Bookman Old Style" w:cs="Arial"/>
                <w:sz w:val="24"/>
                <w:szCs w:val="24"/>
              </w:rPr>
            </w:pPr>
            <w:r w:rsidRPr="00D179EC">
              <w:rPr>
                <w:rFonts w:ascii="Bookman Old Style" w:hAnsi="Bookman Old Style" w:cs="Arial"/>
                <w:sz w:val="24"/>
                <w:szCs w:val="24"/>
              </w:rPr>
              <w:t>Jumlah</w:t>
            </w:r>
          </w:p>
        </w:tc>
        <w:tc>
          <w:tcPr>
            <w:tcW w:w="1276" w:type="dxa"/>
            <w:hideMark/>
          </w:tcPr>
          <w:p w:rsidR="00766F53" w:rsidRPr="00D179EC" w:rsidRDefault="00766F53" w:rsidP="00DD5864">
            <w:pPr>
              <w:jc w:val="center"/>
              <w:cnfStyle w:val="100000000000" w:firstRow="1" w:lastRow="0" w:firstColumn="0" w:lastColumn="0" w:oddVBand="0" w:evenVBand="0" w:oddHBand="0" w:evenHBand="0" w:firstRowFirstColumn="0" w:firstRowLastColumn="0" w:lastRowFirstColumn="0" w:lastRowLastColumn="0"/>
              <w:rPr>
                <w:rFonts w:ascii="Bookman Old Style" w:hAnsi="Bookman Old Style" w:cs="Arial"/>
                <w:sz w:val="24"/>
                <w:szCs w:val="24"/>
              </w:rPr>
            </w:pPr>
            <w:r w:rsidRPr="00D179EC">
              <w:rPr>
                <w:rFonts w:ascii="Bookman Old Style" w:hAnsi="Bookman Old Style" w:cs="Arial"/>
                <w:sz w:val="24"/>
                <w:szCs w:val="24"/>
              </w:rPr>
              <w:t>Kondisi</w:t>
            </w:r>
          </w:p>
        </w:tc>
      </w:tr>
      <w:tr w:rsidR="00766F53" w:rsidRPr="00D179EC" w:rsidTr="00DD5864">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101" w:type="dxa"/>
            <w:noWrap/>
            <w:hideMark/>
          </w:tcPr>
          <w:p w:rsidR="00766F53" w:rsidRPr="00D179EC" w:rsidRDefault="00766F53" w:rsidP="00DD5864">
            <w:pPr>
              <w:jc w:val="center"/>
              <w:rPr>
                <w:rFonts w:ascii="Bookman Old Style" w:hAnsi="Bookman Old Style" w:cs="Arial"/>
                <w:sz w:val="24"/>
                <w:szCs w:val="24"/>
              </w:rPr>
            </w:pPr>
            <w:r w:rsidRPr="00D179EC">
              <w:rPr>
                <w:rFonts w:ascii="Bookman Old Style" w:hAnsi="Bookman Old Style" w:cs="Arial"/>
                <w:sz w:val="24"/>
                <w:szCs w:val="24"/>
              </w:rPr>
              <w:t>1.</w:t>
            </w:r>
          </w:p>
        </w:tc>
        <w:tc>
          <w:tcPr>
            <w:tcW w:w="4536" w:type="dxa"/>
            <w:noWrap/>
          </w:tcPr>
          <w:p w:rsidR="00766F53" w:rsidRPr="00935643" w:rsidRDefault="00766F53" w:rsidP="00DD5864">
            <w:pPr>
              <w:cnfStyle w:val="000000100000" w:firstRow="0" w:lastRow="0" w:firstColumn="0" w:lastColumn="0" w:oddVBand="0" w:evenVBand="0" w:oddHBand="1" w:evenHBand="0" w:firstRowFirstColumn="0" w:firstRowLastColumn="0" w:lastRowFirstColumn="0" w:lastRowLastColumn="0"/>
              <w:rPr>
                <w:rFonts w:ascii="Bookman Old Style" w:hAnsi="Bookman Old Style" w:cs="Arial"/>
                <w:color w:val="000000"/>
                <w:sz w:val="24"/>
                <w:szCs w:val="24"/>
              </w:rPr>
            </w:pPr>
            <w:r w:rsidRPr="00935643">
              <w:rPr>
                <w:rFonts w:ascii="Bookman Old Style" w:hAnsi="Bookman Old Style" w:cs="Arial"/>
                <w:color w:val="000000"/>
                <w:sz w:val="24"/>
                <w:szCs w:val="24"/>
              </w:rPr>
              <w:t>Mesin Ketik Manual Standar (14-16)</w:t>
            </w:r>
          </w:p>
        </w:tc>
        <w:tc>
          <w:tcPr>
            <w:tcW w:w="1275" w:type="dxa"/>
            <w:noWrap/>
          </w:tcPr>
          <w:p w:rsidR="00766F53" w:rsidRPr="00F466F1" w:rsidRDefault="00766F53" w:rsidP="00DD5864">
            <w:pPr>
              <w:pStyle w:val="BodyText"/>
              <w:tabs>
                <w:tab w:val="left" w:pos="1440"/>
              </w:tabs>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sz w:val="24"/>
                <w:szCs w:val="24"/>
              </w:rPr>
            </w:pPr>
            <w:r>
              <w:rPr>
                <w:rFonts w:ascii="Bookman Old Style" w:hAnsi="Bookman Old Style"/>
                <w:sz w:val="24"/>
                <w:szCs w:val="24"/>
              </w:rPr>
              <w:t>1</w:t>
            </w:r>
          </w:p>
        </w:tc>
        <w:tc>
          <w:tcPr>
            <w:tcW w:w="1276" w:type="dxa"/>
            <w:hideMark/>
          </w:tcPr>
          <w:p w:rsidR="00766F53" w:rsidRPr="00D179EC" w:rsidRDefault="00766F53" w:rsidP="00DD5864">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24"/>
                <w:szCs w:val="24"/>
              </w:rPr>
            </w:pPr>
            <w:r w:rsidRPr="00D179EC">
              <w:rPr>
                <w:rFonts w:ascii="Bookman Old Style" w:hAnsi="Bookman Old Style" w:cs="Arial"/>
                <w:sz w:val="24"/>
                <w:szCs w:val="24"/>
              </w:rPr>
              <w:t>Baik</w:t>
            </w:r>
          </w:p>
        </w:tc>
      </w:tr>
      <w:tr w:rsidR="00766F53" w:rsidRPr="00D179EC" w:rsidTr="00DD5864">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101" w:type="dxa"/>
            <w:noWrap/>
            <w:hideMark/>
          </w:tcPr>
          <w:p w:rsidR="00766F53" w:rsidRPr="00D179EC" w:rsidRDefault="00766F53" w:rsidP="00DD5864">
            <w:pPr>
              <w:jc w:val="center"/>
              <w:rPr>
                <w:rFonts w:ascii="Bookman Old Style" w:hAnsi="Bookman Old Style" w:cs="Arial"/>
                <w:sz w:val="24"/>
                <w:szCs w:val="24"/>
              </w:rPr>
            </w:pPr>
            <w:r w:rsidRPr="00D179EC">
              <w:rPr>
                <w:rFonts w:ascii="Bookman Old Style" w:hAnsi="Bookman Old Style" w:cs="Arial"/>
                <w:sz w:val="24"/>
                <w:szCs w:val="24"/>
              </w:rPr>
              <w:t>2.</w:t>
            </w:r>
          </w:p>
        </w:tc>
        <w:tc>
          <w:tcPr>
            <w:tcW w:w="4536" w:type="dxa"/>
            <w:noWrap/>
          </w:tcPr>
          <w:p w:rsidR="00766F53" w:rsidRPr="00935643" w:rsidRDefault="00766F53" w:rsidP="00DD5864">
            <w:pPr>
              <w:cnfStyle w:val="000000010000" w:firstRow="0" w:lastRow="0" w:firstColumn="0" w:lastColumn="0" w:oddVBand="0" w:evenVBand="0" w:oddHBand="0" w:evenHBand="1" w:firstRowFirstColumn="0" w:firstRowLastColumn="0" w:lastRowFirstColumn="0" w:lastRowLastColumn="0"/>
              <w:rPr>
                <w:rFonts w:ascii="Bookman Old Style" w:hAnsi="Bookman Old Style" w:cs="Arial"/>
                <w:color w:val="000000"/>
                <w:sz w:val="24"/>
                <w:szCs w:val="24"/>
              </w:rPr>
            </w:pPr>
            <w:r w:rsidRPr="00935643">
              <w:rPr>
                <w:rFonts w:ascii="Bookman Old Style" w:hAnsi="Bookman Old Style" w:cs="Arial"/>
                <w:color w:val="000000"/>
                <w:sz w:val="24"/>
                <w:szCs w:val="24"/>
              </w:rPr>
              <w:t>Mesin Absen (Time Recorder)</w:t>
            </w:r>
          </w:p>
        </w:tc>
        <w:tc>
          <w:tcPr>
            <w:tcW w:w="1275" w:type="dxa"/>
            <w:noWrap/>
          </w:tcPr>
          <w:p w:rsidR="00766F53" w:rsidRPr="00F466F1" w:rsidRDefault="00766F53" w:rsidP="00DD5864">
            <w:pPr>
              <w:pStyle w:val="BodyText"/>
              <w:tabs>
                <w:tab w:val="left" w:pos="1440"/>
              </w:tabs>
              <w:spacing w:before="100" w:beforeAutospacing="1" w:after="100" w:afterAutospacing="1"/>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sz w:val="24"/>
                <w:szCs w:val="24"/>
              </w:rPr>
            </w:pPr>
            <w:r>
              <w:rPr>
                <w:rFonts w:ascii="Bookman Old Style" w:hAnsi="Bookman Old Style"/>
                <w:sz w:val="24"/>
                <w:szCs w:val="24"/>
              </w:rPr>
              <w:t>1</w:t>
            </w:r>
          </w:p>
        </w:tc>
        <w:tc>
          <w:tcPr>
            <w:tcW w:w="1276" w:type="dxa"/>
            <w:hideMark/>
          </w:tcPr>
          <w:p w:rsidR="00766F53" w:rsidRPr="00D179EC" w:rsidRDefault="00766F53" w:rsidP="00DD5864">
            <w:pPr>
              <w:spacing w:before="100" w:beforeAutospacing="1" w:after="100" w:afterAutospacing="1"/>
              <w:cnfStyle w:val="000000010000" w:firstRow="0" w:lastRow="0" w:firstColumn="0" w:lastColumn="0" w:oddVBand="0" w:evenVBand="0" w:oddHBand="0" w:evenHBand="1" w:firstRowFirstColumn="0" w:firstRowLastColumn="0" w:lastRowFirstColumn="0" w:lastRowLastColumn="0"/>
              <w:rPr>
                <w:rFonts w:ascii="Bookman Old Style" w:hAnsi="Bookman Old Style"/>
                <w:sz w:val="24"/>
                <w:szCs w:val="24"/>
              </w:rPr>
            </w:pPr>
            <w:r w:rsidRPr="00D179EC">
              <w:rPr>
                <w:rFonts w:ascii="Bookman Old Style" w:hAnsi="Bookman Old Style" w:cs="Arial"/>
                <w:sz w:val="24"/>
                <w:szCs w:val="24"/>
              </w:rPr>
              <w:t>Baik</w:t>
            </w:r>
          </w:p>
        </w:tc>
      </w:tr>
      <w:tr w:rsidR="00766F53" w:rsidRPr="00D179EC" w:rsidTr="00DD5864">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101" w:type="dxa"/>
            <w:noWrap/>
            <w:hideMark/>
          </w:tcPr>
          <w:p w:rsidR="00766F53" w:rsidRPr="00D179EC" w:rsidRDefault="00766F53" w:rsidP="00DD5864">
            <w:pPr>
              <w:jc w:val="center"/>
              <w:rPr>
                <w:rFonts w:ascii="Bookman Old Style" w:hAnsi="Bookman Old Style" w:cs="Arial"/>
                <w:sz w:val="24"/>
                <w:szCs w:val="24"/>
              </w:rPr>
            </w:pPr>
            <w:r w:rsidRPr="00D179EC">
              <w:rPr>
                <w:rFonts w:ascii="Bookman Old Style" w:hAnsi="Bookman Old Style" w:cs="Arial"/>
                <w:sz w:val="24"/>
                <w:szCs w:val="24"/>
              </w:rPr>
              <w:t>3.</w:t>
            </w:r>
          </w:p>
        </w:tc>
        <w:tc>
          <w:tcPr>
            <w:tcW w:w="4536" w:type="dxa"/>
            <w:noWrap/>
          </w:tcPr>
          <w:p w:rsidR="00766F53" w:rsidRPr="00935643" w:rsidRDefault="00766F53" w:rsidP="00DD5864">
            <w:pPr>
              <w:cnfStyle w:val="000000100000" w:firstRow="0" w:lastRow="0" w:firstColumn="0" w:lastColumn="0" w:oddVBand="0" w:evenVBand="0" w:oddHBand="1" w:evenHBand="0" w:firstRowFirstColumn="0" w:firstRowLastColumn="0" w:lastRowFirstColumn="0" w:lastRowLastColumn="0"/>
              <w:rPr>
                <w:rFonts w:ascii="Bookman Old Style" w:hAnsi="Bookman Old Style" w:cs="Arial"/>
                <w:color w:val="000000"/>
                <w:sz w:val="24"/>
                <w:szCs w:val="24"/>
              </w:rPr>
            </w:pPr>
            <w:r w:rsidRPr="00935643">
              <w:rPr>
                <w:rFonts w:ascii="Bookman Old Style" w:hAnsi="Bookman Old Style" w:cs="Arial"/>
                <w:color w:val="000000"/>
                <w:sz w:val="24"/>
                <w:szCs w:val="24"/>
              </w:rPr>
              <w:t>Mesin Calculator</w:t>
            </w:r>
          </w:p>
        </w:tc>
        <w:tc>
          <w:tcPr>
            <w:tcW w:w="1275" w:type="dxa"/>
            <w:noWrap/>
          </w:tcPr>
          <w:p w:rsidR="00766F53" w:rsidRPr="00F466F1" w:rsidRDefault="00766F53" w:rsidP="00DD5864">
            <w:pPr>
              <w:pStyle w:val="BodyText"/>
              <w:tabs>
                <w:tab w:val="left" w:pos="1440"/>
              </w:tabs>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sz w:val="24"/>
                <w:szCs w:val="24"/>
              </w:rPr>
            </w:pPr>
            <w:r>
              <w:rPr>
                <w:rFonts w:ascii="Bookman Old Style" w:hAnsi="Bookman Old Style"/>
                <w:sz w:val="24"/>
                <w:szCs w:val="24"/>
              </w:rPr>
              <w:t>2</w:t>
            </w:r>
          </w:p>
        </w:tc>
        <w:tc>
          <w:tcPr>
            <w:tcW w:w="1276" w:type="dxa"/>
            <w:hideMark/>
          </w:tcPr>
          <w:p w:rsidR="00766F53" w:rsidRPr="00D179EC" w:rsidRDefault="00766F53" w:rsidP="00DD5864">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Bookman Old Style" w:hAnsi="Bookman Old Style"/>
                <w:sz w:val="24"/>
                <w:szCs w:val="24"/>
              </w:rPr>
            </w:pPr>
            <w:r w:rsidRPr="00D179EC">
              <w:rPr>
                <w:rFonts w:ascii="Bookman Old Style" w:hAnsi="Bookman Old Style" w:cs="Arial"/>
                <w:sz w:val="24"/>
                <w:szCs w:val="24"/>
              </w:rPr>
              <w:t>Baik</w:t>
            </w:r>
          </w:p>
        </w:tc>
      </w:tr>
      <w:tr w:rsidR="00766F53" w:rsidRPr="00D179EC" w:rsidTr="00DD5864">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101" w:type="dxa"/>
            <w:noWrap/>
            <w:hideMark/>
          </w:tcPr>
          <w:p w:rsidR="00766F53" w:rsidRPr="00D179EC" w:rsidRDefault="00766F53" w:rsidP="00DD5864">
            <w:pPr>
              <w:jc w:val="center"/>
              <w:rPr>
                <w:rFonts w:ascii="Bookman Old Style" w:hAnsi="Bookman Old Style" w:cs="Arial"/>
                <w:sz w:val="24"/>
                <w:szCs w:val="24"/>
              </w:rPr>
            </w:pPr>
            <w:r w:rsidRPr="00D179EC">
              <w:rPr>
                <w:rFonts w:ascii="Bookman Old Style" w:hAnsi="Bookman Old Style" w:cs="Arial"/>
                <w:sz w:val="24"/>
                <w:szCs w:val="24"/>
              </w:rPr>
              <w:t>4.</w:t>
            </w:r>
          </w:p>
        </w:tc>
        <w:tc>
          <w:tcPr>
            <w:tcW w:w="4536" w:type="dxa"/>
            <w:noWrap/>
          </w:tcPr>
          <w:p w:rsidR="00766F53" w:rsidRPr="00935643" w:rsidRDefault="00766F53" w:rsidP="00DD5864">
            <w:pPr>
              <w:cnfStyle w:val="000000010000" w:firstRow="0" w:lastRow="0" w:firstColumn="0" w:lastColumn="0" w:oddVBand="0" w:evenVBand="0" w:oddHBand="0" w:evenHBand="1" w:firstRowFirstColumn="0" w:firstRowLastColumn="0" w:lastRowFirstColumn="0" w:lastRowLastColumn="0"/>
              <w:rPr>
                <w:rFonts w:ascii="Bookman Old Style" w:hAnsi="Bookman Old Style" w:cs="Arial"/>
                <w:color w:val="000000"/>
                <w:sz w:val="24"/>
                <w:szCs w:val="24"/>
              </w:rPr>
            </w:pPr>
            <w:r w:rsidRPr="00935643">
              <w:rPr>
                <w:rFonts w:ascii="Bookman Old Style" w:hAnsi="Bookman Old Style" w:cs="Arial"/>
                <w:color w:val="000000"/>
                <w:sz w:val="24"/>
                <w:szCs w:val="24"/>
              </w:rPr>
              <w:t>Lemari Besi/Metal</w:t>
            </w:r>
          </w:p>
        </w:tc>
        <w:tc>
          <w:tcPr>
            <w:tcW w:w="1275" w:type="dxa"/>
            <w:noWrap/>
          </w:tcPr>
          <w:p w:rsidR="00766F53" w:rsidRPr="00F466F1" w:rsidRDefault="00766F53" w:rsidP="00DD5864">
            <w:pPr>
              <w:pStyle w:val="BodyText"/>
              <w:tabs>
                <w:tab w:val="left" w:pos="1440"/>
              </w:tabs>
              <w:spacing w:before="100" w:beforeAutospacing="1" w:after="100" w:afterAutospacing="1"/>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sz w:val="24"/>
                <w:szCs w:val="24"/>
              </w:rPr>
            </w:pPr>
            <w:r>
              <w:rPr>
                <w:rFonts w:ascii="Bookman Old Style" w:hAnsi="Bookman Old Style"/>
                <w:sz w:val="24"/>
                <w:szCs w:val="24"/>
              </w:rPr>
              <w:t>2</w:t>
            </w:r>
          </w:p>
        </w:tc>
        <w:tc>
          <w:tcPr>
            <w:tcW w:w="1276" w:type="dxa"/>
            <w:hideMark/>
          </w:tcPr>
          <w:p w:rsidR="00766F53" w:rsidRPr="00D179EC" w:rsidRDefault="00766F53" w:rsidP="00DD5864">
            <w:pPr>
              <w:spacing w:before="100" w:beforeAutospacing="1" w:after="100" w:afterAutospacing="1"/>
              <w:cnfStyle w:val="000000010000" w:firstRow="0" w:lastRow="0" w:firstColumn="0" w:lastColumn="0" w:oddVBand="0" w:evenVBand="0" w:oddHBand="0" w:evenHBand="1" w:firstRowFirstColumn="0" w:firstRowLastColumn="0" w:lastRowFirstColumn="0" w:lastRowLastColumn="0"/>
              <w:rPr>
                <w:rFonts w:ascii="Bookman Old Style" w:hAnsi="Bookman Old Style"/>
                <w:sz w:val="24"/>
                <w:szCs w:val="24"/>
              </w:rPr>
            </w:pPr>
            <w:r w:rsidRPr="00D179EC">
              <w:rPr>
                <w:rFonts w:ascii="Bookman Old Style" w:hAnsi="Bookman Old Style" w:cs="Arial"/>
                <w:sz w:val="24"/>
                <w:szCs w:val="24"/>
              </w:rPr>
              <w:t>Baik</w:t>
            </w:r>
          </w:p>
        </w:tc>
      </w:tr>
      <w:tr w:rsidR="00766F53" w:rsidRPr="00D179EC" w:rsidTr="00DD5864">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101" w:type="dxa"/>
            <w:noWrap/>
            <w:hideMark/>
          </w:tcPr>
          <w:p w:rsidR="00766F53" w:rsidRPr="00D179EC" w:rsidRDefault="00766F53" w:rsidP="00DD5864">
            <w:pPr>
              <w:jc w:val="center"/>
              <w:rPr>
                <w:rFonts w:ascii="Bookman Old Style" w:hAnsi="Bookman Old Style" w:cs="Arial"/>
                <w:sz w:val="24"/>
                <w:szCs w:val="24"/>
              </w:rPr>
            </w:pPr>
            <w:r w:rsidRPr="00D179EC">
              <w:rPr>
                <w:rFonts w:ascii="Bookman Old Style" w:hAnsi="Bookman Old Style" w:cs="Arial"/>
                <w:sz w:val="24"/>
                <w:szCs w:val="24"/>
              </w:rPr>
              <w:t>5.</w:t>
            </w:r>
          </w:p>
        </w:tc>
        <w:tc>
          <w:tcPr>
            <w:tcW w:w="4536" w:type="dxa"/>
            <w:noWrap/>
          </w:tcPr>
          <w:p w:rsidR="00766F53" w:rsidRPr="0078103A" w:rsidRDefault="00766F53" w:rsidP="00DD5864">
            <w:pPr>
              <w:cnfStyle w:val="000000100000" w:firstRow="0" w:lastRow="0" w:firstColumn="0" w:lastColumn="0" w:oddVBand="0" w:evenVBand="0" w:oddHBand="1" w:evenHBand="0" w:firstRowFirstColumn="0" w:firstRowLastColumn="0" w:lastRowFirstColumn="0" w:lastRowLastColumn="0"/>
              <w:rPr>
                <w:rFonts w:ascii="Bookman Old Style" w:hAnsi="Bookman Old Style" w:cs="Arial"/>
                <w:color w:val="000000"/>
                <w:sz w:val="24"/>
                <w:szCs w:val="24"/>
              </w:rPr>
            </w:pPr>
            <w:r w:rsidRPr="0078103A">
              <w:rPr>
                <w:rFonts w:ascii="Bookman Old Style" w:hAnsi="Bookman Old Style" w:cs="Arial"/>
                <w:color w:val="000000"/>
                <w:sz w:val="24"/>
                <w:szCs w:val="24"/>
              </w:rPr>
              <w:t>Rak Besi/Metal</w:t>
            </w:r>
          </w:p>
        </w:tc>
        <w:tc>
          <w:tcPr>
            <w:tcW w:w="1275" w:type="dxa"/>
            <w:noWrap/>
          </w:tcPr>
          <w:p w:rsidR="00766F53" w:rsidRPr="00F466F1" w:rsidRDefault="00766F53" w:rsidP="00DD5864">
            <w:pPr>
              <w:pStyle w:val="BodyText"/>
              <w:tabs>
                <w:tab w:val="left" w:pos="1440"/>
              </w:tabs>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sz w:val="24"/>
                <w:szCs w:val="24"/>
              </w:rPr>
            </w:pPr>
            <w:r>
              <w:rPr>
                <w:rFonts w:ascii="Bookman Old Style" w:hAnsi="Bookman Old Style"/>
                <w:sz w:val="24"/>
                <w:szCs w:val="24"/>
              </w:rPr>
              <w:t>8</w:t>
            </w:r>
          </w:p>
        </w:tc>
        <w:tc>
          <w:tcPr>
            <w:tcW w:w="1276" w:type="dxa"/>
            <w:hideMark/>
          </w:tcPr>
          <w:p w:rsidR="00766F53" w:rsidRPr="00D179EC" w:rsidRDefault="00766F53" w:rsidP="00DD5864">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Bookman Old Style" w:hAnsi="Bookman Old Style"/>
                <w:sz w:val="24"/>
                <w:szCs w:val="24"/>
              </w:rPr>
            </w:pPr>
            <w:r w:rsidRPr="00D179EC">
              <w:rPr>
                <w:rFonts w:ascii="Bookman Old Style" w:hAnsi="Bookman Old Style" w:cs="Arial"/>
                <w:sz w:val="24"/>
                <w:szCs w:val="24"/>
              </w:rPr>
              <w:t>Baik</w:t>
            </w:r>
          </w:p>
        </w:tc>
      </w:tr>
      <w:tr w:rsidR="00766F53" w:rsidRPr="00D179EC" w:rsidTr="00DD5864">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101" w:type="dxa"/>
            <w:noWrap/>
            <w:hideMark/>
          </w:tcPr>
          <w:p w:rsidR="00766F53" w:rsidRPr="00D179EC" w:rsidRDefault="00766F53" w:rsidP="00DD5864">
            <w:pPr>
              <w:jc w:val="center"/>
              <w:rPr>
                <w:rFonts w:ascii="Bookman Old Style" w:hAnsi="Bookman Old Style" w:cs="Arial"/>
                <w:sz w:val="24"/>
                <w:szCs w:val="24"/>
              </w:rPr>
            </w:pPr>
            <w:r w:rsidRPr="00D179EC">
              <w:rPr>
                <w:rFonts w:ascii="Bookman Old Style" w:hAnsi="Bookman Old Style" w:cs="Arial"/>
                <w:sz w:val="24"/>
                <w:szCs w:val="24"/>
              </w:rPr>
              <w:t>6.</w:t>
            </w:r>
          </w:p>
        </w:tc>
        <w:tc>
          <w:tcPr>
            <w:tcW w:w="4536" w:type="dxa"/>
            <w:noWrap/>
          </w:tcPr>
          <w:p w:rsidR="00766F53" w:rsidRPr="0078103A" w:rsidRDefault="00766F53" w:rsidP="00DD5864">
            <w:pPr>
              <w:cnfStyle w:val="000000010000" w:firstRow="0" w:lastRow="0" w:firstColumn="0" w:lastColumn="0" w:oddVBand="0" w:evenVBand="0" w:oddHBand="0" w:evenHBand="1" w:firstRowFirstColumn="0" w:firstRowLastColumn="0" w:lastRowFirstColumn="0" w:lastRowLastColumn="0"/>
              <w:rPr>
                <w:rFonts w:ascii="Bookman Old Style" w:hAnsi="Bookman Old Style" w:cs="Arial"/>
                <w:color w:val="000000"/>
                <w:sz w:val="24"/>
                <w:szCs w:val="24"/>
              </w:rPr>
            </w:pPr>
            <w:r w:rsidRPr="0078103A">
              <w:rPr>
                <w:rFonts w:ascii="Bookman Old Style" w:hAnsi="Bookman Old Style" w:cs="Arial"/>
                <w:color w:val="000000"/>
                <w:sz w:val="24"/>
                <w:szCs w:val="24"/>
              </w:rPr>
              <w:t>Filling Besi/Metal</w:t>
            </w:r>
          </w:p>
        </w:tc>
        <w:tc>
          <w:tcPr>
            <w:tcW w:w="1275" w:type="dxa"/>
            <w:noWrap/>
          </w:tcPr>
          <w:p w:rsidR="00766F53" w:rsidRPr="00F466F1" w:rsidRDefault="00766F53" w:rsidP="00DD5864">
            <w:pPr>
              <w:pStyle w:val="BodyText"/>
              <w:tabs>
                <w:tab w:val="left" w:pos="1440"/>
              </w:tabs>
              <w:spacing w:before="100" w:beforeAutospacing="1" w:after="100" w:afterAutospacing="1"/>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sz w:val="24"/>
                <w:szCs w:val="24"/>
              </w:rPr>
            </w:pPr>
            <w:r>
              <w:rPr>
                <w:rFonts w:ascii="Bookman Old Style" w:hAnsi="Bookman Old Style"/>
                <w:sz w:val="24"/>
                <w:szCs w:val="24"/>
              </w:rPr>
              <w:t>6</w:t>
            </w:r>
          </w:p>
        </w:tc>
        <w:tc>
          <w:tcPr>
            <w:tcW w:w="1276" w:type="dxa"/>
            <w:hideMark/>
          </w:tcPr>
          <w:p w:rsidR="00766F53" w:rsidRPr="00D179EC" w:rsidRDefault="00766F53" w:rsidP="00DD5864">
            <w:pPr>
              <w:spacing w:before="100" w:beforeAutospacing="1" w:after="100" w:afterAutospacing="1"/>
              <w:cnfStyle w:val="000000010000" w:firstRow="0" w:lastRow="0" w:firstColumn="0" w:lastColumn="0" w:oddVBand="0" w:evenVBand="0" w:oddHBand="0" w:evenHBand="1" w:firstRowFirstColumn="0" w:firstRowLastColumn="0" w:lastRowFirstColumn="0" w:lastRowLastColumn="0"/>
              <w:rPr>
                <w:rFonts w:ascii="Bookman Old Style" w:hAnsi="Bookman Old Style"/>
                <w:sz w:val="24"/>
                <w:szCs w:val="24"/>
              </w:rPr>
            </w:pPr>
            <w:r w:rsidRPr="00D179EC">
              <w:rPr>
                <w:rFonts w:ascii="Bookman Old Style" w:hAnsi="Bookman Old Style" w:cs="Arial"/>
                <w:sz w:val="24"/>
                <w:szCs w:val="24"/>
              </w:rPr>
              <w:t>Baik</w:t>
            </w:r>
          </w:p>
        </w:tc>
      </w:tr>
      <w:tr w:rsidR="00766F53" w:rsidRPr="00D179EC" w:rsidTr="00DD5864">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101" w:type="dxa"/>
            <w:noWrap/>
            <w:hideMark/>
          </w:tcPr>
          <w:p w:rsidR="00766F53" w:rsidRPr="00D179EC" w:rsidRDefault="00766F53" w:rsidP="00DD5864">
            <w:pPr>
              <w:jc w:val="center"/>
              <w:rPr>
                <w:rFonts w:ascii="Bookman Old Style" w:hAnsi="Bookman Old Style" w:cs="Arial"/>
                <w:sz w:val="24"/>
                <w:szCs w:val="24"/>
              </w:rPr>
            </w:pPr>
            <w:r w:rsidRPr="00D179EC">
              <w:rPr>
                <w:rFonts w:ascii="Bookman Old Style" w:hAnsi="Bookman Old Style" w:cs="Arial"/>
                <w:sz w:val="24"/>
                <w:szCs w:val="24"/>
              </w:rPr>
              <w:t>7.</w:t>
            </w:r>
          </w:p>
        </w:tc>
        <w:tc>
          <w:tcPr>
            <w:tcW w:w="4536" w:type="dxa"/>
            <w:noWrap/>
          </w:tcPr>
          <w:p w:rsidR="00766F53" w:rsidRPr="0078103A" w:rsidRDefault="00766F53" w:rsidP="00DD5864">
            <w:pPr>
              <w:cnfStyle w:val="000000100000" w:firstRow="0" w:lastRow="0" w:firstColumn="0" w:lastColumn="0" w:oddVBand="0" w:evenVBand="0" w:oddHBand="1" w:evenHBand="0" w:firstRowFirstColumn="0" w:firstRowLastColumn="0" w:lastRowFirstColumn="0" w:lastRowLastColumn="0"/>
              <w:rPr>
                <w:rFonts w:ascii="Bookman Old Style" w:hAnsi="Bookman Old Style" w:cs="Arial"/>
                <w:color w:val="000000"/>
                <w:sz w:val="24"/>
                <w:szCs w:val="24"/>
              </w:rPr>
            </w:pPr>
            <w:r w:rsidRPr="0078103A">
              <w:rPr>
                <w:rFonts w:ascii="Bookman Old Style" w:hAnsi="Bookman Old Style" w:cs="Arial"/>
                <w:color w:val="000000"/>
                <w:sz w:val="24"/>
                <w:szCs w:val="24"/>
              </w:rPr>
              <w:t>Brankas</w:t>
            </w:r>
          </w:p>
        </w:tc>
        <w:tc>
          <w:tcPr>
            <w:tcW w:w="1275" w:type="dxa"/>
            <w:noWrap/>
          </w:tcPr>
          <w:p w:rsidR="00766F53" w:rsidRPr="00F466F1" w:rsidRDefault="00766F53" w:rsidP="00DD5864">
            <w:pPr>
              <w:pStyle w:val="BodyText"/>
              <w:tabs>
                <w:tab w:val="left" w:pos="1440"/>
              </w:tabs>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sz w:val="24"/>
                <w:szCs w:val="24"/>
              </w:rPr>
            </w:pPr>
            <w:r>
              <w:rPr>
                <w:rFonts w:ascii="Bookman Old Style" w:hAnsi="Bookman Old Style"/>
                <w:sz w:val="24"/>
                <w:szCs w:val="24"/>
              </w:rPr>
              <w:t>1</w:t>
            </w:r>
          </w:p>
        </w:tc>
        <w:tc>
          <w:tcPr>
            <w:tcW w:w="1276" w:type="dxa"/>
            <w:hideMark/>
          </w:tcPr>
          <w:p w:rsidR="00766F53" w:rsidRPr="00D179EC" w:rsidRDefault="00766F53" w:rsidP="00DD5864">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Bookman Old Style" w:hAnsi="Bookman Old Style"/>
                <w:sz w:val="24"/>
                <w:szCs w:val="24"/>
              </w:rPr>
            </w:pPr>
            <w:r w:rsidRPr="00D179EC">
              <w:rPr>
                <w:rFonts w:ascii="Bookman Old Style" w:hAnsi="Bookman Old Style" w:cs="Arial"/>
                <w:sz w:val="24"/>
                <w:szCs w:val="24"/>
              </w:rPr>
              <w:t>Baik</w:t>
            </w:r>
          </w:p>
        </w:tc>
      </w:tr>
      <w:tr w:rsidR="00766F53" w:rsidRPr="00D179EC" w:rsidTr="00DD5864">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101" w:type="dxa"/>
            <w:noWrap/>
            <w:hideMark/>
          </w:tcPr>
          <w:p w:rsidR="00766F53" w:rsidRPr="00D179EC" w:rsidRDefault="00766F53" w:rsidP="00DD5864">
            <w:pPr>
              <w:jc w:val="center"/>
              <w:rPr>
                <w:rFonts w:ascii="Bookman Old Style" w:hAnsi="Bookman Old Style" w:cs="Arial"/>
                <w:sz w:val="24"/>
                <w:szCs w:val="24"/>
              </w:rPr>
            </w:pPr>
            <w:r w:rsidRPr="00D179EC">
              <w:rPr>
                <w:rFonts w:ascii="Bookman Old Style" w:hAnsi="Bookman Old Style" w:cs="Arial"/>
                <w:sz w:val="24"/>
                <w:szCs w:val="24"/>
              </w:rPr>
              <w:t>8.</w:t>
            </w:r>
          </w:p>
        </w:tc>
        <w:tc>
          <w:tcPr>
            <w:tcW w:w="4536" w:type="dxa"/>
            <w:noWrap/>
          </w:tcPr>
          <w:p w:rsidR="00766F53" w:rsidRPr="0078103A" w:rsidRDefault="00766F53" w:rsidP="00DD5864">
            <w:pPr>
              <w:cnfStyle w:val="000000010000" w:firstRow="0" w:lastRow="0" w:firstColumn="0" w:lastColumn="0" w:oddVBand="0" w:evenVBand="0" w:oddHBand="0" w:evenHBand="1" w:firstRowFirstColumn="0" w:firstRowLastColumn="0" w:lastRowFirstColumn="0" w:lastRowLastColumn="0"/>
              <w:rPr>
                <w:rFonts w:ascii="Bookman Old Style" w:hAnsi="Bookman Old Style" w:cs="Arial"/>
                <w:color w:val="000000"/>
                <w:sz w:val="24"/>
                <w:szCs w:val="24"/>
              </w:rPr>
            </w:pPr>
            <w:r w:rsidRPr="0078103A">
              <w:rPr>
                <w:rFonts w:ascii="Bookman Old Style" w:hAnsi="Bookman Old Style" w:cs="Arial"/>
                <w:color w:val="000000"/>
                <w:sz w:val="24"/>
                <w:szCs w:val="24"/>
              </w:rPr>
              <w:t>Lemari Kaca ( Dry Cabinet )</w:t>
            </w:r>
          </w:p>
        </w:tc>
        <w:tc>
          <w:tcPr>
            <w:tcW w:w="1275" w:type="dxa"/>
            <w:noWrap/>
          </w:tcPr>
          <w:p w:rsidR="00766F53" w:rsidRPr="00F466F1" w:rsidRDefault="00766F53" w:rsidP="00DD5864">
            <w:pPr>
              <w:pStyle w:val="BodyText"/>
              <w:tabs>
                <w:tab w:val="left" w:pos="1440"/>
              </w:tabs>
              <w:spacing w:before="100" w:beforeAutospacing="1" w:after="100" w:afterAutospacing="1"/>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sz w:val="24"/>
                <w:szCs w:val="24"/>
              </w:rPr>
            </w:pPr>
            <w:r>
              <w:rPr>
                <w:rFonts w:ascii="Bookman Old Style" w:hAnsi="Bookman Old Style"/>
                <w:sz w:val="24"/>
                <w:szCs w:val="24"/>
              </w:rPr>
              <w:t>1</w:t>
            </w:r>
          </w:p>
        </w:tc>
        <w:tc>
          <w:tcPr>
            <w:tcW w:w="1276" w:type="dxa"/>
            <w:hideMark/>
          </w:tcPr>
          <w:p w:rsidR="00766F53" w:rsidRPr="00D179EC" w:rsidRDefault="00766F53" w:rsidP="00DD5864">
            <w:pPr>
              <w:spacing w:before="100" w:beforeAutospacing="1" w:after="100" w:afterAutospacing="1"/>
              <w:cnfStyle w:val="000000010000" w:firstRow="0" w:lastRow="0" w:firstColumn="0" w:lastColumn="0" w:oddVBand="0" w:evenVBand="0" w:oddHBand="0" w:evenHBand="1" w:firstRowFirstColumn="0" w:firstRowLastColumn="0" w:lastRowFirstColumn="0" w:lastRowLastColumn="0"/>
              <w:rPr>
                <w:rFonts w:ascii="Bookman Old Style" w:hAnsi="Bookman Old Style"/>
                <w:sz w:val="24"/>
                <w:szCs w:val="24"/>
              </w:rPr>
            </w:pPr>
            <w:r w:rsidRPr="00D179EC">
              <w:rPr>
                <w:rFonts w:ascii="Bookman Old Style" w:hAnsi="Bookman Old Style" w:cs="Arial"/>
                <w:sz w:val="24"/>
                <w:szCs w:val="24"/>
              </w:rPr>
              <w:t>Baik</w:t>
            </w:r>
          </w:p>
        </w:tc>
      </w:tr>
      <w:tr w:rsidR="00766F53" w:rsidRPr="00D179EC" w:rsidTr="00DD5864">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101" w:type="dxa"/>
            <w:noWrap/>
            <w:hideMark/>
          </w:tcPr>
          <w:p w:rsidR="00766F53" w:rsidRPr="00D179EC" w:rsidRDefault="00766F53" w:rsidP="00DD5864">
            <w:pPr>
              <w:jc w:val="center"/>
              <w:rPr>
                <w:rFonts w:ascii="Bookman Old Style" w:hAnsi="Bookman Old Style" w:cs="Arial"/>
                <w:sz w:val="24"/>
                <w:szCs w:val="24"/>
              </w:rPr>
            </w:pPr>
            <w:r w:rsidRPr="00D179EC">
              <w:rPr>
                <w:rFonts w:ascii="Bookman Old Style" w:hAnsi="Bookman Old Style" w:cs="Arial"/>
                <w:sz w:val="24"/>
                <w:szCs w:val="24"/>
              </w:rPr>
              <w:t>9.</w:t>
            </w:r>
          </w:p>
        </w:tc>
        <w:tc>
          <w:tcPr>
            <w:tcW w:w="4536" w:type="dxa"/>
            <w:noWrap/>
          </w:tcPr>
          <w:p w:rsidR="00766F53" w:rsidRPr="0078103A" w:rsidRDefault="00766F53" w:rsidP="00DD5864">
            <w:pPr>
              <w:cnfStyle w:val="000000100000" w:firstRow="0" w:lastRow="0" w:firstColumn="0" w:lastColumn="0" w:oddVBand="0" w:evenVBand="0" w:oddHBand="1" w:evenHBand="0" w:firstRowFirstColumn="0" w:firstRowLastColumn="0" w:lastRowFirstColumn="0" w:lastRowLastColumn="0"/>
              <w:rPr>
                <w:rFonts w:ascii="Bookman Old Style" w:hAnsi="Bookman Old Style" w:cs="Arial"/>
                <w:color w:val="000000"/>
                <w:sz w:val="24"/>
                <w:szCs w:val="24"/>
              </w:rPr>
            </w:pPr>
            <w:r w:rsidRPr="0078103A">
              <w:rPr>
                <w:rFonts w:ascii="Bookman Old Style" w:hAnsi="Bookman Old Style" w:cs="Arial"/>
                <w:color w:val="000000"/>
                <w:sz w:val="24"/>
                <w:szCs w:val="24"/>
              </w:rPr>
              <w:t>Lemari Kaca ( Etalase )</w:t>
            </w:r>
          </w:p>
        </w:tc>
        <w:tc>
          <w:tcPr>
            <w:tcW w:w="1275" w:type="dxa"/>
            <w:noWrap/>
          </w:tcPr>
          <w:p w:rsidR="00766F53" w:rsidRPr="00F466F1" w:rsidRDefault="00766F53" w:rsidP="00DD5864">
            <w:pPr>
              <w:pStyle w:val="BodyText"/>
              <w:tabs>
                <w:tab w:val="left" w:pos="1440"/>
              </w:tabs>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sz w:val="24"/>
                <w:szCs w:val="24"/>
              </w:rPr>
            </w:pPr>
            <w:r>
              <w:rPr>
                <w:rFonts w:ascii="Bookman Old Style" w:hAnsi="Bookman Old Style"/>
                <w:sz w:val="24"/>
                <w:szCs w:val="24"/>
              </w:rPr>
              <w:t>3</w:t>
            </w:r>
          </w:p>
        </w:tc>
        <w:tc>
          <w:tcPr>
            <w:tcW w:w="1276" w:type="dxa"/>
            <w:hideMark/>
          </w:tcPr>
          <w:p w:rsidR="00766F53" w:rsidRPr="00D179EC" w:rsidRDefault="00766F53" w:rsidP="00DD5864">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Bookman Old Style" w:hAnsi="Bookman Old Style"/>
                <w:sz w:val="24"/>
                <w:szCs w:val="24"/>
              </w:rPr>
            </w:pPr>
            <w:r w:rsidRPr="00D179EC">
              <w:rPr>
                <w:rFonts w:ascii="Bookman Old Style" w:hAnsi="Bookman Old Style" w:cs="Arial"/>
                <w:sz w:val="24"/>
                <w:szCs w:val="24"/>
              </w:rPr>
              <w:t>Baik</w:t>
            </w:r>
          </w:p>
        </w:tc>
      </w:tr>
      <w:tr w:rsidR="00766F53" w:rsidRPr="00D179EC" w:rsidTr="00DD5864">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101" w:type="dxa"/>
            <w:noWrap/>
            <w:hideMark/>
          </w:tcPr>
          <w:p w:rsidR="00766F53" w:rsidRPr="00D179EC" w:rsidRDefault="00766F53" w:rsidP="00DD5864">
            <w:pPr>
              <w:jc w:val="center"/>
              <w:rPr>
                <w:rFonts w:ascii="Bookman Old Style" w:hAnsi="Bookman Old Style" w:cs="Arial"/>
                <w:sz w:val="24"/>
                <w:szCs w:val="24"/>
              </w:rPr>
            </w:pPr>
            <w:r w:rsidRPr="00D179EC">
              <w:rPr>
                <w:rFonts w:ascii="Bookman Old Style" w:hAnsi="Bookman Old Style" w:cs="Arial"/>
                <w:sz w:val="24"/>
                <w:szCs w:val="24"/>
              </w:rPr>
              <w:t>10.</w:t>
            </w:r>
          </w:p>
        </w:tc>
        <w:tc>
          <w:tcPr>
            <w:tcW w:w="4536" w:type="dxa"/>
            <w:noWrap/>
          </w:tcPr>
          <w:p w:rsidR="00766F53" w:rsidRPr="0078103A" w:rsidRDefault="00766F53" w:rsidP="00DD5864">
            <w:pPr>
              <w:cnfStyle w:val="000000010000" w:firstRow="0" w:lastRow="0" w:firstColumn="0" w:lastColumn="0" w:oddVBand="0" w:evenVBand="0" w:oddHBand="0" w:evenHBand="1" w:firstRowFirstColumn="0" w:firstRowLastColumn="0" w:lastRowFirstColumn="0" w:lastRowLastColumn="0"/>
              <w:rPr>
                <w:rFonts w:ascii="Bookman Old Style" w:hAnsi="Bookman Old Style" w:cs="Arial"/>
                <w:color w:val="000000"/>
                <w:sz w:val="24"/>
                <w:szCs w:val="24"/>
              </w:rPr>
            </w:pPr>
            <w:r w:rsidRPr="0078103A">
              <w:rPr>
                <w:rFonts w:ascii="Bookman Old Style" w:hAnsi="Bookman Old Style" w:cs="Arial"/>
                <w:color w:val="000000"/>
                <w:sz w:val="24"/>
                <w:szCs w:val="24"/>
              </w:rPr>
              <w:t>Drone/Kamera Terbang</w:t>
            </w:r>
          </w:p>
        </w:tc>
        <w:tc>
          <w:tcPr>
            <w:tcW w:w="1275" w:type="dxa"/>
            <w:noWrap/>
          </w:tcPr>
          <w:p w:rsidR="00766F53" w:rsidRPr="00F466F1" w:rsidRDefault="00766F53" w:rsidP="00DD5864">
            <w:pPr>
              <w:pStyle w:val="BodyText"/>
              <w:tabs>
                <w:tab w:val="left" w:pos="1440"/>
              </w:tabs>
              <w:spacing w:before="100" w:beforeAutospacing="1" w:after="100" w:afterAutospacing="1"/>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sz w:val="24"/>
                <w:szCs w:val="24"/>
              </w:rPr>
            </w:pPr>
            <w:r>
              <w:rPr>
                <w:rFonts w:ascii="Bookman Old Style" w:hAnsi="Bookman Old Style"/>
                <w:sz w:val="24"/>
                <w:szCs w:val="24"/>
              </w:rPr>
              <w:t>1</w:t>
            </w:r>
          </w:p>
        </w:tc>
        <w:tc>
          <w:tcPr>
            <w:tcW w:w="1276" w:type="dxa"/>
            <w:hideMark/>
          </w:tcPr>
          <w:p w:rsidR="00766F53" w:rsidRPr="00D179EC" w:rsidRDefault="00766F53" w:rsidP="00DD5864">
            <w:pPr>
              <w:spacing w:before="100" w:beforeAutospacing="1" w:after="100" w:afterAutospacing="1"/>
              <w:cnfStyle w:val="000000010000" w:firstRow="0" w:lastRow="0" w:firstColumn="0" w:lastColumn="0" w:oddVBand="0" w:evenVBand="0" w:oddHBand="0" w:evenHBand="1" w:firstRowFirstColumn="0" w:firstRowLastColumn="0" w:lastRowFirstColumn="0" w:lastRowLastColumn="0"/>
              <w:rPr>
                <w:rFonts w:ascii="Bookman Old Style" w:hAnsi="Bookman Old Style"/>
                <w:sz w:val="24"/>
                <w:szCs w:val="24"/>
              </w:rPr>
            </w:pPr>
            <w:r w:rsidRPr="00D179EC">
              <w:rPr>
                <w:rFonts w:ascii="Bookman Old Style" w:hAnsi="Bookman Old Style" w:cs="Arial"/>
                <w:sz w:val="24"/>
                <w:szCs w:val="24"/>
              </w:rPr>
              <w:t>Baik</w:t>
            </w:r>
          </w:p>
        </w:tc>
      </w:tr>
      <w:tr w:rsidR="00766F53" w:rsidRPr="00D179EC" w:rsidTr="00DD5864">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101" w:type="dxa"/>
            <w:noWrap/>
            <w:hideMark/>
          </w:tcPr>
          <w:p w:rsidR="00766F53" w:rsidRPr="00D179EC" w:rsidRDefault="00766F53" w:rsidP="00DD5864">
            <w:pPr>
              <w:jc w:val="center"/>
              <w:rPr>
                <w:rFonts w:ascii="Bookman Old Style" w:hAnsi="Bookman Old Style" w:cs="Arial"/>
                <w:sz w:val="24"/>
                <w:szCs w:val="24"/>
              </w:rPr>
            </w:pPr>
            <w:r w:rsidRPr="00D179EC">
              <w:rPr>
                <w:rFonts w:ascii="Bookman Old Style" w:hAnsi="Bookman Old Style" w:cs="Arial"/>
                <w:sz w:val="24"/>
                <w:szCs w:val="24"/>
              </w:rPr>
              <w:t>11.</w:t>
            </w:r>
          </w:p>
        </w:tc>
        <w:tc>
          <w:tcPr>
            <w:tcW w:w="4536" w:type="dxa"/>
            <w:noWrap/>
          </w:tcPr>
          <w:p w:rsidR="00766F53" w:rsidRPr="0078103A" w:rsidRDefault="00766F53" w:rsidP="00DD5864">
            <w:pPr>
              <w:cnfStyle w:val="000000100000" w:firstRow="0" w:lastRow="0" w:firstColumn="0" w:lastColumn="0" w:oddVBand="0" w:evenVBand="0" w:oddHBand="1" w:evenHBand="0" w:firstRowFirstColumn="0" w:firstRowLastColumn="0" w:lastRowFirstColumn="0" w:lastRowLastColumn="0"/>
              <w:rPr>
                <w:rFonts w:ascii="Bookman Old Style" w:hAnsi="Bookman Old Style" w:cs="Arial"/>
                <w:color w:val="000000"/>
                <w:sz w:val="24"/>
                <w:szCs w:val="24"/>
              </w:rPr>
            </w:pPr>
            <w:r w:rsidRPr="0078103A">
              <w:rPr>
                <w:rFonts w:ascii="Bookman Old Style" w:hAnsi="Bookman Old Style" w:cs="Arial"/>
                <w:color w:val="000000"/>
                <w:sz w:val="24"/>
                <w:szCs w:val="24"/>
              </w:rPr>
              <w:t>Lemari Kayu</w:t>
            </w:r>
          </w:p>
        </w:tc>
        <w:tc>
          <w:tcPr>
            <w:tcW w:w="1275" w:type="dxa"/>
            <w:noWrap/>
          </w:tcPr>
          <w:p w:rsidR="00766F53" w:rsidRPr="00F466F1" w:rsidRDefault="00766F53" w:rsidP="00DD5864">
            <w:pPr>
              <w:pStyle w:val="BodyText"/>
              <w:tabs>
                <w:tab w:val="left" w:pos="1440"/>
              </w:tabs>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sz w:val="24"/>
                <w:szCs w:val="24"/>
              </w:rPr>
            </w:pPr>
            <w:r>
              <w:rPr>
                <w:rFonts w:ascii="Bookman Old Style" w:hAnsi="Bookman Old Style"/>
                <w:sz w:val="24"/>
                <w:szCs w:val="24"/>
              </w:rPr>
              <w:t>21</w:t>
            </w:r>
          </w:p>
        </w:tc>
        <w:tc>
          <w:tcPr>
            <w:tcW w:w="1276" w:type="dxa"/>
            <w:hideMark/>
          </w:tcPr>
          <w:p w:rsidR="00766F53" w:rsidRPr="00F12845" w:rsidRDefault="00766F53" w:rsidP="00DD5864">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Bookman Old Style" w:hAnsi="Bookman Old Style"/>
                <w:sz w:val="24"/>
                <w:szCs w:val="24"/>
              </w:rPr>
            </w:pPr>
            <w:r w:rsidRPr="00F12845">
              <w:rPr>
                <w:rFonts w:ascii="Bookman Old Style" w:hAnsi="Bookman Old Style" w:cs="Arial"/>
                <w:sz w:val="24"/>
                <w:szCs w:val="24"/>
              </w:rPr>
              <w:t>Baik</w:t>
            </w:r>
          </w:p>
        </w:tc>
      </w:tr>
      <w:tr w:rsidR="00766F53" w:rsidRPr="00D179EC" w:rsidTr="00DD5864">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101" w:type="dxa"/>
            <w:noWrap/>
            <w:hideMark/>
          </w:tcPr>
          <w:p w:rsidR="00766F53" w:rsidRPr="00D179EC" w:rsidRDefault="00766F53" w:rsidP="00DD5864">
            <w:pPr>
              <w:jc w:val="center"/>
              <w:rPr>
                <w:rFonts w:ascii="Bookman Old Style" w:hAnsi="Bookman Old Style" w:cs="Arial"/>
                <w:sz w:val="24"/>
                <w:szCs w:val="24"/>
              </w:rPr>
            </w:pPr>
            <w:r w:rsidRPr="00D179EC">
              <w:rPr>
                <w:rFonts w:ascii="Bookman Old Style" w:hAnsi="Bookman Old Style" w:cs="Arial"/>
                <w:sz w:val="24"/>
                <w:szCs w:val="24"/>
              </w:rPr>
              <w:t>12.</w:t>
            </w:r>
          </w:p>
        </w:tc>
        <w:tc>
          <w:tcPr>
            <w:tcW w:w="4536" w:type="dxa"/>
            <w:noWrap/>
          </w:tcPr>
          <w:p w:rsidR="00766F53" w:rsidRPr="0078103A" w:rsidRDefault="00766F53" w:rsidP="00DD5864">
            <w:pPr>
              <w:cnfStyle w:val="000000010000" w:firstRow="0" w:lastRow="0" w:firstColumn="0" w:lastColumn="0" w:oddVBand="0" w:evenVBand="0" w:oddHBand="0" w:evenHBand="1" w:firstRowFirstColumn="0" w:firstRowLastColumn="0" w:lastRowFirstColumn="0" w:lastRowLastColumn="0"/>
              <w:rPr>
                <w:rFonts w:ascii="Bookman Old Style" w:hAnsi="Bookman Old Style" w:cs="Arial"/>
                <w:color w:val="000000"/>
                <w:sz w:val="24"/>
                <w:szCs w:val="24"/>
              </w:rPr>
            </w:pPr>
            <w:r w:rsidRPr="0078103A">
              <w:rPr>
                <w:rFonts w:ascii="Bookman Old Style" w:hAnsi="Bookman Old Style" w:cs="Arial"/>
                <w:color w:val="000000"/>
                <w:sz w:val="24"/>
                <w:szCs w:val="24"/>
              </w:rPr>
              <w:t>Meja Kayu/Rotan</w:t>
            </w:r>
          </w:p>
        </w:tc>
        <w:tc>
          <w:tcPr>
            <w:tcW w:w="1275" w:type="dxa"/>
            <w:noWrap/>
          </w:tcPr>
          <w:p w:rsidR="00766F53" w:rsidRPr="00F466F1" w:rsidRDefault="00766F53" w:rsidP="00DD5864">
            <w:pPr>
              <w:pStyle w:val="BodyText"/>
              <w:tabs>
                <w:tab w:val="left" w:pos="1440"/>
              </w:tabs>
              <w:spacing w:before="100" w:beforeAutospacing="1" w:after="100" w:afterAutospacing="1"/>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sz w:val="24"/>
                <w:szCs w:val="24"/>
              </w:rPr>
            </w:pPr>
            <w:r>
              <w:rPr>
                <w:rFonts w:ascii="Bookman Old Style" w:hAnsi="Bookman Old Style"/>
                <w:sz w:val="24"/>
                <w:szCs w:val="24"/>
              </w:rPr>
              <w:t>7</w:t>
            </w:r>
          </w:p>
        </w:tc>
        <w:tc>
          <w:tcPr>
            <w:tcW w:w="1276" w:type="dxa"/>
            <w:hideMark/>
          </w:tcPr>
          <w:p w:rsidR="00766F53" w:rsidRPr="00D179EC" w:rsidRDefault="00766F53" w:rsidP="00DD5864">
            <w:pPr>
              <w:spacing w:before="100" w:beforeAutospacing="1" w:after="100" w:afterAutospacing="1"/>
              <w:cnfStyle w:val="000000010000" w:firstRow="0" w:lastRow="0" w:firstColumn="0" w:lastColumn="0" w:oddVBand="0" w:evenVBand="0" w:oddHBand="0" w:evenHBand="1" w:firstRowFirstColumn="0" w:firstRowLastColumn="0" w:lastRowFirstColumn="0" w:lastRowLastColumn="0"/>
              <w:rPr>
                <w:rFonts w:ascii="Bookman Old Style" w:hAnsi="Bookman Old Style"/>
                <w:sz w:val="24"/>
                <w:szCs w:val="24"/>
              </w:rPr>
            </w:pPr>
            <w:r w:rsidRPr="00D179EC">
              <w:rPr>
                <w:rFonts w:ascii="Bookman Old Style" w:hAnsi="Bookman Old Style" w:cs="Arial"/>
                <w:sz w:val="24"/>
                <w:szCs w:val="24"/>
              </w:rPr>
              <w:t>Baik</w:t>
            </w:r>
          </w:p>
        </w:tc>
      </w:tr>
      <w:tr w:rsidR="00766F53" w:rsidRPr="00D179EC" w:rsidTr="00DD5864">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101" w:type="dxa"/>
            <w:noWrap/>
            <w:hideMark/>
          </w:tcPr>
          <w:p w:rsidR="00766F53" w:rsidRPr="00D179EC" w:rsidRDefault="00766F53" w:rsidP="00DD5864">
            <w:pPr>
              <w:jc w:val="center"/>
              <w:rPr>
                <w:rFonts w:ascii="Bookman Old Style" w:hAnsi="Bookman Old Style" w:cs="Arial"/>
                <w:sz w:val="24"/>
                <w:szCs w:val="24"/>
              </w:rPr>
            </w:pPr>
            <w:r w:rsidRPr="00D179EC">
              <w:rPr>
                <w:rFonts w:ascii="Bookman Old Style" w:hAnsi="Bookman Old Style" w:cs="Arial"/>
                <w:sz w:val="24"/>
                <w:szCs w:val="24"/>
              </w:rPr>
              <w:t>13.</w:t>
            </w:r>
          </w:p>
        </w:tc>
        <w:tc>
          <w:tcPr>
            <w:tcW w:w="4536" w:type="dxa"/>
            <w:noWrap/>
          </w:tcPr>
          <w:p w:rsidR="00766F53" w:rsidRPr="0078103A" w:rsidRDefault="00766F53" w:rsidP="00DD5864">
            <w:pPr>
              <w:cnfStyle w:val="000000100000" w:firstRow="0" w:lastRow="0" w:firstColumn="0" w:lastColumn="0" w:oddVBand="0" w:evenVBand="0" w:oddHBand="1" w:evenHBand="0" w:firstRowFirstColumn="0" w:firstRowLastColumn="0" w:lastRowFirstColumn="0" w:lastRowLastColumn="0"/>
              <w:rPr>
                <w:rFonts w:ascii="Bookman Old Style" w:hAnsi="Bookman Old Style" w:cs="Arial"/>
                <w:color w:val="000000"/>
                <w:sz w:val="24"/>
                <w:szCs w:val="24"/>
              </w:rPr>
            </w:pPr>
            <w:r w:rsidRPr="0078103A">
              <w:rPr>
                <w:rFonts w:ascii="Bookman Old Style" w:hAnsi="Bookman Old Style" w:cs="Arial"/>
                <w:color w:val="000000"/>
                <w:sz w:val="24"/>
                <w:szCs w:val="24"/>
              </w:rPr>
              <w:t>Meja Rapat</w:t>
            </w:r>
          </w:p>
        </w:tc>
        <w:tc>
          <w:tcPr>
            <w:tcW w:w="1275" w:type="dxa"/>
            <w:noWrap/>
          </w:tcPr>
          <w:p w:rsidR="00766F53" w:rsidRPr="00F466F1" w:rsidRDefault="00766F53" w:rsidP="00DD5864">
            <w:pPr>
              <w:pStyle w:val="BodyText"/>
              <w:tabs>
                <w:tab w:val="left" w:pos="1440"/>
              </w:tabs>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sz w:val="24"/>
                <w:szCs w:val="24"/>
              </w:rPr>
            </w:pPr>
            <w:r>
              <w:rPr>
                <w:rFonts w:ascii="Bookman Old Style" w:hAnsi="Bookman Old Style"/>
                <w:sz w:val="24"/>
                <w:szCs w:val="24"/>
              </w:rPr>
              <w:t>5</w:t>
            </w:r>
          </w:p>
        </w:tc>
        <w:tc>
          <w:tcPr>
            <w:tcW w:w="1276" w:type="dxa"/>
            <w:hideMark/>
          </w:tcPr>
          <w:p w:rsidR="00766F53" w:rsidRPr="00D179EC" w:rsidRDefault="00766F53" w:rsidP="00DD5864">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Bookman Old Style" w:hAnsi="Bookman Old Style"/>
                <w:sz w:val="24"/>
                <w:szCs w:val="24"/>
              </w:rPr>
            </w:pPr>
            <w:r w:rsidRPr="00D179EC">
              <w:rPr>
                <w:rFonts w:ascii="Bookman Old Style" w:hAnsi="Bookman Old Style" w:cs="Arial"/>
                <w:sz w:val="24"/>
                <w:szCs w:val="24"/>
              </w:rPr>
              <w:t>Baik</w:t>
            </w:r>
          </w:p>
        </w:tc>
      </w:tr>
      <w:tr w:rsidR="00766F53" w:rsidRPr="00D179EC" w:rsidTr="00DD5864">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101" w:type="dxa"/>
            <w:noWrap/>
            <w:hideMark/>
          </w:tcPr>
          <w:p w:rsidR="00766F53" w:rsidRPr="00D179EC" w:rsidRDefault="00766F53" w:rsidP="00DD5864">
            <w:pPr>
              <w:jc w:val="center"/>
              <w:rPr>
                <w:rFonts w:ascii="Bookman Old Style" w:hAnsi="Bookman Old Style" w:cs="Arial"/>
                <w:sz w:val="24"/>
                <w:szCs w:val="24"/>
              </w:rPr>
            </w:pPr>
            <w:r w:rsidRPr="00D179EC">
              <w:rPr>
                <w:rFonts w:ascii="Bookman Old Style" w:hAnsi="Bookman Old Style" w:cs="Arial"/>
                <w:sz w:val="24"/>
                <w:szCs w:val="24"/>
              </w:rPr>
              <w:t>14.</w:t>
            </w:r>
          </w:p>
        </w:tc>
        <w:tc>
          <w:tcPr>
            <w:tcW w:w="4536" w:type="dxa"/>
            <w:noWrap/>
          </w:tcPr>
          <w:p w:rsidR="00766F53" w:rsidRPr="0078103A" w:rsidRDefault="00766F53" w:rsidP="00DD5864">
            <w:pPr>
              <w:cnfStyle w:val="000000010000" w:firstRow="0" w:lastRow="0" w:firstColumn="0" w:lastColumn="0" w:oddVBand="0" w:evenVBand="0" w:oddHBand="0" w:evenHBand="1" w:firstRowFirstColumn="0" w:firstRowLastColumn="0" w:lastRowFirstColumn="0" w:lastRowLastColumn="0"/>
              <w:rPr>
                <w:rFonts w:ascii="Bookman Old Style" w:hAnsi="Bookman Old Style" w:cs="Arial"/>
                <w:color w:val="000000"/>
                <w:sz w:val="24"/>
                <w:szCs w:val="24"/>
              </w:rPr>
            </w:pPr>
            <w:r w:rsidRPr="0078103A">
              <w:rPr>
                <w:rFonts w:ascii="Bookman Old Style" w:hAnsi="Bookman Old Style" w:cs="Arial"/>
                <w:color w:val="000000"/>
                <w:sz w:val="24"/>
                <w:szCs w:val="24"/>
              </w:rPr>
              <w:t>Meja Reseption</w:t>
            </w:r>
          </w:p>
        </w:tc>
        <w:tc>
          <w:tcPr>
            <w:tcW w:w="1275" w:type="dxa"/>
            <w:noWrap/>
          </w:tcPr>
          <w:p w:rsidR="00766F53" w:rsidRPr="00F466F1" w:rsidRDefault="00766F53" w:rsidP="00DD5864">
            <w:pPr>
              <w:pStyle w:val="BodyText"/>
              <w:tabs>
                <w:tab w:val="left" w:pos="1440"/>
              </w:tabs>
              <w:spacing w:before="100" w:beforeAutospacing="1" w:after="100" w:afterAutospacing="1"/>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sz w:val="24"/>
                <w:szCs w:val="24"/>
              </w:rPr>
            </w:pPr>
            <w:r>
              <w:rPr>
                <w:rFonts w:ascii="Bookman Old Style" w:hAnsi="Bookman Old Style"/>
                <w:sz w:val="24"/>
                <w:szCs w:val="24"/>
              </w:rPr>
              <w:t>1</w:t>
            </w:r>
          </w:p>
        </w:tc>
        <w:tc>
          <w:tcPr>
            <w:tcW w:w="1276" w:type="dxa"/>
            <w:hideMark/>
          </w:tcPr>
          <w:p w:rsidR="00766F53" w:rsidRPr="00D179EC" w:rsidRDefault="00766F53" w:rsidP="00DD5864">
            <w:pPr>
              <w:spacing w:before="100" w:beforeAutospacing="1" w:after="100" w:afterAutospacing="1"/>
              <w:cnfStyle w:val="000000010000" w:firstRow="0" w:lastRow="0" w:firstColumn="0" w:lastColumn="0" w:oddVBand="0" w:evenVBand="0" w:oddHBand="0" w:evenHBand="1" w:firstRowFirstColumn="0" w:firstRowLastColumn="0" w:lastRowFirstColumn="0" w:lastRowLastColumn="0"/>
              <w:rPr>
                <w:rFonts w:ascii="Bookman Old Style" w:hAnsi="Bookman Old Style"/>
                <w:sz w:val="24"/>
                <w:szCs w:val="24"/>
              </w:rPr>
            </w:pPr>
            <w:r w:rsidRPr="00D179EC">
              <w:rPr>
                <w:rFonts w:ascii="Bookman Old Style" w:hAnsi="Bookman Old Style" w:cs="Arial"/>
                <w:sz w:val="24"/>
                <w:szCs w:val="24"/>
              </w:rPr>
              <w:t>Baik</w:t>
            </w:r>
          </w:p>
        </w:tc>
      </w:tr>
      <w:tr w:rsidR="00766F53" w:rsidRPr="00D179EC" w:rsidTr="00DD5864">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101" w:type="dxa"/>
            <w:noWrap/>
            <w:hideMark/>
          </w:tcPr>
          <w:p w:rsidR="00766F53" w:rsidRPr="00D179EC" w:rsidRDefault="00766F53" w:rsidP="00DD5864">
            <w:pPr>
              <w:jc w:val="center"/>
              <w:rPr>
                <w:rFonts w:ascii="Bookman Old Style" w:hAnsi="Bookman Old Style" w:cs="Arial"/>
                <w:sz w:val="24"/>
                <w:szCs w:val="24"/>
              </w:rPr>
            </w:pPr>
            <w:r w:rsidRPr="00D179EC">
              <w:rPr>
                <w:rFonts w:ascii="Bookman Old Style" w:hAnsi="Bookman Old Style" w:cs="Arial"/>
                <w:sz w:val="24"/>
                <w:szCs w:val="24"/>
              </w:rPr>
              <w:t>15.</w:t>
            </w:r>
          </w:p>
        </w:tc>
        <w:tc>
          <w:tcPr>
            <w:tcW w:w="4536" w:type="dxa"/>
            <w:noWrap/>
          </w:tcPr>
          <w:p w:rsidR="00766F53" w:rsidRPr="0078103A" w:rsidRDefault="00766F53" w:rsidP="00DD5864">
            <w:pPr>
              <w:cnfStyle w:val="000000100000" w:firstRow="0" w:lastRow="0" w:firstColumn="0" w:lastColumn="0" w:oddVBand="0" w:evenVBand="0" w:oddHBand="1" w:evenHBand="0" w:firstRowFirstColumn="0" w:firstRowLastColumn="0" w:lastRowFirstColumn="0" w:lastRowLastColumn="0"/>
              <w:rPr>
                <w:rFonts w:ascii="Bookman Old Style" w:hAnsi="Bookman Old Style" w:cs="Arial"/>
                <w:color w:val="000000"/>
                <w:sz w:val="24"/>
                <w:szCs w:val="24"/>
              </w:rPr>
            </w:pPr>
            <w:r w:rsidRPr="0078103A">
              <w:rPr>
                <w:rFonts w:ascii="Bookman Old Style" w:hAnsi="Bookman Old Style" w:cs="Arial"/>
                <w:color w:val="000000"/>
                <w:sz w:val="24"/>
                <w:szCs w:val="24"/>
              </w:rPr>
              <w:t>Kursi Rapat ( Stenlis )</w:t>
            </w:r>
          </w:p>
        </w:tc>
        <w:tc>
          <w:tcPr>
            <w:tcW w:w="1275" w:type="dxa"/>
            <w:noWrap/>
          </w:tcPr>
          <w:p w:rsidR="00766F53" w:rsidRPr="00F466F1" w:rsidRDefault="00766F53" w:rsidP="00DD5864">
            <w:pPr>
              <w:pStyle w:val="BodyText"/>
              <w:tabs>
                <w:tab w:val="left" w:pos="1440"/>
              </w:tabs>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sz w:val="24"/>
                <w:szCs w:val="24"/>
              </w:rPr>
            </w:pPr>
            <w:r>
              <w:rPr>
                <w:rFonts w:ascii="Bookman Old Style" w:hAnsi="Bookman Old Style"/>
                <w:sz w:val="24"/>
                <w:szCs w:val="24"/>
              </w:rPr>
              <w:t>32</w:t>
            </w:r>
          </w:p>
        </w:tc>
        <w:tc>
          <w:tcPr>
            <w:tcW w:w="1276" w:type="dxa"/>
            <w:hideMark/>
          </w:tcPr>
          <w:p w:rsidR="00766F53" w:rsidRPr="00D179EC" w:rsidRDefault="00766F53" w:rsidP="00DD5864">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Bookman Old Style" w:hAnsi="Bookman Old Style"/>
                <w:sz w:val="24"/>
                <w:szCs w:val="24"/>
              </w:rPr>
            </w:pPr>
            <w:r w:rsidRPr="00D179EC">
              <w:rPr>
                <w:rFonts w:ascii="Bookman Old Style" w:hAnsi="Bookman Old Style" w:cs="Arial"/>
                <w:sz w:val="24"/>
                <w:szCs w:val="24"/>
              </w:rPr>
              <w:t>Baik</w:t>
            </w:r>
          </w:p>
        </w:tc>
      </w:tr>
      <w:tr w:rsidR="00766F53" w:rsidRPr="00D179EC" w:rsidTr="00DD5864">
        <w:trPr>
          <w:cnfStyle w:val="000000010000" w:firstRow="0" w:lastRow="0" w:firstColumn="0" w:lastColumn="0" w:oddVBand="0" w:evenVBand="0" w:oddHBand="0" w:evenHBand="1"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1101" w:type="dxa"/>
            <w:tcBorders>
              <w:bottom w:val="single" w:sz="4" w:space="0" w:color="auto"/>
            </w:tcBorders>
            <w:noWrap/>
            <w:hideMark/>
          </w:tcPr>
          <w:p w:rsidR="00766F53" w:rsidRPr="00D179EC" w:rsidRDefault="00766F53" w:rsidP="00DD5864">
            <w:pPr>
              <w:jc w:val="center"/>
              <w:rPr>
                <w:rFonts w:ascii="Bookman Old Style" w:hAnsi="Bookman Old Style" w:cs="Arial"/>
                <w:sz w:val="24"/>
                <w:szCs w:val="24"/>
              </w:rPr>
            </w:pPr>
            <w:r w:rsidRPr="00D179EC">
              <w:rPr>
                <w:rFonts w:ascii="Bookman Old Style" w:hAnsi="Bookman Old Style" w:cs="Arial"/>
                <w:sz w:val="24"/>
                <w:szCs w:val="24"/>
              </w:rPr>
              <w:t>16.</w:t>
            </w:r>
          </w:p>
        </w:tc>
        <w:tc>
          <w:tcPr>
            <w:tcW w:w="4536" w:type="dxa"/>
            <w:tcBorders>
              <w:bottom w:val="single" w:sz="4" w:space="0" w:color="auto"/>
            </w:tcBorders>
            <w:noWrap/>
          </w:tcPr>
          <w:p w:rsidR="00766F53" w:rsidRPr="0078103A" w:rsidRDefault="00766F53" w:rsidP="00DD5864">
            <w:pPr>
              <w:cnfStyle w:val="000000010000" w:firstRow="0" w:lastRow="0" w:firstColumn="0" w:lastColumn="0" w:oddVBand="0" w:evenVBand="0" w:oddHBand="0" w:evenHBand="1" w:firstRowFirstColumn="0" w:firstRowLastColumn="0" w:lastRowFirstColumn="0" w:lastRowLastColumn="0"/>
              <w:rPr>
                <w:rFonts w:ascii="Bookman Old Style" w:hAnsi="Bookman Old Style" w:cs="Arial"/>
                <w:color w:val="000000"/>
                <w:sz w:val="24"/>
                <w:szCs w:val="24"/>
              </w:rPr>
            </w:pPr>
            <w:r w:rsidRPr="0078103A">
              <w:rPr>
                <w:rFonts w:ascii="Bookman Old Style" w:hAnsi="Bookman Old Style" w:cs="Arial"/>
                <w:color w:val="000000"/>
                <w:sz w:val="24"/>
                <w:szCs w:val="24"/>
              </w:rPr>
              <w:t>Kursi Rapat ( Kayu )</w:t>
            </w:r>
          </w:p>
        </w:tc>
        <w:tc>
          <w:tcPr>
            <w:tcW w:w="1275" w:type="dxa"/>
            <w:tcBorders>
              <w:bottom w:val="single" w:sz="4" w:space="0" w:color="auto"/>
            </w:tcBorders>
            <w:noWrap/>
          </w:tcPr>
          <w:p w:rsidR="00766F53" w:rsidRPr="00F466F1" w:rsidRDefault="00766F53" w:rsidP="00DD5864">
            <w:pPr>
              <w:pStyle w:val="BodyText"/>
              <w:tabs>
                <w:tab w:val="left" w:pos="1440"/>
              </w:tabs>
              <w:spacing w:before="100" w:beforeAutospacing="1" w:after="100" w:afterAutospacing="1"/>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sz w:val="24"/>
                <w:szCs w:val="24"/>
              </w:rPr>
            </w:pPr>
            <w:r>
              <w:rPr>
                <w:rFonts w:ascii="Bookman Old Style" w:hAnsi="Bookman Old Style"/>
                <w:sz w:val="24"/>
                <w:szCs w:val="24"/>
              </w:rPr>
              <w:t>30</w:t>
            </w:r>
          </w:p>
        </w:tc>
        <w:tc>
          <w:tcPr>
            <w:tcW w:w="1276" w:type="dxa"/>
            <w:tcBorders>
              <w:bottom w:val="single" w:sz="4" w:space="0" w:color="auto"/>
            </w:tcBorders>
            <w:hideMark/>
          </w:tcPr>
          <w:p w:rsidR="00766F53" w:rsidRPr="00D179EC" w:rsidRDefault="00766F53" w:rsidP="00DD5864">
            <w:pPr>
              <w:spacing w:before="100" w:beforeAutospacing="1" w:after="100" w:afterAutospacing="1"/>
              <w:cnfStyle w:val="000000010000" w:firstRow="0" w:lastRow="0" w:firstColumn="0" w:lastColumn="0" w:oddVBand="0" w:evenVBand="0" w:oddHBand="0" w:evenHBand="1" w:firstRowFirstColumn="0" w:firstRowLastColumn="0" w:lastRowFirstColumn="0" w:lastRowLastColumn="0"/>
              <w:rPr>
                <w:rFonts w:ascii="Bookman Old Style" w:hAnsi="Bookman Old Style"/>
                <w:sz w:val="24"/>
                <w:szCs w:val="24"/>
              </w:rPr>
            </w:pPr>
            <w:r w:rsidRPr="00D179EC">
              <w:rPr>
                <w:rFonts w:ascii="Bookman Old Style" w:hAnsi="Bookman Old Style" w:cs="Arial"/>
                <w:sz w:val="24"/>
                <w:szCs w:val="24"/>
              </w:rPr>
              <w:t>Baik</w:t>
            </w:r>
          </w:p>
        </w:tc>
      </w:tr>
      <w:tr w:rsidR="00766F53" w:rsidRPr="00D179EC" w:rsidTr="00DD5864">
        <w:trPr>
          <w:cnfStyle w:val="000000100000" w:firstRow="0" w:lastRow="0" w:firstColumn="0" w:lastColumn="0" w:oddVBand="0" w:evenVBand="0" w:oddHBand="1" w:evenHBand="0" w:firstRowFirstColumn="0" w:firstRowLastColumn="0" w:lastRowFirstColumn="0" w:lastRowLastColumn="0"/>
          <w:trHeight w:val="146"/>
        </w:trPr>
        <w:tc>
          <w:tcPr>
            <w:cnfStyle w:val="001000000000" w:firstRow="0" w:lastRow="0" w:firstColumn="1" w:lastColumn="0" w:oddVBand="0" w:evenVBand="0" w:oddHBand="0" w:evenHBand="0" w:firstRowFirstColumn="0" w:firstRowLastColumn="0" w:lastRowFirstColumn="0" w:lastRowLastColumn="0"/>
            <w:tcW w:w="1101" w:type="dxa"/>
            <w:tcBorders>
              <w:top w:val="single" w:sz="4" w:space="0" w:color="auto"/>
            </w:tcBorders>
            <w:noWrap/>
          </w:tcPr>
          <w:p w:rsidR="00766F53" w:rsidRPr="00D179EC" w:rsidRDefault="00766F53" w:rsidP="00DD5864">
            <w:pPr>
              <w:jc w:val="center"/>
              <w:rPr>
                <w:rFonts w:ascii="Bookman Old Style" w:hAnsi="Bookman Old Style" w:cs="Arial"/>
                <w:sz w:val="24"/>
                <w:szCs w:val="24"/>
              </w:rPr>
            </w:pPr>
            <w:r w:rsidRPr="00D179EC">
              <w:rPr>
                <w:rFonts w:ascii="Bookman Old Style" w:hAnsi="Bookman Old Style" w:cs="Arial"/>
                <w:sz w:val="24"/>
                <w:szCs w:val="24"/>
              </w:rPr>
              <w:t>17.</w:t>
            </w:r>
          </w:p>
        </w:tc>
        <w:tc>
          <w:tcPr>
            <w:tcW w:w="4536" w:type="dxa"/>
            <w:tcBorders>
              <w:top w:val="single" w:sz="4" w:space="0" w:color="auto"/>
            </w:tcBorders>
            <w:noWrap/>
          </w:tcPr>
          <w:p w:rsidR="00766F53" w:rsidRPr="0078103A" w:rsidRDefault="00766F53" w:rsidP="00DD5864">
            <w:pPr>
              <w:cnfStyle w:val="000000100000" w:firstRow="0" w:lastRow="0" w:firstColumn="0" w:lastColumn="0" w:oddVBand="0" w:evenVBand="0" w:oddHBand="1" w:evenHBand="0" w:firstRowFirstColumn="0" w:firstRowLastColumn="0" w:lastRowFirstColumn="0" w:lastRowLastColumn="0"/>
              <w:rPr>
                <w:rFonts w:ascii="Bookman Old Style" w:hAnsi="Bookman Old Style" w:cs="Arial"/>
                <w:color w:val="000000"/>
                <w:sz w:val="24"/>
                <w:szCs w:val="24"/>
              </w:rPr>
            </w:pPr>
            <w:r>
              <w:rPr>
                <w:rFonts w:ascii="Bookman Old Style" w:hAnsi="Bookman Old Style" w:cs="Arial"/>
                <w:color w:val="000000"/>
                <w:sz w:val="24"/>
                <w:szCs w:val="24"/>
              </w:rPr>
              <w:t>Kursi Putar</w:t>
            </w:r>
          </w:p>
        </w:tc>
        <w:tc>
          <w:tcPr>
            <w:tcW w:w="1275" w:type="dxa"/>
            <w:tcBorders>
              <w:top w:val="single" w:sz="4" w:space="0" w:color="auto"/>
            </w:tcBorders>
            <w:noWrap/>
          </w:tcPr>
          <w:p w:rsidR="00766F53" w:rsidRDefault="00766F53" w:rsidP="00DD5864">
            <w:pPr>
              <w:pStyle w:val="BodyText"/>
              <w:tabs>
                <w:tab w:val="left" w:pos="1440"/>
              </w:tabs>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sz w:val="24"/>
                <w:szCs w:val="24"/>
              </w:rPr>
            </w:pPr>
            <w:r>
              <w:rPr>
                <w:rFonts w:ascii="Bookman Old Style" w:hAnsi="Bookman Old Style"/>
                <w:sz w:val="24"/>
                <w:szCs w:val="24"/>
              </w:rPr>
              <w:t>11</w:t>
            </w:r>
          </w:p>
        </w:tc>
        <w:tc>
          <w:tcPr>
            <w:tcW w:w="1276" w:type="dxa"/>
            <w:tcBorders>
              <w:top w:val="single" w:sz="4" w:space="0" w:color="auto"/>
            </w:tcBorders>
          </w:tcPr>
          <w:p w:rsidR="00766F53" w:rsidRPr="00D179EC" w:rsidRDefault="00766F53" w:rsidP="00DD5864">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24"/>
                <w:szCs w:val="24"/>
              </w:rPr>
            </w:pPr>
            <w:r w:rsidRPr="00D179EC">
              <w:rPr>
                <w:rFonts w:ascii="Bookman Old Style" w:hAnsi="Bookman Old Style" w:cs="Arial"/>
                <w:sz w:val="24"/>
                <w:szCs w:val="24"/>
              </w:rPr>
              <w:t>Baik</w:t>
            </w:r>
          </w:p>
        </w:tc>
      </w:tr>
      <w:tr w:rsidR="00766F53" w:rsidRPr="00D179EC" w:rsidTr="00DD5864">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101" w:type="dxa"/>
            <w:noWrap/>
          </w:tcPr>
          <w:p w:rsidR="00766F53" w:rsidRPr="00D179EC" w:rsidRDefault="00766F53" w:rsidP="00DD5864">
            <w:pPr>
              <w:jc w:val="center"/>
              <w:rPr>
                <w:rFonts w:ascii="Bookman Old Style" w:hAnsi="Bookman Old Style" w:cs="Arial"/>
                <w:sz w:val="24"/>
                <w:szCs w:val="24"/>
              </w:rPr>
            </w:pPr>
            <w:r w:rsidRPr="00D179EC">
              <w:rPr>
                <w:rFonts w:ascii="Bookman Old Style" w:hAnsi="Bookman Old Style" w:cs="Arial"/>
                <w:sz w:val="24"/>
                <w:szCs w:val="24"/>
              </w:rPr>
              <w:t>18.</w:t>
            </w:r>
          </w:p>
        </w:tc>
        <w:tc>
          <w:tcPr>
            <w:tcW w:w="4536" w:type="dxa"/>
            <w:noWrap/>
          </w:tcPr>
          <w:p w:rsidR="00766F53" w:rsidRPr="0078103A" w:rsidRDefault="00766F53" w:rsidP="00DD5864">
            <w:pPr>
              <w:cnfStyle w:val="000000010000" w:firstRow="0" w:lastRow="0" w:firstColumn="0" w:lastColumn="0" w:oddVBand="0" w:evenVBand="0" w:oddHBand="0" w:evenHBand="1" w:firstRowFirstColumn="0" w:firstRowLastColumn="0" w:lastRowFirstColumn="0" w:lastRowLastColumn="0"/>
              <w:rPr>
                <w:rFonts w:ascii="Bookman Old Style" w:hAnsi="Bookman Old Style" w:cs="Arial"/>
                <w:color w:val="000000"/>
                <w:sz w:val="24"/>
                <w:szCs w:val="24"/>
              </w:rPr>
            </w:pPr>
            <w:r w:rsidRPr="0078103A">
              <w:rPr>
                <w:rFonts w:ascii="Bookman Old Style" w:hAnsi="Bookman Old Style" w:cs="Arial"/>
                <w:color w:val="000000"/>
                <w:sz w:val="24"/>
                <w:szCs w:val="24"/>
              </w:rPr>
              <w:t>Meja Komputer</w:t>
            </w:r>
          </w:p>
        </w:tc>
        <w:tc>
          <w:tcPr>
            <w:tcW w:w="1275" w:type="dxa"/>
            <w:noWrap/>
          </w:tcPr>
          <w:p w:rsidR="00766F53" w:rsidRPr="00F466F1" w:rsidRDefault="00766F53" w:rsidP="00DD5864">
            <w:pPr>
              <w:pStyle w:val="BodyText"/>
              <w:tabs>
                <w:tab w:val="left" w:pos="1440"/>
              </w:tabs>
              <w:spacing w:before="100" w:beforeAutospacing="1" w:after="100" w:afterAutospacing="1"/>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sz w:val="24"/>
                <w:szCs w:val="24"/>
              </w:rPr>
            </w:pPr>
            <w:r>
              <w:rPr>
                <w:rFonts w:ascii="Bookman Old Style" w:hAnsi="Bookman Old Style"/>
                <w:sz w:val="24"/>
                <w:szCs w:val="24"/>
              </w:rPr>
              <w:t>1</w:t>
            </w:r>
          </w:p>
        </w:tc>
        <w:tc>
          <w:tcPr>
            <w:tcW w:w="1276" w:type="dxa"/>
            <w:hideMark/>
          </w:tcPr>
          <w:p w:rsidR="00766F53" w:rsidRPr="00D179EC" w:rsidRDefault="00766F53" w:rsidP="00DD5864">
            <w:pPr>
              <w:spacing w:before="100" w:beforeAutospacing="1" w:after="100" w:afterAutospacing="1"/>
              <w:cnfStyle w:val="000000010000" w:firstRow="0" w:lastRow="0" w:firstColumn="0" w:lastColumn="0" w:oddVBand="0" w:evenVBand="0" w:oddHBand="0" w:evenHBand="1" w:firstRowFirstColumn="0" w:firstRowLastColumn="0" w:lastRowFirstColumn="0" w:lastRowLastColumn="0"/>
              <w:rPr>
                <w:rFonts w:ascii="Bookman Old Style" w:hAnsi="Bookman Old Style"/>
                <w:sz w:val="24"/>
                <w:szCs w:val="24"/>
              </w:rPr>
            </w:pPr>
            <w:r w:rsidRPr="00D179EC">
              <w:rPr>
                <w:rFonts w:ascii="Bookman Old Style" w:hAnsi="Bookman Old Style" w:cs="Arial"/>
                <w:sz w:val="24"/>
                <w:szCs w:val="24"/>
              </w:rPr>
              <w:t>Baik</w:t>
            </w:r>
          </w:p>
        </w:tc>
      </w:tr>
      <w:tr w:rsidR="00766F53" w:rsidRPr="00D179EC" w:rsidTr="00DD5864">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101" w:type="dxa"/>
            <w:noWrap/>
          </w:tcPr>
          <w:p w:rsidR="00766F53" w:rsidRPr="00D179EC" w:rsidRDefault="00766F53" w:rsidP="00DD5864">
            <w:pPr>
              <w:jc w:val="center"/>
              <w:rPr>
                <w:rFonts w:ascii="Bookman Old Style" w:hAnsi="Bookman Old Style" w:cs="Arial"/>
                <w:sz w:val="24"/>
                <w:szCs w:val="24"/>
              </w:rPr>
            </w:pPr>
            <w:r w:rsidRPr="00D179EC">
              <w:rPr>
                <w:rFonts w:ascii="Bookman Old Style" w:hAnsi="Bookman Old Style" w:cs="Arial"/>
                <w:sz w:val="24"/>
                <w:szCs w:val="24"/>
              </w:rPr>
              <w:t>19.</w:t>
            </w:r>
          </w:p>
        </w:tc>
        <w:tc>
          <w:tcPr>
            <w:tcW w:w="4536" w:type="dxa"/>
            <w:noWrap/>
          </w:tcPr>
          <w:p w:rsidR="00766F53" w:rsidRPr="0078103A" w:rsidRDefault="00766F53" w:rsidP="00DD5864">
            <w:pPr>
              <w:cnfStyle w:val="000000100000" w:firstRow="0" w:lastRow="0" w:firstColumn="0" w:lastColumn="0" w:oddVBand="0" w:evenVBand="0" w:oddHBand="1" w:evenHBand="0" w:firstRowFirstColumn="0" w:firstRowLastColumn="0" w:lastRowFirstColumn="0" w:lastRowLastColumn="0"/>
              <w:rPr>
                <w:rFonts w:ascii="Bookman Old Style" w:hAnsi="Bookman Old Style" w:cs="Arial"/>
                <w:color w:val="000000"/>
                <w:sz w:val="24"/>
                <w:szCs w:val="24"/>
              </w:rPr>
            </w:pPr>
            <w:r w:rsidRPr="0078103A">
              <w:rPr>
                <w:rFonts w:ascii="Bookman Old Style" w:hAnsi="Bookman Old Style" w:cs="Arial"/>
                <w:color w:val="000000"/>
                <w:sz w:val="24"/>
                <w:szCs w:val="24"/>
              </w:rPr>
              <w:t>Rak Buku</w:t>
            </w:r>
          </w:p>
        </w:tc>
        <w:tc>
          <w:tcPr>
            <w:tcW w:w="1275" w:type="dxa"/>
            <w:noWrap/>
          </w:tcPr>
          <w:p w:rsidR="00766F53" w:rsidRPr="00F466F1" w:rsidRDefault="00766F53" w:rsidP="00DD5864">
            <w:pPr>
              <w:pStyle w:val="BodyText"/>
              <w:tabs>
                <w:tab w:val="left" w:pos="1440"/>
              </w:tabs>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sz w:val="24"/>
                <w:szCs w:val="24"/>
              </w:rPr>
            </w:pPr>
            <w:r>
              <w:rPr>
                <w:rFonts w:ascii="Bookman Old Style" w:hAnsi="Bookman Old Style"/>
                <w:sz w:val="24"/>
                <w:szCs w:val="24"/>
              </w:rPr>
              <w:t>1</w:t>
            </w:r>
          </w:p>
        </w:tc>
        <w:tc>
          <w:tcPr>
            <w:tcW w:w="1276" w:type="dxa"/>
            <w:hideMark/>
          </w:tcPr>
          <w:p w:rsidR="00766F53" w:rsidRPr="00D179EC" w:rsidRDefault="00766F53" w:rsidP="00DD5864">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Bookman Old Style" w:hAnsi="Bookman Old Style"/>
                <w:sz w:val="24"/>
                <w:szCs w:val="24"/>
              </w:rPr>
            </w:pPr>
            <w:r w:rsidRPr="00D179EC">
              <w:rPr>
                <w:rFonts w:ascii="Bookman Old Style" w:hAnsi="Bookman Old Style" w:cs="Arial"/>
                <w:sz w:val="24"/>
                <w:szCs w:val="24"/>
              </w:rPr>
              <w:t>Baik</w:t>
            </w:r>
          </w:p>
        </w:tc>
      </w:tr>
      <w:tr w:rsidR="00766F53" w:rsidRPr="00D179EC" w:rsidTr="00DD5864">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101" w:type="dxa"/>
            <w:noWrap/>
          </w:tcPr>
          <w:p w:rsidR="00766F53" w:rsidRPr="00D179EC" w:rsidRDefault="00766F53" w:rsidP="00DD5864">
            <w:pPr>
              <w:jc w:val="center"/>
              <w:rPr>
                <w:rFonts w:ascii="Bookman Old Style" w:hAnsi="Bookman Old Style" w:cs="Arial"/>
                <w:sz w:val="24"/>
                <w:szCs w:val="24"/>
              </w:rPr>
            </w:pPr>
            <w:r w:rsidRPr="00D179EC">
              <w:rPr>
                <w:rFonts w:ascii="Bookman Old Style" w:hAnsi="Bookman Old Style" w:cs="Arial"/>
                <w:sz w:val="24"/>
                <w:szCs w:val="24"/>
              </w:rPr>
              <w:t>20.</w:t>
            </w:r>
          </w:p>
        </w:tc>
        <w:tc>
          <w:tcPr>
            <w:tcW w:w="4536" w:type="dxa"/>
            <w:noWrap/>
          </w:tcPr>
          <w:p w:rsidR="00766F53" w:rsidRPr="0078103A" w:rsidRDefault="00766F53" w:rsidP="00DD5864">
            <w:pPr>
              <w:cnfStyle w:val="000000010000" w:firstRow="0" w:lastRow="0" w:firstColumn="0" w:lastColumn="0" w:oddVBand="0" w:evenVBand="0" w:oddHBand="0" w:evenHBand="1" w:firstRowFirstColumn="0" w:firstRowLastColumn="0" w:lastRowFirstColumn="0" w:lastRowLastColumn="0"/>
              <w:rPr>
                <w:rFonts w:ascii="Bookman Old Style" w:hAnsi="Bookman Old Style" w:cs="Arial"/>
                <w:color w:val="000000"/>
                <w:sz w:val="24"/>
                <w:szCs w:val="24"/>
              </w:rPr>
            </w:pPr>
            <w:r w:rsidRPr="0078103A">
              <w:rPr>
                <w:rFonts w:ascii="Bookman Old Style" w:hAnsi="Bookman Old Style" w:cs="Arial"/>
                <w:color w:val="000000"/>
                <w:sz w:val="24"/>
                <w:szCs w:val="24"/>
              </w:rPr>
              <w:t>Alat Penghisap Debu/Vacuum cleaner</w:t>
            </w:r>
          </w:p>
        </w:tc>
        <w:tc>
          <w:tcPr>
            <w:tcW w:w="1275" w:type="dxa"/>
            <w:noWrap/>
          </w:tcPr>
          <w:p w:rsidR="00766F53" w:rsidRPr="00F466F1" w:rsidRDefault="00766F53" w:rsidP="00DD5864">
            <w:pPr>
              <w:pStyle w:val="BodyText"/>
              <w:tabs>
                <w:tab w:val="left" w:pos="1440"/>
              </w:tabs>
              <w:spacing w:before="100" w:beforeAutospacing="1" w:after="100" w:afterAutospacing="1"/>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sz w:val="24"/>
                <w:szCs w:val="24"/>
              </w:rPr>
            </w:pPr>
            <w:r>
              <w:rPr>
                <w:rFonts w:ascii="Bookman Old Style" w:hAnsi="Bookman Old Style"/>
                <w:sz w:val="24"/>
                <w:szCs w:val="24"/>
              </w:rPr>
              <w:t>3</w:t>
            </w:r>
          </w:p>
        </w:tc>
        <w:tc>
          <w:tcPr>
            <w:tcW w:w="1276" w:type="dxa"/>
            <w:hideMark/>
          </w:tcPr>
          <w:p w:rsidR="00766F53" w:rsidRPr="00D179EC" w:rsidRDefault="00766F53" w:rsidP="00DD5864">
            <w:pPr>
              <w:spacing w:before="100" w:beforeAutospacing="1" w:after="100" w:afterAutospacing="1"/>
              <w:cnfStyle w:val="000000010000" w:firstRow="0" w:lastRow="0" w:firstColumn="0" w:lastColumn="0" w:oddVBand="0" w:evenVBand="0" w:oddHBand="0" w:evenHBand="1" w:firstRowFirstColumn="0" w:firstRowLastColumn="0" w:lastRowFirstColumn="0" w:lastRowLastColumn="0"/>
              <w:rPr>
                <w:rFonts w:ascii="Bookman Old Style" w:hAnsi="Bookman Old Style"/>
                <w:sz w:val="24"/>
                <w:szCs w:val="24"/>
              </w:rPr>
            </w:pPr>
            <w:r w:rsidRPr="00D179EC">
              <w:rPr>
                <w:rFonts w:ascii="Bookman Old Style" w:hAnsi="Bookman Old Style" w:cs="Arial"/>
                <w:sz w:val="24"/>
                <w:szCs w:val="24"/>
              </w:rPr>
              <w:t>Baik</w:t>
            </w:r>
          </w:p>
        </w:tc>
      </w:tr>
      <w:tr w:rsidR="00766F53" w:rsidRPr="00D179EC" w:rsidTr="00DD5864">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101" w:type="dxa"/>
            <w:noWrap/>
          </w:tcPr>
          <w:p w:rsidR="00766F53" w:rsidRPr="00D179EC" w:rsidRDefault="00766F53" w:rsidP="00DD5864">
            <w:pPr>
              <w:jc w:val="center"/>
              <w:rPr>
                <w:rFonts w:ascii="Bookman Old Style" w:hAnsi="Bookman Old Style" w:cs="Arial"/>
                <w:sz w:val="24"/>
                <w:szCs w:val="24"/>
              </w:rPr>
            </w:pPr>
            <w:r w:rsidRPr="00D179EC">
              <w:rPr>
                <w:rFonts w:ascii="Bookman Old Style" w:hAnsi="Bookman Old Style" w:cs="Arial"/>
                <w:sz w:val="24"/>
                <w:szCs w:val="24"/>
              </w:rPr>
              <w:t>21.</w:t>
            </w:r>
          </w:p>
        </w:tc>
        <w:tc>
          <w:tcPr>
            <w:tcW w:w="4536" w:type="dxa"/>
            <w:noWrap/>
          </w:tcPr>
          <w:p w:rsidR="00766F53" w:rsidRPr="0078103A" w:rsidRDefault="00766F53" w:rsidP="00DD5864">
            <w:pPr>
              <w:cnfStyle w:val="000000100000" w:firstRow="0" w:lastRow="0" w:firstColumn="0" w:lastColumn="0" w:oddVBand="0" w:evenVBand="0" w:oddHBand="1" w:evenHBand="0" w:firstRowFirstColumn="0" w:firstRowLastColumn="0" w:lastRowFirstColumn="0" w:lastRowLastColumn="0"/>
              <w:rPr>
                <w:rFonts w:ascii="Bookman Old Style" w:hAnsi="Bookman Old Style" w:cs="Arial"/>
                <w:color w:val="000000"/>
                <w:sz w:val="24"/>
                <w:szCs w:val="24"/>
              </w:rPr>
            </w:pPr>
            <w:r w:rsidRPr="0078103A">
              <w:rPr>
                <w:rFonts w:ascii="Bookman Old Style" w:hAnsi="Bookman Old Style" w:cs="Arial"/>
                <w:color w:val="000000"/>
                <w:sz w:val="24"/>
                <w:szCs w:val="24"/>
              </w:rPr>
              <w:t>Kipas Angin</w:t>
            </w:r>
          </w:p>
        </w:tc>
        <w:tc>
          <w:tcPr>
            <w:tcW w:w="1275" w:type="dxa"/>
            <w:noWrap/>
          </w:tcPr>
          <w:p w:rsidR="00766F53" w:rsidRPr="00F466F1" w:rsidRDefault="00766F53" w:rsidP="00DD5864">
            <w:pPr>
              <w:pStyle w:val="BodyText"/>
              <w:tabs>
                <w:tab w:val="left" w:pos="1440"/>
              </w:tabs>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sz w:val="24"/>
                <w:szCs w:val="24"/>
              </w:rPr>
            </w:pPr>
            <w:r>
              <w:rPr>
                <w:rFonts w:ascii="Bookman Old Style" w:hAnsi="Bookman Old Style"/>
                <w:sz w:val="24"/>
                <w:szCs w:val="24"/>
              </w:rPr>
              <w:t>5</w:t>
            </w:r>
          </w:p>
        </w:tc>
        <w:tc>
          <w:tcPr>
            <w:tcW w:w="1276" w:type="dxa"/>
            <w:hideMark/>
          </w:tcPr>
          <w:p w:rsidR="00766F53" w:rsidRPr="00D179EC" w:rsidRDefault="00766F53" w:rsidP="00DD5864">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Bookman Old Style" w:hAnsi="Bookman Old Style"/>
                <w:sz w:val="24"/>
                <w:szCs w:val="24"/>
              </w:rPr>
            </w:pPr>
            <w:r w:rsidRPr="00D179EC">
              <w:rPr>
                <w:rFonts w:ascii="Bookman Old Style" w:hAnsi="Bookman Old Style" w:cs="Arial"/>
                <w:sz w:val="24"/>
                <w:szCs w:val="24"/>
              </w:rPr>
              <w:t>Baik</w:t>
            </w:r>
          </w:p>
        </w:tc>
      </w:tr>
      <w:tr w:rsidR="00766F53" w:rsidRPr="00D179EC" w:rsidTr="00DD5864">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101" w:type="dxa"/>
            <w:noWrap/>
          </w:tcPr>
          <w:p w:rsidR="00766F53" w:rsidRPr="00D179EC" w:rsidRDefault="00766F53" w:rsidP="00DD5864">
            <w:pPr>
              <w:jc w:val="center"/>
              <w:rPr>
                <w:rFonts w:ascii="Bookman Old Style" w:hAnsi="Bookman Old Style" w:cs="Arial"/>
                <w:sz w:val="24"/>
                <w:szCs w:val="24"/>
              </w:rPr>
            </w:pPr>
            <w:r w:rsidRPr="00D179EC">
              <w:rPr>
                <w:rFonts w:ascii="Bookman Old Style" w:hAnsi="Bookman Old Style" w:cs="Arial"/>
                <w:sz w:val="24"/>
                <w:szCs w:val="24"/>
              </w:rPr>
              <w:t>22.</w:t>
            </w:r>
          </w:p>
        </w:tc>
        <w:tc>
          <w:tcPr>
            <w:tcW w:w="4536" w:type="dxa"/>
            <w:noWrap/>
          </w:tcPr>
          <w:p w:rsidR="00766F53" w:rsidRPr="0078103A" w:rsidRDefault="00766F53" w:rsidP="00DD5864">
            <w:pPr>
              <w:cnfStyle w:val="000000010000" w:firstRow="0" w:lastRow="0" w:firstColumn="0" w:lastColumn="0" w:oddVBand="0" w:evenVBand="0" w:oddHBand="0" w:evenHBand="1" w:firstRowFirstColumn="0" w:firstRowLastColumn="0" w:lastRowFirstColumn="0" w:lastRowLastColumn="0"/>
              <w:rPr>
                <w:rFonts w:ascii="Bookman Old Style" w:hAnsi="Bookman Old Style" w:cs="Arial"/>
                <w:color w:val="000000"/>
                <w:sz w:val="24"/>
                <w:szCs w:val="24"/>
              </w:rPr>
            </w:pPr>
            <w:r w:rsidRPr="0078103A">
              <w:rPr>
                <w:rFonts w:ascii="Bookman Old Style" w:hAnsi="Bookman Old Style" w:cs="Arial"/>
                <w:color w:val="000000"/>
                <w:sz w:val="24"/>
                <w:szCs w:val="24"/>
              </w:rPr>
              <w:t>Kompor Gas</w:t>
            </w:r>
          </w:p>
        </w:tc>
        <w:tc>
          <w:tcPr>
            <w:tcW w:w="1275" w:type="dxa"/>
            <w:noWrap/>
          </w:tcPr>
          <w:p w:rsidR="00766F53" w:rsidRPr="00F466F1" w:rsidRDefault="00766F53" w:rsidP="00DD5864">
            <w:pPr>
              <w:pStyle w:val="BodyText"/>
              <w:tabs>
                <w:tab w:val="left" w:pos="1440"/>
              </w:tabs>
              <w:spacing w:before="100" w:beforeAutospacing="1" w:after="100" w:afterAutospacing="1"/>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sz w:val="24"/>
                <w:szCs w:val="24"/>
              </w:rPr>
            </w:pPr>
            <w:r>
              <w:rPr>
                <w:rFonts w:ascii="Bookman Old Style" w:hAnsi="Bookman Old Style"/>
                <w:sz w:val="24"/>
                <w:szCs w:val="24"/>
              </w:rPr>
              <w:t>1</w:t>
            </w:r>
          </w:p>
        </w:tc>
        <w:tc>
          <w:tcPr>
            <w:tcW w:w="1276" w:type="dxa"/>
            <w:hideMark/>
          </w:tcPr>
          <w:p w:rsidR="00766F53" w:rsidRPr="00D179EC" w:rsidRDefault="00766F53" w:rsidP="00DD5864">
            <w:pPr>
              <w:spacing w:before="100" w:beforeAutospacing="1" w:after="100" w:afterAutospacing="1"/>
              <w:cnfStyle w:val="000000010000" w:firstRow="0" w:lastRow="0" w:firstColumn="0" w:lastColumn="0" w:oddVBand="0" w:evenVBand="0" w:oddHBand="0" w:evenHBand="1" w:firstRowFirstColumn="0" w:firstRowLastColumn="0" w:lastRowFirstColumn="0" w:lastRowLastColumn="0"/>
              <w:rPr>
                <w:rFonts w:ascii="Bookman Old Style" w:hAnsi="Bookman Old Style"/>
                <w:sz w:val="24"/>
                <w:szCs w:val="24"/>
              </w:rPr>
            </w:pPr>
            <w:r w:rsidRPr="00D179EC">
              <w:rPr>
                <w:rFonts w:ascii="Bookman Old Style" w:hAnsi="Bookman Old Style" w:cs="Arial"/>
                <w:sz w:val="24"/>
                <w:szCs w:val="24"/>
              </w:rPr>
              <w:t>Baik</w:t>
            </w:r>
          </w:p>
        </w:tc>
      </w:tr>
      <w:tr w:rsidR="00766F53" w:rsidRPr="00D179EC" w:rsidTr="00DD5864">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101" w:type="dxa"/>
            <w:noWrap/>
          </w:tcPr>
          <w:p w:rsidR="00766F53" w:rsidRPr="00D179EC" w:rsidRDefault="00766F53" w:rsidP="00DD5864">
            <w:pPr>
              <w:jc w:val="center"/>
              <w:rPr>
                <w:rFonts w:ascii="Bookman Old Style" w:hAnsi="Bookman Old Style" w:cs="Arial"/>
                <w:sz w:val="24"/>
                <w:szCs w:val="24"/>
              </w:rPr>
            </w:pPr>
            <w:r w:rsidRPr="00D179EC">
              <w:rPr>
                <w:rFonts w:ascii="Bookman Old Style" w:hAnsi="Bookman Old Style" w:cs="Arial"/>
                <w:sz w:val="24"/>
                <w:szCs w:val="24"/>
              </w:rPr>
              <w:t>23.</w:t>
            </w:r>
          </w:p>
        </w:tc>
        <w:tc>
          <w:tcPr>
            <w:tcW w:w="4536" w:type="dxa"/>
            <w:noWrap/>
          </w:tcPr>
          <w:p w:rsidR="00766F53" w:rsidRPr="0078103A" w:rsidRDefault="00766F53" w:rsidP="00DD5864">
            <w:pPr>
              <w:cnfStyle w:val="000000100000" w:firstRow="0" w:lastRow="0" w:firstColumn="0" w:lastColumn="0" w:oddVBand="0" w:evenVBand="0" w:oddHBand="1" w:evenHBand="0" w:firstRowFirstColumn="0" w:firstRowLastColumn="0" w:lastRowFirstColumn="0" w:lastRowLastColumn="0"/>
              <w:rPr>
                <w:rFonts w:ascii="Bookman Old Style" w:hAnsi="Bookman Old Style" w:cs="Arial"/>
                <w:color w:val="000000"/>
                <w:sz w:val="24"/>
                <w:szCs w:val="24"/>
              </w:rPr>
            </w:pPr>
            <w:r w:rsidRPr="0078103A">
              <w:rPr>
                <w:rFonts w:ascii="Bookman Old Style" w:hAnsi="Bookman Old Style" w:cs="Arial"/>
                <w:color w:val="000000"/>
                <w:sz w:val="24"/>
                <w:szCs w:val="24"/>
              </w:rPr>
              <w:t>Tabung Gas</w:t>
            </w:r>
          </w:p>
        </w:tc>
        <w:tc>
          <w:tcPr>
            <w:tcW w:w="1275" w:type="dxa"/>
            <w:noWrap/>
          </w:tcPr>
          <w:p w:rsidR="00766F53" w:rsidRPr="00F466F1" w:rsidRDefault="00766F53" w:rsidP="00DD5864">
            <w:pPr>
              <w:pStyle w:val="BodyText"/>
              <w:tabs>
                <w:tab w:val="left" w:pos="1440"/>
              </w:tabs>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sz w:val="24"/>
                <w:szCs w:val="24"/>
              </w:rPr>
            </w:pPr>
            <w:r>
              <w:rPr>
                <w:rFonts w:ascii="Bookman Old Style" w:hAnsi="Bookman Old Style"/>
                <w:sz w:val="24"/>
                <w:szCs w:val="24"/>
              </w:rPr>
              <w:t>1</w:t>
            </w:r>
          </w:p>
        </w:tc>
        <w:tc>
          <w:tcPr>
            <w:tcW w:w="1276" w:type="dxa"/>
            <w:hideMark/>
          </w:tcPr>
          <w:p w:rsidR="00766F53" w:rsidRPr="00D179EC" w:rsidRDefault="00766F53" w:rsidP="00DD5864">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Bookman Old Style" w:hAnsi="Bookman Old Style"/>
                <w:sz w:val="24"/>
                <w:szCs w:val="24"/>
              </w:rPr>
            </w:pPr>
            <w:r w:rsidRPr="00D179EC">
              <w:rPr>
                <w:rFonts w:ascii="Bookman Old Style" w:hAnsi="Bookman Old Style" w:cs="Arial"/>
                <w:sz w:val="24"/>
                <w:szCs w:val="24"/>
              </w:rPr>
              <w:t>Baik</w:t>
            </w:r>
          </w:p>
        </w:tc>
      </w:tr>
      <w:tr w:rsidR="00766F53" w:rsidRPr="00D179EC" w:rsidTr="00DD5864">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101" w:type="dxa"/>
            <w:noWrap/>
          </w:tcPr>
          <w:p w:rsidR="00766F53" w:rsidRPr="00D179EC" w:rsidRDefault="00766F53" w:rsidP="00DD5864">
            <w:pPr>
              <w:jc w:val="center"/>
              <w:rPr>
                <w:rFonts w:ascii="Bookman Old Style" w:hAnsi="Bookman Old Style" w:cs="Arial"/>
                <w:sz w:val="24"/>
                <w:szCs w:val="24"/>
              </w:rPr>
            </w:pPr>
            <w:r w:rsidRPr="00D179EC">
              <w:rPr>
                <w:rFonts w:ascii="Bookman Old Style" w:hAnsi="Bookman Old Style" w:cs="Arial"/>
                <w:sz w:val="24"/>
                <w:szCs w:val="24"/>
              </w:rPr>
              <w:t>24.</w:t>
            </w:r>
          </w:p>
        </w:tc>
        <w:tc>
          <w:tcPr>
            <w:tcW w:w="4536" w:type="dxa"/>
            <w:noWrap/>
          </w:tcPr>
          <w:p w:rsidR="00766F53" w:rsidRPr="0078103A" w:rsidRDefault="00766F53" w:rsidP="00DD5864">
            <w:pPr>
              <w:cnfStyle w:val="000000010000" w:firstRow="0" w:lastRow="0" w:firstColumn="0" w:lastColumn="0" w:oddVBand="0" w:evenVBand="0" w:oddHBand="0" w:evenHBand="1" w:firstRowFirstColumn="0" w:firstRowLastColumn="0" w:lastRowFirstColumn="0" w:lastRowLastColumn="0"/>
              <w:rPr>
                <w:rFonts w:ascii="Bookman Old Style" w:hAnsi="Bookman Old Style" w:cs="Arial"/>
                <w:color w:val="000000"/>
                <w:sz w:val="24"/>
                <w:szCs w:val="24"/>
              </w:rPr>
            </w:pPr>
            <w:r w:rsidRPr="0078103A">
              <w:rPr>
                <w:rFonts w:ascii="Bookman Old Style" w:hAnsi="Bookman Old Style" w:cs="Arial"/>
                <w:color w:val="000000"/>
                <w:sz w:val="24"/>
                <w:szCs w:val="24"/>
              </w:rPr>
              <w:t>Water Dispenser</w:t>
            </w:r>
          </w:p>
        </w:tc>
        <w:tc>
          <w:tcPr>
            <w:tcW w:w="1275" w:type="dxa"/>
            <w:noWrap/>
          </w:tcPr>
          <w:p w:rsidR="00766F53" w:rsidRPr="006851EA" w:rsidRDefault="00766F53" w:rsidP="00DD5864">
            <w:pPr>
              <w:pStyle w:val="BodyText"/>
              <w:tabs>
                <w:tab w:val="left" w:pos="1440"/>
              </w:tabs>
              <w:spacing w:before="100" w:beforeAutospacing="1" w:after="100" w:afterAutospacing="1"/>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sz w:val="24"/>
                <w:szCs w:val="24"/>
              </w:rPr>
            </w:pPr>
            <w:r>
              <w:rPr>
                <w:rFonts w:ascii="Bookman Old Style" w:hAnsi="Bookman Old Style"/>
                <w:sz w:val="24"/>
                <w:szCs w:val="24"/>
              </w:rPr>
              <w:t>3</w:t>
            </w:r>
          </w:p>
        </w:tc>
        <w:tc>
          <w:tcPr>
            <w:tcW w:w="1276" w:type="dxa"/>
            <w:hideMark/>
          </w:tcPr>
          <w:p w:rsidR="00766F53" w:rsidRPr="00D179EC" w:rsidRDefault="00766F53" w:rsidP="00DD5864">
            <w:pPr>
              <w:spacing w:before="100" w:beforeAutospacing="1" w:after="100" w:afterAutospacing="1"/>
              <w:cnfStyle w:val="000000010000" w:firstRow="0" w:lastRow="0" w:firstColumn="0" w:lastColumn="0" w:oddVBand="0" w:evenVBand="0" w:oddHBand="0" w:evenHBand="1" w:firstRowFirstColumn="0" w:firstRowLastColumn="0" w:lastRowFirstColumn="0" w:lastRowLastColumn="0"/>
              <w:rPr>
                <w:rFonts w:ascii="Bookman Old Style" w:hAnsi="Bookman Old Style"/>
                <w:sz w:val="24"/>
                <w:szCs w:val="24"/>
              </w:rPr>
            </w:pPr>
            <w:r w:rsidRPr="00D179EC">
              <w:rPr>
                <w:rFonts w:ascii="Bookman Old Style" w:hAnsi="Bookman Old Style" w:cs="Arial"/>
                <w:sz w:val="24"/>
                <w:szCs w:val="24"/>
              </w:rPr>
              <w:t>Baik</w:t>
            </w:r>
          </w:p>
        </w:tc>
      </w:tr>
      <w:tr w:rsidR="00766F53" w:rsidRPr="00D179EC" w:rsidTr="00DD5864">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101" w:type="dxa"/>
            <w:noWrap/>
          </w:tcPr>
          <w:p w:rsidR="00766F53" w:rsidRPr="00D179EC" w:rsidRDefault="00766F53" w:rsidP="00DD5864">
            <w:pPr>
              <w:jc w:val="center"/>
              <w:rPr>
                <w:rFonts w:ascii="Bookman Old Style" w:hAnsi="Bookman Old Style" w:cs="Arial"/>
                <w:sz w:val="24"/>
                <w:szCs w:val="24"/>
              </w:rPr>
            </w:pPr>
            <w:r w:rsidRPr="00D179EC">
              <w:rPr>
                <w:rFonts w:ascii="Bookman Old Style" w:hAnsi="Bookman Old Style" w:cs="Arial"/>
                <w:sz w:val="24"/>
                <w:szCs w:val="24"/>
              </w:rPr>
              <w:t>25.</w:t>
            </w:r>
          </w:p>
        </w:tc>
        <w:tc>
          <w:tcPr>
            <w:tcW w:w="4536" w:type="dxa"/>
            <w:noWrap/>
          </w:tcPr>
          <w:p w:rsidR="00766F53" w:rsidRPr="0078103A" w:rsidRDefault="00766F53" w:rsidP="00DD5864">
            <w:pPr>
              <w:cnfStyle w:val="000000100000" w:firstRow="0" w:lastRow="0" w:firstColumn="0" w:lastColumn="0" w:oddVBand="0" w:evenVBand="0" w:oddHBand="1" w:evenHBand="0" w:firstRowFirstColumn="0" w:firstRowLastColumn="0" w:lastRowFirstColumn="0" w:lastRowLastColumn="0"/>
              <w:rPr>
                <w:rFonts w:ascii="Bookman Old Style" w:hAnsi="Bookman Old Style" w:cs="Arial"/>
                <w:color w:val="000000"/>
                <w:sz w:val="24"/>
                <w:szCs w:val="24"/>
              </w:rPr>
            </w:pPr>
            <w:r w:rsidRPr="0078103A">
              <w:rPr>
                <w:rFonts w:ascii="Bookman Old Style" w:hAnsi="Bookman Old Style" w:cs="Arial"/>
                <w:color w:val="000000"/>
                <w:sz w:val="24"/>
                <w:szCs w:val="24"/>
              </w:rPr>
              <w:t>Water Dispenser/jar</w:t>
            </w:r>
          </w:p>
        </w:tc>
        <w:tc>
          <w:tcPr>
            <w:tcW w:w="1275" w:type="dxa"/>
            <w:noWrap/>
          </w:tcPr>
          <w:p w:rsidR="00766F53" w:rsidRPr="006851EA" w:rsidRDefault="00766F53" w:rsidP="00DD5864">
            <w:pPr>
              <w:pStyle w:val="BodyText"/>
              <w:tabs>
                <w:tab w:val="left" w:pos="1440"/>
              </w:tabs>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sz w:val="24"/>
                <w:szCs w:val="24"/>
              </w:rPr>
            </w:pPr>
            <w:r>
              <w:rPr>
                <w:rFonts w:ascii="Bookman Old Style" w:hAnsi="Bookman Old Style"/>
                <w:sz w:val="24"/>
                <w:szCs w:val="24"/>
              </w:rPr>
              <w:t>1</w:t>
            </w:r>
          </w:p>
        </w:tc>
        <w:tc>
          <w:tcPr>
            <w:tcW w:w="1276" w:type="dxa"/>
            <w:hideMark/>
          </w:tcPr>
          <w:p w:rsidR="00766F53" w:rsidRPr="00D179EC" w:rsidRDefault="00766F53" w:rsidP="00DD5864">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Bookman Old Style" w:hAnsi="Bookman Old Style"/>
                <w:sz w:val="24"/>
                <w:szCs w:val="24"/>
              </w:rPr>
            </w:pPr>
            <w:r w:rsidRPr="00D179EC">
              <w:rPr>
                <w:rFonts w:ascii="Bookman Old Style" w:hAnsi="Bookman Old Style" w:cs="Arial"/>
                <w:sz w:val="24"/>
                <w:szCs w:val="24"/>
              </w:rPr>
              <w:t>Baik</w:t>
            </w:r>
          </w:p>
        </w:tc>
      </w:tr>
      <w:tr w:rsidR="00766F53" w:rsidRPr="00D179EC" w:rsidTr="00DD5864">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101" w:type="dxa"/>
            <w:noWrap/>
          </w:tcPr>
          <w:p w:rsidR="00766F53" w:rsidRPr="00D179EC" w:rsidRDefault="00766F53" w:rsidP="00DD5864">
            <w:pPr>
              <w:jc w:val="center"/>
              <w:rPr>
                <w:rFonts w:ascii="Bookman Old Style" w:hAnsi="Bookman Old Style" w:cs="Arial"/>
                <w:sz w:val="24"/>
                <w:szCs w:val="24"/>
              </w:rPr>
            </w:pPr>
            <w:r w:rsidRPr="00D179EC">
              <w:rPr>
                <w:rFonts w:ascii="Bookman Old Style" w:hAnsi="Bookman Old Style" w:cs="Arial"/>
                <w:sz w:val="24"/>
                <w:szCs w:val="24"/>
              </w:rPr>
              <w:t>26.</w:t>
            </w:r>
          </w:p>
        </w:tc>
        <w:tc>
          <w:tcPr>
            <w:tcW w:w="4536" w:type="dxa"/>
            <w:noWrap/>
          </w:tcPr>
          <w:p w:rsidR="00766F53" w:rsidRPr="0078103A" w:rsidRDefault="00766F53" w:rsidP="00DD5864">
            <w:pPr>
              <w:cnfStyle w:val="000000010000" w:firstRow="0" w:lastRow="0" w:firstColumn="0" w:lastColumn="0" w:oddVBand="0" w:evenVBand="0" w:oddHBand="0" w:evenHBand="1" w:firstRowFirstColumn="0" w:firstRowLastColumn="0" w:lastRowFirstColumn="0" w:lastRowLastColumn="0"/>
              <w:rPr>
                <w:rFonts w:ascii="Bookman Old Style" w:hAnsi="Bookman Old Style" w:cs="Arial"/>
                <w:color w:val="000000"/>
                <w:sz w:val="24"/>
                <w:szCs w:val="24"/>
              </w:rPr>
            </w:pPr>
            <w:r w:rsidRPr="0078103A">
              <w:rPr>
                <w:rFonts w:ascii="Bookman Old Style" w:hAnsi="Bookman Old Style" w:cs="Arial"/>
                <w:color w:val="000000"/>
                <w:sz w:val="24"/>
                <w:szCs w:val="24"/>
              </w:rPr>
              <w:t>Televisi</w:t>
            </w:r>
          </w:p>
        </w:tc>
        <w:tc>
          <w:tcPr>
            <w:tcW w:w="1275" w:type="dxa"/>
            <w:noWrap/>
          </w:tcPr>
          <w:p w:rsidR="00766F53" w:rsidRPr="006851EA" w:rsidRDefault="00766F53" w:rsidP="00DD5864">
            <w:pPr>
              <w:pStyle w:val="BodyText"/>
              <w:tabs>
                <w:tab w:val="left" w:pos="1440"/>
              </w:tabs>
              <w:spacing w:before="100" w:beforeAutospacing="1" w:after="100" w:afterAutospacing="1"/>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sz w:val="24"/>
                <w:szCs w:val="24"/>
              </w:rPr>
            </w:pPr>
            <w:r>
              <w:rPr>
                <w:rFonts w:ascii="Bookman Old Style" w:hAnsi="Bookman Old Style"/>
                <w:sz w:val="24"/>
                <w:szCs w:val="24"/>
              </w:rPr>
              <w:t>3</w:t>
            </w:r>
          </w:p>
        </w:tc>
        <w:tc>
          <w:tcPr>
            <w:tcW w:w="1276" w:type="dxa"/>
            <w:hideMark/>
          </w:tcPr>
          <w:p w:rsidR="00766F53" w:rsidRPr="00D179EC" w:rsidRDefault="00766F53" w:rsidP="00DD5864">
            <w:pPr>
              <w:spacing w:before="100" w:beforeAutospacing="1" w:after="100" w:afterAutospacing="1"/>
              <w:cnfStyle w:val="000000010000" w:firstRow="0" w:lastRow="0" w:firstColumn="0" w:lastColumn="0" w:oddVBand="0" w:evenVBand="0" w:oddHBand="0" w:evenHBand="1" w:firstRowFirstColumn="0" w:firstRowLastColumn="0" w:lastRowFirstColumn="0" w:lastRowLastColumn="0"/>
              <w:rPr>
                <w:rFonts w:ascii="Bookman Old Style" w:hAnsi="Bookman Old Style"/>
                <w:sz w:val="24"/>
                <w:szCs w:val="24"/>
              </w:rPr>
            </w:pPr>
            <w:r w:rsidRPr="00D179EC">
              <w:rPr>
                <w:rFonts w:ascii="Bookman Old Style" w:hAnsi="Bookman Old Style" w:cs="Arial"/>
                <w:sz w:val="24"/>
                <w:szCs w:val="24"/>
              </w:rPr>
              <w:t>Baik</w:t>
            </w:r>
          </w:p>
        </w:tc>
      </w:tr>
      <w:tr w:rsidR="00766F53" w:rsidRPr="00D179EC" w:rsidTr="00DD5864">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101" w:type="dxa"/>
            <w:noWrap/>
          </w:tcPr>
          <w:p w:rsidR="00766F53" w:rsidRPr="00D179EC" w:rsidRDefault="00766F53" w:rsidP="00DD5864">
            <w:pPr>
              <w:jc w:val="center"/>
              <w:rPr>
                <w:rFonts w:ascii="Bookman Old Style" w:hAnsi="Bookman Old Style" w:cs="Arial"/>
                <w:sz w:val="24"/>
                <w:szCs w:val="24"/>
              </w:rPr>
            </w:pPr>
            <w:r w:rsidRPr="00D179EC">
              <w:rPr>
                <w:rFonts w:ascii="Bookman Old Style" w:hAnsi="Bookman Old Style" w:cs="Arial"/>
                <w:sz w:val="24"/>
                <w:szCs w:val="24"/>
              </w:rPr>
              <w:t>27.</w:t>
            </w:r>
          </w:p>
        </w:tc>
        <w:tc>
          <w:tcPr>
            <w:tcW w:w="4536" w:type="dxa"/>
            <w:noWrap/>
          </w:tcPr>
          <w:p w:rsidR="00766F53" w:rsidRPr="0078103A" w:rsidRDefault="00766F53" w:rsidP="00DD5864">
            <w:pPr>
              <w:cnfStyle w:val="000000100000" w:firstRow="0" w:lastRow="0" w:firstColumn="0" w:lastColumn="0" w:oddVBand="0" w:evenVBand="0" w:oddHBand="1" w:evenHBand="0" w:firstRowFirstColumn="0" w:firstRowLastColumn="0" w:lastRowFirstColumn="0" w:lastRowLastColumn="0"/>
              <w:rPr>
                <w:rFonts w:ascii="Bookman Old Style" w:hAnsi="Bookman Old Style" w:cs="Arial"/>
                <w:color w:val="000000"/>
                <w:sz w:val="24"/>
                <w:szCs w:val="24"/>
              </w:rPr>
            </w:pPr>
            <w:r w:rsidRPr="0078103A">
              <w:rPr>
                <w:rFonts w:ascii="Bookman Old Style" w:hAnsi="Bookman Old Style" w:cs="Arial"/>
                <w:color w:val="000000"/>
                <w:sz w:val="24"/>
                <w:szCs w:val="24"/>
              </w:rPr>
              <w:t>Handy Cam</w:t>
            </w:r>
          </w:p>
        </w:tc>
        <w:tc>
          <w:tcPr>
            <w:tcW w:w="1275" w:type="dxa"/>
            <w:noWrap/>
          </w:tcPr>
          <w:p w:rsidR="00766F53" w:rsidRPr="006851EA" w:rsidRDefault="00766F53" w:rsidP="00DD5864">
            <w:pPr>
              <w:pStyle w:val="BodyText"/>
              <w:tabs>
                <w:tab w:val="left" w:pos="1440"/>
              </w:tabs>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sz w:val="24"/>
                <w:szCs w:val="24"/>
              </w:rPr>
            </w:pPr>
            <w:r>
              <w:rPr>
                <w:rFonts w:ascii="Bookman Old Style" w:hAnsi="Bookman Old Style"/>
                <w:sz w:val="24"/>
                <w:szCs w:val="24"/>
              </w:rPr>
              <w:t>1</w:t>
            </w:r>
          </w:p>
        </w:tc>
        <w:tc>
          <w:tcPr>
            <w:tcW w:w="1276" w:type="dxa"/>
            <w:hideMark/>
          </w:tcPr>
          <w:p w:rsidR="00766F53" w:rsidRPr="00D179EC" w:rsidRDefault="00766F53" w:rsidP="00DD5864">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Bookman Old Style" w:hAnsi="Bookman Old Style"/>
                <w:sz w:val="24"/>
                <w:szCs w:val="24"/>
              </w:rPr>
            </w:pPr>
            <w:r w:rsidRPr="00D179EC">
              <w:rPr>
                <w:rFonts w:ascii="Bookman Old Style" w:hAnsi="Bookman Old Style" w:cs="Arial"/>
                <w:sz w:val="24"/>
                <w:szCs w:val="24"/>
              </w:rPr>
              <w:t>Baik</w:t>
            </w:r>
          </w:p>
        </w:tc>
      </w:tr>
      <w:tr w:rsidR="00766F53" w:rsidRPr="00D179EC" w:rsidTr="00DD5864">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101" w:type="dxa"/>
            <w:noWrap/>
          </w:tcPr>
          <w:p w:rsidR="00766F53" w:rsidRPr="00D179EC" w:rsidRDefault="00766F53" w:rsidP="00DD5864">
            <w:pPr>
              <w:jc w:val="center"/>
              <w:rPr>
                <w:rFonts w:ascii="Bookman Old Style" w:hAnsi="Bookman Old Style" w:cs="Arial"/>
                <w:sz w:val="24"/>
                <w:szCs w:val="24"/>
              </w:rPr>
            </w:pPr>
            <w:r w:rsidRPr="00D179EC">
              <w:rPr>
                <w:rFonts w:ascii="Bookman Old Style" w:hAnsi="Bookman Old Style" w:cs="Arial"/>
                <w:sz w:val="24"/>
                <w:szCs w:val="24"/>
              </w:rPr>
              <w:t>28.</w:t>
            </w:r>
          </w:p>
        </w:tc>
        <w:tc>
          <w:tcPr>
            <w:tcW w:w="4536" w:type="dxa"/>
            <w:noWrap/>
          </w:tcPr>
          <w:p w:rsidR="00766F53" w:rsidRPr="0078103A" w:rsidRDefault="00766F53" w:rsidP="00DD5864">
            <w:pPr>
              <w:cnfStyle w:val="000000010000" w:firstRow="0" w:lastRow="0" w:firstColumn="0" w:lastColumn="0" w:oddVBand="0" w:evenVBand="0" w:oddHBand="0" w:evenHBand="1" w:firstRowFirstColumn="0" w:firstRowLastColumn="0" w:lastRowFirstColumn="0" w:lastRowLastColumn="0"/>
              <w:rPr>
                <w:rFonts w:ascii="Bookman Old Style" w:hAnsi="Bookman Old Style" w:cs="Arial"/>
                <w:color w:val="000000"/>
                <w:sz w:val="24"/>
                <w:szCs w:val="24"/>
              </w:rPr>
            </w:pPr>
            <w:r w:rsidRPr="0078103A">
              <w:rPr>
                <w:rFonts w:ascii="Bookman Old Style" w:hAnsi="Bookman Old Style" w:cs="Arial"/>
                <w:color w:val="000000"/>
                <w:sz w:val="24"/>
                <w:szCs w:val="24"/>
              </w:rPr>
              <w:t>Camera Digital</w:t>
            </w:r>
          </w:p>
        </w:tc>
        <w:tc>
          <w:tcPr>
            <w:tcW w:w="1275" w:type="dxa"/>
            <w:noWrap/>
          </w:tcPr>
          <w:p w:rsidR="00766F53" w:rsidRPr="006851EA" w:rsidRDefault="00766F53" w:rsidP="00DD5864">
            <w:pPr>
              <w:pStyle w:val="BodyText"/>
              <w:tabs>
                <w:tab w:val="left" w:pos="1440"/>
              </w:tabs>
              <w:spacing w:before="100" w:beforeAutospacing="1" w:after="100" w:afterAutospacing="1"/>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sz w:val="24"/>
                <w:szCs w:val="24"/>
              </w:rPr>
            </w:pPr>
            <w:r>
              <w:rPr>
                <w:rFonts w:ascii="Bookman Old Style" w:hAnsi="Bookman Old Style"/>
                <w:sz w:val="24"/>
                <w:szCs w:val="24"/>
              </w:rPr>
              <w:t>1</w:t>
            </w:r>
          </w:p>
        </w:tc>
        <w:tc>
          <w:tcPr>
            <w:tcW w:w="1276" w:type="dxa"/>
            <w:hideMark/>
          </w:tcPr>
          <w:p w:rsidR="00766F53" w:rsidRPr="00D179EC" w:rsidRDefault="00766F53" w:rsidP="00DD5864">
            <w:pPr>
              <w:spacing w:before="100" w:beforeAutospacing="1" w:after="100" w:afterAutospacing="1"/>
              <w:cnfStyle w:val="000000010000" w:firstRow="0" w:lastRow="0" w:firstColumn="0" w:lastColumn="0" w:oddVBand="0" w:evenVBand="0" w:oddHBand="0" w:evenHBand="1" w:firstRowFirstColumn="0" w:firstRowLastColumn="0" w:lastRowFirstColumn="0" w:lastRowLastColumn="0"/>
              <w:rPr>
                <w:rFonts w:ascii="Bookman Old Style" w:hAnsi="Bookman Old Style"/>
                <w:sz w:val="24"/>
                <w:szCs w:val="24"/>
              </w:rPr>
            </w:pPr>
            <w:r w:rsidRPr="00D179EC">
              <w:rPr>
                <w:rFonts w:ascii="Bookman Old Style" w:hAnsi="Bookman Old Style" w:cs="Arial"/>
                <w:sz w:val="24"/>
                <w:szCs w:val="24"/>
              </w:rPr>
              <w:t>Baik</w:t>
            </w:r>
          </w:p>
        </w:tc>
      </w:tr>
      <w:tr w:rsidR="00766F53" w:rsidRPr="00D179EC" w:rsidTr="00DD5864">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101" w:type="dxa"/>
            <w:noWrap/>
          </w:tcPr>
          <w:p w:rsidR="00766F53" w:rsidRPr="00D179EC" w:rsidRDefault="00766F53" w:rsidP="00DD5864">
            <w:pPr>
              <w:jc w:val="center"/>
              <w:rPr>
                <w:rFonts w:ascii="Bookman Old Style" w:hAnsi="Bookman Old Style" w:cs="Arial"/>
                <w:sz w:val="24"/>
                <w:szCs w:val="24"/>
              </w:rPr>
            </w:pPr>
            <w:r w:rsidRPr="00D179EC">
              <w:rPr>
                <w:rFonts w:ascii="Bookman Old Style" w:hAnsi="Bookman Old Style" w:cs="Arial"/>
                <w:sz w:val="24"/>
                <w:szCs w:val="24"/>
              </w:rPr>
              <w:t>29.</w:t>
            </w:r>
          </w:p>
        </w:tc>
        <w:tc>
          <w:tcPr>
            <w:tcW w:w="4536" w:type="dxa"/>
            <w:noWrap/>
          </w:tcPr>
          <w:p w:rsidR="00766F53" w:rsidRPr="0078103A" w:rsidRDefault="00766F53" w:rsidP="00DD5864">
            <w:pPr>
              <w:cnfStyle w:val="000000100000" w:firstRow="0" w:lastRow="0" w:firstColumn="0" w:lastColumn="0" w:oddVBand="0" w:evenVBand="0" w:oddHBand="1" w:evenHBand="0" w:firstRowFirstColumn="0" w:firstRowLastColumn="0" w:lastRowFirstColumn="0" w:lastRowLastColumn="0"/>
              <w:rPr>
                <w:rFonts w:ascii="Bookman Old Style" w:hAnsi="Bookman Old Style" w:cs="Arial"/>
                <w:color w:val="000000"/>
                <w:sz w:val="24"/>
                <w:szCs w:val="24"/>
              </w:rPr>
            </w:pPr>
            <w:r w:rsidRPr="0078103A">
              <w:rPr>
                <w:rFonts w:ascii="Bookman Old Style" w:hAnsi="Bookman Old Style" w:cs="Arial"/>
                <w:color w:val="000000"/>
                <w:sz w:val="24"/>
                <w:szCs w:val="24"/>
              </w:rPr>
              <w:t>Personal Computer (PC) Unit</w:t>
            </w:r>
          </w:p>
        </w:tc>
        <w:tc>
          <w:tcPr>
            <w:tcW w:w="1275" w:type="dxa"/>
            <w:noWrap/>
          </w:tcPr>
          <w:p w:rsidR="00766F53" w:rsidRPr="006851EA" w:rsidRDefault="00766F53" w:rsidP="00DD5864">
            <w:pPr>
              <w:pStyle w:val="BodyText"/>
              <w:tabs>
                <w:tab w:val="left" w:pos="1440"/>
              </w:tabs>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sz w:val="24"/>
                <w:szCs w:val="24"/>
              </w:rPr>
            </w:pPr>
            <w:r>
              <w:rPr>
                <w:rFonts w:ascii="Bookman Old Style" w:hAnsi="Bookman Old Style"/>
                <w:sz w:val="24"/>
                <w:szCs w:val="24"/>
              </w:rPr>
              <w:t>24</w:t>
            </w:r>
          </w:p>
        </w:tc>
        <w:tc>
          <w:tcPr>
            <w:tcW w:w="1276" w:type="dxa"/>
            <w:hideMark/>
          </w:tcPr>
          <w:p w:rsidR="00766F53" w:rsidRPr="00D179EC" w:rsidRDefault="00766F53" w:rsidP="00DD5864">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Bookman Old Style" w:hAnsi="Bookman Old Style"/>
                <w:sz w:val="24"/>
                <w:szCs w:val="24"/>
              </w:rPr>
            </w:pPr>
            <w:r w:rsidRPr="00D179EC">
              <w:rPr>
                <w:rFonts w:ascii="Bookman Old Style" w:hAnsi="Bookman Old Style" w:cs="Arial"/>
                <w:sz w:val="24"/>
                <w:szCs w:val="24"/>
              </w:rPr>
              <w:t>Baik</w:t>
            </w:r>
          </w:p>
        </w:tc>
      </w:tr>
      <w:tr w:rsidR="00766F53" w:rsidRPr="00D179EC" w:rsidTr="00DD5864">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101" w:type="dxa"/>
            <w:noWrap/>
          </w:tcPr>
          <w:p w:rsidR="00766F53" w:rsidRPr="00D179EC" w:rsidRDefault="00766F53" w:rsidP="00DD5864">
            <w:pPr>
              <w:jc w:val="center"/>
              <w:rPr>
                <w:rFonts w:ascii="Bookman Old Style" w:hAnsi="Bookman Old Style" w:cs="Arial"/>
                <w:sz w:val="24"/>
                <w:szCs w:val="24"/>
              </w:rPr>
            </w:pPr>
            <w:r w:rsidRPr="00D179EC">
              <w:rPr>
                <w:rFonts w:ascii="Bookman Old Style" w:hAnsi="Bookman Old Style" w:cs="Arial"/>
                <w:sz w:val="24"/>
                <w:szCs w:val="24"/>
              </w:rPr>
              <w:t>30.</w:t>
            </w:r>
          </w:p>
        </w:tc>
        <w:tc>
          <w:tcPr>
            <w:tcW w:w="4536" w:type="dxa"/>
            <w:noWrap/>
          </w:tcPr>
          <w:p w:rsidR="00766F53" w:rsidRPr="0078103A" w:rsidRDefault="00766F53" w:rsidP="00DD5864">
            <w:pPr>
              <w:cnfStyle w:val="000000010000" w:firstRow="0" w:lastRow="0" w:firstColumn="0" w:lastColumn="0" w:oddVBand="0" w:evenVBand="0" w:oddHBand="0" w:evenHBand="1" w:firstRowFirstColumn="0" w:firstRowLastColumn="0" w:lastRowFirstColumn="0" w:lastRowLastColumn="0"/>
              <w:rPr>
                <w:rFonts w:ascii="Bookman Old Style" w:hAnsi="Bookman Old Style" w:cs="Arial"/>
                <w:color w:val="000000"/>
                <w:sz w:val="24"/>
                <w:szCs w:val="24"/>
              </w:rPr>
            </w:pPr>
            <w:r w:rsidRPr="0078103A">
              <w:rPr>
                <w:rFonts w:ascii="Bookman Old Style" w:hAnsi="Bookman Old Style" w:cs="Arial"/>
                <w:color w:val="000000"/>
                <w:sz w:val="24"/>
                <w:szCs w:val="24"/>
              </w:rPr>
              <w:t>Laptop</w:t>
            </w:r>
          </w:p>
        </w:tc>
        <w:tc>
          <w:tcPr>
            <w:tcW w:w="1275" w:type="dxa"/>
            <w:noWrap/>
          </w:tcPr>
          <w:p w:rsidR="00766F53" w:rsidRPr="006851EA" w:rsidRDefault="00766F53" w:rsidP="00DD5864">
            <w:pPr>
              <w:pStyle w:val="BodyText"/>
              <w:tabs>
                <w:tab w:val="left" w:pos="1440"/>
              </w:tabs>
              <w:spacing w:before="100" w:beforeAutospacing="1" w:after="100" w:afterAutospacing="1"/>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sz w:val="24"/>
                <w:szCs w:val="24"/>
              </w:rPr>
            </w:pPr>
            <w:r>
              <w:rPr>
                <w:rFonts w:ascii="Bookman Old Style" w:hAnsi="Bookman Old Style"/>
                <w:sz w:val="24"/>
                <w:szCs w:val="24"/>
              </w:rPr>
              <w:t>13</w:t>
            </w:r>
          </w:p>
        </w:tc>
        <w:tc>
          <w:tcPr>
            <w:tcW w:w="1276" w:type="dxa"/>
            <w:hideMark/>
          </w:tcPr>
          <w:p w:rsidR="00766F53" w:rsidRPr="00D179EC" w:rsidRDefault="00766F53" w:rsidP="00DD5864">
            <w:pPr>
              <w:spacing w:before="100" w:beforeAutospacing="1" w:after="100" w:afterAutospacing="1"/>
              <w:cnfStyle w:val="000000010000" w:firstRow="0" w:lastRow="0" w:firstColumn="0" w:lastColumn="0" w:oddVBand="0" w:evenVBand="0" w:oddHBand="0" w:evenHBand="1" w:firstRowFirstColumn="0" w:firstRowLastColumn="0" w:lastRowFirstColumn="0" w:lastRowLastColumn="0"/>
              <w:rPr>
                <w:rFonts w:ascii="Bookman Old Style" w:hAnsi="Bookman Old Style"/>
                <w:sz w:val="24"/>
                <w:szCs w:val="24"/>
              </w:rPr>
            </w:pPr>
            <w:r w:rsidRPr="00D179EC">
              <w:rPr>
                <w:rFonts w:ascii="Bookman Old Style" w:hAnsi="Bookman Old Style" w:cs="Arial"/>
                <w:sz w:val="24"/>
                <w:szCs w:val="24"/>
              </w:rPr>
              <w:t>Baik</w:t>
            </w:r>
          </w:p>
        </w:tc>
      </w:tr>
      <w:tr w:rsidR="00766F53" w:rsidRPr="00D179EC" w:rsidTr="00DD5864">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101" w:type="dxa"/>
            <w:noWrap/>
          </w:tcPr>
          <w:p w:rsidR="00766F53" w:rsidRPr="00D179EC" w:rsidRDefault="00766F53" w:rsidP="00DD5864">
            <w:pPr>
              <w:jc w:val="center"/>
              <w:rPr>
                <w:rFonts w:ascii="Bookman Old Style" w:hAnsi="Bookman Old Style" w:cs="Arial"/>
                <w:sz w:val="24"/>
                <w:szCs w:val="24"/>
              </w:rPr>
            </w:pPr>
            <w:r w:rsidRPr="00D179EC">
              <w:rPr>
                <w:rFonts w:ascii="Bookman Old Style" w:hAnsi="Bookman Old Style" w:cs="Arial"/>
                <w:sz w:val="24"/>
                <w:szCs w:val="24"/>
              </w:rPr>
              <w:t>31.</w:t>
            </w:r>
          </w:p>
        </w:tc>
        <w:tc>
          <w:tcPr>
            <w:tcW w:w="4536" w:type="dxa"/>
            <w:noWrap/>
          </w:tcPr>
          <w:p w:rsidR="00766F53" w:rsidRPr="0078103A" w:rsidRDefault="00766F53" w:rsidP="00DD5864">
            <w:pPr>
              <w:cnfStyle w:val="000000100000" w:firstRow="0" w:lastRow="0" w:firstColumn="0" w:lastColumn="0" w:oddVBand="0" w:evenVBand="0" w:oddHBand="1" w:evenHBand="0" w:firstRowFirstColumn="0" w:firstRowLastColumn="0" w:lastRowFirstColumn="0" w:lastRowLastColumn="0"/>
              <w:rPr>
                <w:rFonts w:ascii="Bookman Old Style" w:hAnsi="Bookman Old Style" w:cs="Arial"/>
                <w:color w:val="000000"/>
                <w:sz w:val="24"/>
                <w:szCs w:val="24"/>
              </w:rPr>
            </w:pPr>
            <w:r w:rsidRPr="0078103A">
              <w:rPr>
                <w:rFonts w:ascii="Bookman Old Style" w:hAnsi="Bookman Old Style" w:cs="Arial"/>
                <w:color w:val="000000"/>
                <w:sz w:val="24"/>
                <w:szCs w:val="24"/>
              </w:rPr>
              <w:t>Printer</w:t>
            </w:r>
          </w:p>
        </w:tc>
        <w:tc>
          <w:tcPr>
            <w:tcW w:w="1275" w:type="dxa"/>
            <w:noWrap/>
          </w:tcPr>
          <w:p w:rsidR="00766F53" w:rsidRPr="006851EA" w:rsidRDefault="00766F53" w:rsidP="00DD5864">
            <w:pPr>
              <w:pStyle w:val="BodyText"/>
              <w:tabs>
                <w:tab w:val="left" w:pos="1440"/>
              </w:tabs>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sz w:val="24"/>
                <w:szCs w:val="24"/>
              </w:rPr>
            </w:pPr>
            <w:r>
              <w:rPr>
                <w:rFonts w:ascii="Bookman Old Style" w:hAnsi="Bookman Old Style"/>
                <w:sz w:val="24"/>
                <w:szCs w:val="24"/>
              </w:rPr>
              <w:t>16</w:t>
            </w:r>
          </w:p>
        </w:tc>
        <w:tc>
          <w:tcPr>
            <w:tcW w:w="1276" w:type="dxa"/>
            <w:hideMark/>
          </w:tcPr>
          <w:p w:rsidR="00766F53" w:rsidRPr="00D179EC" w:rsidRDefault="00766F53" w:rsidP="00DD5864">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Bookman Old Style" w:hAnsi="Bookman Old Style"/>
                <w:sz w:val="24"/>
                <w:szCs w:val="24"/>
              </w:rPr>
            </w:pPr>
            <w:r w:rsidRPr="00D179EC">
              <w:rPr>
                <w:rFonts w:ascii="Bookman Old Style" w:hAnsi="Bookman Old Style" w:cs="Arial"/>
                <w:sz w:val="24"/>
                <w:szCs w:val="24"/>
              </w:rPr>
              <w:t>Baik</w:t>
            </w:r>
          </w:p>
        </w:tc>
      </w:tr>
      <w:tr w:rsidR="00766F53" w:rsidRPr="00D179EC" w:rsidTr="00DD5864">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101" w:type="dxa"/>
            <w:noWrap/>
          </w:tcPr>
          <w:p w:rsidR="00766F53" w:rsidRPr="00D179EC" w:rsidRDefault="00766F53" w:rsidP="00DD5864">
            <w:pPr>
              <w:jc w:val="center"/>
              <w:rPr>
                <w:rFonts w:ascii="Bookman Old Style" w:hAnsi="Bookman Old Style" w:cs="Arial"/>
                <w:sz w:val="24"/>
                <w:szCs w:val="24"/>
              </w:rPr>
            </w:pPr>
            <w:r w:rsidRPr="00D179EC">
              <w:rPr>
                <w:rFonts w:ascii="Bookman Old Style" w:hAnsi="Bookman Old Style" w:cs="Arial"/>
                <w:sz w:val="24"/>
                <w:szCs w:val="24"/>
              </w:rPr>
              <w:t>32.</w:t>
            </w:r>
          </w:p>
        </w:tc>
        <w:tc>
          <w:tcPr>
            <w:tcW w:w="4536" w:type="dxa"/>
            <w:noWrap/>
          </w:tcPr>
          <w:p w:rsidR="00766F53" w:rsidRPr="0078103A" w:rsidRDefault="00766F53" w:rsidP="00DD5864">
            <w:pPr>
              <w:cnfStyle w:val="000000010000" w:firstRow="0" w:lastRow="0" w:firstColumn="0" w:lastColumn="0" w:oddVBand="0" w:evenVBand="0" w:oddHBand="0" w:evenHBand="1" w:firstRowFirstColumn="0" w:firstRowLastColumn="0" w:lastRowFirstColumn="0" w:lastRowLastColumn="0"/>
              <w:rPr>
                <w:rFonts w:ascii="Bookman Old Style" w:hAnsi="Bookman Old Style" w:cs="Arial"/>
                <w:color w:val="000000"/>
                <w:sz w:val="24"/>
                <w:szCs w:val="24"/>
              </w:rPr>
            </w:pPr>
            <w:r w:rsidRPr="0078103A">
              <w:rPr>
                <w:rFonts w:ascii="Bookman Old Style" w:hAnsi="Bookman Old Style" w:cs="Arial"/>
                <w:color w:val="000000"/>
                <w:sz w:val="24"/>
                <w:szCs w:val="24"/>
              </w:rPr>
              <w:t>Scanner/Scaner</w:t>
            </w:r>
          </w:p>
        </w:tc>
        <w:tc>
          <w:tcPr>
            <w:tcW w:w="1275" w:type="dxa"/>
            <w:noWrap/>
          </w:tcPr>
          <w:p w:rsidR="00766F53" w:rsidRPr="006851EA" w:rsidRDefault="00766F53" w:rsidP="00DD5864">
            <w:pPr>
              <w:pStyle w:val="BodyText"/>
              <w:tabs>
                <w:tab w:val="left" w:pos="1440"/>
              </w:tabs>
              <w:spacing w:before="100" w:beforeAutospacing="1" w:after="100" w:afterAutospacing="1"/>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sz w:val="24"/>
                <w:szCs w:val="24"/>
              </w:rPr>
            </w:pPr>
            <w:r>
              <w:rPr>
                <w:rFonts w:ascii="Bookman Old Style" w:hAnsi="Bookman Old Style"/>
                <w:sz w:val="24"/>
                <w:szCs w:val="24"/>
              </w:rPr>
              <w:t>1</w:t>
            </w:r>
          </w:p>
        </w:tc>
        <w:tc>
          <w:tcPr>
            <w:tcW w:w="1276" w:type="dxa"/>
            <w:hideMark/>
          </w:tcPr>
          <w:p w:rsidR="00766F53" w:rsidRPr="00D179EC" w:rsidRDefault="00766F53" w:rsidP="00DD5864">
            <w:pPr>
              <w:spacing w:before="100" w:beforeAutospacing="1" w:after="100" w:afterAutospacing="1"/>
              <w:cnfStyle w:val="000000010000" w:firstRow="0" w:lastRow="0" w:firstColumn="0" w:lastColumn="0" w:oddVBand="0" w:evenVBand="0" w:oddHBand="0" w:evenHBand="1" w:firstRowFirstColumn="0" w:firstRowLastColumn="0" w:lastRowFirstColumn="0" w:lastRowLastColumn="0"/>
              <w:rPr>
                <w:rFonts w:ascii="Bookman Old Style" w:hAnsi="Bookman Old Style"/>
                <w:sz w:val="24"/>
                <w:szCs w:val="24"/>
              </w:rPr>
            </w:pPr>
            <w:r w:rsidRPr="00D179EC">
              <w:rPr>
                <w:rFonts w:ascii="Bookman Old Style" w:hAnsi="Bookman Old Style" w:cs="Arial"/>
                <w:sz w:val="24"/>
                <w:szCs w:val="24"/>
              </w:rPr>
              <w:t>Baik</w:t>
            </w:r>
          </w:p>
        </w:tc>
      </w:tr>
      <w:tr w:rsidR="00766F53" w:rsidRPr="00D179EC" w:rsidTr="00DD5864">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101" w:type="dxa"/>
            <w:noWrap/>
          </w:tcPr>
          <w:p w:rsidR="00766F53" w:rsidRPr="00D179EC" w:rsidRDefault="00766F53" w:rsidP="00DD5864">
            <w:pPr>
              <w:jc w:val="center"/>
              <w:rPr>
                <w:rFonts w:ascii="Bookman Old Style" w:hAnsi="Bookman Old Style" w:cs="Arial"/>
                <w:sz w:val="24"/>
                <w:szCs w:val="24"/>
              </w:rPr>
            </w:pPr>
            <w:r w:rsidRPr="00D179EC">
              <w:rPr>
                <w:rFonts w:ascii="Bookman Old Style" w:hAnsi="Bookman Old Style" w:cs="Arial"/>
                <w:sz w:val="24"/>
                <w:szCs w:val="24"/>
              </w:rPr>
              <w:t>33.</w:t>
            </w:r>
          </w:p>
        </w:tc>
        <w:tc>
          <w:tcPr>
            <w:tcW w:w="4536" w:type="dxa"/>
            <w:noWrap/>
          </w:tcPr>
          <w:p w:rsidR="00766F53" w:rsidRPr="0078103A" w:rsidRDefault="00766F53" w:rsidP="00DD5864">
            <w:pPr>
              <w:cnfStyle w:val="000000100000" w:firstRow="0" w:lastRow="0" w:firstColumn="0" w:lastColumn="0" w:oddVBand="0" w:evenVBand="0" w:oddHBand="1" w:evenHBand="0" w:firstRowFirstColumn="0" w:firstRowLastColumn="0" w:lastRowFirstColumn="0" w:lastRowLastColumn="0"/>
              <w:rPr>
                <w:rFonts w:ascii="Bookman Old Style" w:hAnsi="Bookman Old Style" w:cs="Arial"/>
                <w:color w:val="000000"/>
                <w:sz w:val="24"/>
                <w:szCs w:val="24"/>
              </w:rPr>
            </w:pPr>
            <w:r w:rsidRPr="0078103A">
              <w:rPr>
                <w:rFonts w:ascii="Bookman Old Style" w:hAnsi="Bookman Old Style" w:cs="Arial"/>
                <w:color w:val="000000"/>
                <w:sz w:val="24"/>
                <w:szCs w:val="24"/>
              </w:rPr>
              <w:t>Eksternal hard disk</w:t>
            </w:r>
          </w:p>
        </w:tc>
        <w:tc>
          <w:tcPr>
            <w:tcW w:w="1275" w:type="dxa"/>
            <w:noWrap/>
          </w:tcPr>
          <w:p w:rsidR="00766F53" w:rsidRPr="006851EA" w:rsidRDefault="00766F53" w:rsidP="00DD5864">
            <w:pPr>
              <w:pStyle w:val="BodyText"/>
              <w:tabs>
                <w:tab w:val="left" w:pos="1440"/>
              </w:tabs>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sz w:val="24"/>
                <w:szCs w:val="24"/>
              </w:rPr>
            </w:pPr>
            <w:r>
              <w:rPr>
                <w:rFonts w:ascii="Bookman Old Style" w:hAnsi="Bookman Old Style"/>
                <w:sz w:val="24"/>
                <w:szCs w:val="24"/>
              </w:rPr>
              <w:t>2</w:t>
            </w:r>
          </w:p>
        </w:tc>
        <w:tc>
          <w:tcPr>
            <w:tcW w:w="1276" w:type="dxa"/>
            <w:hideMark/>
          </w:tcPr>
          <w:p w:rsidR="00766F53" w:rsidRPr="00D179EC" w:rsidRDefault="00766F53" w:rsidP="00DD5864">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Bookman Old Style" w:hAnsi="Bookman Old Style"/>
                <w:sz w:val="24"/>
                <w:szCs w:val="24"/>
              </w:rPr>
            </w:pPr>
            <w:r w:rsidRPr="00D179EC">
              <w:rPr>
                <w:rFonts w:ascii="Bookman Old Style" w:hAnsi="Bookman Old Style" w:cs="Arial"/>
                <w:sz w:val="24"/>
                <w:szCs w:val="24"/>
              </w:rPr>
              <w:t>Baik</w:t>
            </w:r>
          </w:p>
        </w:tc>
      </w:tr>
      <w:tr w:rsidR="00766F53" w:rsidRPr="00D179EC" w:rsidTr="00DD5864">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101" w:type="dxa"/>
            <w:noWrap/>
          </w:tcPr>
          <w:p w:rsidR="00766F53" w:rsidRPr="00D179EC" w:rsidRDefault="00766F53" w:rsidP="00DD5864">
            <w:pPr>
              <w:jc w:val="center"/>
              <w:rPr>
                <w:rFonts w:ascii="Bookman Old Style" w:hAnsi="Bookman Old Style" w:cs="Arial"/>
                <w:sz w:val="24"/>
                <w:szCs w:val="24"/>
              </w:rPr>
            </w:pPr>
            <w:r w:rsidRPr="00D179EC">
              <w:rPr>
                <w:rFonts w:ascii="Bookman Old Style" w:hAnsi="Bookman Old Style" w:cs="Arial"/>
                <w:sz w:val="24"/>
                <w:szCs w:val="24"/>
              </w:rPr>
              <w:t>34.</w:t>
            </w:r>
          </w:p>
        </w:tc>
        <w:tc>
          <w:tcPr>
            <w:tcW w:w="4536" w:type="dxa"/>
            <w:noWrap/>
          </w:tcPr>
          <w:p w:rsidR="00766F53" w:rsidRPr="0078103A" w:rsidRDefault="00766F53" w:rsidP="00DD5864">
            <w:pPr>
              <w:cnfStyle w:val="000000010000" w:firstRow="0" w:lastRow="0" w:firstColumn="0" w:lastColumn="0" w:oddVBand="0" w:evenVBand="0" w:oddHBand="0" w:evenHBand="1" w:firstRowFirstColumn="0" w:firstRowLastColumn="0" w:lastRowFirstColumn="0" w:lastRowLastColumn="0"/>
              <w:rPr>
                <w:rFonts w:ascii="Bookman Old Style" w:hAnsi="Bookman Old Style" w:cs="Arial"/>
                <w:color w:val="000000"/>
                <w:sz w:val="24"/>
                <w:szCs w:val="24"/>
              </w:rPr>
            </w:pPr>
            <w:r w:rsidRPr="0078103A">
              <w:rPr>
                <w:rFonts w:ascii="Bookman Old Style" w:hAnsi="Bookman Old Style" w:cs="Arial"/>
                <w:color w:val="000000"/>
                <w:sz w:val="24"/>
                <w:szCs w:val="24"/>
              </w:rPr>
              <w:t>Digitizer</w:t>
            </w:r>
          </w:p>
        </w:tc>
        <w:tc>
          <w:tcPr>
            <w:tcW w:w="1275" w:type="dxa"/>
            <w:noWrap/>
          </w:tcPr>
          <w:p w:rsidR="00766F53" w:rsidRPr="006851EA" w:rsidRDefault="00766F53" w:rsidP="00DD5864">
            <w:pPr>
              <w:pStyle w:val="BodyText"/>
              <w:tabs>
                <w:tab w:val="left" w:pos="1440"/>
              </w:tabs>
              <w:spacing w:before="100" w:beforeAutospacing="1" w:after="100" w:afterAutospacing="1"/>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sz w:val="24"/>
                <w:szCs w:val="24"/>
              </w:rPr>
            </w:pPr>
            <w:r>
              <w:rPr>
                <w:rFonts w:ascii="Bookman Old Style" w:hAnsi="Bookman Old Style"/>
                <w:sz w:val="24"/>
                <w:szCs w:val="24"/>
              </w:rPr>
              <w:t>1</w:t>
            </w:r>
          </w:p>
        </w:tc>
        <w:tc>
          <w:tcPr>
            <w:tcW w:w="1276" w:type="dxa"/>
            <w:hideMark/>
          </w:tcPr>
          <w:p w:rsidR="00766F53" w:rsidRPr="00D179EC" w:rsidRDefault="00766F53" w:rsidP="00DD5864">
            <w:pPr>
              <w:spacing w:before="100" w:beforeAutospacing="1" w:after="100" w:afterAutospacing="1"/>
              <w:cnfStyle w:val="000000010000" w:firstRow="0" w:lastRow="0" w:firstColumn="0" w:lastColumn="0" w:oddVBand="0" w:evenVBand="0" w:oddHBand="0" w:evenHBand="1" w:firstRowFirstColumn="0" w:firstRowLastColumn="0" w:lastRowFirstColumn="0" w:lastRowLastColumn="0"/>
              <w:rPr>
                <w:rFonts w:ascii="Bookman Old Style" w:hAnsi="Bookman Old Style"/>
                <w:sz w:val="24"/>
                <w:szCs w:val="24"/>
              </w:rPr>
            </w:pPr>
            <w:r w:rsidRPr="00D179EC">
              <w:rPr>
                <w:rFonts w:ascii="Bookman Old Style" w:hAnsi="Bookman Old Style" w:cs="Arial"/>
                <w:sz w:val="24"/>
                <w:szCs w:val="24"/>
              </w:rPr>
              <w:t>Baik</w:t>
            </w:r>
          </w:p>
        </w:tc>
      </w:tr>
      <w:tr w:rsidR="00766F53" w:rsidRPr="00D179EC" w:rsidTr="00DD5864">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101" w:type="dxa"/>
            <w:noWrap/>
          </w:tcPr>
          <w:p w:rsidR="00766F53" w:rsidRPr="00D179EC" w:rsidRDefault="00766F53" w:rsidP="00DD5864">
            <w:pPr>
              <w:jc w:val="center"/>
              <w:rPr>
                <w:rFonts w:ascii="Bookman Old Style" w:hAnsi="Bookman Old Style" w:cs="Arial"/>
                <w:sz w:val="24"/>
                <w:szCs w:val="24"/>
              </w:rPr>
            </w:pPr>
            <w:r w:rsidRPr="00D179EC">
              <w:rPr>
                <w:rFonts w:ascii="Bookman Old Style" w:hAnsi="Bookman Old Style" w:cs="Arial"/>
                <w:sz w:val="24"/>
                <w:szCs w:val="24"/>
              </w:rPr>
              <w:t>35.</w:t>
            </w:r>
          </w:p>
        </w:tc>
        <w:tc>
          <w:tcPr>
            <w:tcW w:w="4536" w:type="dxa"/>
            <w:noWrap/>
          </w:tcPr>
          <w:p w:rsidR="00766F53" w:rsidRPr="0078103A" w:rsidRDefault="00766F53" w:rsidP="00DD5864">
            <w:pPr>
              <w:cnfStyle w:val="000000100000" w:firstRow="0" w:lastRow="0" w:firstColumn="0" w:lastColumn="0" w:oddVBand="0" w:evenVBand="0" w:oddHBand="1" w:evenHBand="0" w:firstRowFirstColumn="0" w:firstRowLastColumn="0" w:lastRowFirstColumn="0" w:lastRowLastColumn="0"/>
              <w:rPr>
                <w:rFonts w:ascii="Bookman Old Style" w:hAnsi="Bookman Old Style" w:cs="Arial"/>
                <w:color w:val="000000"/>
                <w:sz w:val="24"/>
                <w:szCs w:val="24"/>
              </w:rPr>
            </w:pPr>
            <w:r w:rsidRPr="0078103A">
              <w:rPr>
                <w:rFonts w:ascii="Bookman Old Style" w:hAnsi="Bookman Old Style" w:cs="Arial"/>
                <w:color w:val="000000"/>
                <w:sz w:val="24"/>
                <w:szCs w:val="24"/>
              </w:rPr>
              <w:t>LCD Proyektor</w:t>
            </w:r>
          </w:p>
        </w:tc>
        <w:tc>
          <w:tcPr>
            <w:tcW w:w="1275" w:type="dxa"/>
            <w:noWrap/>
          </w:tcPr>
          <w:p w:rsidR="00766F53" w:rsidRPr="006851EA" w:rsidRDefault="00766F53" w:rsidP="00DD5864">
            <w:pPr>
              <w:pStyle w:val="BodyText"/>
              <w:tabs>
                <w:tab w:val="left" w:pos="1440"/>
              </w:tabs>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sz w:val="24"/>
                <w:szCs w:val="24"/>
              </w:rPr>
            </w:pPr>
            <w:r>
              <w:rPr>
                <w:rFonts w:ascii="Bookman Old Style" w:hAnsi="Bookman Old Style"/>
                <w:sz w:val="24"/>
                <w:szCs w:val="24"/>
              </w:rPr>
              <w:t>1</w:t>
            </w:r>
          </w:p>
        </w:tc>
        <w:tc>
          <w:tcPr>
            <w:tcW w:w="1276" w:type="dxa"/>
            <w:hideMark/>
          </w:tcPr>
          <w:p w:rsidR="00766F53" w:rsidRPr="00D179EC" w:rsidRDefault="00766F53" w:rsidP="00DD5864">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Bookman Old Style" w:hAnsi="Bookman Old Style"/>
                <w:sz w:val="24"/>
                <w:szCs w:val="24"/>
              </w:rPr>
            </w:pPr>
            <w:r w:rsidRPr="00D179EC">
              <w:rPr>
                <w:rFonts w:ascii="Bookman Old Style" w:hAnsi="Bookman Old Style" w:cs="Arial"/>
                <w:sz w:val="24"/>
                <w:szCs w:val="24"/>
              </w:rPr>
              <w:t>Baik</w:t>
            </w:r>
          </w:p>
        </w:tc>
      </w:tr>
      <w:tr w:rsidR="00766F53" w:rsidRPr="00D179EC" w:rsidTr="00DD5864">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101" w:type="dxa"/>
            <w:noWrap/>
          </w:tcPr>
          <w:p w:rsidR="00766F53" w:rsidRPr="00D179EC" w:rsidRDefault="00766F53" w:rsidP="00DD5864">
            <w:pPr>
              <w:jc w:val="center"/>
              <w:rPr>
                <w:rFonts w:ascii="Bookman Old Style" w:hAnsi="Bookman Old Style" w:cs="Arial"/>
                <w:sz w:val="24"/>
                <w:szCs w:val="24"/>
              </w:rPr>
            </w:pPr>
            <w:r w:rsidRPr="00D179EC">
              <w:rPr>
                <w:rFonts w:ascii="Bookman Old Style" w:hAnsi="Bookman Old Style" w:cs="Arial"/>
                <w:sz w:val="24"/>
                <w:szCs w:val="24"/>
              </w:rPr>
              <w:lastRenderedPageBreak/>
              <w:t>36.</w:t>
            </w:r>
          </w:p>
        </w:tc>
        <w:tc>
          <w:tcPr>
            <w:tcW w:w="4536" w:type="dxa"/>
            <w:noWrap/>
          </w:tcPr>
          <w:p w:rsidR="00766F53" w:rsidRPr="0078103A" w:rsidRDefault="00766F53" w:rsidP="00DD5864">
            <w:pPr>
              <w:cnfStyle w:val="000000010000" w:firstRow="0" w:lastRow="0" w:firstColumn="0" w:lastColumn="0" w:oddVBand="0" w:evenVBand="0" w:oddHBand="0" w:evenHBand="1" w:firstRowFirstColumn="0" w:firstRowLastColumn="0" w:lastRowFirstColumn="0" w:lastRowLastColumn="0"/>
              <w:rPr>
                <w:rFonts w:ascii="Bookman Old Style" w:hAnsi="Bookman Old Style" w:cs="Arial"/>
                <w:color w:val="000000"/>
                <w:sz w:val="24"/>
                <w:szCs w:val="24"/>
              </w:rPr>
            </w:pPr>
            <w:r w:rsidRPr="0078103A">
              <w:rPr>
                <w:rFonts w:ascii="Bookman Old Style" w:hAnsi="Bookman Old Style" w:cs="Arial"/>
                <w:color w:val="000000"/>
                <w:sz w:val="24"/>
                <w:szCs w:val="24"/>
              </w:rPr>
              <w:t>Speaker Aktif</w:t>
            </w:r>
          </w:p>
        </w:tc>
        <w:tc>
          <w:tcPr>
            <w:tcW w:w="1275" w:type="dxa"/>
            <w:noWrap/>
          </w:tcPr>
          <w:p w:rsidR="00766F53" w:rsidRPr="006851EA" w:rsidRDefault="00766F53" w:rsidP="00DD5864">
            <w:pPr>
              <w:pStyle w:val="BodyText"/>
              <w:tabs>
                <w:tab w:val="left" w:pos="1440"/>
              </w:tabs>
              <w:spacing w:before="100" w:beforeAutospacing="1" w:after="100" w:afterAutospacing="1"/>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sz w:val="24"/>
                <w:szCs w:val="24"/>
              </w:rPr>
            </w:pPr>
            <w:r>
              <w:rPr>
                <w:rFonts w:ascii="Bookman Old Style" w:hAnsi="Bookman Old Style"/>
                <w:sz w:val="24"/>
                <w:szCs w:val="24"/>
              </w:rPr>
              <w:t>2</w:t>
            </w:r>
          </w:p>
        </w:tc>
        <w:tc>
          <w:tcPr>
            <w:tcW w:w="1276" w:type="dxa"/>
            <w:hideMark/>
          </w:tcPr>
          <w:p w:rsidR="00766F53" w:rsidRPr="00D179EC" w:rsidRDefault="00766F53" w:rsidP="00DD5864">
            <w:pPr>
              <w:spacing w:before="100" w:beforeAutospacing="1" w:after="100" w:afterAutospacing="1"/>
              <w:cnfStyle w:val="000000010000" w:firstRow="0" w:lastRow="0" w:firstColumn="0" w:lastColumn="0" w:oddVBand="0" w:evenVBand="0" w:oddHBand="0" w:evenHBand="1" w:firstRowFirstColumn="0" w:firstRowLastColumn="0" w:lastRowFirstColumn="0" w:lastRowLastColumn="0"/>
              <w:rPr>
                <w:rFonts w:ascii="Bookman Old Style" w:hAnsi="Bookman Old Style"/>
                <w:sz w:val="24"/>
                <w:szCs w:val="24"/>
              </w:rPr>
            </w:pPr>
            <w:r w:rsidRPr="00D179EC">
              <w:rPr>
                <w:rFonts w:ascii="Bookman Old Style" w:hAnsi="Bookman Old Style" w:cs="Arial"/>
                <w:sz w:val="24"/>
                <w:szCs w:val="24"/>
              </w:rPr>
              <w:t>Baik</w:t>
            </w:r>
          </w:p>
        </w:tc>
      </w:tr>
      <w:tr w:rsidR="00766F53" w:rsidRPr="00D179EC" w:rsidTr="00DD5864">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101" w:type="dxa"/>
            <w:noWrap/>
          </w:tcPr>
          <w:p w:rsidR="00766F53" w:rsidRPr="00D179EC" w:rsidRDefault="00766F53" w:rsidP="00DD5864">
            <w:pPr>
              <w:jc w:val="center"/>
              <w:rPr>
                <w:rFonts w:ascii="Bookman Old Style" w:hAnsi="Bookman Old Style" w:cs="Arial"/>
                <w:sz w:val="24"/>
                <w:szCs w:val="24"/>
              </w:rPr>
            </w:pPr>
            <w:r w:rsidRPr="00D179EC">
              <w:rPr>
                <w:rFonts w:ascii="Bookman Old Style" w:hAnsi="Bookman Old Style" w:cs="Arial"/>
                <w:sz w:val="24"/>
                <w:szCs w:val="24"/>
              </w:rPr>
              <w:t>37</w:t>
            </w:r>
            <w:r>
              <w:rPr>
                <w:rFonts w:ascii="Bookman Old Style" w:hAnsi="Bookman Old Style" w:cs="Arial"/>
                <w:sz w:val="24"/>
                <w:szCs w:val="24"/>
              </w:rPr>
              <w:t>.</w:t>
            </w:r>
          </w:p>
        </w:tc>
        <w:tc>
          <w:tcPr>
            <w:tcW w:w="4536" w:type="dxa"/>
            <w:noWrap/>
          </w:tcPr>
          <w:p w:rsidR="00766F53" w:rsidRPr="00F466F1" w:rsidRDefault="00766F53" w:rsidP="00DD5864">
            <w:pPr>
              <w:cnfStyle w:val="000000100000" w:firstRow="0" w:lastRow="0" w:firstColumn="0" w:lastColumn="0" w:oddVBand="0" w:evenVBand="0" w:oddHBand="1" w:evenHBand="0" w:firstRowFirstColumn="0" w:firstRowLastColumn="0" w:lastRowFirstColumn="0" w:lastRowLastColumn="0"/>
              <w:rPr>
                <w:rFonts w:ascii="Bookman Old Style" w:hAnsi="Bookman Old Style" w:cs="Arial"/>
                <w:color w:val="000000"/>
                <w:sz w:val="24"/>
                <w:szCs w:val="24"/>
              </w:rPr>
            </w:pPr>
            <w:r w:rsidRPr="00F466F1">
              <w:rPr>
                <w:rFonts w:ascii="Bookman Old Style" w:hAnsi="Bookman Old Style" w:cs="Arial"/>
                <w:color w:val="000000"/>
                <w:sz w:val="24"/>
                <w:szCs w:val="24"/>
              </w:rPr>
              <w:t>Modem</w:t>
            </w:r>
          </w:p>
        </w:tc>
        <w:tc>
          <w:tcPr>
            <w:tcW w:w="1275" w:type="dxa"/>
            <w:noWrap/>
          </w:tcPr>
          <w:p w:rsidR="00766F53" w:rsidRPr="006851EA" w:rsidRDefault="00766F53" w:rsidP="00DD5864">
            <w:pPr>
              <w:pStyle w:val="BodyText"/>
              <w:tabs>
                <w:tab w:val="left" w:pos="1440"/>
              </w:tabs>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sz w:val="24"/>
                <w:szCs w:val="24"/>
              </w:rPr>
            </w:pPr>
            <w:r>
              <w:rPr>
                <w:rFonts w:ascii="Bookman Old Style" w:hAnsi="Bookman Old Style"/>
                <w:sz w:val="24"/>
                <w:szCs w:val="24"/>
              </w:rPr>
              <w:t>1</w:t>
            </w:r>
          </w:p>
        </w:tc>
        <w:tc>
          <w:tcPr>
            <w:tcW w:w="1276" w:type="dxa"/>
            <w:hideMark/>
          </w:tcPr>
          <w:p w:rsidR="00766F53" w:rsidRPr="00D179EC" w:rsidRDefault="00766F53" w:rsidP="00DD5864">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Bookman Old Style" w:hAnsi="Bookman Old Style"/>
                <w:sz w:val="24"/>
                <w:szCs w:val="24"/>
              </w:rPr>
            </w:pPr>
            <w:r w:rsidRPr="00D179EC">
              <w:rPr>
                <w:rFonts w:ascii="Bookman Old Style" w:hAnsi="Bookman Old Style" w:cs="Arial"/>
                <w:sz w:val="24"/>
                <w:szCs w:val="24"/>
              </w:rPr>
              <w:t>Baik</w:t>
            </w:r>
          </w:p>
        </w:tc>
      </w:tr>
      <w:tr w:rsidR="00766F53" w:rsidRPr="00D179EC" w:rsidTr="00DD5864">
        <w:trPr>
          <w:cnfStyle w:val="000000010000" w:firstRow="0" w:lastRow="0" w:firstColumn="0" w:lastColumn="0" w:oddVBand="0" w:evenVBand="0" w:oddHBand="0" w:evenHBand="1"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1101" w:type="dxa"/>
            <w:tcBorders>
              <w:bottom w:val="single" w:sz="4" w:space="0" w:color="auto"/>
            </w:tcBorders>
            <w:noWrap/>
          </w:tcPr>
          <w:p w:rsidR="00766F53" w:rsidRPr="00D179EC" w:rsidRDefault="00766F53" w:rsidP="00DD5864">
            <w:pPr>
              <w:jc w:val="center"/>
              <w:rPr>
                <w:rFonts w:ascii="Bookman Old Style" w:hAnsi="Bookman Old Style" w:cs="Arial"/>
                <w:sz w:val="24"/>
                <w:szCs w:val="24"/>
              </w:rPr>
            </w:pPr>
            <w:r>
              <w:rPr>
                <w:rFonts w:ascii="Bookman Old Style" w:hAnsi="Bookman Old Style" w:cs="Arial"/>
                <w:sz w:val="24"/>
                <w:szCs w:val="24"/>
              </w:rPr>
              <w:t>38.</w:t>
            </w:r>
          </w:p>
        </w:tc>
        <w:tc>
          <w:tcPr>
            <w:tcW w:w="4536" w:type="dxa"/>
            <w:tcBorders>
              <w:bottom w:val="single" w:sz="4" w:space="0" w:color="auto"/>
            </w:tcBorders>
            <w:noWrap/>
          </w:tcPr>
          <w:p w:rsidR="00766F53" w:rsidRPr="00F466F1" w:rsidRDefault="00766F53" w:rsidP="00DD5864">
            <w:pPr>
              <w:jc w:val="both"/>
              <w:cnfStyle w:val="000000010000" w:firstRow="0" w:lastRow="0" w:firstColumn="0" w:lastColumn="0" w:oddVBand="0" w:evenVBand="0" w:oddHBand="0" w:evenHBand="1" w:firstRowFirstColumn="0" w:firstRowLastColumn="0" w:lastRowFirstColumn="0" w:lastRowLastColumn="0"/>
              <w:rPr>
                <w:rFonts w:ascii="Bookman Old Style" w:hAnsi="Bookman Old Style" w:cs="Arial"/>
                <w:color w:val="000000"/>
                <w:sz w:val="24"/>
                <w:szCs w:val="24"/>
              </w:rPr>
            </w:pPr>
            <w:r w:rsidRPr="00F466F1">
              <w:rPr>
                <w:rFonts w:ascii="Bookman Old Style" w:hAnsi="Bookman Old Style" w:cs="Arial"/>
                <w:color w:val="000000"/>
                <w:sz w:val="24"/>
                <w:szCs w:val="24"/>
              </w:rPr>
              <w:t>UPS</w:t>
            </w:r>
          </w:p>
        </w:tc>
        <w:tc>
          <w:tcPr>
            <w:tcW w:w="1275" w:type="dxa"/>
            <w:tcBorders>
              <w:bottom w:val="single" w:sz="4" w:space="0" w:color="auto"/>
            </w:tcBorders>
            <w:noWrap/>
          </w:tcPr>
          <w:p w:rsidR="00766F53" w:rsidRPr="00D179EC" w:rsidRDefault="00766F53" w:rsidP="00DD5864">
            <w:pPr>
              <w:pStyle w:val="BodyText"/>
              <w:tabs>
                <w:tab w:val="left" w:pos="1440"/>
              </w:tabs>
              <w:spacing w:before="100" w:beforeAutospacing="1" w:after="100" w:afterAutospacing="1"/>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sz w:val="24"/>
                <w:szCs w:val="24"/>
              </w:rPr>
            </w:pPr>
            <w:r>
              <w:rPr>
                <w:rFonts w:ascii="Bookman Old Style" w:hAnsi="Bookman Old Style"/>
                <w:sz w:val="24"/>
                <w:szCs w:val="24"/>
              </w:rPr>
              <w:t>1</w:t>
            </w:r>
          </w:p>
        </w:tc>
        <w:tc>
          <w:tcPr>
            <w:tcW w:w="1276" w:type="dxa"/>
            <w:tcBorders>
              <w:bottom w:val="single" w:sz="4" w:space="0" w:color="auto"/>
            </w:tcBorders>
          </w:tcPr>
          <w:p w:rsidR="00766F53" w:rsidRPr="00D179EC" w:rsidRDefault="00766F53" w:rsidP="00DD5864">
            <w:pPr>
              <w:spacing w:before="100" w:beforeAutospacing="1" w:after="100" w:afterAutospacing="1"/>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24"/>
                <w:szCs w:val="24"/>
              </w:rPr>
            </w:pPr>
            <w:r w:rsidRPr="00D179EC">
              <w:rPr>
                <w:rFonts w:ascii="Bookman Old Style" w:hAnsi="Bookman Old Style" w:cs="Arial"/>
                <w:sz w:val="24"/>
                <w:szCs w:val="24"/>
              </w:rPr>
              <w:t>Baik</w:t>
            </w:r>
          </w:p>
        </w:tc>
      </w:tr>
      <w:tr w:rsidR="00766F53" w:rsidRPr="00D179EC" w:rsidTr="00DD5864">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1101" w:type="dxa"/>
            <w:tcBorders>
              <w:top w:val="single" w:sz="4" w:space="0" w:color="auto"/>
              <w:bottom w:val="single" w:sz="4" w:space="0" w:color="auto"/>
            </w:tcBorders>
            <w:noWrap/>
          </w:tcPr>
          <w:p w:rsidR="00766F53" w:rsidRPr="00D179EC" w:rsidRDefault="00766F53" w:rsidP="00DD5864">
            <w:pPr>
              <w:jc w:val="center"/>
              <w:rPr>
                <w:rFonts w:ascii="Bookman Old Style" w:hAnsi="Bookman Old Style" w:cs="Arial"/>
                <w:sz w:val="24"/>
                <w:szCs w:val="24"/>
              </w:rPr>
            </w:pPr>
            <w:r>
              <w:rPr>
                <w:rFonts w:ascii="Bookman Old Style" w:hAnsi="Bookman Old Style" w:cs="Arial"/>
                <w:sz w:val="24"/>
                <w:szCs w:val="24"/>
              </w:rPr>
              <w:t>39.</w:t>
            </w:r>
          </w:p>
        </w:tc>
        <w:tc>
          <w:tcPr>
            <w:tcW w:w="4536" w:type="dxa"/>
            <w:tcBorders>
              <w:top w:val="single" w:sz="4" w:space="0" w:color="auto"/>
              <w:bottom w:val="single" w:sz="4" w:space="0" w:color="auto"/>
            </w:tcBorders>
            <w:noWrap/>
          </w:tcPr>
          <w:p w:rsidR="00766F53" w:rsidRPr="00F466F1" w:rsidRDefault="00766F53" w:rsidP="00DD5864">
            <w:pPr>
              <w:jc w:val="both"/>
              <w:cnfStyle w:val="000000100000" w:firstRow="0" w:lastRow="0" w:firstColumn="0" w:lastColumn="0" w:oddVBand="0" w:evenVBand="0" w:oddHBand="1" w:evenHBand="0" w:firstRowFirstColumn="0" w:firstRowLastColumn="0" w:lastRowFirstColumn="0" w:lastRowLastColumn="0"/>
              <w:rPr>
                <w:rFonts w:ascii="Bookman Old Style" w:hAnsi="Bookman Old Style" w:cs="Arial"/>
                <w:color w:val="000000"/>
                <w:sz w:val="24"/>
                <w:szCs w:val="24"/>
              </w:rPr>
            </w:pPr>
            <w:r w:rsidRPr="00F466F1">
              <w:rPr>
                <w:rFonts w:ascii="Bookman Old Style" w:hAnsi="Bookman Old Style" w:cs="Arial"/>
                <w:color w:val="000000"/>
                <w:sz w:val="24"/>
                <w:szCs w:val="24"/>
              </w:rPr>
              <w:t>Meja Kerja Perjabat Es</w:t>
            </w:r>
            <w:r>
              <w:rPr>
                <w:rFonts w:ascii="Bookman Old Style" w:hAnsi="Bookman Old Style" w:cs="Arial"/>
                <w:color w:val="000000"/>
                <w:sz w:val="24"/>
                <w:szCs w:val="24"/>
              </w:rPr>
              <w:t>e</w:t>
            </w:r>
            <w:r w:rsidRPr="00F466F1">
              <w:rPr>
                <w:rFonts w:ascii="Bookman Old Style" w:hAnsi="Bookman Old Style" w:cs="Arial"/>
                <w:color w:val="000000"/>
                <w:sz w:val="24"/>
                <w:szCs w:val="24"/>
              </w:rPr>
              <w:t>lon</w:t>
            </w:r>
          </w:p>
        </w:tc>
        <w:tc>
          <w:tcPr>
            <w:tcW w:w="1275" w:type="dxa"/>
            <w:tcBorders>
              <w:top w:val="single" w:sz="4" w:space="0" w:color="auto"/>
              <w:bottom w:val="single" w:sz="4" w:space="0" w:color="auto"/>
            </w:tcBorders>
            <w:noWrap/>
          </w:tcPr>
          <w:p w:rsidR="00766F53" w:rsidRPr="00D179EC" w:rsidRDefault="00766F53" w:rsidP="00DD5864">
            <w:pPr>
              <w:pStyle w:val="BodyText"/>
              <w:tabs>
                <w:tab w:val="left" w:pos="1440"/>
              </w:tabs>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sz w:val="24"/>
                <w:szCs w:val="24"/>
              </w:rPr>
            </w:pPr>
            <w:r>
              <w:rPr>
                <w:rFonts w:ascii="Bookman Old Style" w:hAnsi="Bookman Old Style"/>
                <w:sz w:val="24"/>
                <w:szCs w:val="24"/>
              </w:rPr>
              <w:t>6</w:t>
            </w:r>
          </w:p>
        </w:tc>
        <w:tc>
          <w:tcPr>
            <w:tcW w:w="1276" w:type="dxa"/>
            <w:tcBorders>
              <w:top w:val="single" w:sz="4" w:space="0" w:color="auto"/>
              <w:bottom w:val="single" w:sz="4" w:space="0" w:color="auto"/>
            </w:tcBorders>
          </w:tcPr>
          <w:p w:rsidR="00766F53" w:rsidRPr="00D179EC" w:rsidRDefault="00766F53" w:rsidP="00DD5864">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24"/>
                <w:szCs w:val="24"/>
              </w:rPr>
            </w:pPr>
            <w:r w:rsidRPr="00D179EC">
              <w:rPr>
                <w:rFonts w:ascii="Bookman Old Style" w:hAnsi="Bookman Old Style" w:cs="Arial"/>
                <w:sz w:val="24"/>
                <w:szCs w:val="24"/>
              </w:rPr>
              <w:t>Baik</w:t>
            </w:r>
          </w:p>
        </w:tc>
      </w:tr>
      <w:tr w:rsidR="00766F53" w:rsidRPr="00D179EC" w:rsidTr="00DD5864">
        <w:trPr>
          <w:cnfStyle w:val="000000010000" w:firstRow="0" w:lastRow="0" w:firstColumn="0" w:lastColumn="0" w:oddVBand="0" w:evenVBand="0" w:oddHBand="0" w:evenHBand="1" w:firstRowFirstColumn="0" w:firstRowLastColumn="0" w:lastRowFirstColumn="0" w:lastRowLastColumn="0"/>
          <w:trHeight w:val="426"/>
        </w:trPr>
        <w:tc>
          <w:tcPr>
            <w:cnfStyle w:val="001000000000" w:firstRow="0" w:lastRow="0" w:firstColumn="1" w:lastColumn="0" w:oddVBand="0" w:evenVBand="0" w:oddHBand="0" w:evenHBand="0" w:firstRowFirstColumn="0" w:firstRowLastColumn="0" w:lastRowFirstColumn="0" w:lastRowLastColumn="0"/>
            <w:tcW w:w="1101" w:type="dxa"/>
            <w:tcBorders>
              <w:top w:val="single" w:sz="4" w:space="0" w:color="auto"/>
              <w:bottom w:val="single" w:sz="4" w:space="0" w:color="auto"/>
            </w:tcBorders>
            <w:noWrap/>
          </w:tcPr>
          <w:p w:rsidR="00766F53" w:rsidRPr="00D179EC" w:rsidRDefault="00766F53" w:rsidP="00DD5864">
            <w:pPr>
              <w:jc w:val="center"/>
              <w:rPr>
                <w:rFonts w:ascii="Bookman Old Style" w:hAnsi="Bookman Old Style" w:cs="Arial"/>
                <w:sz w:val="24"/>
                <w:szCs w:val="24"/>
              </w:rPr>
            </w:pPr>
            <w:r>
              <w:rPr>
                <w:rFonts w:ascii="Bookman Old Style" w:hAnsi="Bookman Old Style" w:cs="Arial"/>
                <w:sz w:val="24"/>
                <w:szCs w:val="24"/>
              </w:rPr>
              <w:t>40.</w:t>
            </w:r>
          </w:p>
        </w:tc>
        <w:tc>
          <w:tcPr>
            <w:tcW w:w="4536" w:type="dxa"/>
            <w:tcBorders>
              <w:top w:val="single" w:sz="4" w:space="0" w:color="auto"/>
              <w:bottom w:val="single" w:sz="4" w:space="0" w:color="auto"/>
            </w:tcBorders>
            <w:noWrap/>
          </w:tcPr>
          <w:p w:rsidR="00766F53" w:rsidRPr="00F466F1" w:rsidRDefault="00766F53" w:rsidP="00DD5864">
            <w:pPr>
              <w:jc w:val="both"/>
              <w:cnfStyle w:val="000000010000" w:firstRow="0" w:lastRow="0" w:firstColumn="0" w:lastColumn="0" w:oddVBand="0" w:evenVBand="0" w:oddHBand="0" w:evenHBand="1" w:firstRowFirstColumn="0" w:firstRowLastColumn="0" w:lastRowFirstColumn="0" w:lastRowLastColumn="0"/>
              <w:rPr>
                <w:rFonts w:ascii="Bookman Old Style" w:hAnsi="Bookman Old Style" w:cs="Arial"/>
                <w:color w:val="000000"/>
                <w:sz w:val="24"/>
                <w:szCs w:val="24"/>
              </w:rPr>
            </w:pPr>
            <w:r w:rsidRPr="00F466F1">
              <w:rPr>
                <w:rFonts w:ascii="Bookman Old Style" w:hAnsi="Bookman Old Style" w:cs="Arial"/>
                <w:color w:val="000000"/>
                <w:sz w:val="24"/>
                <w:szCs w:val="24"/>
              </w:rPr>
              <w:t>Meja Kerja Pegawai Non Struktural</w:t>
            </w:r>
          </w:p>
        </w:tc>
        <w:tc>
          <w:tcPr>
            <w:tcW w:w="1275" w:type="dxa"/>
            <w:tcBorders>
              <w:top w:val="single" w:sz="4" w:space="0" w:color="auto"/>
              <w:bottom w:val="single" w:sz="4" w:space="0" w:color="auto"/>
            </w:tcBorders>
            <w:noWrap/>
          </w:tcPr>
          <w:p w:rsidR="00766F53" w:rsidRPr="00D179EC" w:rsidRDefault="00766F53" w:rsidP="00DD5864">
            <w:pPr>
              <w:pStyle w:val="BodyText"/>
              <w:tabs>
                <w:tab w:val="left" w:pos="1440"/>
              </w:tabs>
              <w:spacing w:before="100" w:beforeAutospacing="1" w:after="100" w:afterAutospacing="1"/>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sz w:val="24"/>
                <w:szCs w:val="24"/>
              </w:rPr>
            </w:pPr>
            <w:r>
              <w:rPr>
                <w:rFonts w:ascii="Bookman Old Style" w:hAnsi="Bookman Old Style"/>
                <w:sz w:val="24"/>
                <w:szCs w:val="24"/>
              </w:rPr>
              <w:t>10</w:t>
            </w:r>
          </w:p>
        </w:tc>
        <w:tc>
          <w:tcPr>
            <w:tcW w:w="1276" w:type="dxa"/>
            <w:tcBorders>
              <w:top w:val="single" w:sz="4" w:space="0" w:color="auto"/>
              <w:bottom w:val="single" w:sz="4" w:space="0" w:color="auto"/>
            </w:tcBorders>
          </w:tcPr>
          <w:p w:rsidR="00766F53" w:rsidRPr="00D179EC" w:rsidRDefault="00766F53" w:rsidP="00DD5864">
            <w:pPr>
              <w:spacing w:before="100" w:beforeAutospacing="1" w:after="100" w:afterAutospacing="1"/>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24"/>
                <w:szCs w:val="24"/>
              </w:rPr>
            </w:pPr>
            <w:r w:rsidRPr="00D179EC">
              <w:rPr>
                <w:rFonts w:ascii="Bookman Old Style" w:hAnsi="Bookman Old Style" w:cs="Arial"/>
                <w:sz w:val="24"/>
                <w:szCs w:val="24"/>
              </w:rPr>
              <w:t>Baik</w:t>
            </w:r>
          </w:p>
        </w:tc>
      </w:tr>
      <w:tr w:rsidR="00766F53" w:rsidRPr="00D179EC" w:rsidTr="00DD5864">
        <w:trPr>
          <w:cnfStyle w:val="000000100000" w:firstRow="0" w:lastRow="0" w:firstColumn="0" w:lastColumn="0" w:oddVBand="0" w:evenVBand="0" w:oddHBand="1" w:evenHBand="0" w:firstRowFirstColumn="0" w:firstRowLastColumn="0" w:lastRowFirstColumn="0" w:lastRowLastColumn="0"/>
          <w:trHeight w:val="419"/>
        </w:trPr>
        <w:tc>
          <w:tcPr>
            <w:cnfStyle w:val="001000000000" w:firstRow="0" w:lastRow="0" w:firstColumn="1" w:lastColumn="0" w:oddVBand="0" w:evenVBand="0" w:oddHBand="0" w:evenHBand="0" w:firstRowFirstColumn="0" w:firstRowLastColumn="0" w:lastRowFirstColumn="0" w:lastRowLastColumn="0"/>
            <w:tcW w:w="1101" w:type="dxa"/>
            <w:tcBorders>
              <w:top w:val="single" w:sz="4" w:space="0" w:color="auto"/>
              <w:bottom w:val="single" w:sz="4" w:space="0" w:color="auto"/>
            </w:tcBorders>
            <w:noWrap/>
          </w:tcPr>
          <w:p w:rsidR="00766F53" w:rsidRPr="00D179EC" w:rsidRDefault="00766F53" w:rsidP="00DD5864">
            <w:pPr>
              <w:jc w:val="center"/>
              <w:rPr>
                <w:rFonts w:ascii="Bookman Old Style" w:hAnsi="Bookman Old Style" w:cs="Arial"/>
                <w:sz w:val="24"/>
                <w:szCs w:val="24"/>
              </w:rPr>
            </w:pPr>
            <w:r>
              <w:rPr>
                <w:rFonts w:ascii="Bookman Old Style" w:hAnsi="Bookman Old Style" w:cs="Arial"/>
                <w:sz w:val="24"/>
                <w:szCs w:val="24"/>
              </w:rPr>
              <w:t>41.</w:t>
            </w:r>
          </w:p>
        </w:tc>
        <w:tc>
          <w:tcPr>
            <w:tcW w:w="4536" w:type="dxa"/>
            <w:tcBorders>
              <w:top w:val="single" w:sz="4" w:space="0" w:color="auto"/>
              <w:bottom w:val="single" w:sz="4" w:space="0" w:color="auto"/>
            </w:tcBorders>
            <w:noWrap/>
          </w:tcPr>
          <w:p w:rsidR="00766F53" w:rsidRPr="00F466F1" w:rsidRDefault="00766F53" w:rsidP="00DD5864">
            <w:pPr>
              <w:jc w:val="both"/>
              <w:cnfStyle w:val="000000100000" w:firstRow="0" w:lastRow="0" w:firstColumn="0" w:lastColumn="0" w:oddVBand="0" w:evenVBand="0" w:oddHBand="1" w:evenHBand="0" w:firstRowFirstColumn="0" w:firstRowLastColumn="0" w:lastRowFirstColumn="0" w:lastRowLastColumn="0"/>
              <w:rPr>
                <w:rFonts w:ascii="Bookman Old Style" w:hAnsi="Bookman Old Style" w:cs="Arial"/>
                <w:color w:val="000000"/>
                <w:sz w:val="24"/>
                <w:szCs w:val="24"/>
              </w:rPr>
            </w:pPr>
            <w:r w:rsidRPr="00F466F1">
              <w:rPr>
                <w:rFonts w:ascii="Bookman Old Style" w:hAnsi="Bookman Old Style" w:cs="Arial"/>
                <w:color w:val="000000"/>
                <w:sz w:val="24"/>
                <w:szCs w:val="24"/>
              </w:rPr>
              <w:t xml:space="preserve">Kursi Kerja Pejabat Eselon </w:t>
            </w:r>
          </w:p>
        </w:tc>
        <w:tc>
          <w:tcPr>
            <w:tcW w:w="1275" w:type="dxa"/>
            <w:tcBorders>
              <w:top w:val="single" w:sz="4" w:space="0" w:color="auto"/>
              <w:bottom w:val="single" w:sz="4" w:space="0" w:color="auto"/>
            </w:tcBorders>
            <w:noWrap/>
          </w:tcPr>
          <w:p w:rsidR="00766F53" w:rsidRPr="00D179EC" w:rsidRDefault="00766F53" w:rsidP="00DD5864">
            <w:pPr>
              <w:pStyle w:val="BodyText"/>
              <w:tabs>
                <w:tab w:val="left" w:pos="1440"/>
              </w:tabs>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sz w:val="24"/>
                <w:szCs w:val="24"/>
              </w:rPr>
            </w:pPr>
            <w:r>
              <w:rPr>
                <w:rFonts w:ascii="Bookman Old Style" w:hAnsi="Bookman Old Style"/>
                <w:sz w:val="24"/>
                <w:szCs w:val="24"/>
              </w:rPr>
              <w:t>14</w:t>
            </w:r>
          </w:p>
        </w:tc>
        <w:tc>
          <w:tcPr>
            <w:tcW w:w="1276" w:type="dxa"/>
            <w:tcBorders>
              <w:top w:val="single" w:sz="4" w:space="0" w:color="auto"/>
              <w:bottom w:val="single" w:sz="4" w:space="0" w:color="auto"/>
            </w:tcBorders>
          </w:tcPr>
          <w:p w:rsidR="00766F53" w:rsidRPr="00D179EC" w:rsidRDefault="00766F53" w:rsidP="00DD5864">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24"/>
                <w:szCs w:val="24"/>
              </w:rPr>
            </w:pPr>
            <w:r w:rsidRPr="00D179EC">
              <w:rPr>
                <w:rFonts w:ascii="Bookman Old Style" w:hAnsi="Bookman Old Style" w:cs="Arial"/>
                <w:sz w:val="24"/>
                <w:szCs w:val="24"/>
              </w:rPr>
              <w:t>Baik</w:t>
            </w:r>
          </w:p>
        </w:tc>
      </w:tr>
      <w:tr w:rsidR="00766F53" w:rsidRPr="00D179EC" w:rsidTr="00DD5864">
        <w:trPr>
          <w:cnfStyle w:val="000000010000" w:firstRow="0" w:lastRow="0" w:firstColumn="0" w:lastColumn="0" w:oddVBand="0" w:evenVBand="0" w:oddHBand="0" w:evenHBand="1" w:firstRowFirstColumn="0" w:firstRowLastColumn="0" w:lastRowFirstColumn="0" w:lastRowLastColumn="0"/>
          <w:trHeight w:val="411"/>
        </w:trPr>
        <w:tc>
          <w:tcPr>
            <w:cnfStyle w:val="001000000000" w:firstRow="0" w:lastRow="0" w:firstColumn="1" w:lastColumn="0" w:oddVBand="0" w:evenVBand="0" w:oddHBand="0" w:evenHBand="0" w:firstRowFirstColumn="0" w:firstRowLastColumn="0" w:lastRowFirstColumn="0" w:lastRowLastColumn="0"/>
            <w:tcW w:w="1101" w:type="dxa"/>
            <w:tcBorders>
              <w:top w:val="single" w:sz="4" w:space="0" w:color="auto"/>
              <w:bottom w:val="single" w:sz="4" w:space="0" w:color="auto"/>
            </w:tcBorders>
            <w:noWrap/>
          </w:tcPr>
          <w:p w:rsidR="00766F53" w:rsidRPr="00D179EC" w:rsidRDefault="00766F53" w:rsidP="00DD5864">
            <w:pPr>
              <w:jc w:val="center"/>
              <w:rPr>
                <w:rFonts w:ascii="Bookman Old Style" w:hAnsi="Bookman Old Style" w:cs="Arial"/>
                <w:sz w:val="24"/>
                <w:szCs w:val="24"/>
              </w:rPr>
            </w:pPr>
            <w:r>
              <w:rPr>
                <w:rFonts w:ascii="Bookman Old Style" w:hAnsi="Bookman Old Style" w:cs="Arial"/>
                <w:sz w:val="24"/>
                <w:szCs w:val="24"/>
              </w:rPr>
              <w:t>42.</w:t>
            </w:r>
          </w:p>
        </w:tc>
        <w:tc>
          <w:tcPr>
            <w:tcW w:w="4536" w:type="dxa"/>
            <w:tcBorders>
              <w:top w:val="single" w:sz="4" w:space="0" w:color="auto"/>
              <w:bottom w:val="single" w:sz="4" w:space="0" w:color="auto"/>
            </w:tcBorders>
            <w:noWrap/>
          </w:tcPr>
          <w:p w:rsidR="00766F53" w:rsidRPr="00F466F1" w:rsidRDefault="00766F53" w:rsidP="00DD5864">
            <w:pPr>
              <w:jc w:val="both"/>
              <w:cnfStyle w:val="000000010000" w:firstRow="0" w:lastRow="0" w:firstColumn="0" w:lastColumn="0" w:oddVBand="0" w:evenVBand="0" w:oddHBand="0" w:evenHBand="1" w:firstRowFirstColumn="0" w:firstRowLastColumn="0" w:lastRowFirstColumn="0" w:lastRowLastColumn="0"/>
              <w:rPr>
                <w:rFonts w:ascii="Bookman Old Style" w:hAnsi="Bookman Old Style" w:cs="Arial"/>
                <w:bCs/>
                <w:color w:val="000000"/>
                <w:sz w:val="24"/>
                <w:szCs w:val="24"/>
              </w:rPr>
            </w:pPr>
            <w:r w:rsidRPr="00F466F1">
              <w:rPr>
                <w:rFonts w:ascii="Bookman Old Style" w:hAnsi="Bookman Old Style" w:cs="Arial"/>
                <w:bCs/>
                <w:color w:val="000000"/>
                <w:sz w:val="24"/>
                <w:szCs w:val="24"/>
              </w:rPr>
              <w:t>Kursi kerja/kursi direksi</w:t>
            </w:r>
          </w:p>
        </w:tc>
        <w:tc>
          <w:tcPr>
            <w:tcW w:w="1275" w:type="dxa"/>
            <w:tcBorders>
              <w:top w:val="single" w:sz="4" w:space="0" w:color="auto"/>
              <w:bottom w:val="single" w:sz="4" w:space="0" w:color="auto"/>
            </w:tcBorders>
            <w:noWrap/>
          </w:tcPr>
          <w:p w:rsidR="00766F53" w:rsidRPr="00D179EC" w:rsidRDefault="00766F53" w:rsidP="00DD5864">
            <w:pPr>
              <w:pStyle w:val="BodyText"/>
              <w:tabs>
                <w:tab w:val="left" w:pos="1440"/>
              </w:tabs>
              <w:spacing w:before="100" w:beforeAutospacing="1" w:after="100" w:afterAutospacing="1"/>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sz w:val="24"/>
                <w:szCs w:val="24"/>
              </w:rPr>
            </w:pPr>
            <w:r>
              <w:rPr>
                <w:rFonts w:ascii="Bookman Old Style" w:hAnsi="Bookman Old Style"/>
                <w:sz w:val="24"/>
                <w:szCs w:val="24"/>
              </w:rPr>
              <w:t>11</w:t>
            </w:r>
          </w:p>
        </w:tc>
        <w:tc>
          <w:tcPr>
            <w:tcW w:w="1276" w:type="dxa"/>
            <w:tcBorders>
              <w:top w:val="single" w:sz="4" w:space="0" w:color="auto"/>
              <w:bottom w:val="single" w:sz="4" w:space="0" w:color="auto"/>
            </w:tcBorders>
          </w:tcPr>
          <w:p w:rsidR="00766F53" w:rsidRPr="00D179EC" w:rsidRDefault="00766F53" w:rsidP="00DD5864">
            <w:pPr>
              <w:spacing w:before="100" w:beforeAutospacing="1" w:after="100" w:afterAutospacing="1"/>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24"/>
                <w:szCs w:val="24"/>
              </w:rPr>
            </w:pPr>
            <w:r w:rsidRPr="00D179EC">
              <w:rPr>
                <w:rFonts w:ascii="Bookman Old Style" w:hAnsi="Bookman Old Style" w:cs="Arial"/>
                <w:sz w:val="24"/>
                <w:szCs w:val="24"/>
              </w:rPr>
              <w:t>Baik</w:t>
            </w:r>
          </w:p>
        </w:tc>
      </w:tr>
      <w:tr w:rsidR="00766F53" w:rsidRPr="00D179EC" w:rsidTr="00DD5864">
        <w:trPr>
          <w:cnfStyle w:val="000000100000" w:firstRow="0" w:lastRow="0" w:firstColumn="0" w:lastColumn="0" w:oddVBand="0" w:evenVBand="0" w:oddHBand="1"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1101" w:type="dxa"/>
            <w:tcBorders>
              <w:top w:val="single" w:sz="4" w:space="0" w:color="auto"/>
              <w:bottom w:val="single" w:sz="4" w:space="0" w:color="auto"/>
            </w:tcBorders>
            <w:noWrap/>
          </w:tcPr>
          <w:p w:rsidR="00766F53" w:rsidRPr="00D179EC" w:rsidRDefault="00766F53" w:rsidP="00DD5864">
            <w:pPr>
              <w:jc w:val="center"/>
              <w:rPr>
                <w:rFonts w:ascii="Bookman Old Style" w:hAnsi="Bookman Old Style" w:cs="Arial"/>
                <w:sz w:val="24"/>
                <w:szCs w:val="24"/>
              </w:rPr>
            </w:pPr>
            <w:r>
              <w:rPr>
                <w:rFonts w:ascii="Bookman Old Style" w:hAnsi="Bookman Old Style" w:cs="Arial"/>
                <w:sz w:val="24"/>
                <w:szCs w:val="24"/>
              </w:rPr>
              <w:t>43.</w:t>
            </w:r>
          </w:p>
        </w:tc>
        <w:tc>
          <w:tcPr>
            <w:tcW w:w="4536" w:type="dxa"/>
            <w:tcBorders>
              <w:top w:val="single" w:sz="4" w:space="0" w:color="auto"/>
              <w:bottom w:val="single" w:sz="4" w:space="0" w:color="auto"/>
            </w:tcBorders>
            <w:noWrap/>
          </w:tcPr>
          <w:p w:rsidR="00766F53" w:rsidRPr="00F466F1" w:rsidRDefault="00766F53" w:rsidP="00DD5864">
            <w:pPr>
              <w:jc w:val="both"/>
              <w:cnfStyle w:val="000000100000" w:firstRow="0" w:lastRow="0" w:firstColumn="0" w:lastColumn="0" w:oddVBand="0" w:evenVBand="0" w:oddHBand="1" w:evenHBand="0" w:firstRowFirstColumn="0" w:firstRowLastColumn="0" w:lastRowFirstColumn="0" w:lastRowLastColumn="0"/>
              <w:rPr>
                <w:rFonts w:ascii="Bookman Old Style" w:hAnsi="Bookman Old Style" w:cs="Arial"/>
                <w:color w:val="000000"/>
                <w:sz w:val="24"/>
                <w:szCs w:val="24"/>
              </w:rPr>
            </w:pPr>
            <w:r w:rsidRPr="00F466F1">
              <w:rPr>
                <w:rFonts w:ascii="Bookman Old Style" w:hAnsi="Bookman Old Style" w:cs="Arial"/>
                <w:color w:val="000000"/>
                <w:sz w:val="24"/>
                <w:szCs w:val="24"/>
              </w:rPr>
              <w:t>Lemari Arsip untuk arsip Dinamis</w:t>
            </w:r>
          </w:p>
        </w:tc>
        <w:tc>
          <w:tcPr>
            <w:tcW w:w="1275" w:type="dxa"/>
            <w:tcBorders>
              <w:top w:val="single" w:sz="4" w:space="0" w:color="auto"/>
              <w:bottom w:val="single" w:sz="4" w:space="0" w:color="auto"/>
            </w:tcBorders>
            <w:noWrap/>
          </w:tcPr>
          <w:p w:rsidR="00766F53" w:rsidRPr="00D179EC" w:rsidRDefault="00766F53" w:rsidP="00DD5864">
            <w:pPr>
              <w:pStyle w:val="BodyText"/>
              <w:tabs>
                <w:tab w:val="left" w:pos="1440"/>
              </w:tabs>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sz w:val="24"/>
                <w:szCs w:val="24"/>
              </w:rPr>
            </w:pPr>
            <w:r>
              <w:rPr>
                <w:rFonts w:ascii="Bookman Old Style" w:hAnsi="Bookman Old Style"/>
                <w:sz w:val="24"/>
                <w:szCs w:val="24"/>
              </w:rPr>
              <w:t>2</w:t>
            </w:r>
          </w:p>
        </w:tc>
        <w:tc>
          <w:tcPr>
            <w:tcW w:w="1276" w:type="dxa"/>
            <w:tcBorders>
              <w:top w:val="single" w:sz="4" w:space="0" w:color="auto"/>
              <w:bottom w:val="single" w:sz="4" w:space="0" w:color="auto"/>
            </w:tcBorders>
          </w:tcPr>
          <w:p w:rsidR="00766F53" w:rsidRPr="00D179EC" w:rsidRDefault="00766F53" w:rsidP="00DD5864">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24"/>
                <w:szCs w:val="24"/>
              </w:rPr>
            </w:pPr>
            <w:r w:rsidRPr="00D179EC">
              <w:rPr>
                <w:rFonts w:ascii="Bookman Old Style" w:hAnsi="Bookman Old Style" w:cs="Arial"/>
                <w:sz w:val="24"/>
                <w:szCs w:val="24"/>
              </w:rPr>
              <w:t>Baik</w:t>
            </w:r>
          </w:p>
        </w:tc>
      </w:tr>
      <w:tr w:rsidR="00766F53" w:rsidRPr="00D179EC" w:rsidTr="00DD5864">
        <w:trPr>
          <w:cnfStyle w:val="000000010000" w:firstRow="0" w:lastRow="0" w:firstColumn="0" w:lastColumn="0" w:oddVBand="0" w:evenVBand="0" w:oddHBand="0" w:evenHBand="1" w:firstRowFirstColumn="0" w:firstRowLastColumn="0" w:lastRowFirstColumn="0" w:lastRowLastColumn="0"/>
          <w:trHeight w:val="423"/>
        </w:trPr>
        <w:tc>
          <w:tcPr>
            <w:cnfStyle w:val="001000000000" w:firstRow="0" w:lastRow="0" w:firstColumn="1" w:lastColumn="0" w:oddVBand="0" w:evenVBand="0" w:oddHBand="0" w:evenHBand="0" w:firstRowFirstColumn="0" w:firstRowLastColumn="0" w:lastRowFirstColumn="0" w:lastRowLastColumn="0"/>
            <w:tcW w:w="1101" w:type="dxa"/>
            <w:tcBorders>
              <w:top w:val="single" w:sz="4" w:space="0" w:color="auto"/>
              <w:bottom w:val="single" w:sz="4" w:space="0" w:color="auto"/>
            </w:tcBorders>
            <w:noWrap/>
          </w:tcPr>
          <w:p w:rsidR="00766F53" w:rsidRPr="00D179EC" w:rsidRDefault="00766F53" w:rsidP="00DD5864">
            <w:pPr>
              <w:jc w:val="center"/>
              <w:rPr>
                <w:rFonts w:ascii="Bookman Old Style" w:hAnsi="Bookman Old Style" w:cs="Arial"/>
                <w:sz w:val="24"/>
                <w:szCs w:val="24"/>
              </w:rPr>
            </w:pPr>
            <w:r>
              <w:rPr>
                <w:rFonts w:ascii="Bookman Old Style" w:hAnsi="Bookman Old Style" w:cs="Arial"/>
                <w:sz w:val="24"/>
                <w:szCs w:val="24"/>
              </w:rPr>
              <w:t>44.</w:t>
            </w:r>
          </w:p>
        </w:tc>
        <w:tc>
          <w:tcPr>
            <w:tcW w:w="4536" w:type="dxa"/>
            <w:tcBorders>
              <w:top w:val="single" w:sz="4" w:space="0" w:color="auto"/>
              <w:bottom w:val="single" w:sz="4" w:space="0" w:color="auto"/>
            </w:tcBorders>
            <w:noWrap/>
          </w:tcPr>
          <w:p w:rsidR="00766F53" w:rsidRPr="00F466F1" w:rsidRDefault="00766F53" w:rsidP="00DD5864">
            <w:pPr>
              <w:jc w:val="both"/>
              <w:cnfStyle w:val="000000010000" w:firstRow="0" w:lastRow="0" w:firstColumn="0" w:lastColumn="0" w:oddVBand="0" w:evenVBand="0" w:oddHBand="0" w:evenHBand="1" w:firstRowFirstColumn="0" w:firstRowLastColumn="0" w:lastRowFirstColumn="0" w:lastRowLastColumn="0"/>
              <w:rPr>
                <w:rFonts w:ascii="Bookman Old Style" w:hAnsi="Bookman Old Style" w:cs="Arial"/>
                <w:color w:val="000000"/>
                <w:sz w:val="24"/>
                <w:szCs w:val="24"/>
              </w:rPr>
            </w:pPr>
            <w:r w:rsidRPr="00F466F1">
              <w:rPr>
                <w:rFonts w:ascii="Bookman Old Style" w:hAnsi="Bookman Old Style" w:cs="Arial"/>
                <w:color w:val="000000"/>
                <w:sz w:val="24"/>
                <w:szCs w:val="24"/>
              </w:rPr>
              <w:t>Meja dan Kursi Tamu</w:t>
            </w:r>
          </w:p>
        </w:tc>
        <w:tc>
          <w:tcPr>
            <w:tcW w:w="1275" w:type="dxa"/>
            <w:tcBorders>
              <w:top w:val="single" w:sz="4" w:space="0" w:color="auto"/>
              <w:bottom w:val="single" w:sz="4" w:space="0" w:color="auto"/>
            </w:tcBorders>
            <w:noWrap/>
          </w:tcPr>
          <w:p w:rsidR="00766F53" w:rsidRPr="00D179EC" w:rsidRDefault="00766F53" w:rsidP="00DD5864">
            <w:pPr>
              <w:pStyle w:val="BodyText"/>
              <w:tabs>
                <w:tab w:val="left" w:pos="1440"/>
              </w:tabs>
              <w:spacing w:before="100" w:beforeAutospacing="1" w:after="100" w:afterAutospacing="1"/>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sz w:val="24"/>
                <w:szCs w:val="24"/>
              </w:rPr>
            </w:pPr>
            <w:r>
              <w:rPr>
                <w:rFonts w:ascii="Bookman Old Style" w:hAnsi="Bookman Old Style"/>
                <w:sz w:val="24"/>
                <w:szCs w:val="24"/>
              </w:rPr>
              <w:t>4</w:t>
            </w:r>
          </w:p>
        </w:tc>
        <w:tc>
          <w:tcPr>
            <w:tcW w:w="1276" w:type="dxa"/>
            <w:tcBorders>
              <w:top w:val="single" w:sz="4" w:space="0" w:color="auto"/>
              <w:bottom w:val="single" w:sz="4" w:space="0" w:color="auto"/>
            </w:tcBorders>
          </w:tcPr>
          <w:p w:rsidR="00766F53" w:rsidRPr="00D179EC" w:rsidRDefault="00766F53" w:rsidP="00DD5864">
            <w:pPr>
              <w:spacing w:before="100" w:beforeAutospacing="1" w:after="100" w:afterAutospacing="1"/>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24"/>
                <w:szCs w:val="24"/>
              </w:rPr>
            </w:pPr>
            <w:r w:rsidRPr="00D179EC">
              <w:rPr>
                <w:rFonts w:ascii="Bookman Old Style" w:hAnsi="Bookman Old Style" w:cs="Arial"/>
                <w:sz w:val="24"/>
                <w:szCs w:val="24"/>
              </w:rPr>
              <w:t>Baik</w:t>
            </w:r>
          </w:p>
        </w:tc>
      </w:tr>
      <w:tr w:rsidR="00766F53" w:rsidRPr="00D179EC" w:rsidTr="00DD5864">
        <w:trPr>
          <w:cnfStyle w:val="000000100000" w:firstRow="0" w:lastRow="0" w:firstColumn="0" w:lastColumn="0" w:oddVBand="0" w:evenVBand="0" w:oddHBand="1" w:evenHBand="0" w:firstRowFirstColumn="0" w:firstRowLastColumn="0" w:lastRowFirstColumn="0" w:lastRowLastColumn="0"/>
          <w:trHeight w:val="415"/>
        </w:trPr>
        <w:tc>
          <w:tcPr>
            <w:cnfStyle w:val="001000000000" w:firstRow="0" w:lastRow="0" w:firstColumn="1" w:lastColumn="0" w:oddVBand="0" w:evenVBand="0" w:oddHBand="0" w:evenHBand="0" w:firstRowFirstColumn="0" w:firstRowLastColumn="0" w:lastRowFirstColumn="0" w:lastRowLastColumn="0"/>
            <w:tcW w:w="1101" w:type="dxa"/>
            <w:tcBorders>
              <w:top w:val="single" w:sz="4" w:space="0" w:color="auto"/>
              <w:bottom w:val="single" w:sz="4" w:space="0" w:color="auto"/>
            </w:tcBorders>
            <w:noWrap/>
          </w:tcPr>
          <w:p w:rsidR="00766F53" w:rsidRPr="00D179EC" w:rsidRDefault="00766F53" w:rsidP="00DD5864">
            <w:pPr>
              <w:jc w:val="center"/>
              <w:rPr>
                <w:rFonts w:ascii="Bookman Old Style" w:hAnsi="Bookman Old Style" w:cs="Arial"/>
                <w:sz w:val="24"/>
                <w:szCs w:val="24"/>
              </w:rPr>
            </w:pPr>
            <w:r>
              <w:rPr>
                <w:rFonts w:ascii="Bookman Old Style" w:hAnsi="Bookman Old Style" w:cs="Arial"/>
                <w:sz w:val="24"/>
                <w:szCs w:val="24"/>
              </w:rPr>
              <w:t>45.</w:t>
            </w:r>
          </w:p>
        </w:tc>
        <w:tc>
          <w:tcPr>
            <w:tcW w:w="4536" w:type="dxa"/>
            <w:tcBorders>
              <w:top w:val="single" w:sz="4" w:space="0" w:color="auto"/>
              <w:bottom w:val="single" w:sz="4" w:space="0" w:color="auto"/>
            </w:tcBorders>
            <w:noWrap/>
          </w:tcPr>
          <w:p w:rsidR="00766F53" w:rsidRPr="00F466F1" w:rsidRDefault="00766F53" w:rsidP="00DD5864">
            <w:pPr>
              <w:jc w:val="both"/>
              <w:cnfStyle w:val="000000100000" w:firstRow="0" w:lastRow="0" w:firstColumn="0" w:lastColumn="0" w:oddVBand="0" w:evenVBand="0" w:oddHBand="1" w:evenHBand="0" w:firstRowFirstColumn="0" w:firstRowLastColumn="0" w:lastRowFirstColumn="0" w:lastRowLastColumn="0"/>
              <w:rPr>
                <w:rFonts w:ascii="Bookman Old Style" w:hAnsi="Bookman Old Style" w:cs="Arial"/>
                <w:color w:val="000000"/>
                <w:sz w:val="24"/>
                <w:szCs w:val="24"/>
              </w:rPr>
            </w:pPr>
            <w:r w:rsidRPr="00F466F1">
              <w:rPr>
                <w:rFonts w:ascii="Bookman Old Style" w:hAnsi="Bookman Old Style" w:cs="Arial"/>
                <w:color w:val="000000"/>
                <w:sz w:val="24"/>
                <w:szCs w:val="24"/>
              </w:rPr>
              <w:t>Lampu Cammera+Attacment</w:t>
            </w:r>
          </w:p>
        </w:tc>
        <w:tc>
          <w:tcPr>
            <w:tcW w:w="1275" w:type="dxa"/>
            <w:tcBorders>
              <w:top w:val="single" w:sz="4" w:space="0" w:color="auto"/>
              <w:bottom w:val="single" w:sz="4" w:space="0" w:color="auto"/>
            </w:tcBorders>
            <w:noWrap/>
          </w:tcPr>
          <w:p w:rsidR="00766F53" w:rsidRPr="00D179EC" w:rsidRDefault="00766F53" w:rsidP="00DD5864">
            <w:pPr>
              <w:pStyle w:val="BodyText"/>
              <w:tabs>
                <w:tab w:val="left" w:pos="1440"/>
              </w:tabs>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sz w:val="24"/>
                <w:szCs w:val="24"/>
              </w:rPr>
            </w:pPr>
            <w:r>
              <w:rPr>
                <w:rFonts w:ascii="Bookman Old Style" w:hAnsi="Bookman Old Style"/>
                <w:sz w:val="24"/>
                <w:szCs w:val="24"/>
              </w:rPr>
              <w:t>1</w:t>
            </w:r>
          </w:p>
        </w:tc>
        <w:tc>
          <w:tcPr>
            <w:tcW w:w="1276" w:type="dxa"/>
            <w:tcBorders>
              <w:top w:val="single" w:sz="4" w:space="0" w:color="auto"/>
              <w:bottom w:val="single" w:sz="4" w:space="0" w:color="auto"/>
            </w:tcBorders>
          </w:tcPr>
          <w:p w:rsidR="00766F53" w:rsidRPr="00D179EC" w:rsidRDefault="00766F53" w:rsidP="00DD5864">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24"/>
                <w:szCs w:val="24"/>
              </w:rPr>
            </w:pPr>
            <w:r w:rsidRPr="00D179EC">
              <w:rPr>
                <w:rFonts w:ascii="Bookman Old Style" w:hAnsi="Bookman Old Style" w:cs="Arial"/>
                <w:sz w:val="24"/>
                <w:szCs w:val="24"/>
              </w:rPr>
              <w:t>Baik</w:t>
            </w:r>
          </w:p>
        </w:tc>
      </w:tr>
      <w:tr w:rsidR="00766F53" w:rsidRPr="00D179EC" w:rsidTr="00DD5864">
        <w:trPr>
          <w:cnfStyle w:val="000000010000" w:firstRow="0" w:lastRow="0" w:firstColumn="0" w:lastColumn="0" w:oddVBand="0" w:evenVBand="0" w:oddHBand="0" w:evenHBand="1" w:firstRowFirstColumn="0" w:firstRowLastColumn="0" w:lastRowFirstColumn="0" w:lastRowLastColumn="0"/>
          <w:trHeight w:val="407"/>
        </w:trPr>
        <w:tc>
          <w:tcPr>
            <w:cnfStyle w:val="001000000000" w:firstRow="0" w:lastRow="0" w:firstColumn="1" w:lastColumn="0" w:oddVBand="0" w:evenVBand="0" w:oddHBand="0" w:evenHBand="0" w:firstRowFirstColumn="0" w:firstRowLastColumn="0" w:lastRowFirstColumn="0" w:lastRowLastColumn="0"/>
            <w:tcW w:w="1101" w:type="dxa"/>
            <w:tcBorders>
              <w:top w:val="single" w:sz="4" w:space="0" w:color="auto"/>
              <w:bottom w:val="single" w:sz="4" w:space="0" w:color="auto"/>
            </w:tcBorders>
            <w:noWrap/>
          </w:tcPr>
          <w:p w:rsidR="00766F53" w:rsidRPr="00D179EC" w:rsidRDefault="00766F53" w:rsidP="00DD5864">
            <w:pPr>
              <w:jc w:val="center"/>
              <w:rPr>
                <w:rFonts w:ascii="Bookman Old Style" w:hAnsi="Bookman Old Style" w:cs="Arial"/>
                <w:sz w:val="24"/>
                <w:szCs w:val="24"/>
              </w:rPr>
            </w:pPr>
            <w:r>
              <w:rPr>
                <w:rFonts w:ascii="Bookman Old Style" w:hAnsi="Bookman Old Style" w:cs="Arial"/>
                <w:sz w:val="24"/>
                <w:szCs w:val="24"/>
              </w:rPr>
              <w:t>46.</w:t>
            </w:r>
          </w:p>
        </w:tc>
        <w:tc>
          <w:tcPr>
            <w:tcW w:w="4536" w:type="dxa"/>
            <w:tcBorders>
              <w:top w:val="single" w:sz="4" w:space="0" w:color="auto"/>
              <w:bottom w:val="single" w:sz="4" w:space="0" w:color="auto"/>
            </w:tcBorders>
            <w:noWrap/>
          </w:tcPr>
          <w:p w:rsidR="00766F53" w:rsidRPr="00F466F1" w:rsidRDefault="00766F53" w:rsidP="00DD5864">
            <w:pPr>
              <w:jc w:val="both"/>
              <w:cnfStyle w:val="000000010000" w:firstRow="0" w:lastRow="0" w:firstColumn="0" w:lastColumn="0" w:oddVBand="0" w:evenVBand="0" w:oddHBand="0" w:evenHBand="1" w:firstRowFirstColumn="0" w:firstRowLastColumn="0" w:lastRowFirstColumn="0" w:lastRowLastColumn="0"/>
              <w:rPr>
                <w:rFonts w:ascii="Bookman Old Style" w:hAnsi="Bookman Old Style" w:cs="Arial"/>
                <w:color w:val="000000"/>
                <w:sz w:val="24"/>
                <w:szCs w:val="24"/>
              </w:rPr>
            </w:pPr>
            <w:r w:rsidRPr="00F466F1">
              <w:rPr>
                <w:rFonts w:ascii="Bookman Old Style" w:hAnsi="Bookman Old Style" w:cs="Arial"/>
                <w:color w:val="000000"/>
                <w:sz w:val="24"/>
                <w:szCs w:val="24"/>
              </w:rPr>
              <w:t>Cammera+Attacment</w:t>
            </w:r>
          </w:p>
        </w:tc>
        <w:tc>
          <w:tcPr>
            <w:tcW w:w="1275" w:type="dxa"/>
            <w:tcBorders>
              <w:top w:val="single" w:sz="4" w:space="0" w:color="auto"/>
              <w:bottom w:val="single" w:sz="4" w:space="0" w:color="auto"/>
            </w:tcBorders>
            <w:noWrap/>
          </w:tcPr>
          <w:p w:rsidR="00766F53" w:rsidRPr="00D179EC" w:rsidRDefault="00766F53" w:rsidP="00DD5864">
            <w:pPr>
              <w:pStyle w:val="BodyText"/>
              <w:tabs>
                <w:tab w:val="left" w:pos="1440"/>
              </w:tabs>
              <w:spacing w:before="100" w:beforeAutospacing="1" w:after="100" w:afterAutospacing="1"/>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sz w:val="24"/>
                <w:szCs w:val="24"/>
              </w:rPr>
            </w:pPr>
            <w:r>
              <w:rPr>
                <w:rFonts w:ascii="Bookman Old Style" w:hAnsi="Bookman Old Style"/>
                <w:sz w:val="24"/>
                <w:szCs w:val="24"/>
              </w:rPr>
              <w:t>1</w:t>
            </w:r>
          </w:p>
        </w:tc>
        <w:tc>
          <w:tcPr>
            <w:tcW w:w="1276" w:type="dxa"/>
            <w:tcBorders>
              <w:top w:val="single" w:sz="4" w:space="0" w:color="auto"/>
              <w:bottom w:val="single" w:sz="4" w:space="0" w:color="auto"/>
            </w:tcBorders>
          </w:tcPr>
          <w:p w:rsidR="00766F53" w:rsidRPr="00D179EC" w:rsidRDefault="00766F53" w:rsidP="00DD5864">
            <w:pPr>
              <w:spacing w:before="100" w:beforeAutospacing="1" w:after="100" w:afterAutospacing="1"/>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24"/>
                <w:szCs w:val="24"/>
              </w:rPr>
            </w:pPr>
            <w:r w:rsidRPr="00D179EC">
              <w:rPr>
                <w:rFonts w:ascii="Bookman Old Style" w:hAnsi="Bookman Old Style" w:cs="Arial"/>
                <w:sz w:val="24"/>
                <w:szCs w:val="24"/>
              </w:rPr>
              <w:t>Baik</w:t>
            </w:r>
          </w:p>
        </w:tc>
      </w:tr>
      <w:tr w:rsidR="00766F53" w:rsidRPr="00D179EC" w:rsidTr="00DD5864">
        <w:trPr>
          <w:cnfStyle w:val="000000100000" w:firstRow="0" w:lastRow="0" w:firstColumn="0" w:lastColumn="0" w:oddVBand="0" w:evenVBand="0" w:oddHBand="1" w:evenHBand="0" w:firstRowFirstColumn="0" w:firstRowLastColumn="0" w:lastRowFirstColumn="0" w:lastRowLastColumn="0"/>
          <w:trHeight w:val="426"/>
        </w:trPr>
        <w:tc>
          <w:tcPr>
            <w:cnfStyle w:val="001000000000" w:firstRow="0" w:lastRow="0" w:firstColumn="1" w:lastColumn="0" w:oddVBand="0" w:evenVBand="0" w:oddHBand="0" w:evenHBand="0" w:firstRowFirstColumn="0" w:firstRowLastColumn="0" w:lastRowFirstColumn="0" w:lastRowLastColumn="0"/>
            <w:tcW w:w="1101" w:type="dxa"/>
            <w:tcBorders>
              <w:top w:val="single" w:sz="4" w:space="0" w:color="auto"/>
              <w:bottom w:val="single" w:sz="4" w:space="0" w:color="auto"/>
            </w:tcBorders>
            <w:noWrap/>
          </w:tcPr>
          <w:p w:rsidR="00766F53" w:rsidRPr="00D179EC" w:rsidRDefault="00766F53" w:rsidP="00DD5864">
            <w:pPr>
              <w:jc w:val="center"/>
              <w:rPr>
                <w:rFonts w:ascii="Bookman Old Style" w:hAnsi="Bookman Old Style" w:cs="Arial"/>
                <w:sz w:val="24"/>
                <w:szCs w:val="24"/>
              </w:rPr>
            </w:pPr>
            <w:r>
              <w:rPr>
                <w:rFonts w:ascii="Bookman Old Style" w:hAnsi="Bookman Old Style" w:cs="Arial"/>
                <w:sz w:val="24"/>
                <w:szCs w:val="24"/>
              </w:rPr>
              <w:t>47.</w:t>
            </w:r>
          </w:p>
        </w:tc>
        <w:tc>
          <w:tcPr>
            <w:tcW w:w="4536" w:type="dxa"/>
            <w:tcBorders>
              <w:top w:val="single" w:sz="4" w:space="0" w:color="auto"/>
              <w:bottom w:val="single" w:sz="4" w:space="0" w:color="auto"/>
            </w:tcBorders>
            <w:noWrap/>
          </w:tcPr>
          <w:p w:rsidR="00766F53" w:rsidRPr="00F466F1" w:rsidRDefault="00766F53" w:rsidP="00DD5864">
            <w:pPr>
              <w:jc w:val="both"/>
              <w:cnfStyle w:val="000000100000" w:firstRow="0" w:lastRow="0" w:firstColumn="0" w:lastColumn="0" w:oddVBand="0" w:evenVBand="0" w:oddHBand="1" w:evenHBand="0" w:firstRowFirstColumn="0" w:firstRowLastColumn="0" w:lastRowFirstColumn="0" w:lastRowLastColumn="0"/>
              <w:rPr>
                <w:rFonts w:ascii="Bookman Old Style" w:hAnsi="Bookman Old Style" w:cs="Arial"/>
                <w:color w:val="000000"/>
                <w:sz w:val="24"/>
                <w:szCs w:val="24"/>
              </w:rPr>
            </w:pPr>
            <w:r w:rsidRPr="00F466F1">
              <w:rPr>
                <w:rFonts w:ascii="Bookman Old Style" w:hAnsi="Bookman Old Style" w:cs="Arial"/>
                <w:color w:val="000000"/>
                <w:sz w:val="24"/>
                <w:szCs w:val="24"/>
              </w:rPr>
              <w:t>Microphone/Wirreles Mic</w:t>
            </w:r>
          </w:p>
        </w:tc>
        <w:tc>
          <w:tcPr>
            <w:tcW w:w="1275" w:type="dxa"/>
            <w:tcBorders>
              <w:top w:val="single" w:sz="4" w:space="0" w:color="auto"/>
              <w:bottom w:val="single" w:sz="4" w:space="0" w:color="auto"/>
            </w:tcBorders>
            <w:noWrap/>
          </w:tcPr>
          <w:p w:rsidR="00766F53" w:rsidRPr="00D179EC" w:rsidRDefault="00766F53" w:rsidP="00DD5864">
            <w:pPr>
              <w:pStyle w:val="BodyText"/>
              <w:tabs>
                <w:tab w:val="left" w:pos="1440"/>
              </w:tabs>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sz w:val="24"/>
                <w:szCs w:val="24"/>
              </w:rPr>
            </w:pPr>
            <w:r>
              <w:rPr>
                <w:rFonts w:ascii="Bookman Old Style" w:hAnsi="Bookman Old Style"/>
                <w:sz w:val="24"/>
                <w:szCs w:val="24"/>
              </w:rPr>
              <w:t>1</w:t>
            </w:r>
          </w:p>
        </w:tc>
        <w:tc>
          <w:tcPr>
            <w:tcW w:w="1276" w:type="dxa"/>
            <w:tcBorders>
              <w:top w:val="single" w:sz="4" w:space="0" w:color="auto"/>
              <w:bottom w:val="single" w:sz="4" w:space="0" w:color="auto"/>
            </w:tcBorders>
          </w:tcPr>
          <w:p w:rsidR="00766F53" w:rsidRPr="00D179EC" w:rsidRDefault="00766F53" w:rsidP="00DD5864">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24"/>
                <w:szCs w:val="24"/>
              </w:rPr>
            </w:pPr>
            <w:r w:rsidRPr="00D179EC">
              <w:rPr>
                <w:rFonts w:ascii="Bookman Old Style" w:hAnsi="Bookman Old Style" w:cs="Arial"/>
                <w:sz w:val="24"/>
                <w:szCs w:val="24"/>
              </w:rPr>
              <w:t>Baik</w:t>
            </w:r>
          </w:p>
        </w:tc>
      </w:tr>
      <w:tr w:rsidR="00766F53" w:rsidRPr="00D179EC" w:rsidTr="00DD5864">
        <w:trPr>
          <w:cnfStyle w:val="000000010000" w:firstRow="0" w:lastRow="0" w:firstColumn="0" w:lastColumn="0" w:oddVBand="0" w:evenVBand="0" w:oddHBand="0" w:evenHBand="1"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1101" w:type="dxa"/>
            <w:tcBorders>
              <w:top w:val="single" w:sz="4" w:space="0" w:color="auto"/>
              <w:bottom w:val="single" w:sz="4" w:space="0" w:color="auto"/>
            </w:tcBorders>
            <w:noWrap/>
          </w:tcPr>
          <w:p w:rsidR="00766F53" w:rsidRPr="00D179EC" w:rsidRDefault="00766F53" w:rsidP="00DD5864">
            <w:pPr>
              <w:jc w:val="center"/>
              <w:rPr>
                <w:rFonts w:ascii="Bookman Old Style" w:hAnsi="Bookman Old Style" w:cs="Arial"/>
                <w:sz w:val="24"/>
                <w:szCs w:val="24"/>
              </w:rPr>
            </w:pPr>
            <w:r>
              <w:rPr>
                <w:rFonts w:ascii="Bookman Old Style" w:hAnsi="Bookman Old Style" w:cs="Arial"/>
                <w:sz w:val="24"/>
                <w:szCs w:val="24"/>
              </w:rPr>
              <w:t>48.</w:t>
            </w:r>
          </w:p>
        </w:tc>
        <w:tc>
          <w:tcPr>
            <w:tcW w:w="4536" w:type="dxa"/>
            <w:tcBorders>
              <w:top w:val="single" w:sz="4" w:space="0" w:color="auto"/>
              <w:bottom w:val="single" w:sz="4" w:space="0" w:color="auto"/>
            </w:tcBorders>
            <w:noWrap/>
          </w:tcPr>
          <w:p w:rsidR="00766F53" w:rsidRPr="00F466F1" w:rsidRDefault="00766F53" w:rsidP="00DD5864">
            <w:pPr>
              <w:jc w:val="both"/>
              <w:cnfStyle w:val="000000010000" w:firstRow="0" w:lastRow="0" w:firstColumn="0" w:lastColumn="0" w:oddVBand="0" w:evenVBand="0" w:oddHBand="0" w:evenHBand="1" w:firstRowFirstColumn="0" w:firstRowLastColumn="0" w:lastRowFirstColumn="0" w:lastRowLastColumn="0"/>
              <w:rPr>
                <w:rFonts w:ascii="Bookman Old Style" w:hAnsi="Bookman Old Style" w:cs="Arial"/>
                <w:color w:val="000000"/>
                <w:sz w:val="24"/>
                <w:szCs w:val="24"/>
              </w:rPr>
            </w:pPr>
            <w:r w:rsidRPr="00F466F1">
              <w:rPr>
                <w:rFonts w:ascii="Bookman Old Style" w:hAnsi="Bookman Old Style" w:cs="Arial"/>
                <w:color w:val="000000"/>
                <w:sz w:val="24"/>
                <w:szCs w:val="24"/>
              </w:rPr>
              <w:t>Tripod Cammera</w:t>
            </w:r>
          </w:p>
        </w:tc>
        <w:tc>
          <w:tcPr>
            <w:tcW w:w="1275" w:type="dxa"/>
            <w:tcBorders>
              <w:top w:val="single" w:sz="4" w:space="0" w:color="auto"/>
              <w:bottom w:val="single" w:sz="4" w:space="0" w:color="auto"/>
            </w:tcBorders>
            <w:noWrap/>
          </w:tcPr>
          <w:p w:rsidR="00766F53" w:rsidRPr="00D179EC" w:rsidRDefault="00766F53" w:rsidP="00DD5864">
            <w:pPr>
              <w:pStyle w:val="BodyText"/>
              <w:tabs>
                <w:tab w:val="left" w:pos="1440"/>
              </w:tabs>
              <w:spacing w:before="100" w:beforeAutospacing="1" w:after="100" w:afterAutospacing="1"/>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sz w:val="24"/>
                <w:szCs w:val="24"/>
              </w:rPr>
            </w:pPr>
            <w:r>
              <w:rPr>
                <w:rFonts w:ascii="Bookman Old Style" w:hAnsi="Bookman Old Style"/>
                <w:sz w:val="24"/>
                <w:szCs w:val="24"/>
              </w:rPr>
              <w:t>1</w:t>
            </w:r>
          </w:p>
        </w:tc>
        <w:tc>
          <w:tcPr>
            <w:tcW w:w="1276" w:type="dxa"/>
            <w:tcBorders>
              <w:top w:val="single" w:sz="4" w:space="0" w:color="auto"/>
              <w:bottom w:val="single" w:sz="4" w:space="0" w:color="auto"/>
            </w:tcBorders>
          </w:tcPr>
          <w:p w:rsidR="00766F53" w:rsidRPr="00D179EC" w:rsidRDefault="00766F53" w:rsidP="00DD5864">
            <w:pPr>
              <w:spacing w:before="100" w:beforeAutospacing="1" w:after="100" w:afterAutospacing="1"/>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24"/>
                <w:szCs w:val="24"/>
              </w:rPr>
            </w:pPr>
            <w:r w:rsidRPr="00D179EC">
              <w:rPr>
                <w:rFonts w:ascii="Bookman Old Style" w:hAnsi="Bookman Old Style" w:cs="Arial"/>
                <w:sz w:val="24"/>
                <w:szCs w:val="24"/>
              </w:rPr>
              <w:t>Baik</w:t>
            </w:r>
          </w:p>
        </w:tc>
      </w:tr>
      <w:tr w:rsidR="00766F53" w:rsidRPr="00D179EC" w:rsidTr="00DD5864">
        <w:trPr>
          <w:cnfStyle w:val="000000100000" w:firstRow="0" w:lastRow="0" w:firstColumn="0" w:lastColumn="0" w:oddVBand="0" w:evenVBand="0" w:oddHBand="1"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1101" w:type="dxa"/>
            <w:tcBorders>
              <w:top w:val="single" w:sz="4" w:space="0" w:color="auto"/>
              <w:bottom w:val="single" w:sz="4" w:space="0" w:color="auto"/>
            </w:tcBorders>
            <w:noWrap/>
          </w:tcPr>
          <w:p w:rsidR="00766F53" w:rsidRPr="00D179EC" w:rsidRDefault="00766F53" w:rsidP="00DD5864">
            <w:pPr>
              <w:jc w:val="center"/>
              <w:rPr>
                <w:rFonts w:ascii="Bookman Old Style" w:hAnsi="Bookman Old Style" w:cs="Arial"/>
                <w:sz w:val="24"/>
                <w:szCs w:val="24"/>
              </w:rPr>
            </w:pPr>
            <w:r>
              <w:rPr>
                <w:rFonts w:ascii="Bookman Old Style" w:hAnsi="Bookman Old Style" w:cs="Arial"/>
                <w:sz w:val="24"/>
                <w:szCs w:val="24"/>
              </w:rPr>
              <w:t>49.</w:t>
            </w:r>
          </w:p>
        </w:tc>
        <w:tc>
          <w:tcPr>
            <w:tcW w:w="4536" w:type="dxa"/>
            <w:tcBorders>
              <w:top w:val="single" w:sz="4" w:space="0" w:color="auto"/>
              <w:bottom w:val="single" w:sz="4" w:space="0" w:color="auto"/>
            </w:tcBorders>
            <w:noWrap/>
          </w:tcPr>
          <w:p w:rsidR="00766F53" w:rsidRPr="00F466F1" w:rsidRDefault="00766F53" w:rsidP="00DD5864">
            <w:pPr>
              <w:jc w:val="both"/>
              <w:cnfStyle w:val="000000100000" w:firstRow="0" w:lastRow="0" w:firstColumn="0" w:lastColumn="0" w:oddVBand="0" w:evenVBand="0" w:oddHBand="1" w:evenHBand="0" w:firstRowFirstColumn="0" w:firstRowLastColumn="0" w:lastRowFirstColumn="0" w:lastRowLastColumn="0"/>
              <w:rPr>
                <w:rFonts w:ascii="Bookman Old Style" w:hAnsi="Bookman Old Style" w:cs="Arial"/>
                <w:color w:val="000000"/>
                <w:sz w:val="24"/>
                <w:szCs w:val="24"/>
              </w:rPr>
            </w:pPr>
            <w:r w:rsidRPr="00F466F1">
              <w:rPr>
                <w:rFonts w:ascii="Bookman Old Style" w:hAnsi="Bookman Old Style" w:cs="Arial"/>
                <w:color w:val="000000"/>
                <w:sz w:val="24"/>
                <w:szCs w:val="24"/>
              </w:rPr>
              <w:t>Tiang penyangga Tripod Cammera</w:t>
            </w:r>
          </w:p>
        </w:tc>
        <w:tc>
          <w:tcPr>
            <w:tcW w:w="1275" w:type="dxa"/>
            <w:tcBorders>
              <w:top w:val="single" w:sz="4" w:space="0" w:color="auto"/>
              <w:bottom w:val="single" w:sz="4" w:space="0" w:color="auto"/>
            </w:tcBorders>
            <w:noWrap/>
          </w:tcPr>
          <w:p w:rsidR="00766F53" w:rsidRPr="00D179EC" w:rsidRDefault="00766F53" w:rsidP="00DD5864">
            <w:pPr>
              <w:pStyle w:val="BodyText"/>
              <w:tabs>
                <w:tab w:val="left" w:pos="1440"/>
              </w:tabs>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sz w:val="24"/>
                <w:szCs w:val="24"/>
              </w:rPr>
            </w:pPr>
            <w:r>
              <w:rPr>
                <w:rFonts w:ascii="Bookman Old Style" w:hAnsi="Bookman Old Style"/>
                <w:sz w:val="24"/>
                <w:szCs w:val="24"/>
              </w:rPr>
              <w:t>1</w:t>
            </w:r>
          </w:p>
        </w:tc>
        <w:tc>
          <w:tcPr>
            <w:tcW w:w="1276" w:type="dxa"/>
            <w:tcBorders>
              <w:top w:val="single" w:sz="4" w:space="0" w:color="auto"/>
              <w:bottom w:val="single" w:sz="4" w:space="0" w:color="auto"/>
            </w:tcBorders>
          </w:tcPr>
          <w:p w:rsidR="00766F53" w:rsidRPr="00D179EC" w:rsidRDefault="00766F53" w:rsidP="00DD5864">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24"/>
                <w:szCs w:val="24"/>
              </w:rPr>
            </w:pPr>
            <w:r w:rsidRPr="00D179EC">
              <w:rPr>
                <w:rFonts w:ascii="Bookman Old Style" w:hAnsi="Bookman Old Style" w:cs="Arial"/>
                <w:sz w:val="24"/>
                <w:szCs w:val="24"/>
              </w:rPr>
              <w:t>Baik</w:t>
            </w:r>
          </w:p>
        </w:tc>
      </w:tr>
      <w:tr w:rsidR="00766F53" w:rsidRPr="00D179EC" w:rsidTr="00DD5864">
        <w:trPr>
          <w:cnfStyle w:val="000000010000" w:firstRow="0" w:lastRow="0" w:firstColumn="0" w:lastColumn="0" w:oddVBand="0" w:evenVBand="0" w:oddHBand="0" w:evenHBand="1" w:firstRowFirstColumn="0" w:firstRowLastColumn="0" w:lastRowFirstColumn="0" w:lastRowLastColumn="0"/>
          <w:trHeight w:val="417"/>
        </w:trPr>
        <w:tc>
          <w:tcPr>
            <w:cnfStyle w:val="001000000000" w:firstRow="0" w:lastRow="0" w:firstColumn="1" w:lastColumn="0" w:oddVBand="0" w:evenVBand="0" w:oddHBand="0" w:evenHBand="0" w:firstRowFirstColumn="0" w:firstRowLastColumn="0" w:lastRowFirstColumn="0" w:lastRowLastColumn="0"/>
            <w:tcW w:w="1101" w:type="dxa"/>
            <w:tcBorders>
              <w:top w:val="single" w:sz="4" w:space="0" w:color="auto"/>
              <w:bottom w:val="single" w:sz="4" w:space="0" w:color="auto"/>
            </w:tcBorders>
            <w:noWrap/>
          </w:tcPr>
          <w:p w:rsidR="00766F53" w:rsidRPr="00D179EC" w:rsidRDefault="00766F53" w:rsidP="00DD5864">
            <w:pPr>
              <w:jc w:val="center"/>
              <w:rPr>
                <w:rFonts w:ascii="Bookman Old Style" w:hAnsi="Bookman Old Style" w:cs="Arial"/>
                <w:sz w:val="24"/>
                <w:szCs w:val="24"/>
              </w:rPr>
            </w:pPr>
            <w:r>
              <w:rPr>
                <w:rFonts w:ascii="Bookman Old Style" w:hAnsi="Bookman Old Style" w:cs="Arial"/>
                <w:sz w:val="24"/>
                <w:szCs w:val="24"/>
              </w:rPr>
              <w:t>50.</w:t>
            </w:r>
          </w:p>
        </w:tc>
        <w:tc>
          <w:tcPr>
            <w:tcW w:w="4536" w:type="dxa"/>
            <w:tcBorders>
              <w:top w:val="single" w:sz="4" w:space="0" w:color="auto"/>
              <w:bottom w:val="single" w:sz="4" w:space="0" w:color="auto"/>
            </w:tcBorders>
            <w:noWrap/>
          </w:tcPr>
          <w:p w:rsidR="00766F53" w:rsidRPr="00F466F1" w:rsidRDefault="00766F53" w:rsidP="00DD5864">
            <w:pPr>
              <w:jc w:val="both"/>
              <w:cnfStyle w:val="000000010000" w:firstRow="0" w:lastRow="0" w:firstColumn="0" w:lastColumn="0" w:oddVBand="0" w:evenVBand="0" w:oddHBand="0" w:evenHBand="1" w:firstRowFirstColumn="0" w:firstRowLastColumn="0" w:lastRowFirstColumn="0" w:lastRowLastColumn="0"/>
              <w:rPr>
                <w:rFonts w:ascii="Bookman Old Style" w:hAnsi="Bookman Old Style" w:cs="Arial"/>
                <w:color w:val="000000"/>
                <w:sz w:val="24"/>
                <w:szCs w:val="24"/>
              </w:rPr>
            </w:pPr>
            <w:r w:rsidRPr="00F466F1">
              <w:rPr>
                <w:rFonts w:ascii="Bookman Old Style" w:hAnsi="Bookman Old Style" w:cs="Arial"/>
                <w:color w:val="000000"/>
                <w:sz w:val="24"/>
                <w:szCs w:val="24"/>
              </w:rPr>
              <w:t>Tele Recorder</w:t>
            </w:r>
          </w:p>
        </w:tc>
        <w:tc>
          <w:tcPr>
            <w:tcW w:w="1275" w:type="dxa"/>
            <w:tcBorders>
              <w:top w:val="single" w:sz="4" w:space="0" w:color="auto"/>
              <w:bottom w:val="single" w:sz="4" w:space="0" w:color="auto"/>
            </w:tcBorders>
            <w:noWrap/>
          </w:tcPr>
          <w:p w:rsidR="00766F53" w:rsidRPr="00D179EC" w:rsidRDefault="00766F53" w:rsidP="00DD5864">
            <w:pPr>
              <w:pStyle w:val="BodyText"/>
              <w:tabs>
                <w:tab w:val="left" w:pos="1440"/>
              </w:tabs>
              <w:spacing w:before="100" w:beforeAutospacing="1" w:after="100" w:afterAutospacing="1"/>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sz w:val="24"/>
                <w:szCs w:val="24"/>
              </w:rPr>
            </w:pPr>
            <w:r>
              <w:rPr>
                <w:rFonts w:ascii="Bookman Old Style" w:hAnsi="Bookman Old Style"/>
                <w:sz w:val="24"/>
                <w:szCs w:val="24"/>
              </w:rPr>
              <w:t>1</w:t>
            </w:r>
          </w:p>
        </w:tc>
        <w:tc>
          <w:tcPr>
            <w:tcW w:w="1276" w:type="dxa"/>
            <w:tcBorders>
              <w:top w:val="single" w:sz="4" w:space="0" w:color="auto"/>
              <w:bottom w:val="single" w:sz="4" w:space="0" w:color="auto"/>
            </w:tcBorders>
          </w:tcPr>
          <w:p w:rsidR="00766F53" w:rsidRPr="00D179EC" w:rsidRDefault="00766F53" w:rsidP="00DD5864">
            <w:pPr>
              <w:spacing w:before="100" w:beforeAutospacing="1" w:after="100" w:afterAutospacing="1"/>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24"/>
                <w:szCs w:val="24"/>
              </w:rPr>
            </w:pPr>
            <w:r w:rsidRPr="00D179EC">
              <w:rPr>
                <w:rFonts w:ascii="Bookman Old Style" w:hAnsi="Bookman Old Style" w:cs="Arial"/>
                <w:sz w:val="24"/>
                <w:szCs w:val="24"/>
              </w:rPr>
              <w:t>Baik</w:t>
            </w:r>
          </w:p>
        </w:tc>
      </w:tr>
      <w:tr w:rsidR="00766F53" w:rsidRPr="00D179EC" w:rsidTr="00DD5864">
        <w:trPr>
          <w:cnfStyle w:val="000000100000" w:firstRow="0" w:lastRow="0" w:firstColumn="0" w:lastColumn="0" w:oddVBand="0" w:evenVBand="0" w:oddHBand="1" w:evenHBand="0" w:firstRowFirstColumn="0" w:firstRowLastColumn="0" w:lastRowFirstColumn="0" w:lastRowLastColumn="0"/>
          <w:trHeight w:val="408"/>
        </w:trPr>
        <w:tc>
          <w:tcPr>
            <w:cnfStyle w:val="001000000000" w:firstRow="0" w:lastRow="0" w:firstColumn="1" w:lastColumn="0" w:oddVBand="0" w:evenVBand="0" w:oddHBand="0" w:evenHBand="0" w:firstRowFirstColumn="0" w:firstRowLastColumn="0" w:lastRowFirstColumn="0" w:lastRowLastColumn="0"/>
            <w:tcW w:w="1101" w:type="dxa"/>
            <w:tcBorders>
              <w:top w:val="single" w:sz="4" w:space="0" w:color="auto"/>
              <w:bottom w:val="single" w:sz="4" w:space="0" w:color="auto"/>
            </w:tcBorders>
            <w:noWrap/>
          </w:tcPr>
          <w:p w:rsidR="00766F53" w:rsidRPr="00D179EC" w:rsidRDefault="00766F53" w:rsidP="00DD5864">
            <w:pPr>
              <w:jc w:val="center"/>
              <w:rPr>
                <w:rFonts w:ascii="Bookman Old Style" w:hAnsi="Bookman Old Style" w:cs="Arial"/>
                <w:sz w:val="24"/>
                <w:szCs w:val="24"/>
              </w:rPr>
            </w:pPr>
            <w:r>
              <w:rPr>
                <w:rFonts w:ascii="Bookman Old Style" w:hAnsi="Bookman Old Style" w:cs="Arial"/>
                <w:sz w:val="24"/>
                <w:szCs w:val="24"/>
              </w:rPr>
              <w:t>51.</w:t>
            </w:r>
          </w:p>
        </w:tc>
        <w:tc>
          <w:tcPr>
            <w:tcW w:w="4536" w:type="dxa"/>
            <w:tcBorders>
              <w:top w:val="single" w:sz="4" w:space="0" w:color="auto"/>
              <w:bottom w:val="single" w:sz="4" w:space="0" w:color="auto"/>
            </w:tcBorders>
            <w:noWrap/>
          </w:tcPr>
          <w:p w:rsidR="00766F53" w:rsidRPr="00F466F1" w:rsidRDefault="00766F53" w:rsidP="00DD5864">
            <w:pPr>
              <w:jc w:val="both"/>
              <w:cnfStyle w:val="000000100000" w:firstRow="0" w:lastRow="0" w:firstColumn="0" w:lastColumn="0" w:oddVBand="0" w:evenVBand="0" w:oddHBand="1" w:evenHBand="0" w:firstRowFirstColumn="0" w:firstRowLastColumn="0" w:lastRowFirstColumn="0" w:lastRowLastColumn="0"/>
              <w:rPr>
                <w:rFonts w:ascii="Bookman Old Style" w:hAnsi="Bookman Old Style" w:cs="Arial"/>
                <w:color w:val="000000"/>
                <w:sz w:val="24"/>
                <w:szCs w:val="24"/>
              </w:rPr>
            </w:pPr>
            <w:r w:rsidRPr="00F466F1">
              <w:rPr>
                <w:rFonts w:ascii="Bookman Old Style" w:hAnsi="Bookman Old Style" w:cs="Arial"/>
                <w:color w:val="000000"/>
                <w:sz w:val="24"/>
                <w:szCs w:val="24"/>
              </w:rPr>
              <w:t>Stand mic</w:t>
            </w:r>
          </w:p>
        </w:tc>
        <w:tc>
          <w:tcPr>
            <w:tcW w:w="1275" w:type="dxa"/>
            <w:tcBorders>
              <w:top w:val="single" w:sz="4" w:space="0" w:color="auto"/>
              <w:bottom w:val="single" w:sz="4" w:space="0" w:color="auto"/>
            </w:tcBorders>
            <w:noWrap/>
          </w:tcPr>
          <w:p w:rsidR="00766F53" w:rsidRPr="00D179EC" w:rsidRDefault="00766F53" w:rsidP="00DD5864">
            <w:pPr>
              <w:pStyle w:val="BodyText"/>
              <w:tabs>
                <w:tab w:val="left" w:pos="1440"/>
              </w:tabs>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sz w:val="24"/>
                <w:szCs w:val="24"/>
              </w:rPr>
            </w:pPr>
            <w:r>
              <w:rPr>
                <w:rFonts w:ascii="Bookman Old Style" w:hAnsi="Bookman Old Style"/>
                <w:sz w:val="24"/>
                <w:szCs w:val="24"/>
              </w:rPr>
              <w:t>1</w:t>
            </w:r>
          </w:p>
        </w:tc>
        <w:tc>
          <w:tcPr>
            <w:tcW w:w="1276" w:type="dxa"/>
            <w:tcBorders>
              <w:top w:val="single" w:sz="4" w:space="0" w:color="auto"/>
              <w:bottom w:val="single" w:sz="4" w:space="0" w:color="auto"/>
            </w:tcBorders>
          </w:tcPr>
          <w:p w:rsidR="00766F53" w:rsidRPr="00D179EC" w:rsidRDefault="00766F53" w:rsidP="00DD5864">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24"/>
                <w:szCs w:val="24"/>
              </w:rPr>
            </w:pPr>
            <w:r w:rsidRPr="00D179EC">
              <w:rPr>
                <w:rFonts w:ascii="Bookman Old Style" w:hAnsi="Bookman Old Style" w:cs="Arial"/>
                <w:sz w:val="24"/>
                <w:szCs w:val="24"/>
              </w:rPr>
              <w:t>Baik</w:t>
            </w:r>
          </w:p>
        </w:tc>
      </w:tr>
      <w:tr w:rsidR="00766F53" w:rsidRPr="00D179EC" w:rsidTr="00DD5864">
        <w:trPr>
          <w:cnfStyle w:val="000000010000" w:firstRow="0" w:lastRow="0" w:firstColumn="0" w:lastColumn="0" w:oddVBand="0" w:evenVBand="0" w:oddHBand="0" w:evenHBand="1" w:firstRowFirstColumn="0" w:firstRowLastColumn="0" w:lastRowFirstColumn="0" w:lastRowLastColumn="0"/>
          <w:trHeight w:val="415"/>
        </w:trPr>
        <w:tc>
          <w:tcPr>
            <w:cnfStyle w:val="001000000000" w:firstRow="0" w:lastRow="0" w:firstColumn="1" w:lastColumn="0" w:oddVBand="0" w:evenVBand="0" w:oddHBand="0" w:evenHBand="0" w:firstRowFirstColumn="0" w:firstRowLastColumn="0" w:lastRowFirstColumn="0" w:lastRowLastColumn="0"/>
            <w:tcW w:w="1101" w:type="dxa"/>
            <w:tcBorders>
              <w:top w:val="single" w:sz="4" w:space="0" w:color="auto"/>
              <w:bottom w:val="single" w:sz="4" w:space="0" w:color="auto"/>
            </w:tcBorders>
            <w:noWrap/>
          </w:tcPr>
          <w:p w:rsidR="00766F53" w:rsidRPr="00D179EC" w:rsidRDefault="00766F53" w:rsidP="00DD5864">
            <w:pPr>
              <w:jc w:val="center"/>
              <w:rPr>
                <w:rFonts w:ascii="Bookman Old Style" w:hAnsi="Bookman Old Style" w:cs="Arial"/>
                <w:sz w:val="24"/>
                <w:szCs w:val="24"/>
              </w:rPr>
            </w:pPr>
            <w:r>
              <w:rPr>
                <w:rFonts w:ascii="Bookman Old Style" w:hAnsi="Bookman Old Style" w:cs="Arial"/>
                <w:sz w:val="24"/>
                <w:szCs w:val="24"/>
              </w:rPr>
              <w:t>52.</w:t>
            </w:r>
          </w:p>
        </w:tc>
        <w:tc>
          <w:tcPr>
            <w:tcW w:w="4536" w:type="dxa"/>
            <w:tcBorders>
              <w:top w:val="single" w:sz="4" w:space="0" w:color="auto"/>
              <w:bottom w:val="single" w:sz="4" w:space="0" w:color="auto"/>
            </w:tcBorders>
            <w:noWrap/>
          </w:tcPr>
          <w:p w:rsidR="00766F53" w:rsidRPr="00F466F1" w:rsidRDefault="00766F53" w:rsidP="00DD5864">
            <w:pPr>
              <w:jc w:val="both"/>
              <w:cnfStyle w:val="000000010000" w:firstRow="0" w:lastRow="0" w:firstColumn="0" w:lastColumn="0" w:oddVBand="0" w:evenVBand="0" w:oddHBand="0" w:evenHBand="1" w:firstRowFirstColumn="0" w:firstRowLastColumn="0" w:lastRowFirstColumn="0" w:lastRowLastColumn="0"/>
              <w:rPr>
                <w:rFonts w:ascii="Bookman Old Style" w:hAnsi="Bookman Old Style" w:cs="Arial"/>
                <w:color w:val="000000"/>
                <w:sz w:val="24"/>
                <w:szCs w:val="24"/>
              </w:rPr>
            </w:pPr>
            <w:r w:rsidRPr="00F466F1">
              <w:rPr>
                <w:rFonts w:ascii="Bookman Old Style" w:hAnsi="Bookman Old Style" w:cs="Arial"/>
                <w:color w:val="000000"/>
                <w:sz w:val="24"/>
                <w:szCs w:val="24"/>
              </w:rPr>
              <w:t>Sound System</w:t>
            </w:r>
          </w:p>
        </w:tc>
        <w:tc>
          <w:tcPr>
            <w:tcW w:w="1275" w:type="dxa"/>
            <w:tcBorders>
              <w:top w:val="single" w:sz="4" w:space="0" w:color="auto"/>
              <w:bottom w:val="single" w:sz="4" w:space="0" w:color="auto"/>
            </w:tcBorders>
            <w:noWrap/>
          </w:tcPr>
          <w:p w:rsidR="00766F53" w:rsidRPr="00D179EC" w:rsidRDefault="00766F53" w:rsidP="00DD5864">
            <w:pPr>
              <w:pStyle w:val="BodyText"/>
              <w:tabs>
                <w:tab w:val="left" w:pos="1440"/>
              </w:tabs>
              <w:spacing w:before="100" w:beforeAutospacing="1" w:after="100" w:afterAutospacing="1"/>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sz w:val="24"/>
                <w:szCs w:val="24"/>
              </w:rPr>
            </w:pPr>
            <w:r>
              <w:rPr>
                <w:rFonts w:ascii="Bookman Old Style" w:hAnsi="Bookman Old Style"/>
                <w:sz w:val="24"/>
                <w:szCs w:val="24"/>
              </w:rPr>
              <w:t>2</w:t>
            </w:r>
          </w:p>
        </w:tc>
        <w:tc>
          <w:tcPr>
            <w:tcW w:w="1276" w:type="dxa"/>
            <w:tcBorders>
              <w:top w:val="single" w:sz="4" w:space="0" w:color="auto"/>
              <w:bottom w:val="single" w:sz="4" w:space="0" w:color="auto"/>
            </w:tcBorders>
          </w:tcPr>
          <w:p w:rsidR="00766F53" w:rsidRPr="00D179EC" w:rsidRDefault="00766F53" w:rsidP="00DD5864">
            <w:pPr>
              <w:spacing w:before="100" w:beforeAutospacing="1" w:after="100" w:afterAutospacing="1"/>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24"/>
                <w:szCs w:val="24"/>
              </w:rPr>
            </w:pPr>
            <w:r w:rsidRPr="00D179EC">
              <w:rPr>
                <w:rFonts w:ascii="Bookman Old Style" w:hAnsi="Bookman Old Style" w:cs="Arial"/>
                <w:sz w:val="24"/>
                <w:szCs w:val="24"/>
              </w:rPr>
              <w:t>Baik</w:t>
            </w:r>
          </w:p>
        </w:tc>
      </w:tr>
      <w:tr w:rsidR="00766F53" w:rsidRPr="00D179EC" w:rsidTr="00DD5864">
        <w:trPr>
          <w:cnfStyle w:val="000000100000" w:firstRow="0" w:lastRow="0" w:firstColumn="0" w:lastColumn="0" w:oddVBand="0" w:evenVBand="0" w:oddHBand="1" w:evenHBand="0" w:firstRowFirstColumn="0" w:firstRowLastColumn="0" w:lastRowFirstColumn="0" w:lastRowLastColumn="0"/>
          <w:trHeight w:val="421"/>
        </w:trPr>
        <w:tc>
          <w:tcPr>
            <w:cnfStyle w:val="001000000000" w:firstRow="0" w:lastRow="0" w:firstColumn="1" w:lastColumn="0" w:oddVBand="0" w:evenVBand="0" w:oddHBand="0" w:evenHBand="0" w:firstRowFirstColumn="0" w:firstRowLastColumn="0" w:lastRowFirstColumn="0" w:lastRowLastColumn="0"/>
            <w:tcW w:w="1101" w:type="dxa"/>
            <w:tcBorders>
              <w:top w:val="single" w:sz="4" w:space="0" w:color="auto"/>
              <w:bottom w:val="single" w:sz="4" w:space="0" w:color="auto"/>
            </w:tcBorders>
            <w:noWrap/>
          </w:tcPr>
          <w:p w:rsidR="00766F53" w:rsidRPr="00D179EC" w:rsidRDefault="00766F53" w:rsidP="00DD5864">
            <w:pPr>
              <w:jc w:val="center"/>
              <w:rPr>
                <w:rFonts w:ascii="Bookman Old Style" w:hAnsi="Bookman Old Style" w:cs="Arial"/>
                <w:sz w:val="24"/>
                <w:szCs w:val="24"/>
              </w:rPr>
            </w:pPr>
            <w:r>
              <w:rPr>
                <w:rFonts w:ascii="Bookman Old Style" w:hAnsi="Bookman Old Style" w:cs="Arial"/>
                <w:sz w:val="24"/>
                <w:szCs w:val="24"/>
              </w:rPr>
              <w:t>53.</w:t>
            </w:r>
          </w:p>
        </w:tc>
        <w:tc>
          <w:tcPr>
            <w:tcW w:w="4536" w:type="dxa"/>
            <w:tcBorders>
              <w:top w:val="single" w:sz="4" w:space="0" w:color="auto"/>
              <w:bottom w:val="single" w:sz="4" w:space="0" w:color="auto"/>
            </w:tcBorders>
            <w:noWrap/>
          </w:tcPr>
          <w:p w:rsidR="00766F53" w:rsidRPr="00F466F1" w:rsidRDefault="00766F53" w:rsidP="00DD5864">
            <w:pPr>
              <w:jc w:val="both"/>
              <w:cnfStyle w:val="000000100000" w:firstRow="0" w:lastRow="0" w:firstColumn="0" w:lastColumn="0" w:oddVBand="0" w:evenVBand="0" w:oddHBand="1" w:evenHBand="0" w:firstRowFirstColumn="0" w:firstRowLastColumn="0" w:lastRowFirstColumn="0" w:lastRowLastColumn="0"/>
              <w:rPr>
                <w:rFonts w:ascii="Bookman Old Style" w:hAnsi="Bookman Old Style" w:cs="Arial"/>
                <w:color w:val="000000"/>
                <w:sz w:val="24"/>
                <w:szCs w:val="24"/>
              </w:rPr>
            </w:pPr>
            <w:r w:rsidRPr="00F466F1">
              <w:rPr>
                <w:rFonts w:ascii="Bookman Old Style" w:hAnsi="Bookman Old Style" w:cs="Arial"/>
                <w:color w:val="000000"/>
                <w:sz w:val="24"/>
                <w:szCs w:val="24"/>
              </w:rPr>
              <w:t>Telephon (PABX)</w:t>
            </w:r>
          </w:p>
        </w:tc>
        <w:tc>
          <w:tcPr>
            <w:tcW w:w="1275" w:type="dxa"/>
            <w:tcBorders>
              <w:top w:val="single" w:sz="4" w:space="0" w:color="auto"/>
              <w:bottom w:val="single" w:sz="4" w:space="0" w:color="auto"/>
            </w:tcBorders>
            <w:noWrap/>
          </w:tcPr>
          <w:p w:rsidR="00766F53" w:rsidRPr="00D179EC" w:rsidRDefault="00766F53" w:rsidP="00DD5864">
            <w:pPr>
              <w:pStyle w:val="BodyText"/>
              <w:tabs>
                <w:tab w:val="left" w:pos="1440"/>
              </w:tabs>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sz w:val="24"/>
                <w:szCs w:val="24"/>
              </w:rPr>
            </w:pPr>
            <w:r>
              <w:rPr>
                <w:rFonts w:ascii="Bookman Old Style" w:hAnsi="Bookman Old Style"/>
                <w:sz w:val="24"/>
                <w:szCs w:val="24"/>
              </w:rPr>
              <w:t>1</w:t>
            </w:r>
          </w:p>
        </w:tc>
        <w:tc>
          <w:tcPr>
            <w:tcW w:w="1276" w:type="dxa"/>
            <w:tcBorders>
              <w:top w:val="single" w:sz="4" w:space="0" w:color="auto"/>
              <w:bottom w:val="single" w:sz="4" w:space="0" w:color="auto"/>
            </w:tcBorders>
          </w:tcPr>
          <w:p w:rsidR="00766F53" w:rsidRPr="00D179EC" w:rsidRDefault="00766F53" w:rsidP="00DD5864">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24"/>
                <w:szCs w:val="24"/>
              </w:rPr>
            </w:pPr>
            <w:r w:rsidRPr="00D179EC">
              <w:rPr>
                <w:rFonts w:ascii="Bookman Old Style" w:hAnsi="Bookman Old Style" w:cs="Arial"/>
                <w:sz w:val="24"/>
                <w:szCs w:val="24"/>
              </w:rPr>
              <w:t>Baik</w:t>
            </w:r>
          </w:p>
        </w:tc>
      </w:tr>
      <w:tr w:rsidR="00766F53" w:rsidRPr="00D179EC" w:rsidTr="00DD5864">
        <w:trPr>
          <w:cnfStyle w:val="000000010000" w:firstRow="0" w:lastRow="0" w:firstColumn="0" w:lastColumn="0" w:oddVBand="0" w:evenVBand="0" w:oddHBand="0" w:evenHBand="1" w:firstRowFirstColumn="0" w:firstRowLastColumn="0" w:lastRowFirstColumn="0" w:lastRowLastColumn="0"/>
          <w:trHeight w:val="399"/>
        </w:trPr>
        <w:tc>
          <w:tcPr>
            <w:cnfStyle w:val="001000000000" w:firstRow="0" w:lastRow="0" w:firstColumn="1" w:lastColumn="0" w:oddVBand="0" w:evenVBand="0" w:oddHBand="0" w:evenHBand="0" w:firstRowFirstColumn="0" w:firstRowLastColumn="0" w:lastRowFirstColumn="0" w:lastRowLastColumn="0"/>
            <w:tcW w:w="1101" w:type="dxa"/>
            <w:tcBorders>
              <w:top w:val="single" w:sz="4" w:space="0" w:color="auto"/>
              <w:bottom w:val="single" w:sz="4" w:space="0" w:color="auto"/>
            </w:tcBorders>
            <w:noWrap/>
          </w:tcPr>
          <w:p w:rsidR="00766F53" w:rsidRPr="00D179EC" w:rsidRDefault="00766F53" w:rsidP="00DD5864">
            <w:pPr>
              <w:jc w:val="center"/>
              <w:rPr>
                <w:rFonts w:ascii="Bookman Old Style" w:hAnsi="Bookman Old Style" w:cs="Arial"/>
                <w:sz w:val="24"/>
                <w:szCs w:val="24"/>
              </w:rPr>
            </w:pPr>
            <w:r>
              <w:rPr>
                <w:rFonts w:ascii="Bookman Old Style" w:hAnsi="Bookman Old Style" w:cs="Arial"/>
                <w:sz w:val="24"/>
                <w:szCs w:val="24"/>
              </w:rPr>
              <w:t>54.</w:t>
            </w:r>
          </w:p>
        </w:tc>
        <w:tc>
          <w:tcPr>
            <w:tcW w:w="4536" w:type="dxa"/>
            <w:tcBorders>
              <w:top w:val="single" w:sz="4" w:space="0" w:color="auto"/>
              <w:bottom w:val="single" w:sz="4" w:space="0" w:color="auto"/>
            </w:tcBorders>
            <w:noWrap/>
          </w:tcPr>
          <w:p w:rsidR="00766F53" w:rsidRPr="00F466F1" w:rsidRDefault="00766F53" w:rsidP="00DD5864">
            <w:pPr>
              <w:jc w:val="both"/>
              <w:cnfStyle w:val="000000010000" w:firstRow="0" w:lastRow="0" w:firstColumn="0" w:lastColumn="0" w:oddVBand="0" w:evenVBand="0" w:oddHBand="0" w:evenHBand="1" w:firstRowFirstColumn="0" w:firstRowLastColumn="0" w:lastRowFirstColumn="0" w:lastRowLastColumn="0"/>
              <w:rPr>
                <w:rFonts w:ascii="Bookman Old Style" w:hAnsi="Bookman Old Style" w:cs="Arial"/>
                <w:color w:val="000000"/>
                <w:sz w:val="24"/>
                <w:szCs w:val="24"/>
              </w:rPr>
            </w:pPr>
            <w:r w:rsidRPr="00F466F1">
              <w:rPr>
                <w:rFonts w:ascii="Bookman Old Style" w:hAnsi="Bookman Old Style" w:cs="Arial"/>
                <w:color w:val="000000"/>
                <w:sz w:val="24"/>
                <w:szCs w:val="24"/>
              </w:rPr>
              <w:t>Faximili</w:t>
            </w:r>
          </w:p>
        </w:tc>
        <w:tc>
          <w:tcPr>
            <w:tcW w:w="1275" w:type="dxa"/>
            <w:tcBorders>
              <w:top w:val="single" w:sz="4" w:space="0" w:color="auto"/>
              <w:bottom w:val="single" w:sz="4" w:space="0" w:color="auto"/>
            </w:tcBorders>
            <w:noWrap/>
          </w:tcPr>
          <w:p w:rsidR="00766F53" w:rsidRPr="00D179EC" w:rsidRDefault="00766F53" w:rsidP="00DD5864">
            <w:pPr>
              <w:pStyle w:val="BodyText"/>
              <w:tabs>
                <w:tab w:val="left" w:pos="1440"/>
              </w:tabs>
              <w:spacing w:before="100" w:beforeAutospacing="1" w:after="100" w:afterAutospacing="1"/>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sz w:val="24"/>
                <w:szCs w:val="24"/>
              </w:rPr>
            </w:pPr>
            <w:r>
              <w:rPr>
                <w:rFonts w:ascii="Bookman Old Style" w:hAnsi="Bookman Old Style"/>
                <w:sz w:val="24"/>
                <w:szCs w:val="24"/>
              </w:rPr>
              <w:t>1</w:t>
            </w:r>
          </w:p>
        </w:tc>
        <w:tc>
          <w:tcPr>
            <w:tcW w:w="1276" w:type="dxa"/>
            <w:tcBorders>
              <w:top w:val="single" w:sz="4" w:space="0" w:color="auto"/>
              <w:bottom w:val="single" w:sz="4" w:space="0" w:color="auto"/>
            </w:tcBorders>
          </w:tcPr>
          <w:p w:rsidR="00766F53" w:rsidRPr="00D179EC" w:rsidRDefault="00766F53" w:rsidP="00DD5864">
            <w:pPr>
              <w:spacing w:before="100" w:beforeAutospacing="1" w:after="100" w:afterAutospacing="1"/>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24"/>
                <w:szCs w:val="24"/>
              </w:rPr>
            </w:pPr>
            <w:r w:rsidRPr="00D179EC">
              <w:rPr>
                <w:rFonts w:ascii="Bookman Old Style" w:hAnsi="Bookman Old Style" w:cs="Arial"/>
                <w:sz w:val="24"/>
                <w:szCs w:val="24"/>
              </w:rPr>
              <w:t>Baik</w:t>
            </w:r>
          </w:p>
        </w:tc>
      </w:tr>
      <w:tr w:rsidR="00766F53" w:rsidRPr="00D179EC" w:rsidTr="00DD5864">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101" w:type="dxa"/>
            <w:tcBorders>
              <w:top w:val="single" w:sz="4" w:space="0" w:color="auto"/>
              <w:bottom w:val="single" w:sz="4" w:space="0" w:color="auto"/>
            </w:tcBorders>
            <w:noWrap/>
          </w:tcPr>
          <w:p w:rsidR="00766F53" w:rsidRPr="00D179EC" w:rsidRDefault="00766F53" w:rsidP="00DD5864">
            <w:pPr>
              <w:jc w:val="center"/>
              <w:rPr>
                <w:rFonts w:ascii="Bookman Old Style" w:hAnsi="Bookman Old Style" w:cs="Arial"/>
                <w:sz w:val="24"/>
                <w:szCs w:val="24"/>
              </w:rPr>
            </w:pPr>
            <w:r>
              <w:rPr>
                <w:rFonts w:ascii="Bookman Old Style" w:hAnsi="Bookman Old Style" w:cs="Arial"/>
                <w:sz w:val="24"/>
                <w:szCs w:val="24"/>
              </w:rPr>
              <w:t>55.</w:t>
            </w:r>
          </w:p>
        </w:tc>
        <w:tc>
          <w:tcPr>
            <w:tcW w:w="4536" w:type="dxa"/>
            <w:tcBorders>
              <w:top w:val="single" w:sz="4" w:space="0" w:color="auto"/>
              <w:bottom w:val="single" w:sz="4" w:space="0" w:color="auto"/>
            </w:tcBorders>
            <w:noWrap/>
          </w:tcPr>
          <w:p w:rsidR="00766F53" w:rsidRPr="00F466F1" w:rsidRDefault="00766F53" w:rsidP="00DD5864">
            <w:pPr>
              <w:jc w:val="both"/>
              <w:cnfStyle w:val="000000100000" w:firstRow="0" w:lastRow="0" w:firstColumn="0" w:lastColumn="0" w:oddVBand="0" w:evenVBand="0" w:oddHBand="1" w:evenHBand="0" w:firstRowFirstColumn="0" w:firstRowLastColumn="0" w:lastRowFirstColumn="0" w:lastRowLastColumn="0"/>
              <w:rPr>
                <w:rFonts w:ascii="Bookman Old Style" w:hAnsi="Bookman Old Style" w:cs="Arial"/>
                <w:color w:val="000000"/>
                <w:sz w:val="24"/>
                <w:szCs w:val="24"/>
              </w:rPr>
            </w:pPr>
            <w:r w:rsidRPr="00F466F1">
              <w:rPr>
                <w:rFonts w:ascii="Bookman Old Style" w:hAnsi="Bookman Old Style" w:cs="Arial"/>
                <w:color w:val="000000"/>
                <w:sz w:val="24"/>
                <w:szCs w:val="24"/>
              </w:rPr>
              <w:t>Parabola</w:t>
            </w:r>
          </w:p>
        </w:tc>
        <w:tc>
          <w:tcPr>
            <w:tcW w:w="1275" w:type="dxa"/>
            <w:tcBorders>
              <w:top w:val="single" w:sz="4" w:space="0" w:color="auto"/>
              <w:bottom w:val="single" w:sz="4" w:space="0" w:color="auto"/>
            </w:tcBorders>
            <w:noWrap/>
          </w:tcPr>
          <w:p w:rsidR="00766F53" w:rsidRPr="00D179EC" w:rsidRDefault="00766F53" w:rsidP="00DD5864">
            <w:pPr>
              <w:pStyle w:val="BodyText"/>
              <w:tabs>
                <w:tab w:val="left" w:pos="1440"/>
              </w:tabs>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sz w:val="24"/>
                <w:szCs w:val="24"/>
              </w:rPr>
            </w:pPr>
            <w:r>
              <w:rPr>
                <w:rFonts w:ascii="Bookman Old Style" w:hAnsi="Bookman Old Style"/>
                <w:sz w:val="24"/>
                <w:szCs w:val="24"/>
              </w:rPr>
              <w:t>1</w:t>
            </w:r>
          </w:p>
        </w:tc>
        <w:tc>
          <w:tcPr>
            <w:tcW w:w="1276" w:type="dxa"/>
            <w:tcBorders>
              <w:top w:val="single" w:sz="4" w:space="0" w:color="auto"/>
              <w:bottom w:val="single" w:sz="4" w:space="0" w:color="auto"/>
            </w:tcBorders>
          </w:tcPr>
          <w:p w:rsidR="00766F53" w:rsidRPr="00D179EC" w:rsidRDefault="00766F53" w:rsidP="00DD5864">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24"/>
                <w:szCs w:val="24"/>
              </w:rPr>
            </w:pPr>
            <w:r w:rsidRPr="00D179EC">
              <w:rPr>
                <w:rFonts w:ascii="Bookman Old Style" w:hAnsi="Bookman Old Style" w:cs="Arial"/>
                <w:sz w:val="24"/>
                <w:szCs w:val="24"/>
              </w:rPr>
              <w:t>Baik</w:t>
            </w:r>
          </w:p>
        </w:tc>
      </w:tr>
      <w:tr w:rsidR="00766F53" w:rsidRPr="00D179EC" w:rsidTr="00DD5864">
        <w:trPr>
          <w:cnfStyle w:val="000000010000" w:firstRow="0" w:lastRow="0" w:firstColumn="0" w:lastColumn="0" w:oddVBand="0" w:evenVBand="0" w:oddHBand="0" w:evenHBand="1" w:firstRowFirstColumn="0" w:firstRowLastColumn="0" w:lastRowFirstColumn="0" w:lastRowLastColumn="0"/>
          <w:trHeight w:val="136"/>
        </w:trPr>
        <w:tc>
          <w:tcPr>
            <w:cnfStyle w:val="001000000000" w:firstRow="0" w:lastRow="0" w:firstColumn="1" w:lastColumn="0" w:oddVBand="0" w:evenVBand="0" w:oddHBand="0" w:evenHBand="0" w:firstRowFirstColumn="0" w:firstRowLastColumn="0" w:lastRowFirstColumn="0" w:lastRowLastColumn="0"/>
            <w:tcW w:w="1101" w:type="dxa"/>
            <w:tcBorders>
              <w:top w:val="single" w:sz="4" w:space="0" w:color="auto"/>
            </w:tcBorders>
            <w:noWrap/>
          </w:tcPr>
          <w:p w:rsidR="00766F53" w:rsidRPr="00D179EC" w:rsidRDefault="00766F53" w:rsidP="00DD5864">
            <w:pPr>
              <w:jc w:val="center"/>
              <w:rPr>
                <w:rFonts w:ascii="Bookman Old Style" w:hAnsi="Bookman Old Style" w:cs="Arial"/>
                <w:sz w:val="24"/>
                <w:szCs w:val="24"/>
              </w:rPr>
            </w:pPr>
            <w:r>
              <w:rPr>
                <w:rFonts w:ascii="Bookman Old Style" w:hAnsi="Bookman Old Style" w:cs="Arial"/>
                <w:sz w:val="24"/>
                <w:szCs w:val="24"/>
              </w:rPr>
              <w:t>56.</w:t>
            </w:r>
          </w:p>
        </w:tc>
        <w:tc>
          <w:tcPr>
            <w:tcW w:w="4536" w:type="dxa"/>
            <w:tcBorders>
              <w:top w:val="single" w:sz="4" w:space="0" w:color="auto"/>
            </w:tcBorders>
            <w:noWrap/>
          </w:tcPr>
          <w:p w:rsidR="00766F53" w:rsidRPr="00F466F1" w:rsidRDefault="00766F53" w:rsidP="00DD5864">
            <w:pPr>
              <w:cnfStyle w:val="000000010000" w:firstRow="0" w:lastRow="0" w:firstColumn="0" w:lastColumn="0" w:oddVBand="0" w:evenVBand="0" w:oddHBand="0" w:evenHBand="1" w:firstRowFirstColumn="0" w:firstRowLastColumn="0" w:lastRowFirstColumn="0" w:lastRowLastColumn="0"/>
              <w:rPr>
                <w:rFonts w:ascii="Bookman Old Style" w:hAnsi="Bookman Old Style" w:cs="Arial"/>
                <w:color w:val="000000"/>
                <w:sz w:val="24"/>
                <w:szCs w:val="24"/>
              </w:rPr>
            </w:pPr>
            <w:r w:rsidRPr="00F466F1">
              <w:rPr>
                <w:rFonts w:ascii="Bookman Old Style" w:hAnsi="Bookman Old Style" w:cs="Arial"/>
                <w:color w:val="000000"/>
                <w:sz w:val="24"/>
                <w:szCs w:val="24"/>
              </w:rPr>
              <w:t>Bangunan Gedung Kantor Permanen</w:t>
            </w:r>
          </w:p>
        </w:tc>
        <w:tc>
          <w:tcPr>
            <w:tcW w:w="1275" w:type="dxa"/>
            <w:tcBorders>
              <w:top w:val="single" w:sz="4" w:space="0" w:color="auto"/>
            </w:tcBorders>
            <w:noWrap/>
          </w:tcPr>
          <w:p w:rsidR="00766F53" w:rsidRPr="00D179EC" w:rsidRDefault="00766F53" w:rsidP="00DD5864">
            <w:pPr>
              <w:pStyle w:val="BodyText"/>
              <w:tabs>
                <w:tab w:val="left" w:pos="1440"/>
              </w:tabs>
              <w:spacing w:before="100" w:beforeAutospacing="1" w:after="100" w:afterAutospacing="1"/>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sz w:val="24"/>
                <w:szCs w:val="24"/>
              </w:rPr>
            </w:pPr>
            <w:r>
              <w:rPr>
                <w:rFonts w:ascii="Bookman Old Style" w:hAnsi="Bookman Old Style"/>
                <w:sz w:val="24"/>
                <w:szCs w:val="24"/>
              </w:rPr>
              <w:t>2</w:t>
            </w:r>
          </w:p>
        </w:tc>
        <w:tc>
          <w:tcPr>
            <w:tcW w:w="1276" w:type="dxa"/>
            <w:tcBorders>
              <w:top w:val="single" w:sz="4" w:space="0" w:color="auto"/>
            </w:tcBorders>
          </w:tcPr>
          <w:p w:rsidR="00766F53" w:rsidRPr="00D179EC" w:rsidRDefault="00766F53" w:rsidP="00DD5864">
            <w:pPr>
              <w:spacing w:before="100" w:beforeAutospacing="1" w:after="100" w:afterAutospacing="1"/>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24"/>
                <w:szCs w:val="24"/>
              </w:rPr>
            </w:pPr>
            <w:r w:rsidRPr="00D179EC">
              <w:rPr>
                <w:rFonts w:ascii="Bookman Old Style" w:hAnsi="Bookman Old Style" w:cs="Arial"/>
                <w:sz w:val="24"/>
                <w:szCs w:val="24"/>
              </w:rPr>
              <w:t>Baik</w:t>
            </w:r>
          </w:p>
        </w:tc>
      </w:tr>
    </w:tbl>
    <w:p w:rsidR="00766F53" w:rsidRDefault="00766F53" w:rsidP="00766F53">
      <w:pPr>
        <w:pStyle w:val="ListParagraph"/>
        <w:tabs>
          <w:tab w:val="left" w:pos="720"/>
        </w:tabs>
        <w:spacing w:after="0" w:line="360" w:lineRule="auto"/>
        <w:ind w:firstLine="720"/>
        <w:jc w:val="both"/>
        <w:rPr>
          <w:rFonts w:ascii="Bookman Old Style" w:hAnsi="Bookman Old Style" w:cs="Arial"/>
        </w:rPr>
      </w:pPr>
      <w:r w:rsidRPr="00D179EC">
        <w:rPr>
          <w:rFonts w:ascii="Bookman Old Style" w:hAnsi="Bookman Old Style" w:cs="Arial"/>
          <w:i/>
          <w:sz w:val="24"/>
          <w:szCs w:val="24"/>
          <w:vertAlign w:val="superscript"/>
          <w:lang w:val="sv-SE"/>
        </w:rPr>
        <w:t xml:space="preserve">  </w:t>
      </w:r>
    </w:p>
    <w:p w:rsidR="00766F53" w:rsidRDefault="00766F53" w:rsidP="00766F53">
      <w:pPr>
        <w:pStyle w:val="ListParagraph"/>
        <w:tabs>
          <w:tab w:val="left" w:pos="720"/>
        </w:tabs>
        <w:spacing w:after="0" w:line="360" w:lineRule="auto"/>
        <w:ind w:firstLine="720"/>
        <w:jc w:val="both"/>
        <w:rPr>
          <w:rFonts w:ascii="Bookman Old Style" w:hAnsi="Bookman Old Style" w:cs="Arial"/>
        </w:rPr>
      </w:pPr>
    </w:p>
    <w:p w:rsidR="00766F53" w:rsidRDefault="00766F53" w:rsidP="00766F53">
      <w:pPr>
        <w:pStyle w:val="NoSpacing"/>
        <w:spacing w:after="200" w:line="360" w:lineRule="auto"/>
        <w:ind w:left="567" w:firstLine="1134"/>
        <w:jc w:val="both"/>
        <w:rPr>
          <w:rFonts w:ascii="Bookman Old Style" w:hAnsi="Bookman Old Style"/>
          <w:sz w:val="24"/>
          <w:szCs w:val="24"/>
          <w:lang w:val="id-ID"/>
        </w:rPr>
      </w:pPr>
      <w:r w:rsidRPr="00B50926">
        <w:rPr>
          <w:rFonts w:ascii="Bookman Old Style" w:hAnsi="Bookman Old Style"/>
          <w:sz w:val="24"/>
          <w:szCs w:val="24"/>
          <w:lang w:val="id-ID"/>
        </w:rPr>
        <w:t>B</w:t>
      </w:r>
    </w:p>
    <w:p w:rsidR="00766F53" w:rsidRDefault="00766F53" w:rsidP="00766F53">
      <w:pPr>
        <w:pStyle w:val="NoSpacing"/>
        <w:spacing w:after="200" w:line="360" w:lineRule="auto"/>
        <w:ind w:left="567" w:firstLine="1134"/>
        <w:jc w:val="both"/>
        <w:rPr>
          <w:rFonts w:ascii="Bookman Old Style" w:hAnsi="Bookman Old Style"/>
          <w:sz w:val="24"/>
          <w:szCs w:val="24"/>
          <w:lang w:val="id-ID"/>
        </w:rPr>
      </w:pPr>
      <w:r>
        <w:rPr>
          <w:rFonts w:ascii="Bookman Old Style" w:hAnsi="Bookman Old Style"/>
          <w:sz w:val="24"/>
          <w:szCs w:val="24"/>
          <w:lang w:val="id-ID"/>
        </w:rPr>
        <w:t>B</w:t>
      </w:r>
    </w:p>
    <w:p w:rsidR="00766F53" w:rsidRDefault="00766F53" w:rsidP="00766F53">
      <w:pPr>
        <w:pStyle w:val="NoSpacing"/>
        <w:spacing w:after="200" w:line="360" w:lineRule="auto"/>
        <w:ind w:left="567" w:firstLine="1134"/>
        <w:jc w:val="both"/>
        <w:rPr>
          <w:rFonts w:ascii="Bookman Old Style" w:hAnsi="Bookman Old Style"/>
          <w:sz w:val="24"/>
          <w:szCs w:val="24"/>
          <w:lang w:val="id-ID"/>
        </w:rPr>
      </w:pPr>
    </w:p>
    <w:p w:rsidR="00766F53" w:rsidRDefault="00766F53" w:rsidP="00766F53">
      <w:pPr>
        <w:pStyle w:val="NoSpacing"/>
        <w:spacing w:after="200" w:line="360" w:lineRule="auto"/>
        <w:ind w:left="567" w:firstLine="1134"/>
        <w:jc w:val="both"/>
        <w:rPr>
          <w:rFonts w:ascii="Bookman Old Style" w:hAnsi="Bookman Old Style"/>
          <w:sz w:val="24"/>
          <w:szCs w:val="24"/>
          <w:lang w:val="id-ID"/>
        </w:rPr>
      </w:pPr>
    </w:p>
    <w:p w:rsidR="00766F53" w:rsidRDefault="00766F53" w:rsidP="00766F53">
      <w:pPr>
        <w:pStyle w:val="NoSpacing"/>
        <w:spacing w:after="200" w:line="360" w:lineRule="auto"/>
        <w:ind w:left="567" w:firstLine="1134"/>
        <w:jc w:val="both"/>
        <w:rPr>
          <w:rFonts w:ascii="Bookman Old Style" w:hAnsi="Bookman Old Style"/>
          <w:sz w:val="24"/>
          <w:szCs w:val="24"/>
          <w:lang w:val="id-ID"/>
        </w:rPr>
      </w:pPr>
    </w:p>
    <w:p w:rsidR="00766F53" w:rsidRDefault="00766F53" w:rsidP="00766F53">
      <w:pPr>
        <w:pStyle w:val="NoSpacing"/>
        <w:spacing w:after="200" w:line="360" w:lineRule="auto"/>
        <w:ind w:left="567" w:firstLine="1134"/>
        <w:jc w:val="both"/>
        <w:rPr>
          <w:rFonts w:ascii="Bookman Old Style" w:hAnsi="Bookman Old Style"/>
          <w:sz w:val="24"/>
          <w:szCs w:val="24"/>
          <w:lang w:val="id-ID"/>
        </w:rPr>
      </w:pPr>
    </w:p>
    <w:p w:rsidR="00766F53" w:rsidRDefault="00766F53" w:rsidP="00766F53">
      <w:pPr>
        <w:pStyle w:val="NoSpacing"/>
        <w:spacing w:after="200" w:line="360" w:lineRule="auto"/>
        <w:ind w:left="567" w:firstLine="1134"/>
        <w:jc w:val="both"/>
        <w:rPr>
          <w:rFonts w:ascii="Bookman Old Style" w:hAnsi="Bookman Old Style"/>
          <w:sz w:val="24"/>
          <w:szCs w:val="24"/>
          <w:lang w:val="id-ID"/>
        </w:rPr>
      </w:pPr>
    </w:p>
    <w:p w:rsidR="00766F53" w:rsidRDefault="00766F53" w:rsidP="00766F53">
      <w:pPr>
        <w:pStyle w:val="NoSpacing"/>
        <w:spacing w:after="200" w:line="360" w:lineRule="auto"/>
        <w:ind w:left="567" w:firstLine="1134"/>
        <w:jc w:val="both"/>
        <w:rPr>
          <w:rFonts w:ascii="Bookman Old Style" w:hAnsi="Bookman Old Style"/>
          <w:sz w:val="24"/>
          <w:szCs w:val="24"/>
          <w:lang w:val="id-ID"/>
        </w:rPr>
      </w:pPr>
    </w:p>
    <w:p w:rsidR="00766F53" w:rsidRDefault="00766F53" w:rsidP="00766F53">
      <w:pPr>
        <w:pStyle w:val="NoSpacing"/>
        <w:spacing w:after="200" w:line="360" w:lineRule="auto"/>
        <w:ind w:left="567" w:firstLine="1134"/>
        <w:jc w:val="both"/>
        <w:rPr>
          <w:rFonts w:ascii="Bookman Old Style" w:hAnsi="Bookman Old Style"/>
          <w:sz w:val="24"/>
          <w:szCs w:val="24"/>
          <w:lang w:val="id-ID"/>
        </w:rPr>
      </w:pPr>
    </w:p>
    <w:p w:rsidR="00766F53" w:rsidRDefault="00766F53" w:rsidP="00766F53">
      <w:pPr>
        <w:pStyle w:val="NoSpacing"/>
        <w:spacing w:after="200" w:line="360" w:lineRule="auto"/>
        <w:ind w:left="567" w:firstLine="1134"/>
        <w:jc w:val="both"/>
        <w:rPr>
          <w:rFonts w:ascii="Bookman Old Style" w:hAnsi="Bookman Old Style"/>
          <w:sz w:val="24"/>
          <w:szCs w:val="24"/>
          <w:lang w:val="id-ID"/>
        </w:rPr>
      </w:pPr>
      <w:r>
        <w:rPr>
          <w:rFonts w:ascii="Bookman Old Style" w:hAnsi="Bookman Old Style"/>
          <w:sz w:val="24"/>
          <w:szCs w:val="24"/>
          <w:lang w:val="id-ID"/>
        </w:rPr>
        <w:t>B</w:t>
      </w:r>
    </w:p>
    <w:p w:rsidR="00766F53" w:rsidRDefault="00766F53" w:rsidP="00766F53">
      <w:pPr>
        <w:pStyle w:val="NoSpacing"/>
        <w:spacing w:after="200" w:line="360" w:lineRule="auto"/>
        <w:ind w:left="567" w:firstLine="1134"/>
        <w:jc w:val="both"/>
        <w:rPr>
          <w:rFonts w:ascii="Bookman Old Style" w:hAnsi="Bookman Old Style"/>
          <w:sz w:val="24"/>
          <w:szCs w:val="24"/>
          <w:lang w:val="id-ID"/>
        </w:rPr>
      </w:pPr>
      <w:r>
        <w:rPr>
          <w:rFonts w:ascii="Bookman Old Style" w:hAnsi="Bookman Old Style"/>
          <w:sz w:val="24"/>
          <w:szCs w:val="24"/>
          <w:lang w:val="id-ID"/>
        </w:rPr>
        <w:t>B</w:t>
      </w:r>
    </w:p>
    <w:p w:rsidR="00766F53" w:rsidRDefault="00766F53" w:rsidP="00766F53">
      <w:pPr>
        <w:pStyle w:val="NoSpacing"/>
        <w:spacing w:after="200" w:line="360" w:lineRule="auto"/>
        <w:ind w:left="567" w:firstLine="1134"/>
        <w:jc w:val="both"/>
        <w:rPr>
          <w:rFonts w:ascii="Bookman Old Style" w:hAnsi="Bookman Old Style"/>
          <w:sz w:val="24"/>
          <w:szCs w:val="24"/>
          <w:lang w:val="id-ID"/>
        </w:rPr>
      </w:pPr>
    </w:p>
    <w:p w:rsidR="00766F53" w:rsidRDefault="00766F53" w:rsidP="00766F53">
      <w:pPr>
        <w:pStyle w:val="NoSpacing"/>
        <w:spacing w:after="200" w:line="360" w:lineRule="auto"/>
        <w:ind w:left="567" w:firstLine="1134"/>
        <w:jc w:val="both"/>
        <w:rPr>
          <w:rFonts w:ascii="Bookman Old Style" w:hAnsi="Bookman Old Style"/>
          <w:sz w:val="24"/>
          <w:szCs w:val="24"/>
          <w:lang w:val="id-ID"/>
        </w:rPr>
      </w:pPr>
    </w:p>
    <w:p w:rsidR="00766F53" w:rsidRDefault="00766F53" w:rsidP="00766F53">
      <w:pPr>
        <w:pStyle w:val="NoSpacing"/>
        <w:spacing w:after="200" w:line="360" w:lineRule="auto"/>
        <w:ind w:left="567" w:firstLine="1134"/>
        <w:jc w:val="both"/>
        <w:rPr>
          <w:rFonts w:ascii="Bookman Old Style" w:hAnsi="Bookman Old Style"/>
          <w:sz w:val="24"/>
          <w:szCs w:val="24"/>
          <w:lang w:val="id-ID"/>
        </w:rPr>
      </w:pPr>
    </w:p>
    <w:p w:rsidR="00766F53" w:rsidRDefault="00766F53" w:rsidP="00766F53">
      <w:pPr>
        <w:pStyle w:val="NoSpacing"/>
        <w:spacing w:after="200" w:line="360" w:lineRule="auto"/>
        <w:ind w:left="567" w:firstLine="1134"/>
        <w:jc w:val="both"/>
        <w:rPr>
          <w:rFonts w:ascii="Bookman Old Style" w:hAnsi="Bookman Old Style"/>
          <w:sz w:val="24"/>
          <w:szCs w:val="24"/>
          <w:lang w:val="id-ID"/>
        </w:rPr>
      </w:pPr>
      <w:r>
        <w:rPr>
          <w:rFonts w:ascii="Bookman Old Style" w:hAnsi="Bookman Old Style"/>
          <w:sz w:val="24"/>
          <w:szCs w:val="24"/>
          <w:lang w:val="id-ID"/>
        </w:rPr>
        <w:t>Berd</w:t>
      </w:r>
      <w:r w:rsidRPr="00B50926">
        <w:rPr>
          <w:rFonts w:ascii="Bookman Old Style" w:hAnsi="Bookman Old Style"/>
          <w:sz w:val="24"/>
          <w:szCs w:val="24"/>
          <w:lang w:val="id-ID"/>
        </w:rPr>
        <w:t>asarkan tabel di atas,</w:t>
      </w:r>
      <w:r>
        <w:rPr>
          <w:rFonts w:ascii="Bookman Old Style" w:hAnsi="Bookman Old Style"/>
          <w:sz w:val="24"/>
          <w:szCs w:val="24"/>
        </w:rPr>
        <w:t xml:space="preserve"> dapat digambarkan bahwa aset sarana prasarana kantor </w:t>
      </w:r>
      <w:r>
        <w:rPr>
          <w:rFonts w:ascii="Bookman Old Style" w:hAnsi="Bookman Old Style"/>
          <w:sz w:val="24"/>
          <w:szCs w:val="24"/>
          <w:lang w:val="id-ID"/>
        </w:rPr>
        <w:t>Dispermasdes</w:t>
      </w:r>
      <w:r>
        <w:rPr>
          <w:rFonts w:ascii="Bookman Old Style" w:hAnsi="Bookman Old Style"/>
          <w:sz w:val="24"/>
          <w:szCs w:val="24"/>
        </w:rPr>
        <w:t xml:space="preserve"> mencukupi dari segi jumlah jika dibandingkan dengan jumlah pegawai, sementara itu dari segi kondisi aset sarana prasarana kantor mayoritas berada dalam kondisi yang baik</w:t>
      </w:r>
      <w:r w:rsidRPr="00B50926">
        <w:rPr>
          <w:rFonts w:ascii="Bookman Old Style" w:hAnsi="Bookman Old Style"/>
          <w:sz w:val="24"/>
          <w:szCs w:val="24"/>
          <w:lang w:val="id-ID"/>
        </w:rPr>
        <w:t xml:space="preserve">. </w:t>
      </w:r>
      <w:r>
        <w:rPr>
          <w:rFonts w:ascii="Bookman Old Style" w:hAnsi="Bookman Old Style"/>
          <w:sz w:val="24"/>
          <w:szCs w:val="24"/>
        </w:rPr>
        <w:t>Dari kondisi tersebut dapat diambil kesimpulan bahwa aset sarana prasarana kantor Dispermades sangat mencukupi dalam mendukung kinerja pegawai</w:t>
      </w:r>
      <w:r w:rsidRPr="00B50926">
        <w:rPr>
          <w:rFonts w:ascii="Bookman Old Style" w:hAnsi="Bookman Old Style"/>
          <w:sz w:val="24"/>
          <w:szCs w:val="24"/>
          <w:lang w:val="id-ID"/>
        </w:rPr>
        <w:t>.</w:t>
      </w:r>
      <w:r>
        <w:rPr>
          <w:rFonts w:ascii="Bookman Old Style" w:hAnsi="Bookman Old Style"/>
          <w:sz w:val="24"/>
          <w:szCs w:val="24"/>
          <w:lang w:val="id-ID"/>
        </w:rPr>
        <w:t xml:space="preserve"> </w:t>
      </w:r>
    </w:p>
    <w:p w:rsidR="00F06575" w:rsidRDefault="00F06575" w:rsidP="00766F53">
      <w:pPr>
        <w:pStyle w:val="NoSpacing"/>
        <w:spacing w:after="200" w:line="360" w:lineRule="auto"/>
        <w:ind w:left="567" w:firstLine="1134"/>
        <w:jc w:val="both"/>
        <w:rPr>
          <w:rFonts w:ascii="Bookman Old Style" w:hAnsi="Bookman Old Style"/>
          <w:sz w:val="24"/>
          <w:szCs w:val="24"/>
          <w:lang w:val="id-ID"/>
        </w:rPr>
      </w:pPr>
    </w:p>
    <w:p w:rsidR="00F06575" w:rsidRPr="00B50926" w:rsidRDefault="00F06575" w:rsidP="00766F53">
      <w:pPr>
        <w:pStyle w:val="NoSpacing"/>
        <w:spacing w:after="200" w:line="360" w:lineRule="auto"/>
        <w:ind w:left="567" w:firstLine="1134"/>
        <w:jc w:val="both"/>
        <w:rPr>
          <w:rFonts w:ascii="Bookman Old Style" w:hAnsi="Bookman Old Style"/>
          <w:sz w:val="24"/>
          <w:szCs w:val="24"/>
          <w:lang w:val="id-ID"/>
        </w:rPr>
      </w:pPr>
    </w:p>
    <w:p w:rsidR="00766F53" w:rsidRDefault="00766F53" w:rsidP="00766F53">
      <w:pPr>
        <w:jc w:val="both"/>
        <w:rPr>
          <w:rFonts w:ascii="Bookman Old Style" w:hAnsi="Bookman Old Style"/>
          <w:b/>
          <w:sz w:val="24"/>
          <w:szCs w:val="24"/>
        </w:rPr>
      </w:pPr>
      <w:r>
        <w:rPr>
          <w:rFonts w:ascii="Bookman Old Style" w:hAnsi="Bookman Old Style"/>
          <w:b/>
          <w:sz w:val="24"/>
          <w:szCs w:val="24"/>
        </w:rPr>
        <w:lastRenderedPageBreak/>
        <w:t>2.3 Kinerja Pelayanan Perangkat Daerah</w:t>
      </w:r>
    </w:p>
    <w:p w:rsidR="00766F53" w:rsidRDefault="00766F53" w:rsidP="00766F53">
      <w:pPr>
        <w:spacing w:line="360" w:lineRule="auto"/>
        <w:ind w:left="567" w:firstLine="1134"/>
        <w:jc w:val="both"/>
        <w:rPr>
          <w:rFonts w:ascii="Bookman Old Style" w:hAnsi="Bookman Old Style"/>
          <w:sz w:val="24"/>
          <w:szCs w:val="24"/>
        </w:rPr>
      </w:pPr>
      <w:r w:rsidRPr="00072BB7">
        <w:rPr>
          <w:rFonts w:ascii="Bookman Old Style" w:hAnsi="Bookman Old Style"/>
          <w:sz w:val="24"/>
          <w:szCs w:val="24"/>
        </w:rPr>
        <w:t xml:space="preserve">Gambaran mengenai pencapaian kinerja </w:t>
      </w:r>
      <w:r>
        <w:rPr>
          <w:rFonts w:ascii="Bookman Old Style" w:hAnsi="Bookman Old Style"/>
          <w:sz w:val="24"/>
          <w:szCs w:val="24"/>
        </w:rPr>
        <w:t>Dispermasdes</w:t>
      </w:r>
      <w:r w:rsidRPr="00072BB7">
        <w:rPr>
          <w:rFonts w:ascii="Bookman Old Style" w:hAnsi="Bookman Old Style"/>
          <w:sz w:val="24"/>
          <w:szCs w:val="24"/>
        </w:rPr>
        <w:t xml:space="preserve"> dapat diuraikan sebagai berikut. </w:t>
      </w:r>
      <w:r>
        <w:rPr>
          <w:rFonts w:ascii="Bookman Old Style" w:hAnsi="Bookman Old Style"/>
          <w:sz w:val="24"/>
          <w:szCs w:val="24"/>
        </w:rPr>
        <w:t xml:space="preserve">Pencapaian Kinerja </w:t>
      </w:r>
      <w:r w:rsidRPr="00072BB7">
        <w:rPr>
          <w:rFonts w:ascii="Bookman Old Style" w:hAnsi="Bookman Old Style"/>
          <w:sz w:val="24"/>
          <w:szCs w:val="24"/>
        </w:rPr>
        <w:t xml:space="preserve">Pelayanan </w:t>
      </w:r>
      <w:r>
        <w:rPr>
          <w:rFonts w:ascii="Bookman Old Style" w:hAnsi="Bookman Old Style"/>
          <w:sz w:val="24"/>
          <w:szCs w:val="24"/>
        </w:rPr>
        <w:t>Dispermasdes</w:t>
      </w:r>
      <w:r w:rsidRPr="00072BB7">
        <w:rPr>
          <w:rFonts w:ascii="Bookman Old Style" w:hAnsi="Bookman Old Style"/>
          <w:sz w:val="24"/>
          <w:szCs w:val="24"/>
        </w:rPr>
        <w:t xml:space="preserve"> </w:t>
      </w:r>
      <w:r>
        <w:rPr>
          <w:rFonts w:ascii="Bookman Old Style" w:hAnsi="Bookman Old Style"/>
          <w:sz w:val="24"/>
          <w:szCs w:val="24"/>
        </w:rPr>
        <w:t xml:space="preserve">  Kabupaten    Temanggung</w:t>
      </w:r>
      <w:r w:rsidRPr="00072BB7">
        <w:rPr>
          <w:rFonts w:ascii="Bookman Old Style" w:hAnsi="Bookman Old Style"/>
          <w:sz w:val="24"/>
          <w:szCs w:val="24"/>
        </w:rPr>
        <w:t xml:space="preserve"> Tahun 201</w:t>
      </w:r>
      <w:r>
        <w:rPr>
          <w:rFonts w:ascii="Bookman Old Style" w:hAnsi="Bookman Old Style"/>
          <w:sz w:val="24"/>
          <w:szCs w:val="24"/>
        </w:rPr>
        <w:t xml:space="preserve">4 </w:t>
      </w:r>
      <w:r w:rsidRPr="00072BB7">
        <w:rPr>
          <w:rFonts w:ascii="Bookman Old Style" w:hAnsi="Bookman Old Style"/>
          <w:sz w:val="24"/>
          <w:szCs w:val="24"/>
        </w:rPr>
        <w:t xml:space="preserve"> –</w:t>
      </w:r>
      <w:r>
        <w:rPr>
          <w:rFonts w:ascii="Bookman Old Style" w:hAnsi="Bookman Old Style"/>
          <w:sz w:val="24"/>
          <w:szCs w:val="24"/>
        </w:rPr>
        <w:t xml:space="preserve"> </w:t>
      </w:r>
      <w:r w:rsidRPr="00072BB7">
        <w:rPr>
          <w:rFonts w:ascii="Bookman Old Style" w:hAnsi="Bookman Old Style"/>
          <w:sz w:val="24"/>
          <w:szCs w:val="24"/>
        </w:rPr>
        <w:t xml:space="preserve"> 2018 </w:t>
      </w:r>
      <w:r>
        <w:rPr>
          <w:rFonts w:ascii="Bookman Old Style" w:hAnsi="Bookman Old Style"/>
          <w:sz w:val="24"/>
          <w:szCs w:val="24"/>
        </w:rPr>
        <w:t xml:space="preserve">terlihat </w:t>
      </w:r>
    </w:p>
    <w:p w:rsidR="00766F53" w:rsidRDefault="00766F53" w:rsidP="00766F53">
      <w:pPr>
        <w:spacing w:line="360" w:lineRule="auto"/>
        <w:ind w:left="567"/>
        <w:rPr>
          <w:rFonts w:ascii="Bookman Old Style" w:hAnsi="Bookman Old Style"/>
          <w:sz w:val="24"/>
          <w:szCs w:val="24"/>
        </w:rPr>
        <w:sectPr w:rsidR="00766F53">
          <w:footerReference w:type="default" r:id="rId13"/>
          <w:pgSz w:w="11906" w:h="16838"/>
          <w:pgMar w:top="1440" w:right="1440" w:bottom="1440" w:left="1440" w:header="708" w:footer="708" w:gutter="0"/>
          <w:cols w:space="708"/>
          <w:docGrid w:linePitch="360"/>
        </w:sectPr>
      </w:pPr>
      <w:r>
        <w:rPr>
          <w:rFonts w:ascii="Bookman Old Style" w:hAnsi="Bookman Old Style"/>
          <w:sz w:val="24"/>
          <w:szCs w:val="24"/>
        </w:rPr>
        <w:t>pada Tabel 2.1</w:t>
      </w:r>
      <w:r w:rsidRPr="00072BB7">
        <w:rPr>
          <w:rFonts w:ascii="Bookman Old Style" w:hAnsi="Bookman Old Style"/>
          <w:sz w:val="24"/>
          <w:szCs w:val="24"/>
        </w:rPr>
        <w:t xml:space="preserve"> berikut ini.</w:t>
      </w:r>
      <w:r>
        <w:rPr>
          <w:rFonts w:ascii="Bookman Old Style" w:hAnsi="Bookman Old Style"/>
          <w:sz w:val="24"/>
          <w:szCs w:val="24"/>
        </w:rPr>
        <w:t xml:space="preserve">  </w:t>
      </w:r>
    </w:p>
    <w:tbl>
      <w:tblPr>
        <w:tblW w:w="15939" w:type="dxa"/>
        <w:tblInd w:w="93" w:type="dxa"/>
        <w:tblLook w:val="04A0" w:firstRow="1" w:lastRow="0" w:firstColumn="1" w:lastColumn="0" w:noHBand="0" w:noVBand="1"/>
      </w:tblPr>
      <w:tblGrid>
        <w:gridCol w:w="15939"/>
      </w:tblGrid>
      <w:tr w:rsidR="00766F53" w:rsidRPr="00B05D65" w:rsidTr="00DD5864">
        <w:trPr>
          <w:trHeight w:val="420"/>
        </w:trPr>
        <w:tc>
          <w:tcPr>
            <w:tcW w:w="15939" w:type="dxa"/>
            <w:tcBorders>
              <w:top w:val="nil"/>
              <w:left w:val="nil"/>
              <w:bottom w:val="nil"/>
              <w:right w:val="nil"/>
            </w:tcBorders>
            <w:shd w:val="clear" w:color="auto" w:fill="auto"/>
            <w:noWrap/>
            <w:vAlign w:val="bottom"/>
          </w:tcPr>
          <w:p w:rsidR="00766F53" w:rsidRPr="00B05D65" w:rsidRDefault="00766F53" w:rsidP="00DD5864">
            <w:pPr>
              <w:spacing w:after="0" w:line="240" w:lineRule="auto"/>
              <w:rPr>
                <w:rFonts w:ascii="Calibri" w:eastAsia="Times New Roman" w:hAnsi="Calibri" w:cs="Calibri"/>
                <w:b/>
                <w:bCs/>
                <w:color w:val="000000"/>
                <w:sz w:val="32"/>
                <w:szCs w:val="32"/>
                <w:lang w:eastAsia="id-ID"/>
              </w:rPr>
            </w:pPr>
          </w:p>
        </w:tc>
      </w:tr>
      <w:tr w:rsidR="00766F53" w:rsidRPr="00B05D65" w:rsidTr="00DD5864">
        <w:trPr>
          <w:trHeight w:val="420"/>
        </w:trPr>
        <w:tc>
          <w:tcPr>
            <w:tcW w:w="15939" w:type="dxa"/>
            <w:tcBorders>
              <w:top w:val="nil"/>
              <w:left w:val="nil"/>
              <w:bottom w:val="nil"/>
              <w:right w:val="nil"/>
            </w:tcBorders>
            <w:shd w:val="clear" w:color="auto" w:fill="auto"/>
            <w:noWrap/>
            <w:vAlign w:val="bottom"/>
          </w:tcPr>
          <w:tbl>
            <w:tblPr>
              <w:tblW w:w="15592" w:type="dxa"/>
              <w:tblLook w:val="04A0" w:firstRow="1" w:lastRow="0" w:firstColumn="1" w:lastColumn="0" w:noHBand="0" w:noVBand="1"/>
            </w:tblPr>
            <w:tblGrid>
              <w:gridCol w:w="463"/>
              <w:gridCol w:w="3160"/>
              <w:gridCol w:w="709"/>
              <w:gridCol w:w="709"/>
              <w:gridCol w:w="613"/>
              <w:gridCol w:w="632"/>
              <w:gridCol w:w="113"/>
              <w:gridCol w:w="500"/>
              <w:gridCol w:w="358"/>
              <w:gridCol w:w="255"/>
              <w:gridCol w:w="498"/>
              <w:gridCol w:w="119"/>
              <w:gridCol w:w="534"/>
              <w:gridCol w:w="79"/>
              <w:gridCol w:w="192"/>
              <w:gridCol w:w="421"/>
              <w:gridCol w:w="613"/>
              <w:gridCol w:w="211"/>
              <w:gridCol w:w="402"/>
              <w:gridCol w:w="350"/>
              <w:gridCol w:w="315"/>
              <w:gridCol w:w="620"/>
              <w:gridCol w:w="456"/>
              <w:gridCol w:w="236"/>
              <w:gridCol w:w="613"/>
              <w:gridCol w:w="516"/>
              <w:gridCol w:w="97"/>
              <w:gridCol w:w="473"/>
              <w:gridCol w:w="140"/>
              <w:gridCol w:w="473"/>
              <w:gridCol w:w="236"/>
              <w:gridCol w:w="613"/>
            </w:tblGrid>
            <w:tr w:rsidR="00766F53" w:rsidRPr="00092079" w:rsidTr="00DD5864">
              <w:trPr>
                <w:gridAfter w:val="3"/>
                <w:wAfter w:w="1322" w:type="dxa"/>
                <w:trHeight w:val="330"/>
              </w:trPr>
              <w:tc>
                <w:tcPr>
                  <w:tcW w:w="14270" w:type="dxa"/>
                  <w:gridSpan w:val="29"/>
                  <w:tcBorders>
                    <w:top w:val="nil"/>
                    <w:left w:val="nil"/>
                    <w:bottom w:val="nil"/>
                    <w:right w:val="nil"/>
                  </w:tcBorders>
                  <w:shd w:val="clear" w:color="auto" w:fill="auto"/>
                  <w:noWrap/>
                  <w:vAlign w:val="bottom"/>
                  <w:hideMark/>
                </w:tcPr>
                <w:p w:rsidR="00766F53" w:rsidRPr="00092079" w:rsidRDefault="00766F53" w:rsidP="00DD5864">
                  <w:pPr>
                    <w:spacing w:after="0" w:line="240" w:lineRule="auto"/>
                    <w:jc w:val="center"/>
                    <w:rPr>
                      <w:rFonts w:ascii="Arial Narrow" w:eastAsia="Times New Roman" w:hAnsi="Arial Narrow" w:cs="Calibri"/>
                      <w:b/>
                      <w:bCs/>
                      <w:color w:val="000000"/>
                      <w:lang w:eastAsia="id-ID"/>
                    </w:rPr>
                  </w:pPr>
                  <w:r w:rsidRPr="00092079">
                    <w:rPr>
                      <w:rFonts w:ascii="Arial Narrow" w:eastAsia="Times New Roman" w:hAnsi="Arial Narrow" w:cs="Calibri"/>
                      <w:b/>
                      <w:bCs/>
                      <w:color w:val="000000"/>
                      <w:lang w:eastAsia="id-ID"/>
                    </w:rPr>
                    <w:t>Tabel 2.1.</w:t>
                  </w:r>
                </w:p>
              </w:tc>
            </w:tr>
            <w:tr w:rsidR="00766F53" w:rsidRPr="00092079" w:rsidTr="00DD5864">
              <w:trPr>
                <w:gridAfter w:val="3"/>
                <w:wAfter w:w="1322" w:type="dxa"/>
                <w:trHeight w:val="330"/>
              </w:trPr>
              <w:tc>
                <w:tcPr>
                  <w:tcW w:w="14270" w:type="dxa"/>
                  <w:gridSpan w:val="29"/>
                  <w:tcBorders>
                    <w:top w:val="nil"/>
                    <w:left w:val="nil"/>
                    <w:bottom w:val="nil"/>
                    <w:right w:val="nil"/>
                  </w:tcBorders>
                  <w:shd w:val="clear" w:color="auto" w:fill="auto"/>
                  <w:noWrap/>
                  <w:vAlign w:val="bottom"/>
                  <w:hideMark/>
                </w:tcPr>
                <w:p w:rsidR="00766F53" w:rsidRPr="00092079" w:rsidRDefault="00766F53" w:rsidP="00DD5864">
                  <w:pPr>
                    <w:spacing w:after="0" w:line="240" w:lineRule="auto"/>
                    <w:jc w:val="center"/>
                    <w:rPr>
                      <w:rFonts w:ascii="Arial Narrow" w:eastAsia="Times New Roman" w:hAnsi="Arial Narrow" w:cs="Calibri"/>
                      <w:color w:val="000000"/>
                      <w:lang w:eastAsia="id-ID"/>
                    </w:rPr>
                  </w:pPr>
                  <w:r w:rsidRPr="00092079">
                    <w:rPr>
                      <w:rFonts w:ascii="Arial Narrow" w:eastAsia="Times New Roman" w:hAnsi="Arial Narrow" w:cs="Calibri"/>
                      <w:color w:val="000000"/>
                      <w:lang w:eastAsia="id-ID"/>
                    </w:rPr>
                    <w:t>Pencapaian Kinerja Pelayanan Dinpermades</w:t>
                  </w:r>
                </w:p>
              </w:tc>
            </w:tr>
            <w:tr w:rsidR="00766F53" w:rsidRPr="00092079" w:rsidTr="00DD5864">
              <w:trPr>
                <w:gridAfter w:val="3"/>
                <w:wAfter w:w="1322" w:type="dxa"/>
                <w:trHeight w:val="330"/>
              </w:trPr>
              <w:tc>
                <w:tcPr>
                  <w:tcW w:w="14270" w:type="dxa"/>
                  <w:gridSpan w:val="29"/>
                  <w:tcBorders>
                    <w:top w:val="nil"/>
                    <w:left w:val="nil"/>
                    <w:bottom w:val="nil"/>
                    <w:right w:val="nil"/>
                  </w:tcBorders>
                  <w:shd w:val="clear" w:color="auto" w:fill="auto"/>
                  <w:noWrap/>
                  <w:vAlign w:val="bottom"/>
                  <w:hideMark/>
                </w:tcPr>
                <w:p w:rsidR="00766F53" w:rsidRPr="00092079" w:rsidRDefault="00766F53" w:rsidP="00DD5864">
                  <w:pPr>
                    <w:spacing w:after="0" w:line="240" w:lineRule="auto"/>
                    <w:jc w:val="center"/>
                    <w:rPr>
                      <w:rFonts w:ascii="Arial Narrow" w:eastAsia="Times New Roman" w:hAnsi="Arial Narrow" w:cs="Calibri"/>
                      <w:color w:val="000000"/>
                      <w:lang w:eastAsia="id-ID"/>
                    </w:rPr>
                  </w:pPr>
                  <w:r w:rsidRPr="00092079">
                    <w:rPr>
                      <w:rFonts w:ascii="Arial Narrow" w:eastAsia="Times New Roman" w:hAnsi="Arial Narrow" w:cs="Calibri"/>
                      <w:color w:val="000000"/>
                      <w:lang w:eastAsia="id-ID"/>
                    </w:rPr>
                    <w:t>Kabupaten Temanggung</w:t>
                  </w:r>
                </w:p>
              </w:tc>
            </w:tr>
            <w:tr w:rsidR="00766F53" w:rsidRPr="00092079" w:rsidTr="00DD5864">
              <w:trPr>
                <w:trHeight w:val="345"/>
              </w:trPr>
              <w:tc>
                <w:tcPr>
                  <w:tcW w:w="463" w:type="dxa"/>
                  <w:tcBorders>
                    <w:top w:val="nil"/>
                    <w:left w:val="nil"/>
                    <w:bottom w:val="nil"/>
                    <w:right w:val="nil"/>
                  </w:tcBorders>
                  <w:shd w:val="clear" w:color="auto" w:fill="auto"/>
                  <w:noWrap/>
                  <w:vAlign w:val="bottom"/>
                  <w:hideMark/>
                </w:tcPr>
                <w:p w:rsidR="00766F53" w:rsidRPr="00092079" w:rsidRDefault="00766F53" w:rsidP="00DD5864">
                  <w:pPr>
                    <w:spacing w:after="0" w:line="240" w:lineRule="auto"/>
                    <w:rPr>
                      <w:rFonts w:ascii="Arial Narrow" w:eastAsia="Times New Roman" w:hAnsi="Arial Narrow" w:cs="Calibri"/>
                      <w:color w:val="000000"/>
                      <w:lang w:eastAsia="id-ID"/>
                    </w:rPr>
                  </w:pPr>
                </w:p>
              </w:tc>
              <w:tc>
                <w:tcPr>
                  <w:tcW w:w="3160" w:type="dxa"/>
                  <w:tcBorders>
                    <w:top w:val="nil"/>
                    <w:left w:val="nil"/>
                    <w:bottom w:val="nil"/>
                    <w:right w:val="nil"/>
                  </w:tcBorders>
                  <w:shd w:val="clear" w:color="auto" w:fill="auto"/>
                  <w:noWrap/>
                  <w:vAlign w:val="bottom"/>
                  <w:hideMark/>
                </w:tcPr>
                <w:p w:rsidR="00766F53" w:rsidRPr="00092079" w:rsidRDefault="00766F53" w:rsidP="00DD5864">
                  <w:pPr>
                    <w:spacing w:after="0" w:line="240" w:lineRule="auto"/>
                    <w:rPr>
                      <w:rFonts w:ascii="Arial Narrow" w:eastAsia="Times New Roman" w:hAnsi="Arial Narrow" w:cs="Calibri"/>
                      <w:color w:val="000000"/>
                      <w:lang w:eastAsia="id-ID"/>
                    </w:rPr>
                  </w:pPr>
                </w:p>
              </w:tc>
              <w:tc>
                <w:tcPr>
                  <w:tcW w:w="709" w:type="dxa"/>
                  <w:tcBorders>
                    <w:top w:val="nil"/>
                    <w:left w:val="nil"/>
                    <w:bottom w:val="nil"/>
                    <w:right w:val="nil"/>
                  </w:tcBorders>
                  <w:shd w:val="clear" w:color="auto" w:fill="auto"/>
                  <w:noWrap/>
                  <w:vAlign w:val="bottom"/>
                  <w:hideMark/>
                </w:tcPr>
                <w:p w:rsidR="00766F53" w:rsidRPr="00092079" w:rsidRDefault="00766F53" w:rsidP="00DD5864">
                  <w:pPr>
                    <w:spacing w:after="0" w:line="240" w:lineRule="auto"/>
                    <w:rPr>
                      <w:rFonts w:ascii="Arial Narrow" w:eastAsia="Times New Roman" w:hAnsi="Arial Narrow" w:cs="Calibri"/>
                      <w:color w:val="000000"/>
                      <w:lang w:eastAsia="id-ID"/>
                    </w:rPr>
                  </w:pPr>
                </w:p>
              </w:tc>
              <w:tc>
                <w:tcPr>
                  <w:tcW w:w="709" w:type="dxa"/>
                  <w:tcBorders>
                    <w:top w:val="nil"/>
                    <w:left w:val="nil"/>
                    <w:bottom w:val="nil"/>
                    <w:right w:val="nil"/>
                  </w:tcBorders>
                  <w:shd w:val="clear" w:color="auto" w:fill="auto"/>
                  <w:noWrap/>
                  <w:vAlign w:val="bottom"/>
                  <w:hideMark/>
                </w:tcPr>
                <w:p w:rsidR="00766F53" w:rsidRPr="00092079" w:rsidRDefault="00766F53" w:rsidP="00DD5864">
                  <w:pPr>
                    <w:spacing w:after="0" w:line="240" w:lineRule="auto"/>
                    <w:rPr>
                      <w:rFonts w:ascii="Arial Narrow" w:eastAsia="Times New Roman" w:hAnsi="Arial Narrow" w:cs="Calibri"/>
                      <w:color w:val="000000"/>
                      <w:lang w:eastAsia="id-ID"/>
                    </w:rPr>
                  </w:pPr>
                </w:p>
              </w:tc>
              <w:tc>
                <w:tcPr>
                  <w:tcW w:w="1358" w:type="dxa"/>
                  <w:gridSpan w:val="3"/>
                  <w:tcBorders>
                    <w:top w:val="nil"/>
                    <w:left w:val="nil"/>
                    <w:bottom w:val="nil"/>
                    <w:right w:val="nil"/>
                  </w:tcBorders>
                  <w:shd w:val="clear" w:color="auto" w:fill="auto"/>
                  <w:noWrap/>
                  <w:vAlign w:val="bottom"/>
                  <w:hideMark/>
                </w:tcPr>
                <w:p w:rsidR="00766F53" w:rsidRPr="00092079" w:rsidRDefault="00766F53" w:rsidP="00DD5864">
                  <w:pPr>
                    <w:spacing w:after="0" w:line="240" w:lineRule="auto"/>
                    <w:rPr>
                      <w:rFonts w:ascii="Arial Narrow" w:eastAsia="Times New Roman" w:hAnsi="Arial Narrow" w:cs="Calibri"/>
                      <w:color w:val="000000"/>
                      <w:lang w:eastAsia="id-ID"/>
                    </w:rPr>
                  </w:pPr>
                </w:p>
              </w:tc>
              <w:tc>
                <w:tcPr>
                  <w:tcW w:w="858" w:type="dxa"/>
                  <w:gridSpan w:val="2"/>
                  <w:tcBorders>
                    <w:top w:val="nil"/>
                    <w:left w:val="nil"/>
                    <w:bottom w:val="nil"/>
                    <w:right w:val="nil"/>
                  </w:tcBorders>
                  <w:shd w:val="clear" w:color="auto" w:fill="auto"/>
                  <w:noWrap/>
                  <w:vAlign w:val="bottom"/>
                  <w:hideMark/>
                </w:tcPr>
                <w:p w:rsidR="00766F53" w:rsidRPr="00092079" w:rsidRDefault="00766F53" w:rsidP="00DD5864">
                  <w:pPr>
                    <w:spacing w:after="0" w:line="240" w:lineRule="auto"/>
                    <w:rPr>
                      <w:rFonts w:ascii="Arial Narrow" w:eastAsia="Times New Roman" w:hAnsi="Arial Narrow" w:cs="Calibri"/>
                      <w:color w:val="000000"/>
                      <w:lang w:eastAsia="id-ID"/>
                    </w:rPr>
                  </w:pPr>
                </w:p>
              </w:tc>
              <w:tc>
                <w:tcPr>
                  <w:tcW w:w="753" w:type="dxa"/>
                  <w:gridSpan w:val="2"/>
                  <w:tcBorders>
                    <w:top w:val="nil"/>
                    <w:left w:val="nil"/>
                    <w:bottom w:val="nil"/>
                    <w:right w:val="nil"/>
                  </w:tcBorders>
                  <w:shd w:val="clear" w:color="auto" w:fill="auto"/>
                  <w:noWrap/>
                  <w:vAlign w:val="bottom"/>
                  <w:hideMark/>
                </w:tcPr>
                <w:p w:rsidR="00766F53" w:rsidRPr="00092079" w:rsidRDefault="00766F53" w:rsidP="00DD5864">
                  <w:pPr>
                    <w:spacing w:after="0" w:line="240" w:lineRule="auto"/>
                    <w:rPr>
                      <w:rFonts w:ascii="Arial Narrow" w:eastAsia="Times New Roman" w:hAnsi="Arial Narrow" w:cs="Calibri"/>
                      <w:color w:val="000000"/>
                      <w:lang w:eastAsia="id-ID"/>
                    </w:rPr>
                  </w:pPr>
                </w:p>
              </w:tc>
              <w:tc>
                <w:tcPr>
                  <w:tcW w:w="653" w:type="dxa"/>
                  <w:gridSpan w:val="2"/>
                  <w:tcBorders>
                    <w:top w:val="nil"/>
                    <w:left w:val="nil"/>
                    <w:bottom w:val="nil"/>
                    <w:right w:val="nil"/>
                  </w:tcBorders>
                  <w:shd w:val="clear" w:color="auto" w:fill="auto"/>
                  <w:noWrap/>
                  <w:vAlign w:val="bottom"/>
                  <w:hideMark/>
                </w:tcPr>
                <w:p w:rsidR="00766F53" w:rsidRPr="00092079" w:rsidRDefault="00766F53" w:rsidP="00DD5864">
                  <w:pPr>
                    <w:spacing w:after="0" w:line="240" w:lineRule="auto"/>
                    <w:rPr>
                      <w:rFonts w:ascii="Arial Narrow" w:eastAsia="Times New Roman" w:hAnsi="Arial Narrow" w:cs="Calibri"/>
                      <w:color w:val="000000"/>
                      <w:lang w:eastAsia="id-ID"/>
                    </w:rPr>
                  </w:pPr>
                </w:p>
              </w:tc>
              <w:tc>
                <w:tcPr>
                  <w:tcW w:w="271" w:type="dxa"/>
                  <w:gridSpan w:val="2"/>
                  <w:tcBorders>
                    <w:top w:val="nil"/>
                    <w:left w:val="nil"/>
                    <w:bottom w:val="nil"/>
                    <w:right w:val="nil"/>
                  </w:tcBorders>
                  <w:shd w:val="clear" w:color="auto" w:fill="auto"/>
                  <w:noWrap/>
                  <w:vAlign w:val="bottom"/>
                  <w:hideMark/>
                </w:tcPr>
                <w:p w:rsidR="00766F53" w:rsidRPr="00092079" w:rsidRDefault="00766F53" w:rsidP="00DD5864">
                  <w:pPr>
                    <w:spacing w:after="0" w:line="240" w:lineRule="auto"/>
                    <w:rPr>
                      <w:rFonts w:ascii="Arial Narrow" w:eastAsia="Times New Roman" w:hAnsi="Arial Narrow" w:cs="Calibri"/>
                      <w:color w:val="000000"/>
                      <w:lang w:eastAsia="id-ID"/>
                    </w:rPr>
                  </w:pPr>
                </w:p>
              </w:tc>
              <w:tc>
                <w:tcPr>
                  <w:tcW w:w="1245" w:type="dxa"/>
                  <w:gridSpan w:val="3"/>
                  <w:tcBorders>
                    <w:top w:val="nil"/>
                    <w:left w:val="nil"/>
                    <w:bottom w:val="nil"/>
                    <w:right w:val="nil"/>
                  </w:tcBorders>
                  <w:shd w:val="clear" w:color="auto" w:fill="auto"/>
                  <w:noWrap/>
                  <w:vAlign w:val="bottom"/>
                  <w:hideMark/>
                </w:tcPr>
                <w:p w:rsidR="00766F53" w:rsidRPr="00092079" w:rsidRDefault="00766F53" w:rsidP="00DD5864">
                  <w:pPr>
                    <w:spacing w:after="0" w:line="240" w:lineRule="auto"/>
                    <w:rPr>
                      <w:rFonts w:ascii="Arial Narrow" w:eastAsia="Times New Roman" w:hAnsi="Arial Narrow" w:cs="Calibri"/>
                      <w:color w:val="000000"/>
                      <w:lang w:eastAsia="id-ID"/>
                    </w:rPr>
                  </w:pPr>
                </w:p>
              </w:tc>
              <w:tc>
                <w:tcPr>
                  <w:tcW w:w="725" w:type="dxa"/>
                  <w:gridSpan w:val="2"/>
                  <w:tcBorders>
                    <w:top w:val="nil"/>
                    <w:left w:val="nil"/>
                    <w:bottom w:val="nil"/>
                    <w:right w:val="nil"/>
                  </w:tcBorders>
                  <w:shd w:val="clear" w:color="auto" w:fill="auto"/>
                  <w:noWrap/>
                  <w:vAlign w:val="bottom"/>
                  <w:hideMark/>
                </w:tcPr>
                <w:p w:rsidR="00766F53" w:rsidRPr="00092079" w:rsidRDefault="00766F53" w:rsidP="00DD5864">
                  <w:pPr>
                    <w:spacing w:after="0" w:line="240" w:lineRule="auto"/>
                    <w:rPr>
                      <w:rFonts w:ascii="Arial Narrow" w:eastAsia="Times New Roman" w:hAnsi="Arial Narrow" w:cs="Calibri"/>
                      <w:color w:val="000000"/>
                      <w:lang w:eastAsia="id-ID"/>
                    </w:rPr>
                  </w:pPr>
                </w:p>
              </w:tc>
              <w:tc>
                <w:tcPr>
                  <w:tcW w:w="290" w:type="dxa"/>
                  <w:tcBorders>
                    <w:top w:val="nil"/>
                    <w:left w:val="nil"/>
                    <w:bottom w:val="nil"/>
                    <w:right w:val="nil"/>
                  </w:tcBorders>
                  <w:shd w:val="clear" w:color="auto" w:fill="auto"/>
                  <w:noWrap/>
                  <w:vAlign w:val="bottom"/>
                  <w:hideMark/>
                </w:tcPr>
                <w:p w:rsidR="00766F53" w:rsidRPr="00092079" w:rsidRDefault="00766F53" w:rsidP="00DD5864">
                  <w:pPr>
                    <w:spacing w:after="0" w:line="240" w:lineRule="auto"/>
                    <w:rPr>
                      <w:rFonts w:ascii="Arial Narrow" w:eastAsia="Times New Roman" w:hAnsi="Arial Narrow" w:cs="Calibri"/>
                      <w:color w:val="000000"/>
                      <w:lang w:eastAsia="id-ID"/>
                    </w:rPr>
                  </w:pPr>
                </w:p>
              </w:tc>
              <w:tc>
                <w:tcPr>
                  <w:tcW w:w="1076" w:type="dxa"/>
                  <w:gridSpan w:val="2"/>
                  <w:tcBorders>
                    <w:top w:val="nil"/>
                    <w:left w:val="nil"/>
                    <w:bottom w:val="nil"/>
                    <w:right w:val="nil"/>
                  </w:tcBorders>
                  <w:shd w:val="clear" w:color="auto" w:fill="auto"/>
                  <w:noWrap/>
                  <w:vAlign w:val="bottom"/>
                  <w:hideMark/>
                </w:tcPr>
                <w:p w:rsidR="00766F53" w:rsidRPr="00092079" w:rsidRDefault="00766F53" w:rsidP="00DD5864">
                  <w:pPr>
                    <w:spacing w:after="0" w:line="240" w:lineRule="auto"/>
                    <w:rPr>
                      <w:rFonts w:ascii="Arial Narrow" w:eastAsia="Times New Roman" w:hAnsi="Arial Narrow" w:cs="Calibri"/>
                      <w:color w:val="000000"/>
                      <w:lang w:eastAsia="id-ID"/>
                    </w:rPr>
                  </w:pPr>
                </w:p>
              </w:tc>
              <w:tc>
                <w:tcPr>
                  <w:tcW w:w="236" w:type="dxa"/>
                  <w:tcBorders>
                    <w:top w:val="nil"/>
                    <w:left w:val="nil"/>
                    <w:bottom w:val="nil"/>
                    <w:right w:val="nil"/>
                  </w:tcBorders>
                  <w:shd w:val="clear" w:color="auto" w:fill="auto"/>
                  <w:noWrap/>
                  <w:vAlign w:val="bottom"/>
                  <w:hideMark/>
                </w:tcPr>
                <w:p w:rsidR="00766F53" w:rsidRPr="00092079" w:rsidRDefault="00766F53" w:rsidP="00DD5864">
                  <w:pPr>
                    <w:spacing w:after="0" w:line="240" w:lineRule="auto"/>
                    <w:rPr>
                      <w:rFonts w:ascii="Arial Narrow" w:eastAsia="Times New Roman" w:hAnsi="Arial Narrow" w:cs="Calibri"/>
                      <w:color w:val="000000"/>
                      <w:lang w:eastAsia="id-ID"/>
                    </w:rPr>
                  </w:pPr>
                </w:p>
              </w:tc>
              <w:tc>
                <w:tcPr>
                  <w:tcW w:w="1066" w:type="dxa"/>
                  <w:gridSpan w:val="2"/>
                  <w:tcBorders>
                    <w:top w:val="nil"/>
                    <w:left w:val="nil"/>
                    <w:bottom w:val="nil"/>
                    <w:right w:val="nil"/>
                  </w:tcBorders>
                  <w:shd w:val="clear" w:color="auto" w:fill="auto"/>
                  <w:noWrap/>
                  <w:vAlign w:val="bottom"/>
                  <w:hideMark/>
                </w:tcPr>
                <w:p w:rsidR="00766F53" w:rsidRPr="00092079" w:rsidRDefault="00766F53" w:rsidP="00DD5864">
                  <w:pPr>
                    <w:spacing w:after="0" w:line="240" w:lineRule="auto"/>
                    <w:rPr>
                      <w:rFonts w:ascii="Arial Narrow" w:eastAsia="Times New Roman" w:hAnsi="Arial Narrow" w:cs="Calibri"/>
                      <w:color w:val="000000"/>
                      <w:lang w:eastAsia="id-ID"/>
                    </w:rPr>
                  </w:pPr>
                </w:p>
              </w:tc>
              <w:tc>
                <w:tcPr>
                  <w:tcW w:w="558" w:type="dxa"/>
                  <w:gridSpan w:val="2"/>
                  <w:tcBorders>
                    <w:top w:val="nil"/>
                    <w:left w:val="nil"/>
                    <w:bottom w:val="nil"/>
                    <w:right w:val="nil"/>
                  </w:tcBorders>
                  <w:shd w:val="clear" w:color="auto" w:fill="auto"/>
                  <w:noWrap/>
                  <w:vAlign w:val="bottom"/>
                  <w:hideMark/>
                </w:tcPr>
                <w:p w:rsidR="00766F53" w:rsidRPr="00092079" w:rsidRDefault="00766F53" w:rsidP="00DD5864">
                  <w:pPr>
                    <w:spacing w:after="0" w:line="240" w:lineRule="auto"/>
                    <w:rPr>
                      <w:rFonts w:ascii="Arial Narrow" w:eastAsia="Times New Roman" w:hAnsi="Arial Narrow" w:cs="Calibri"/>
                      <w:color w:val="000000"/>
                      <w:lang w:eastAsia="id-ID"/>
                    </w:rPr>
                  </w:pPr>
                </w:p>
              </w:tc>
              <w:tc>
                <w:tcPr>
                  <w:tcW w:w="613" w:type="dxa"/>
                  <w:gridSpan w:val="2"/>
                  <w:tcBorders>
                    <w:top w:val="nil"/>
                    <w:left w:val="nil"/>
                    <w:bottom w:val="nil"/>
                    <w:right w:val="nil"/>
                  </w:tcBorders>
                  <w:shd w:val="clear" w:color="auto" w:fill="auto"/>
                  <w:noWrap/>
                  <w:vAlign w:val="bottom"/>
                  <w:hideMark/>
                </w:tcPr>
                <w:p w:rsidR="00766F53" w:rsidRPr="00092079" w:rsidRDefault="00766F53" w:rsidP="00DD5864">
                  <w:pPr>
                    <w:spacing w:after="0" w:line="240" w:lineRule="auto"/>
                    <w:rPr>
                      <w:rFonts w:ascii="Arial Narrow" w:eastAsia="Times New Roman" w:hAnsi="Arial Narrow" w:cs="Calibri"/>
                      <w:color w:val="000000"/>
                      <w:lang w:eastAsia="id-ID"/>
                    </w:rPr>
                  </w:pPr>
                </w:p>
              </w:tc>
              <w:tc>
                <w:tcPr>
                  <w:tcW w:w="236" w:type="dxa"/>
                  <w:tcBorders>
                    <w:top w:val="nil"/>
                    <w:left w:val="nil"/>
                    <w:bottom w:val="nil"/>
                    <w:right w:val="nil"/>
                  </w:tcBorders>
                  <w:shd w:val="clear" w:color="auto" w:fill="auto"/>
                  <w:noWrap/>
                  <w:vAlign w:val="bottom"/>
                  <w:hideMark/>
                </w:tcPr>
                <w:p w:rsidR="00766F53" w:rsidRPr="00092079" w:rsidRDefault="00766F53" w:rsidP="00DD5864">
                  <w:pPr>
                    <w:spacing w:after="0" w:line="240" w:lineRule="auto"/>
                    <w:rPr>
                      <w:rFonts w:ascii="Arial Narrow" w:eastAsia="Times New Roman" w:hAnsi="Arial Narrow" w:cs="Calibri"/>
                      <w:color w:val="000000"/>
                      <w:lang w:eastAsia="id-ID"/>
                    </w:rPr>
                  </w:pPr>
                </w:p>
              </w:tc>
              <w:tc>
                <w:tcPr>
                  <w:tcW w:w="613" w:type="dxa"/>
                  <w:tcBorders>
                    <w:top w:val="nil"/>
                    <w:left w:val="nil"/>
                    <w:bottom w:val="nil"/>
                    <w:right w:val="nil"/>
                  </w:tcBorders>
                  <w:shd w:val="clear" w:color="auto" w:fill="auto"/>
                  <w:noWrap/>
                  <w:vAlign w:val="bottom"/>
                  <w:hideMark/>
                </w:tcPr>
                <w:p w:rsidR="00766F53" w:rsidRPr="00092079" w:rsidRDefault="00766F53" w:rsidP="00DD5864">
                  <w:pPr>
                    <w:spacing w:after="0" w:line="240" w:lineRule="auto"/>
                    <w:rPr>
                      <w:rFonts w:ascii="Arial Narrow" w:eastAsia="Times New Roman" w:hAnsi="Arial Narrow" w:cs="Calibri"/>
                      <w:color w:val="000000"/>
                      <w:lang w:eastAsia="id-ID"/>
                    </w:rPr>
                  </w:pPr>
                </w:p>
              </w:tc>
            </w:tr>
            <w:tr w:rsidR="00766F53" w:rsidRPr="00092079" w:rsidTr="00DD5864">
              <w:trPr>
                <w:gridAfter w:val="3"/>
                <w:wAfter w:w="1322" w:type="dxa"/>
                <w:trHeight w:val="798"/>
              </w:trPr>
              <w:tc>
                <w:tcPr>
                  <w:tcW w:w="463" w:type="dxa"/>
                  <w:vMerge w:val="restart"/>
                  <w:tcBorders>
                    <w:top w:val="single" w:sz="8" w:space="0" w:color="auto"/>
                    <w:left w:val="single" w:sz="8" w:space="0" w:color="auto"/>
                    <w:bottom w:val="single" w:sz="4" w:space="0" w:color="auto"/>
                    <w:right w:val="single" w:sz="4" w:space="0" w:color="auto"/>
                  </w:tcBorders>
                  <w:shd w:val="clear" w:color="auto" w:fill="auto"/>
                  <w:vAlign w:val="center"/>
                  <w:hideMark/>
                </w:tcPr>
                <w:p w:rsidR="00766F53" w:rsidRPr="00092079" w:rsidRDefault="00766F53" w:rsidP="00DD5864">
                  <w:pPr>
                    <w:spacing w:after="0" w:line="240" w:lineRule="auto"/>
                    <w:jc w:val="center"/>
                    <w:rPr>
                      <w:rFonts w:ascii="Bookman Old Style" w:eastAsia="Times New Roman" w:hAnsi="Bookman Old Style" w:cs="Calibri"/>
                      <w:color w:val="000000"/>
                      <w:sz w:val="16"/>
                      <w:szCs w:val="16"/>
                      <w:lang w:eastAsia="id-ID"/>
                    </w:rPr>
                  </w:pPr>
                  <w:r w:rsidRPr="00092079">
                    <w:rPr>
                      <w:rFonts w:ascii="Bookman Old Style" w:eastAsia="Times New Roman" w:hAnsi="Bookman Old Style" w:cs="Calibri"/>
                      <w:color w:val="000000"/>
                      <w:sz w:val="16"/>
                      <w:szCs w:val="16"/>
                      <w:lang w:eastAsia="id-ID"/>
                    </w:rPr>
                    <w:t>NO</w:t>
                  </w:r>
                </w:p>
              </w:tc>
              <w:tc>
                <w:tcPr>
                  <w:tcW w:w="3160"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766F53" w:rsidRPr="00092079" w:rsidRDefault="00766F53" w:rsidP="00DD5864">
                  <w:pPr>
                    <w:spacing w:after="0" w:line="240" w:lineRule="auto"/>
                    <w:jc w:val="center"/>
                    <w:rPr>
                      <w:rFonts w:ascii="Bookman Old Style" w:eastAsia="Times New Roman" w:hAnsi="Bookman Old Style" w:cs="Calibri"/>
                      <w:color w:val="000000"/>
                      <w:sz w:val="16"/>
                      <w:szCs w:val="16"/>
                      <w:lang w:eastAsia="id-ID"/>
                    </w:rPr>
                  </w:pPr>
                  <w:r w:rsidRPr="00092079">
                    <w:rPr>
                      <w:rFonts w:ascii="Bookman Old Style" w:eastAsia="Times New Roman" w:hAnsi="Bookman Old Style" w:cs="Calibri"/>
                      <w:color w:val="000000"/>
                      <w:sz w:val="16"/>
                      <w:szCs w:val="16"/>
                      <w:lang w:eastAsia="id-ID"/>
                    </w:rPr>
                    <w:t>Indikator Kinerja sesuai Tugas dan Fungsi Perangkat Daerah</w:t>
                  </w:r>
                </w:p>
              </w:tc>
              <w:tc>
                <w:tcPr>
                  <w:tcW w:w="709"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766F53" w:rsidRPr="00092079" w:rsidRDefault="00766F53" w:rsidP="00DD5864">
                  <w:pPr>
                    <w:spacing w:after="0" w:line="240" w:lineRule="auto"/>
                    <w:jc w:val="center"/>
                    <w:rPr>
                      <w:rFonts w:ascii="Bookman Old Style" w:eastAsia="Times New Roman" w:hAnsi="Bookman Old Style" w:cs="Calibri"/>
                      <w:color w:val="000000"/>
                      <w:sz w:val="16"/>
                      <w:szCs w:val="16"/>
                      <w:lang w:eastAsia="id-ID"/>
                    </w:rPr>
                  </w:pPr>
                  <w:r w:rsidRPr="00092079">
                    <w:rPr>
                      <w:rFonts w:ascii="Bookman Old Style" w:eastAsia="Times New Roman" w:hAnsi="Bookman Old Style" w:cs="Calibri"/>
                      <w:color w:val="000000"/>
                      <w:sz w:val="16"/>
                      <w:szCs w:val="16"/>
                      <w:lang w:eastAsia="id-ID"/>
                    </w:rPr>
                    <w:t>Target NSPK (SPM)</w:t>
                  </w:r>
                </w:p>
              </w:tc>
              <w:tc>
                <w:tcPr>
                  <w:tcW w:w="709"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766F53" w:rsidRPr="00092079" w:rsidRDefault="00766F53" w:rsidP="00DD5864">
                  <w:pPr>
                    <w:spacing w:after="0" w:line="240" w:lineRule="auto"/>
                    <w:jc w:val="center"/>
                    <w:rPr>
                      <w:rFonts w:ascii="Bookman Old Style" w:eastAsia="Times New Roman" w:hAnsi="Bookman Old Style" w:cs="Calibri"/>
                      <w:color w:val="000000"/>
                      <w:sz w:val="16"/>
                      <w:szCs w:val="16"/>
                      <w:lang w:eastAsia="id-ID"/>
                    </w:rPr>
                  </w:pPr>
                  <w:r w:rsidRPr="00092079">
                    <w:rPr>
                      <w:rFonts w:ascii="Bookman Old Style" w:eastAsia="Times New Roman" w:hAnsi="Bookman Old Style" w:cs="Calibri"/>
                      <w:color w:val="000000"/>
                      <w:sz w:val="16"/>
                      <w:szCs w:val="16"/>
                      <w:lang w:eastAsia="id-ID"/>
                    </w:rPr>
                    <w:t>Target IKK</w:t>
                  </w:r>
                </w:p>
              </w:tc>
              <w:tc>
                <w:tcPr>
                  <w:tcW w:w="3088" w:type="dxa"/>
                  <w:gridSpan w:val="8"/>
                  <w:tcBorders>
                    <w:top w:val="single" w:sz="8" w:space="0" w:color="auto"/>
                    <w:left w:val="nil"/>
                    <w:bottom w:val="single" w:sz="4" w:space="0" w:color="auto"/>
                    <w:right w:val="single" w:sz="4" w:space="0" w:color="auto"/>
                  </w:tcBorders>
                  <w:shd w:val="clear" w:color="auto" w:fill="auto"/>
                  <w:vAlign w:val="center"/>
                  <w:hideMark/>
                </w:tcPr>
                <w:p w:rsidR="00766F53" w:rsidRPr="00092079" w:rsidRDefault="00766F53" w:rsidP="00DD5864">
                  <w:pPr>
                    <w:spacing w:after="0" w:line="240" w:lineRule="auto"/>
                    <w:jc w:val="center"/>
                    <w:rPr>
                      <w:rFonts w:ascii="Bookman Old Style" w:eastAsia="Times New Roman" w:hAnsi="Bookman Old Style" w:cs="Calibri"/>
                      <w:color w:val="000000"/>
                      <w:sz w:val="16"/>
                      <w:szCs w:val="16"/>
                      <w:lang w:eastAsia="id-ID"/>
                    </w:rPr>
                  </w:pPr>
                  <w:r w:rsidRPr="00092079">
                    <w:rPr>
                      <w:rFonts w:ascii="Bookman Old Style" w:eastAsia="Times New Roman" w:hAnsi="Bookman Old Style" w:cs="Calibri"/>
                      <w:color w:val="000000"/>
                      <w:sz w:val="16"/>
                      <w:szCs w:val="16"/>
                      <w:lang w:eastAsia="id-ID"/>
                    </w:rPr>
                    <w:t>Target Renstra Perangkat Daerah Tahun ke-</w:t>
                  </w:r>
                </w:p>
              </w:tc>
              <w:tc>
                <w:tcPr>
                  <w:tcW w:w="3065" w:type="dxa"/>
                  <w:gridSpan w:val="9"/>
                  <w:tcBorders>
                    <w:top w:val="single" w:sz="8" w:space="0" w:color="auto"/>
                    <w:left w:val="nil"/>
                    <w:bottom w:val="single" w:sz="4" w:space="0" w:color="auto"/>
                    <w:right w:val="single" w:sz="4" w:space="0" w:color="auto"/>
                  </w:tcBorders>
                  <w:shd w:val="clear" w:color="auto" w:fill="auto"/>
                  <w:vAlign w:val="center"/>
                  <w:hideMark/>
                </w:tcPr>
                <w:p w:rsidR="00766F53" w:rsidRPr="00092079" w:rsidRDefault="00766F53" w:rsidP="00DD5864">
                  <w:pPr>
                    <w:spacing w:after="0" w:line="240" w:lineRule="auto"/>
                    <w:jc w:val="center"/>
                    <w:rPr>
                      <w:rFonts w:ascii="Bookman Old Style" w:eastAsia="Times New Roman" w:hAnsi="Bookman Old Style" w:cs="Calibri"/>
                      <w:color w:val="000000"/>
                      <w:sz w:val="16"/>
                      <w:szCs w:val="16"/>
                      <w:lang w:eastAsia="id-ID"/>
                    </w:rPr>
                  </w:pPr>
                  <w:r w:rsidRPr="00092079">
                    <w:rPr>
                      <w:rFonts w:ascii="Bookman Old Style" w:eastAsia="Times New Roman" w:hAnsi="Bookman Old Style" w:cs="Calibri"/>
                      <w:color w:val="000000"/>
                      <w:sz w:val="16"/>
                      <w:szCs w:val="16"/>
                      <w:lang w:eastAsia="id-ID"/>
                    </w:rPr>
                    <w:t>Realisasi Capaian Tahun ke-</w:t>
                  </w:r>
                </w:p>
              </w:tc>
              <w:tc>
                <w:tcPr>
                  <w:tcW w:w="3076" w:type="dxa"/>
                  <w:gridSpan w:val="8"/>
                  <w:tcBorders>
                    <w:top w:val="single" w:sz="8" w:space="0" w:color="auto"/>
                    <w:left w:val="nil"/>
                    <w:bottom w:val="single" w:sz="4" w:space="0" w:color="auto"/>
                    <w:right w:val="single" w:sz="8" w:space="0" w:color="000000"/>
                  </w:tcBorders>
                  <w:shd w:val="clear" w:color="auto" w:fill="auto"/>
                  <w:vAlign w:val="center"/>
                  <w:hideMark/>
                </w:tcPr>
                <w:p w:rsidR="00766F53" w:rsidRPr="00092079" w:rsidRDefault="00766F53" w:rsidP="00DD5864">
                  <w:pPr>
                    <w:spacing w:after="0" w:line="240" w:lineRule="auto"/>
                    <w:jc w:val="center"/>
                    <w:rPr>
                      <w:rFonts w:ascii="Bookman Old Style" w:eastAsia="Times New Roman" w:hAnsi="Bookman Old Style" w:cs="Calibri"/>
                      <w:color w:val="000000"/>
                      <w:sz w:val="16"/>
                      <w:szCs w:val="16"/>
                      <w:lang w:eastAsia="id-ID"/>
                    </w:rPr>
                  </w:pPr>
                  <w:r w:rsidRPr="00092079">
                    <w:rPr>
                      <w:rFonts w:ascii="Bookman Old Style" w:eastAsia="Times New Roman" w:hAnsi="Bookman Old Style" w:cs="Calibri"/>
                      <w:color w:val="000000"/>
                      <w:sz w:val="16"/>
                      <w:szCs w:val="16"/>
                      <w:lang w:eastAsia="id-ID"/>
                    </w:rPr>
                    <w:t>Rasio Capaian pada Tahun ke-</w:t>
                  </w:r>
                </w:p>
              </w:tc>
            </w:tr>
            <w:tr w:rsidR="00766F53" w:rsidRPr="00092079" w:rsidTr="00DD5864">
              <w:trPr>
                <w:gridAfter w:val="3"/>
                <w:wAfter w:w="1322" w:type="dxa"/>
                <w:trHeight w:val="330"/>
              </w:trPr>
              <w:tc>
                <w:tcPr>
                  <w:tcW w:w="463" w:type="dxa"/>
                  <w:vMerge/>
                  <w:tcBorders>
                    <w:top w:val="single" w:sz="8" w:space="0" w:color="auto"/>
                    <w:left w:val="single" w:sz="8" w:space="0" w:color="auto"/>
                    <w:bottom w:val="single" w:sz="4" w:space="0" w:color="auto"/>
                    <w:right w:val="single" w:sz="4" w:space="0" w:color="auto"/>
                  </w:tcBorders>
                  <w:vAlign w:val="center"/>
                  <w:hideMark/>
                </w:tcPr>
                <w:p w:rsidR="00766F53" w:rsidRPr="00092079" w:rsidRDefault="00766F53" w:rsidP="00DD5864">
                  <w:pPr>
                    <w:spacing w:after="0" w:line="240" w:lineRule="auto"/>
                    <w:rPr>
                      <w:rFonts w:ascii="Bookman Old Style" w:eastAsia="Times New Roman" w:hAnsi="Bookman Old Style" w:cs="Calibri"/>
                      <w:color w:val="000000"/>
                      <w:sz w:val="16"/>
                      <w:szCs w:val="16"/>
                      <w:lang w:eastAsia="id-ID"/>
                    </w:rPr>
                  </w:pPr>
                </w:p>
              </w:tc>
              <w:tc>
                <w:tcPr>
                  <w:tcW w:w="3160" w:type="dxa"/>
                  <w:vMerge/>
                  <w:tcBorders>
                    <w:top w:val="single" w:sz="8" w:space="0" w:color="auto"/>
                    <w:left w:val="single" w:sz="4" w:space="0" w:color="auto"/>
                    <w:bottom w:val="single" w:sz="4" w:space="0" w:color="auto"/>
                    <w:right w:val="single" w:sz="4" w:space="0" w:color="auto"/>
                  </w:tcBorders>
                  <w:vAlign w:val="center"/>
                  <w:hideMark/>
                </w:tcPr>
                <w:p w:rsidR="00766F53" w:rsidRPr="00092079" w:rsidRDefault="00766F53" w:rsidP="00DD5864">
                  <w:pPr>
                    <w:spacing w:after="0" w:line="240" w:lineRule="auto"/>
                    <w:rPr>
                      <w:rFonts w:ascii="Bookman Old Style" w:eastAsia="Times New Roman" w:hAnsi="Bookman Old Style" w:cs="Calibri"/>
                      <w:color w:val="000000"/>
                      <w:sz w:val="16"/>
                      <w:szCs w:val="16"/>
                      <w:lang w:eastAsia="id-ID"/>
                    </w:rPr>
                  </w:pPr>
                </w:p>
              </w:tc>
              <w:tc>
                <w:tcPr>
                  <w:tcW w:w="709" w:type="dxa"/>
                  <w:vMerge/>
                  <w:tcBorders>
                    <w:top w:val="single" w:sz="8" w:space="0" w:color="auto"/>
                    <w:left w:val="single" w:sz="4" w:space="0" w:color="auto"/>
                    <w:bottom w:val="single" w:sz="4" w:space="0" w:color="auto"/>
                    <w:right w:val="single" w:sz="4" w:space="0" w:color="auto"/>
                  </w:tcBorders>
                  <w:vAlign w:val="center"/>
                  <w:hideMark/>
                </w:tcPr>
                <w:p w:rsidR="00766F53" w:rsidRPr="00092079" w:rsidRDefault="00766F53" w:rsidP="00DD5864">
                  <w:pPr>
                    <w:spacing w:after="0" w:line="240" w:lineRule="auto"/>
                    <w:rPr>
                      <w:rFonts w:ascii="Bookman Old Style" w:eastAsia="Times New Roman" w:hAnsi="Bookman Old Style" w:cs="Calibri"/>
                      <w:color w:val="000000"/>
                      <w:sz w:val="16"/>
                      <w:szCs w:val="16"/>
                      <w:lang w:eastAsia="id-ID"/>
                    </w:rPr>
                  </w:pPr>
                </w:p>
              </w:tc>
              <w:tc>
                <w:tcPr>
                  <w:tcW w:w="709" w:type="dxa"/>
                  <w:vMerge/>
                  <w:tcBorders>
                    <w:top w:val="single" w:sz="8" w:space="0" w:color="auto"/>
                    <w:left w:val="single" w:sz="4" w:space="0" w:color="auto"/>
                    <w:bottom w:val="single" w:sz="4" w:space="0" w:color="auto"/>
                    <w:right w:val="single" w:sz="4" w:space="0" w:color="auto"/>
                  </w:tcBorders>
                  <w:vAlign w:val="center"/>
                  <w:hideMark/>
                </w:tcPr>
                <w:p w:rsidR="00766F53" w:rsidRPr="00092079" w:rsidRDefault="00766F53" w:rsidP="00DD5864">
                  <w:pPr>
                    <w:spacing w:after="0" w:line="240" w:lineRule="auto"/>
                    <w:rPr>
                      <w:rFonts w:ascii="Bookman Old Style" w:eastAsia="Times New Roman" w:hAnsi="Bookman Old Style" w:cs="Calibri"/>
                      <w:color w:val="000000"/>
                      <w:sz w:val="16"/>
                      <w:szCs w:val="16"/>
                      <w:lang w:eastAsia="id-ID"/>
                    </w:rPr>
                  </w:pPr>
                </w:p>
              </w:tc>
              <w:tc>
                <w:tcPr>
                  <w:tcW w:w="613" w:type="dxa"/>
                  <w:tcBorders>
                    <w:top w:val="nil"/>
                    <w:left w:val="nil"/>
                    <w:bottom w:val="single" w:sz="4" w:space="0" w:color="auto"/>
                    <w:right w:val="single" w:sz="4" w:space="0" w:color="auto"/>
                  </w:tcBorders>
                  <w:shd w:val="clear" w:color="auto" w:fill="auto"/>
                  <w:vAlign w:val="center"/>
                  <w:hideMark/>
                </w:tcPr>
                <w:p w:rsidR="00766F53" w:rsidRPr="00092079" w:rsidRDefault="00766F53" w:rsidP="00DD5864">
                  <w:pPr>
                    <w:spacing w:after="0" w:line="240" w:lineRule="auto"/>
                    <w:jc w:val="center"/>
                    <w:rPr>
                      <w:rFonts w:ascii="Bookman Old Style" w:eastAsia="Times New Roman" w:hAnsi="Bookman Old Style" w:cs="Calibri"/>
                      <w:color w:val="000000"/>
                      <w:sz w:val="16"/>
                      <w:szCs w:val="16"/>
                      <w:lang w:eastAsia="id-ID"/>
                    </w:rPr>
                  </w:pPr>
                  <w:r w:rsidRPr="00092079">
                    <w:rPr>
                      <w:rFonts w:ascii="Bookman Old Style" w:eastAsia="Times New Roman" w:hAnsi="Bookman Old Style" w:cs="Calibri"/>
                      <w:color w:val="000000"/>
                      <w:sz w:val="16"/>
                      <w:szCs w:val="16"/>
                      <w:lang w:eastAsia="id-ID"/>
                    </w:rPr>
                    <w:t>2014</w:t>
                  </w:r>
                </w:p>
              </w:tc>
              <w:tc>
                <w:tcPr>
                  <w:tcW w:w="632" w:type="dxa"/>
                  <w:tcBorders>
                    <w:top w:val="nil"/>
                    <w:left w:val="nil"/>
                    <w:bottom w:val="single" w:sz="4" w:space="0" w:color="auto"/>
                    <w:right w:val="single" w:sz="4" w:space="0" w:color="auto"/>
                  </w:tcBorders>
                  <w:shd w:val="clear" w:color="auto" w:fill="auto"/>
                  <w:vAlign w:val="center"/>
                  <w:hideMark/>
                </w:tcPr>
                <w:p w:rsidR="00766F53" w:rsidRPr="00092079" w:rsidRDefault="00766F53" w:rsidP="00DD5864">
                  <w:pPr>
                    <w:spacing w:after="0" w:line="240" w:lineRule="auto"/>
                    <w:jc w:val="center"/>
                    <w:rPr>
                      <w:rFonts w:ascii="Bookman Old Style" w:eastAsia="Times New Roman" w:hAnsi="Bookman Old Style" w:cs="Calibri"/>
                      <w:color w:val="000000"/>
                      <w:sz w:val="16"/>
                      <w:szCs w:val="16"/>
                      <w:lang w:eastAsia="id-ID"/>
                    </w:rPr>
                  </w:pPr>
                  <w:r w:rsidRPr="00092079">
                    <w:rPr>
                      <w:rFonts w:ascii="Bookman Old Style" w:eastAsia="Times New Roman" w:hAnsi="Bookman Old Style" w:cs="Calibri"/>
                      <w:color w:val="000000"/>
                      <w:sz w:val="16"/>
                      <w:szCs w:val="16"/>
                      <w:lang w:eastAsia="id-ID"/>
                    </w:rPr>
                    <w:t>2015</w:t>
                  </w:r>
                </w:p>
              </w:tc>
              <w:tc>
                <w:tcPr>
                  <w:tcW w:w="613" w:type="dxa"/>
                  <w:gridSpan w:val="2"/>
                  <w:tcBorders>
                    <w:top w:val="nil"/>
                    <w:left w:val="nil"/>
                    <w:bottom w:val="single" w:sz="4" w:space="0" w:color="auto"/>
                    <w:right w:val="single" w:sz="4" w:space="0" w:color="auto"/>
                  </w:tcBorders>
                  <w:shd w:val="clear" w:color="auto" w:fill="auto"/>
                  <w:vAlign w:val="center"/>
                  <w:hideMark/>
                </w:tcPr>
                <w:p w:rsidR="00766F53" w:rsidRPr="00092079" w:rsidRDefault="00766F53" w:rsidP="00DD5864">
                  <w:pPr>
                    <w:spacing w:after="0" w:line="240" w:lineRule="auto"/>
                    <w:jc w:val="center"/>
                    <w:rPr>
                      <w:rFonts w:ascii="Bookman Old Style" w:eastAsia="Times New Roman" w:hAnsi="Bookman Old Style" w:cs="Calibri"/>
                      <w:color w:val="000000"/>
                      <w:sz w:val="16"/>
                      <w:szCs w:val="16"/>
                      <w:lang w:eastAsia="id-ID"/>
                    </w:rPr>
                  </w:pPr>
                  <w:r w:rsidRPr="00092079">
                    <w:rPr>
                      <w:rFonts w:ascii="Bookman Old Style" w:eastAsia="Times New Roman" w:hAnsi="Bookman Old Style" w:cs="Calibri"/>
                      <w:color w:val="000000"/>
                      <w:sz w:val="16"/>
                      <w:szCs w:val="16"/>
                      <w:lang w:eastAsia="id-ID"/>
                    </w:rPr>
                    <w:t>2016</w:t>
                  </w:r>
                </w:p>
              </w:tc>
              <w:tc>
                <w:tcPr>
                  <w:tcW w:w="613" w:type="dxa"/>
                  <w:gridSpan w:val="2"/>
                  <w:tcBorders>
                    <w:top w:val="nil"/>
                    <w:left w:val="nil"/>
                    <w:bottom w:val="single" w:sz="4" w:space="0" w:color="auto"/>
                    <w:right w:val="single" w:sz="4" w:space="0" w:color="auto"/>
                  </w:tcBorders>
                  <w:shd w:val="clear" w:color="auto" w:fill="auto"/>
                  <w:vAlign w:val="center"/>
                  <w:hideMark/>
                </w:tcPr>
                <w:p w:rsidR="00766F53" w:rsidRPr="00092079" w:rsidRDefault="00766F53" w:rsidP="00DD5864">
                  <w:pPr>
                    <w:spacing w:after="0" w:line="240" w:lineRule="auto"/>
                    <w:jc w:val="center"/>
                    <w:rPr>
                      <w:rFonts w:ascii="Bookman Old Style" w:eastAsia="Times New Roman" w:hAnsi="Bookman Old Style" w:cs="Calibri"/>
                      <w:color w:val="000000"/>
                      <w:sz w:val="16"/>
                      <w:szCs w:val="16"/>
                      <w:lang w:eastAsia="id-ID"/>
                    </w:rPr>
                  </w:pPr>
                  <w:r w:rsidRPr="00092079">
                    <w:rPr>
                      <w:rFonts w:ascii="Bookman Old Style" w:eastAsia="Times New Roman" w:hAnsi="Bookman Old Style" w:cs="Calibri"/>
                      <w:color w:val="000000"/>
                      <w:sz w:val="16"/>
                      <w:szCs w:val="16"/>
                      <w:lang w:eastAsia="id-ID"/>
                    </w:rPr>
                    <w:t>2017</w:t>
                  </w:r>
                </w:p>
              </w:tc>
              <w:tc>
                <w:tcPr>
                  <w:tcW w:w="617" w:type="dxa"/>
                  <w:gridSpan w:val="2"/>
                  <w:tcBorders>
                    <w:top w:val="nil"/>
                    <w:left w:val="nil"/>
                    <w:bottom w:val="single" w:sz="4" w:space="0" w:color="auto"/>
                    <w:right w:val="single" w:sz="4" w:space="0" w:color="auto"/>
                  </w:tcBorders>
                  <w:shd w:val="clear" w:color="auto" w:fill="auto"/>
                  <w:vAlign w:val="center"/>
                  <w:hideMark/>
                </w:tcPr>
                <w:p w:rsidR="00766F53" w:rsidRPr="00092079" w:rsidRDefault="00766F53" w:rsidP="00DD5864">
                  <w:pPr>
                    <w:spacing w:after="0" w:line="240" w:lineRule="auto"/>
                    <w:jc w:val="center"/>
                    <w:rPr>
                      <w:rFonts w:ascii="Bookman Old Style" w:eastAsia="Times New Roman" w:hAnsi="Bookman Old Style" w:cs="Calibri"/>
                      <w:color w:val="000000"/>
                      <w:sz w:val="16"/>
                      <w:szCs w:val="16"/>
                      <w:lang w:eastAsia="id-ID"/>
                    </w:rPr>
                  </w:pPr>
                  <w:r w:rsidRPr="00092079">
                    <w:rPr>
                      <w:rFonts w:ascii="Bookman Old Style" w:eastAsia="Times New Roman" w:hAnsi="Bookman Old Style" w:cs="Calibri"/>
                      <w:color w:val="000000"/>
                      <w:sz w:val="16"/>
                      <w:szCs w:val="16"/>
                      <w:lang w:eastAsia="id-ID"/>
                    </w:rPr>
                    <w:t>2018</w:t>
                  </w:r>
                </w:p>
              </w:tc>
              <w:tc>
                <w:tcPr>
                  <w:tcW w:w="613" w:type="dxa"/>
                  <w:gridSpan w:val="2"/>
                  <w:tcBorders>
                    <w:top w:val="nil"/>
                    <w:left w:val="nil"/>
                    <w:bottom w:val="single" w:sz="4" w:space="0" w:color="auto"/>
                    <w:right w:val="single" w:sz="4" w:space="0" w:color="auto"/>
                  </w:tcBorders>
                  <w:shd w:val="clear" w:color="auto" w:fill="auto"/>
                  <w:vAlign w:val="center"/>
                  <w:hideMark/>
                </w:tcPr>
                <w:p w:rsidR="00766F53" w:rsidRPr="00092079" w:rsidRDefault="00766F53" w:rsidP="00DD5864">
                  <w:pPr>
                    <w:spacing w:after="0" w:line="240" w:lineRule="auto"/>
                    <w:jc w:val="center"/>
                    <w:rPr>
                      <w:rFonts w:ascii="Bookman Old Style" w:eastAsia="Times New Roman" w:hAnsi="Bookman Old Style" w:cs="Calibri"/>
                      <w:color w:val="000000"/>
                      <w:sz w:val="16"/>
                      <w:szCs w:val="16"/>
                      <w:lang w:eastAsia="id-ID"/>
                    </w:rPr>
                  </w:pPr>
                  <w:r w:rsidRPr="00092079">
                    <w:rPr>
                      <w:rFonts w:ascii="Bookman Old Style" w:eastAsia="Times New Roman" w:hAnsi="Bookman Old Style" w:cs="Calibri"/>
                      <w:color w:val="000000"/>
                      <w:sz w:val="16"/>
                      <w:szCs w:val="16"/>
                      <w:lang w:eastAsia="id-ID"/>
                    </w:rPr>
                    <w:t>2014</w:t>
                  </w:r>
                </w:p>
              </w:tc>
              <w:tc>
                <w:tcPr>
                  <w:tcW w:w="613" w:type="dxa"/>
                  <w:gridSpan w:val="2"/>
                  <w:tcBorders>
                    <w:top w:val="nil"/>
                    <w:left w:val="nil"/>
                    <w:bottom w:val="single" w:sz="4" w:space="0" w:color="auto"/>
                    <w:right w:val="single" w:sz="4" w:space="0" w:color="auto"/>
                  </w:tcBorders>
                  <w:shd w:val="clear" w:color="auto" w:fill="auto"/>
                  <w:vAlign w:val="center"/>
                  <w:hideMark/>
                </w:tcPr>
                <w:p w:rsidR="00766F53" w:rsidRPr="00092079" w:rsidRDefault="00766F53" w:rsidP="00DD5864">
                  <w:pPr>
                    <w:spacing w:after="0" w:line="240" w:lineRule="auto"/>
                    <w:jc w:val="center"/>
                    <w:rPr>
                      <w:rFonts w:ascii="Bookman Old Style" w:eastAsia="Times New Roman" w:hAnsi="Bookman Old Style" w:cs="Calibri"/>
                      <w:color w:val="000000"/>
                      <w:sz w:val="16"/>
                      <w:szCs w:val="16"/>
                      <w:lang w:eastAsia="id-ID"/>
                    </w:rPr>
                  </w:pPr>
                  <w:r w:rsidRPr="00092079">
                    <w:rPr>
                      <w:rFonts w:ascii="Bookman Old Style" w:eastAsia="Times New Roman" w:hAnsi="Bookman Old Style" w:cs="Calibri"/>
                      <w:color w:val="000000"/>
                      <w:sz w:val="16"/>
                      <w:szCs w:val="16"/>
                      <w:lang w:eastAsia="id-ID"/>
                    </w:rPr>
                    <w:t>2015</w:t>
                  </w:r>
                </w:p>
              </w:tc>
              <w:tc>
                <w:tcPr>
                  <w:tcW w:w="613" w:type="dxa"/>
                  <w:tcBorders>
                    <w:top w:val="nil"/>
                    <w:left w:val="nil"/>
                    <w:bottom w:val="single" w:sz="4" w:space="0" w:color="auto"/>
                    <w:right w:val="single" w:sz="4" w:space="0" w:color="auto"/>
                  </w:tcBorders>
                  <w:shd w:val="clear" w:color="auto" w:fill="auto"/>
                  <w:vAlign w:val="center"/>
                  <w:hideMark/>
                </w:tcPr>
                <w:p w:rsidR="00766F53" w:rsidRPr="00092079" w:rsidRDefault="00766F53" w:rsidP="00DD5864">
                  <w:pPr>
                    <w:spacing w:after="0" w:line="240" w:lineRule="auto"/>
                    <w:jc w:val="center"/>
                    <w:rPr>
                      <w:rFonts w:ascii="Bookman Old Style" w:eastAsia="Times New Roman" w:hAnsi="Bookman Old Style" w:cs="Calibri"/>
                      <w:color w:val="000000"/>
                      <w:sz w:val="16"/>
                      <w:szCs w:val="16"/>
                      <w:lang w:eastAsia="id-ID"/>
                    </w:rPr>
                  </w:pPr>
                  <w:r w:rsidRPr="00092079">
                    <w:rPr>
                      <w:rFonts w:ascii="Bookman Old Style" w:eastAsia="Times New Roman" w:hAnsi="Bookman Old Style" w:cs="Calibri"/>
                      <w:color w:val="000000"/>
                      <w:sz w:val="16"/>
                      <w:szCs w:val="16"/>
                      <w:lang w:eastAsia="id-ID"/>
                    </w:rPr>
                    <w:t>2016</w:t>
                  </w:r>
                </w:p>
              </w:tc>
              <w:tc>
                <w:tcPr>
                  <w:tcW w:w="613" w:type="dxa"/>
                  <w:gridSpan w:val="2"/>
                  <w:tcBorders>
                    <w:top w:val="nil"/>
                    <w:left w:val="nil"/>
                    <w:bottom w:val="single" w:sz="4" w:space="0" w:color="auto"/>
                    <w:right w:val="single" w:sz="4" w:space="0" w:color="auto"/>
                  </w:tcBorders>
                  <w:shd w:val="clear" w:color="auto" w:fill="auto"/>
                  <w:vAlign w:val="center"/>
                  <w:hideMark/>
                </w:tcPr>
                <w:p w:rsidR="00766F53" w:rsidRPr="00092079" w:rsidRDefault="00766F53" w:rsidP="00DD5864">
                  <w:pPr>
                    <w:spacing w:after="0" w:line="240" w:lineRule="auto"/>
                    <w:jc w:val="center"/>
                    <w:rPr>
                      <w:rFonts w:ascii="Bookman Old Style" w:eastAsia="Times New Roman" w:hAnsi="Bookman Old Style" w:cs="Calibri"/>
                      <w:color w:val="000000"/>
                      <w:sz w:val="16"/>
                      <w:szCs w:val="16"/>
                      <w:lang w:eastAsia="id-ID"/>
                    </w:rPr>
                  </w:pPr>
                  <w:r w:rsidRPr="00092079">
                    <w:rPr>
                      <w:rFonts w:ascii="Bookman Old Style" w:eastAsia="Times New Roman" w:hAnsi="Bookman Old Style" w:cs="Calibri"/>
                      <w:color w:val="000000"/>
                      <w:sz w:val="16"/>
                      <w:szCs w:val="16"/>
                      <w:lang w:eastAsia="id-ID"/>
                    </w:rPr>
                    <w:t>2017</w:t>
                  </w:r>
                </w:p>
              </w:tc>
              <w:tc>
                <w:tcPr>
                  <w:tcW w:w="613" w:type="dxa"/>
                  <w:gridSpan w:val="2"/>
                  <w:tcBorders>
                    <w:top w:val="nil"/>
                    <w:left w:val="nil"/>
                    <w:bottom w:val="single" w:sz="4" w:space="0" w:color="auto"/>
                    <w:right w:val="single" w:sz="4" w:space="0" w:color="auto"/>
                  </w:tcBorders>
                  <w:shd w:val="clear" w:color="auto" w:fill="auto"/>
                  <w:vAlign w:val="center"/>
                  <w:hideMark/>
                </w:tcPr>
                <w:p w:rsidR="00766F53" w:rsidRPr="00092079" w:rsidRDefault="00766F53" w:rsidP="00DD5864">
                  <w:pPr>
                    <w:spacing w:after="0" w:line="240" w:lineRule="auto"/>
                    <w:jc w:val="center"/>
                    <w:rPr>
                      <w:rFonts w:ascii="Bookman Old Style" w:eastAsia="Times New Roman" w:hAnsi="Bookman Old Style" w:cs="Calibri"/>
                      <w:color w:val="000000"/>
                      <w:sz w:val="16"/>
                      <w:szCs w:val="16"/>
                      <w:lang w:eastAsia="id-ID"/>
                    </w:rPr>
                  </w:pPr>
                  <w:r w:rsidRPr="00092079">
                    <w:rPr>
                      <w:rFonts w:ascii="Bookman Old Style" w:eastAsia="Times New Roman" w:hAnsi="Bookman Old Style" w:cs="Calibri"/>
                      <w:color w:val="000000"/>
                      <w:sz w:val="16"/>
                      <w:szCs w:val="16"/>
                      <w:lang w:eastAsia="id-ID"/>
                    </w:rPr>
                    <w:t>2018</w:t>
                  </w:r>
                </w:p>
              </w:tc>
              <w:tc>
                <w:tcPr>
                  <w:tcW w:w="620" w:type="dxa"/>
                  <w:tcBorders>
                    <w:top w:val="nil"/>
                    <w:left w:val="nil"/>
                    <w:bottom w:val="single" w:sz="4" w:space="0" w:color="auto"/>
                    <w:right w:val="single" w:sz="4" w:space="0" w:color="auto"/>
                  </w:tcBorders>
                  <w:shd w:val="clear" w:color="auto" w:fill="auto"/>
                  <w:vAlign w:val="center"/>
                  <w:hideMark/>
                </w:tcPr>
                <w:p w:rsidR="00766F53" w:rsidRPr="00092079" w:rsidRDefault="00766F53" w:rsidP="00DD5864">
                  <w:pPr>
                    <w:spacing w:after="0" w:line="240" w:lineRule="auto"/>
                    <w:jc w:val="center"/>
                    <w:rPr>
                      <w:rFonts w:ascii="Bookman Old Style" w:eastAsia="Times New Roman" w:hAnsi="Bookman Old Style" w:cs="Calibri"/>
                      <w:color w:val="000000"/>
                      <w:sz w:val="16"/>
                      <w:szCs w:val="16"/>
                      <w:lang w:eastAsia="id-ID"/>
                    </w:rPr>
                  </w:pPr>
                  <w:r w:rsidRPr="00092079">
                    <w:rPr>
                      <w:rFonts w:ascii="Bookman Old Style" w:eastAsia="Times New Roman" w:hAnsi="Bookman Old Style" w:cs="Calibri"/>
                      <w:color w:val="000000"/>
                      <w:sz w:val="16"/>
                      <w:szCs w:val="16"/>
                      <w:lang w:eastAsia="id-ID"/>
                    </w:rPr>
                    <w:t>2014</w:t>
                  </w:r>
                </w:p>
              </w:tc>
              <w:tc>
                <w:tcPr>
                  <w:tcW w:w="692" w:type="dxa"/>
                  <w:gridSpan w:val="2"/>
                  <w:tcBorders>
                    <w:top w:val="nil"/>
                    <w:left w:val="nil"/>
                    <w:bottom w:val="single" w:sz="4" w:space="0" w:color="auto"/>
                    <w:right w:val="single" w:sz="4" w:space="0" w:color="auto"/>
                  </w:tcBorders>
                  <w:shd w:val="clear" w:color="auto" w:fill="auto"/>
                  <w:vAlign w:val="center"/>
                  <w:hideMark/>
                </w:tcPr>
                <w:p w:rsidR="00766F53" w:rsidRPr="00092079" w:rsidRDefault="00766F53" w:rsidP="00DD5864">
                  <w:pPr>
                    <w:spacing w:after="0" w:line="240" w:lineRule="auto"/>
                    <w:jc w:val="center"/>
                    <w:rPr>
                      <w:rFonts w:ascii="Bookman Old Style" w:eastAsia="Times New Roman" w:hAnsi="Bookman Old Style" w:cs="Calibri"/>
                      <w:color w:val="000000"/>
                      <w:sz w:val="16"/>
                      <w:szCs w:val="16"/>
                      <w:lang w:eastAsia="id-ID"/>
                    </w:rPr>
                  </w:pPr>
                  <w:r w:rsidRPr="00092079">
                    <w:rPr>
                      <w:rFonts w:ascii="Bookman Old Style" w:eastAsia="Times New Roman" w:hAnsi="Bookman Old Style" w:cs="Calibri"/>
                      <w:color w:val="000000"/>
                      <w:sz w:val="16"/>
                      <w:szCs w:val="16"/>
                      <w:lang w:eastAsia="id-ID"/>
                    </w:rPr>
                    <w:t>2015</w:t>
                  </w:r>
                </w:p>
              </w:tc>
              <w:tc>
                <w:tcPr>
                  <w:tcW w:w="613" w:type="dxa"/>
                  <w:tcBorders>
                    <w:top w:val="nil"/>
                    <w:left w:val="nil"/>
                    <w:bottom w:val="single" w:sz="4" w:space="0" w:color="auto"/>
                    <w:right w:val="single" w:sz="4" w:space="0" w:color="auto"/>
                  </w:tcBorders>
                  <w:shd w:val="clear" w:color="auto" w:fill="auto"/>
                  <w:vAlign w:val="center"/>
                  <w:hideMark/>
                </w:tcPr>
                <w:p w:rsidR="00766F53" w:rsidRPr="00092079" w:rsidRDefault="00766F53" w:rsidP="00DD5864">
                  <w:pPr>
                    <w:spacing w:after="0" w:line="240" w:lineRule="auto"/>
                    <w:jc w:val="center"/>
                    <w:rPr>
                      <w:rFonts w:ascii="Bookman Old Style" w:eastAsia="Times New Roman" w:hAnsi="Bookman Old Style" w:cs="Calibri"/>
                      <w:color w:val="000000"/>
                      <w:sz w:val="16"/>
                      <w:szCs w:val="16"/>
                      <w:lang w:eastAsia="id-ID"/>
                    </w:rPr>
                  </w:pPr>
                  <w:r w:rsidRPr="00092079">
                    <w:rPr>
                      <w:rFonts w:ascii="Bookman Old Style" w:eastAsia="Times New Roman" w:hAnsi="Bookman Old Style" w:cs="Calibri"/>
                      <w:color w:val="000000"/>
                      <w:sz w:val="16"/>
                      <w:szCs w:val="16"/>
                      <w:lang w:eastAsia="id-ID"/>
                    </w:rPr>
                    <w:t>2016</w:t>
                  </w:r>
                </w:p>
              </w:tc>
              <w:tc>
                <w:tcPr>
                  <w:tcW w:w="538" w:type="dxa"/>
                  <w:gridSpan w:val="2"/>
                  <w:tcBorders>
                    <w:top w:val="nil"/>
                    <w:left w:val="nil"/>
                    <w:bottom w:val="single" w:sz="4" w:space="0" w:color="auto"/>
                    <w:right w:val="single" w:sz="4" w:space="0" w:color="auto"/>
                  </w:tcBorders>
                  <w:shd w:val="clear" w:color="auto" w:fill="auto"/>
                  <w:vAlign w:val="center"/>
                  <w:hideMark/>
                </w:tcPr>
                <w:p w:rsidR="00766F53" w:rsidRPr="00092079" w:rsidRDefault="00766F53" w:rsidP="00DD5864">
                  <w:pPr>
                    <w:spacing w:after="0" w:line="240" w:lineRule="auto"/>
                    <w:jc w:val="center"/>
                    <w:rPr>
                      <w:rFonts w:ascii="Bookman Old Style" w:eastAsia="Times New Roman" w:hAnsi="Bookman Old Style" w:cs="Calibri"/>
                      <w:color w:val="000000"/>
                      <w:sz w:val="16"/>
                      <w:szCs w:val="16"/>
                      <w:lang w:eastAsia="id-ID"/>
                    </w:rPr>
                  </w:pPr>
                  <w:r w:rsidRPr="00092079">
                    <w:rPr>
                      <w:rFonts w:ascii="Bookman Old Style" w:eastAsia="Times New Roman" w:hAnsi="Bookman Old Style" w:cs="Calibri"/>
                      <w:color w:val="000000"/>
                      <w:sz w:val="16"/>
                      <w:szCs w:val="16"/>
                      <w:lang w:eastAsia="id-ID"/>
                    </w:rPr>
                    <w:t>2017</w:t>
                  </w:r>
                </w:p>
              </w:tc>
              <w:tc>
                <w:tcPr>
                  <w:tcW w:w="613" w:type="dxa"/>
                  <w:gridSpan w:val="2"/>
                  <w:tcBorders>
                    <w:top w:val="nil"/>
                    <w:left w:val="nil"/>
                    <w:bottom w:val="single" w:sz="4" w:space="0" w:color="auto"/>
                    <w:right w:val="single" w:sz="8" w:space="0" w:color="auto"/>
                  </w:tcBorders>
                  <w:shd w:val="clear" w:color="auto" w:fill="auto"/>
                  <w:vAlign w:val="center"/>
                  <w:hideMark/>
                </w:tcPr>
                <w:p w:rsidR="00766F53" w:rsidRPr="00092079" w:rsidRDefault="00766F53" w:rsidP="00DD5864">
                  <w:pPr>
                    <w:spacing w:after="0" w:line="240" w:lineRule="auto"/>
                    <w:jc w:val="center"/>
                    <w:rPr>
                      <w:rFonts w:ascii="Bookman Old Style" w:eastAsia="Times New Roman" w:hAnsi="Bookman Old Style" w:cs="Calibri"/>
                      <w:color w:val="000000"/>
                      <w:sz w:val="16"/>
                      <w:szCs w:val="16"/>
                      <w:lang w:eastAsia="id-ID"/>
                    </w:rPr>
                  </w:pPr>
                  <w:r w:rsidRPr="00092079">
                    <w:rPr>
                      <w:rFonts w:ascii="Bookman Old Style" w:eastAsia="Times New Roman" w:hAnsi="Bookman Old Style" w:cs="Calibri"/>
                      <w:color w:val="000000"/>
                      <w:sz w:val="16"/>
                      <w:szCs w:val="16"/>
                      <w:lang w:eastAsia="id-ID"/>
                    </w:rPr>
                    <w:t>2018</w:t>
                  </w:r>
                </w:p>
              </w:tc>
            </w:tr>
            <w:tr w:rsidR="00766F53" w:rsidRPr="00092079" w:rsidTr="00DD5864">
              <w:trPr>
                <w:gridAfter w:val="3"/>
                <w:wAfter w:w="1322" w:type="dxa"/>
                <w:trHeight w:val="270"/>
              </w:trPr>
              <w:tc>
                <w:tcPr>
                  <w:tcW w:w="463" w:type="dxa"/>
                  <w:tcBorders>
                    <w:top w:val="nil"/>
                    <w:left w:val="single" w:sz="8" w:space="0" w:color="auto"/>
                    <w:bottom w:val="single" w:sz="4" w:space="0" w:color="auto"/>
                    <w:right w:val="nil"/>
                  </w:tcBorders>
                  <w:shd w:val="clear" w:color="auto" w:fill="auto"/>
                  <w:vAlign w:val="center"/>
                  <w:hideMark/>
                </w:tcPr>
                <w:p w:rsidR="00766F53" w:rsidRPr="00092079" w:rsidRDefault="00766F53" w:rsidP="00DD5864">
                  <w:pPr>
                    <w:spacing w:after="0" w:line="240" w:lineRule="auto"/>
                    <w:jc w:val="center"/>
                    <w:rPr>
                      <w:rFonts w:ascii="Bookman Old Style" w:eastAsia="Times New Roman" w:hAnsi="Bookman Old Style" w:cs="Calibri"/>
                      <w:i/>
                      <w:iCs/>
                      <w:color w:val="000000"/>
                      <w:sz w:val="16"/>
                      <w:szCs w:val="16"/>
                      <w:lang w:eastAsia="id-ID"/>
                    </w:rPr>
                  </w:pPr>
                  <w:r w:rsidRPr="00092079">
                    <w:rPr>
                      <w:rFonts w:ascii="Bookman Old Style" w:eastAsia="Times New Roman" w:hAnsi="Bookman Old Style" w:cs="Calibri"/>
                      <w:i/>
                      <w:iCs/>
                      <w:color w:val="000000"/>
                      <w:sz w:val="16"/>
                      <w:szCs w:val="16"/>
                      <w:lang w:eastAsia="id-ID"/>
                    </w:rPr>
                    <w:t>(1)</w:t>
                  </w:r>
                </w:p>
              </w:tc>
              <w:tc>
                <w:tcPr>
                  <w:tcW w:w="3160" w:type="dxa"/>
                  <w:tcBorders>
                    <w:top w:val="nil"/>
                    <w:left w:val="single" w:sz="4" w:space="0" w:color="auto"/>
                    <w:bottom w:val="single" w:sz="4" w:space="0" w:color="auto"/>
                    <w:right w:val="single" w:sz="4" w:space="0" w:color="auto"/>
                  </w:tcBorders>
                  <w:shd w:val="clear" w:color="auto" w:fill="auto"/>
                  <w:vAlign w:val="center"/>
                  <w:hideMark/>
                </w:tcPr>
                <w:p w:rsidR="00766F53" w:rsidRPr="00092079" w:rsidRDefault="00766F53" w:rsidP="00DD5864">
                  <w:pPr>
                    <w:spacing w:after="0" w:line="240" w:lineRule="auto"/>
                    <w:jc w:val="center"/>
                    <w:rPr>
                      <w:rFonts w:ascii="Bookman Old Style" w:eastAsia="Times New Roman" w:hAnsi="Bookman Old Style" w:cs="Calibri"/>
                      <w:i/>
                      <w:iCs/>
                      <w:color w:val="000000"/>
                      <w:sz w:val="16"/>
                      <w:szCs w:val="16"/>
                      <w:lang w:eastAsia="id-ID"/>
                    </w:rPr>
                  </w:pPr>
                  <w:r w:rsidRPr="00092079">
                    <w:rPr>
                      <w:rFonts w:ascii="Bookman Old Style" w:eastAsia="Times New Roman" w:hAnsi="Bookman Old Style" w:cs="Calibri"/>
                      <w:i/>
                      <w:iCs/>
                      <w:color w:val="000000"/>
                      <w:sz w:val="16"/>
                      <w:szCs w:val="16"/>
                      <w:lang w:eastAsia="id-ID"/>
                    </w:rPr>
                    <w:t>(2)</w:t>
                  </w:r>
                </w:p>
              </w:tc>
              <w:tc>
                <w:tcPr>
                  <w:tcW w:w="709" w:type="dxa"/>
                  <w:tcBorders>
                    <w:top w:val="nil"/>
                    <w:left w:val="nil"/>
                    <w:bottom w:val="single" w:sz="4" w:space="0" w:color="auto"/>
                    <w:right w:val="single" w:sz="4" w:space="0" w:color="auto"/>
                  </w:tcBorders>
                  <w:shd w:val="clear" w:color="auto" w:fill="auto"/>
                  <w:vAlign w:val="center"/>
                  <w:hideMark/>
                </w:tcPr>
                <w:p w:rsidR="00766F53" w:rsidRPr="00092079" w:rsidRDefault="00766F53" w:rsidP="00DD5864">
                  <w:pPr>
                    <w:spacing w:after="0" w:line="240" w:lineRule="auto"/>
                    <w:jc w:val="center"/>
                    <w:rPr>
                      <w:rFonts w:ascii="Bookman Old Style" w:eastAsia="Times New Roman" w:hAnsi="Bookman Old Style" w:cs="Calibri"/>
                      <w:i/>
                      <w:iCs/>
                      <w:color w:val="000000"/>
                      <w:sz w:val="16"/>
                      <w:szCs w:val="16"/>
                      <w:lang w:eastAsia="id-ID"/>
                    </w:rPr>
                  </w:pPr>
                  <w:r w:rsidRPr="00092079">
                    <w:rPr>
                      <w:rFonts w:ascii="Bookman Old Style" w:eastAsia="Times New Roman" w:hAnsi="Bookman Old Style" w:cs="Calibri"/>
                      <w:i/>
                      <w:iCs/>
                      <w:color w:val="000000"/>
                      <w:sz w:val="16"/>
                      <w:szCs w:val="16"/>
                      <w:lang w:eastAsia="id-ID"/>
                    </w:rPr>
                    <w:t>(3)</w:t>
                  </w:r>
                </w:p>
              </w:tc>
              <w:tc>
                <w:tcPr>
                  <w:tcW w:w="709" w:type="dxa"/>
                  <w:tcBorders>
                    <w:top w:val="nil"/>
                    <w:left w:val="nil"/>
                    <w:bottom w:val="single" w:sz="4" w:space="0" w:color="auto"/>
                    <w:right w:val="single" w:sz="4" w:space="0" w:color="auto"/>
                  </w:tcBorders>
                  <w:shd w:val="clear" w:color="auto" w:fill="auto"/>
                  <w:vAlign w:val="center"/>
                  <w:hideMark/>
                </w:tcPr>
                <w:p w:rsidR="00766F53" w:rsidRPr="00092079" w:rsidRDefault="00766F53" w:rsidP="00DD5864">
                  <w:pPr>
                    <w:spacing w:after="0" w:line="240" w:lineRule="auto"/>
                    <w:jc w:val="center"/>
                    <w:rPr>
                      <w:rFonts w:ascii="Bookman Old Style" w:eastAsia="Times New Roman" w:hAnsi="Bookman Old Style" w:cs="Calibri"/>
                      <w:i/>
                      <w:iCs/>
                      <w:color w:val="000000"/>
                      <w:sz w:val="16"/>
                      <w:szCs w:val="16"/>
                      <w:lang w:eastAsia="id-ID"/>
                    </w:rPr>
                  </w:pPr>
                  <w:r w:rsidRPr="00092079">
                    <w:rPr>
                      <w:rFonts w:ascii="Bookman Old Style" w:eastAsia="Times New Roman" w:hAnsi="Bookman Old Style" w:cs="Calibri"/>
                      <w:i/>
                      <w:iCs/>
                      <w:color w:val="000000"/>
                      <w:sz w:val="16"/>
                      <w:szCs w:val="16"/>
                      <w:lang w:eastAsia="id-ID"/>
                    </w:rPr>
                    <w:t>(4)</w:t>
                  </w:r>
                </w:p>
              </w:tc>
              <w:tc>
                <w:tcPr>
                  <w:tcW w:w="613" w:type="dxa"/>
                  <w:tcBorders>
                    <w:top w:val="nil"/>
                    <w:left w:val="nil"/>
                    <w:bottom w:val="single" w:sz="4" w:space="0" w:color="auto"/>
                    <w:right w:val="single" w:sz="4" w:space="0" w:color="auto"/>
                  </w:tcBorders>
                  <w:shd w:val="clear" w:color="auto" w:fill="auto"/>
                  <w:vAlign w:val="center"/>
                  <w:hideMark/>
                </w:tcPr>
                <w:p w:rsidR="00766F53" w:rsidRPr="00092079" w:rsidRDefault="00766F53" w:rsidP="00DD5864">
                  <w:pPr>
                    <w:spacing w:after="0" w:line="240" w:lineRule="auto"/>
                    <w:jc w:val="center"/>
                    <w:rPr>
                      <w:rFonts w:ascii="Bookman Old Style" w:eastAsia="Times New Roman" w:hAnsi="Bookman Old Style" w:cs="Calibri"/>
                      <w:i/>
                      <w:iCs/>
                      <w:color w:val="000000"/>
                      <w:sz w:val="16"/>
                      <w:szCs w:val="16"/>
                      <w:lang w:eastAsia="id-ID"/>
                    </w:rPr>
                  </w:pPr>
                  <w:r w:rsidRPr="00092079">
                    <w:rPr>
                      <w:rFonts w:ascii="Bookman Old Style" w:eastAsia="Times New Roman" w:hAnsi="Bookman Old Style" w:cs="Calibri"/>
                      <w:i/>
                      <w:iCs/>
                      <w:color w:val="000000"/>
                      <w:sz w:val="16"/>
                      <w:szCs w:val="16"/>
                      <w:lang w:eastAsia="id-ID"/>
                    </w:rPr>
                    <w:t>(5)</w:t>
                  </w:r>
                </w:p>
              </w:tc>
              <w:tc>
                <w:tcPr>
                  <w:tcW w:w="632" w:type="dxa"/>
                  <w:tcBorders>
                    <w:top w:val="nil"/>
                    <w:left w:val="nil"/>
                    <w:bottom w:val="single" w:sz="4" w:space="0" w:color="auto"/>
                    <w:right w:val="single" w:sz="4" w:space="0" w:color="auto"/>
                  </w:tcBorders>
                  <w:shd w:val="clear" w:color="auto" w:fill="auto"/>
                  <w:vAlign w:val="center"/>
                  <w:hideMark/>
                </w:tcPr>
                <w:p w:rsidR="00766F53" w:rsidRPr="00092079" w:rsidRDefault="00766F53" w:rsidP="00DD5864">
                  <w:pPr>
                    <w:spacing w:after="0" w:line="240" w:lineRule="auto"/>
                    <w:jc w:val="center"/>
                    <w:rPr>
                      <w:rFonts w:ascii="Bookman Old Style" w:eastAsia="Times New Roman" w:hAnsi="Bookman Old Style" w:cs="Calibri"/>
                      <w:i/>
                      <w:iCs/>
                      <w:color w:val="000000"/>
                      <w:sz w:val="16"/>
                      <w:szCs w:val="16"/>
                      <w:lang w:eastAsia="id-ID"/>
                    </w:rPr>
                  </w:pPr>
                  <w:r w:rsidRPr="00092079">
                    <w:rPr>
                      <w:rFonts w:ascii="Bookman Old Style" w:eastAsia="Times New Roman" w:hAnsi="Bookman Old Style" w:cs="Calibri"/>
                      <w:i/>
                      <w:iCs/>
                      <w:color w:val="000000"/>
                      <w:sz w:val="16"/>
                      <w:szCs w:val="16"/>
                      <w:lang w:eastAsia="id-ID"/>
                    </w:rPr>
                    <w:t>(6)</w:t>
                  </w:r>
                </w:p>
              </w:tc>
              <w:tc>
                <w:tcPr>
                  <w:tcW w:w="613" w:type="dxa"/>
                  <w:gridSpan w:val="2"/>
                  <w:tcBorders>
                    <w:top w:val="nil"/>
                    <w:left w:val="nil"/>
                    <w:bottom w:val="single" w:sz="4" w:space="0" w:color="auto"/>
                    <w:right w:val="single" w:sz="4" w:space="0" w:color="auto"/>
                  </w:tcBorders>
                  <w:shd w:val="clear" w:color="auto" w:fill="auto"/>
                  <w:vAlign w:val="center"/>
                  <w:hideMark/>
                </w:tcPr>
                <w:p w:rsidR="00766F53" w:rsidRPr="00092079" w:rsidRDefault="00766F53" w:rsidP="00DD5864">
                  <w:pPr>
                    <w:spacing w:after="0" w:line="240" w:lineRule="auto"/>
                    <w:jc w:val="center"/>
                    <w:rPr>
                      <w:rFonts w:ascii="Bookman Old Style" w:eastAsia="Times New Roman" w:hAnsi="Bookman Old Style" w:cs="Calibri"/>
                      <w:i/>
                      <w:iCs/>
                      <w:color w:val="000000"/>
                      <w:sz w:val="16"/>
                      <w:szCs w:val="16"/>
                      <w:lang w:eastAsia="id-ID"/>
                    </w:rPr>
                  </w:pPr>
                  <w:r w:rsidRPr="00092079">
                    <w:rPr>
                      <w:rFonts w:ascii="Bookman Old Style" w:eastAsia="Times New Roman" w:hAnsi="Bookman Old Style" w:cs="Calibri"/>
                      <w:i/>
                      <w:iCs/>
                      <w:color w:val="000000"/>
                      <w:sz w:val="16"/>
                      <w:szCs w:val="16"/>
                      <w:lang w:eastAsia="id-ID"/>
                    </w:rPr>
                    <w:t>(7)</w:t>
                  </w:r>
                </w:p>
              </w:tc>
              <w:tc>
                <w:tcPr>
                  <w:tcW w:w="613" w:type="dxa"/>
                  <w:gridSpan w:val="2"/>
                  <w:tcBorders>
                    <w:top w:val="nil"/>
                    <w:left w:val="nil"/>
                    <w:bottom w:val="single" w:sz="4" w:space="0" w:color="auto"/>
                    <w:right w:val="single" w:sz="4" w:space="0" w:color="auto"/>
                  </w:tcBorders>
                  <w:shd w:val="clear" w:color="auto" w:fill="auto"/>
                  <w:vAlign w:val="center"/>
                  <w:hideMark/>
                </w:tcPr>
                <w:p w:rsidR="00766F53" w:rsidRPr="00092079" w:rsidRDefault="00766F53" w:rsidP="00DD5864">
                  <w:pPr>
                    <w:spacing w:after="0" w:line="240" w:lineRule="auto"/>
                    <w:jc w:val="center"/>
                    <w:rPr>
                      <w:rFonts w:ascii="Bookman Old Style" w:eastAsia="Times New Roman" w:hAnsi="Bookman Old Style" w:cs="Calibri"/>
                      <w:i/>
                      <w:iCs/>
                      <w:color w:val="000000"/>
                      <w:sz w:val="16"/>
                      <w:szCs w:val="16"/>
                      <w:lang w:eastAsia="id-ID"/>
                    </w:rPr>
                  </w:pPr>
                  <w:r w:rsidRPr="00092079">
                    <w:rPr>
                      <w:rFonts w:ascii="Bookman Old Style" w:eastAsia="Times New Roman" w:hAnsi="Bookman Old Style" w:cs="Calibri"/>
                      <w:i/>
                      <w:iCs/>
                      <w:color w:val="000000"/>
                      <w:sz w:val="16"/>
                      <w:szCs w:val="16"/>
                      <w:lang w:eastAsia="id-ID"/>
                    </w:rPr>
                    <w:t>(8)</w:t>
                  </w:r>
                </w:p>
              </w:tc>
              <w:tc>
                <w:tcPr>
                  <w:tcW w:w="617" w:type="dxa"/>
                  <w:gridSpan w:val="2"/>
                  <w:tcBorders>
                    <w:top w:val="nil"/>
                    <w:left w:val="nil"/>
                    <w:bottom w:val="single" w:sz="4" w:space="0" w:color="auto"/>
                    <w:right w:val="single" w:sz="4" w:space="0" w:color="auto"/>
                  </w:tcBorders>
                  <w:shd w:val="clear" w:color="auto" w:fill="auto"/>
                  <w:vAlign w:val="center"/>
                  <w:hideMark/>
                </w:tcPr>
                <w:p w:rsidR="00766F53" w:rsidRPr="00092079" w:rsidRDefault="00766F53" w:rsidP="00DD5864">
                  <w:pPr>
                    <w:spacing w:after="0" w:line="240" w:lineRule="auto"/>
                    <w:jc w:val="center"/>
                    <w:rPr>
                      <w:rFonts w:ascii="Bookman Old Style" w:eastAsia="Times New Roman" w:hAnsi="Bookman Old Style" w:cs="Calibri"/>
                      <w:i/>
                      <w:iCs/>
                      <w:color w:val="000000"/>
                      <w:sz w:val="16"/>
                      <w:szCs w:val="16"/>
                      <w:lang w:eastAsia="id-ID"/>
                    </w:rPr>
                  </w:pPr>
                  <w:r w:rsidRPr="00092079">
                    <w:rPr>
                      <w:rFonts w:ascii="Bookman Old Style" w:eastAsia="Times New Roman" w:hAnsi="Bookman Old Style" w:cs="Calibri"/>
                      <w:i/>
                      <w:iCs/>
                      <w:color w:val="000000"/>
                      <w:sz w:val="16"/>
                      <w:szCs w:val="16"/>
                      <w:lang w:eastAsia="id-ID"/>
                    </w:rPr>
                    <w:t>(9)</w:t>
                  </w:r>
                </w:p>
              </w:tc>
              <w:tc>
                <w:tcPr>
                  <w:tcW w:w="613" w:type="dxa"/>
                  <w:gridSpan w:val="2"/>
                  <w:tcBorders>
                    <w:top w:val="nil"/>
                    <w:left w:val="nil"/>
                    <w:bottom w:val="single" w:sz="4" w:space="0" w:color="auto"/>
                    <w:right w:val="single" w:sz="4" w:space="0" w:color="auto"/>
                  </w:tcBorders>
                  <w:shd w:val="clear" w:color="auto" w:fill="auto"/>
                  <w:vAlign w:val="center"/>
                  <w:hideMark/>
                </w:tcPr>
                <w:p w:rsidR="00766F53" w:rsidRPr="00092079" w:rsidRDefault="00766F53" w:rsidP="00DD5864">
                  <w:pPr>
                    <w:spacing w:after="0" w:line="240" w:lineRule="auto"/>
                    <w:jc w:val="center"/>
                    <w:rPr>
                      <w:rFonts w:ascii="Bookman Old Style" w:eastAsia="Times New Roman" w:hAnsi="Bookman Old Style" w:cs="Calibri"/>
                      <w:i/>
                      <w:iCs/>
                      <w:color w:val="000000"/>
                      <w:sz w:val="16"/>
                      <w:szCs w:val="16"/>
                      <w:lang w:eastAsia="id-ID"/>
                    </w:rPr>
                  </w:pPr>
                  <w:r w:rsidRPr="00092079">
                    <w:rPr>
                      <w:rFonts w:ascii="Bookman Old Style" w:eastAsia="Times New Roman" w:hAnsi="Bookman Old Style" w:cs="Calibri"/>
                      <w:i/>
                      <w:iCs/>
                      <w:color w:val="000000"/>
                      <w:sz w:val="16"/>
                      <w:szCs w:val="16"/>
                      <w:lang w:eastAsia="id-ID"/>
                    </w:rPr>
                    <w:t>(10)</w:t>
                  </w:r>
                </w:p>
              </w:tc>
              <w:tc>
                <w:tcPr>
                  <w:tcW w:w="613" w:type="dxa"/>
                  <w:gridSpan w:val="2"/>
                  <w:tcBorders>
                    <w:top w:val="nil"/>
                    <w:left w:val="nil"/>
                    <w:bottom w:val="single" w:sz="4" w:space="0" w:color="auto"/>
                    <w:right w:val="single" w:sz="4" w:space="0" w:color="auto"/>
                  </w:tcBorders>
                  <w:shd w:val="clear" w:color="auto" w:fill="auto"/>
                  <w:vAlign w:val="center"/>
                  <w:hideMark/>
                </w:tcPr>
                <w:p w:rsidR="00766F53" w:rsidRPr="00092079" w:rsidRDefault="00766F53" w:rsidP="00DD5864">
                  <w:pPr>
                    <w:spacing w:after="0" w:line="240" w:lineRule="auto"/>
                    <w:jc w:val="center"/>
                    <w:rPr>
                      <w:rFonts w:ascii="Bookman Old Style" w:eastAsia="Times New Roman" w:hAnsi="Bookman Old Style" w:cs="Calibri"/>
                      <w:i/>
                      <w:iCs/>
                      <w:color w:val="000000"/>
                      <w:sz w:val="16"/>
                      <w:szCs w:val="16"/>
                      <w:lang w:eastAsia="id-ID"/>
                    </w:rPr>
                  </w:pPr>
                  <w:r w:rsidRPr="00092079">
                    <w:rPr>
                      <w:rFonts w:ascii="Bookman Old Style" w:eastAsia="Times New Roman" w:hAnsi="Bookman Old Style" w:cs="Calibri"/>
                      <w:i/>
                      <w:iCs/>
                      <w:color w:val="000000"/>
                      <w:sz w:val="16"/>
                      <w:szCs w:val="16"/>
                      <w:lang w:eastAsia="id-ID"/>
                    </w:rPr>
                    <w:t>(11)</w:t>
                  </w:r>
                </w:p>
              </w:tc>
              <w:tc>
                <w:tcPr>
                  <w:tcW w:w="613" w:type="dxa"/>
                  <w:tcBorders>
                    <w:top w:val="nil"/>
                    <w:left w:val="nil"/>
                    <w:bottom w:val="single" w:sz="4" w:space="0" w:color="auto"/>
                    <w:right w:val="single" w:sz="4" w:space="0" w:color="auto"/>
                  </w:tcBorders>
                  <w:shd w:val="clear" w:color="auto" w:fill="auto"/>
                  <w:vAlign w:val="center"/>
                  <w:hideMark/>
                </w:tcPr>
                <w:p w:rsidR="00766F53" w:rsidRPr="00092079" w:rsidRDefault="00766F53" w:rsidP="00DD5864">
                  <w:pPr>
                    <w:spacing w:after="0" w:line="240" w:lineRule="auto"/>
                    <w:jc w:val="center"/>
                    <w:rPr>
                      <w:rFonts w:ascii="Bookman Old Style" w:eastAsia="Times New Roman" w:hAnsi="Bookman Old Style" w:cs="Calibri"/>
                      <w:i/>
                      <w:iCs/>
                      <w:color w:val="000000"/>
                      <w:sz w:val="16"/>
                      <w:szCs w:val="16"/>
                      <w:lang w:eastAsia="id-ID"/>
                    </w:rPr>
                  </w:pPr>
                  <w:r w:rsidRPr="00092079">
                    <w:rPr>
                      <w:rFonts w:ascii="Bookman Old Style" w:eastAsia="Times New Roman" w:hAnsi="Bookman Old Style" w:cs="Calibri"/>
                      <w:i/>
                      <w:iCs/>
                      <w:color w:val="000000"/>
                      <w:sz w:val="16"/>
                      <w:szCs w:val="16"/>
                      <w:lang w:eastAsia="id-ID"/>
                    </w:rPr>
                    <w:t>(12)</w:t>
                  </w:r>
                </w:p>
              </w:tc>
              <w:tc>
                <w:tcPr>
                  <w:tcW w:w="613" w:type="dxa"/>
                  <w:gridSpan w:val="2"/>
                  <w:tcBorders>
                    <w:top w:val="nil"/>
                    <w:left w:val="nil"/>
                    <w:bottom w:val="single" w:sz="4" w:space="0" w:color="auto"/>
                    <w:right w:val="single" w:sz="4" w:space="0" w:color="auto"/>
                  </w:tcBorders>
                  <w:shd w:val="clear" w:color="auto" w:fill="auto"/>
                  <w:vAlign w:val="center"/>
                  <w:hideMark/>
                </w:tcPr>
                <w:p w:rsidR="00766F53" w:rsidRPr="00092079" w:rsidRDefault="00766F53" w:rsidP="00DD5864">
                  <w:pPr>
                    <w:spacing w:after="0" w:line="240" w:lineRule="auto"/>
                    <w:jc w:val="center"/>
                    <w:rPr>
                      <w:rFonts w:ascii="Bookman Old Style" w:eastAsia="Times New Roman" w:hAnsi="Bookman Old Style" w:cs="Calibri"/>
                      <w:i/>
                      <w:iCs/>
                      <w:color w:val="000000"/>
                      <w:sz w:val="16"/>
                      <w:szCs w:val="16"/>
                      <w:lang w:eastAsia="id-ID"/>
                    </w:rPr>
                  </w:pPr>
                  <w:r w:rsidRPr="00092079">
                    <w:rPr>
                      <w:rFonts w:ascii="Bookman Old Style" w:eastAsia="Times New Roman" w:hAnsi="Bookman Old Style" w:cs="Calibri"/>
                      <w:i/>
                      <w:iCs/>
                      <w:color w:val="000000"/>
                      <w:sz w:val="16"/>
                      <w:szCs w:val="16"/>
                      <w:lang w:eastAsia="id-ID"/>
                    </w:rPr>
                    <w:t>(13)</w:t>
                  </w:r>
                </w:p>
              </w:tc>
              <w:tc>
                <w:tcPr>
                  <w:tcW w:w="613" w:type="dxa"/>
                  <w:gridSpan w:val="2"/>
                  <w:tcBorders>
                    <w:top w:val="nil"/>
                    <w:left w:val="nil"/>
                    <w:bottom w:val="single" w:sz="4" w:space="0" w:color="auto"/>
                    <w:right w:val="single" w:sz="4" w:space="0" w:color="auto"/>
                  </w:tcBorders>
                  <w:shd w:val="clear" w:color="auto" w:fill="auto"/>
                  <w:vAlign w:val="center"/>
                  <w:hideMark/>
                </w:tcPr>
                <w:p w:rsidR="00766F53" w:rsidRPr="00092079" w:rsidRDefault="00766F53" w:rsidP="00DD5864">
                  <w:pPr>
                    <w:spacing w:after="0" w:line="240" w:lineRule="auto"/>
                    <w:jc w:val="center"/>
                    <w:rPr>
                      <w:rFonts w:ascii="Bookman Old Style" w:eastAsia="Times New Roman" w:hAnsi="Bookman Old Style" w:cs="Calibri"/>
                      <w:i/>
                      <w:iCs/>
                      <w:color w:val="000000"/>
                      <w:sz w:val="16"/>
                      <w:szCs w:val="16"/>
                      <w:lang w:eastAsia="id-ID"/>
                    </w:rPr>
                  </w:pPr>
                  <w:r w:rsidRPr="00092079">
                    <w:rPr>
                      <w:rFonts w:ascii="Bookman Old Style" w:eastAsia="Times New Roman" w:hAnsi="Bookman Old Style" w:cs="Calibri"/>
                      <w:i/>
                      <w:iCs/>
                      <w:color w:val="000000"/>
                      <w:sz w:val="16"/>
                      <w:szCs w:val="16"/>
                      <w:lang w:eastAsia="id-ID"/>
                    </w:rPr>
                    <w:t>(14)</w:t>
                  </w:r>
                </w:p>
              </w:tc>
              <w:tc>
                <w:tcPr>
                  <w:tcW w:w="620" w:type="dxa"/>
                  <w:tcBorders>
                    <w:top w:val="nil"/>
                    <w:left w:val="nil"/>
                    <w:bottom w:val="single" w:sz="4" w:space="0" w:color="auto"/>
                    <w:right w:val="single" w:sz="4" w:space="0" w:color="auto"/>
                  </w:tcBorders>
                  <w:shd w:val="clear" w:color="auto" w:fill="auto"/>
                  <w:vAlign w:val="center"/>
                  <w:hideMark/>
                </w:tcPr>
                <w:p w:rsidR="00766F53" w:rsidRPr="00092079" w:rsidRDefault="00766F53" w:rsidP="00DD5864">
                  <w:pPr>
                    <w:spacing w:after="0" w:line="240" w:lineRule="auto"/>
                    <w:jc w:val="center"/>
                    <w:rPr>
                      <w:rFonts w:ascii="Bookman Old Style" w:eastAsia="Times New Roman" w:hAnsi="Bookman Old Style" w:cs="Calibri"/>
                      <w:i/>
                      <w:iCs/>
                      <w:color w:val="000000"/>
                      <w:sz w:val="16"/>
                      <w:szCs w:val="16"/>
                      <w:lang w:eastAsia="id-ID"/>
                    </w:rPr>
                  </w:pPr>
                  <w:r w:rsidRPr="00092079">
                    <w:rPr>
                      <w:rFonts w:ascii="Bookman Old Style" w:eastAsia="Times New Roman" w:hAnsi="Bookman Old Style" w:cs="Calibri"/>
                      <w:i/>
                      <w:iCs/>
                      <w:color w:val="000000"/>
                      <w:sz w:val="16"/>
                      <w:szCs w:val="16"/>
                      <w:lang w:eastAsia="id-ID"/>
                    </w:rPr>
                    <w:t>(15)</w:t>
                  </w:r>
                </w:p>
              </w:tc>
              <w:tc>
                <w:tcPr>
                  <w:tcW w:w="692" w:type="dxa"/>
                  <w:gridSpan w:val="2"/>
                  <w:tcBorders>
                    <w:top w:val="nil"/>
                    <w:left w:val="nil"/>
                    <w:bottom w:val="single" w:sz="4" w:space="0" w:color="auto"/>
                    <w:right w:val="single" w:sz="4" w:space="0" w:color="auto"/>
                  </w:tcBorders>
                  <w:shd w:val="clear" w:color="auto" w:fill="auto"/>
                  <w:vAlign w:val="center"/>
                  <w:hideMark/>
                </w:tcPr>
                <w:p w:rsidR="00766F53" w:rsidRPr="00092079" w:rsidRDefault="00766F53" w:rsidP="00DD5864">
                  <w:pPr>
                    <w:spacing w:after="0" w:line="240" w:lineRule="auto"/>
                    <w:jc w:val="center"/>
                    <w:rPr>
                      <w:rFonts w:ascii="Bookman Old Style" w:eastAsia="Times New Roman" w:hAnsi="Bookman Old Style" w:cs="Calibri"/>
                      <w:i/>
                      <w:iCs/>
                      <w:color w:val="000000"/>
                      <w:sz w:val="16"/>
                      <w:szCs w:val="16"/>
                      <w:lang w:eastAsia="id-ID"/>
                    </w:rPr>
                  </w:pPr>
                  <w:r w:rsidRPr="00092079">
                    <w:rPr>
                      <w:rFonts w:ascii="Bookman Old Style" w:eastAsia="Times New Roman" w:hAnsi="Bookman Old Style" w:cs="Calibri"/>
                      <w:i/>
                      <w:iCs/>
                      <w:color w:val="000000"/>
                      <w:sz w:val="16"/>
                      <w:szCs w:val="16"/>
                      <w:lang w:eastAsia="id-ID"/>
                    </w:rPr>
                    <w:t>(16)</w:t>
                  </w:r>
                </w:p>
              </w:tc>
              <w:tc>
                <w:tcPr>
                  <w:tcW w:w="613" w:type="dxa"/>
                  <w:tcBorders>
                    <w:top w:val="nil"/>
                    <w:left w:val="nil"/>
                    <w:bottom w:val="single" w:sz="4" w:space="0" w:color="auto"/>
                    <w:right w:val="single" w:sz="4" w:space="0" w:color="auto"/>
                  </w:tcBorders>
                  <w:shd w:val="clear" w:color="auto" w:fill="auto"/>
                  <w:vAlign w:val="center"/>
                  <w:hideMark/>
                </w:tcPr>
                <w:p w:rsidR="00766F53" w:rsidRPr="00092079" w:rsidRDefault="00766F53" w:rsidP="00DD5864">
                  <w:pPr>
                    <w:spacing w:after="0" w:line="240" w:lineRule="auto"/>
                    <w:jc w:val="center"/>
                    <w:rPr>
                      <w:rFonts w:ascii="Bookman Old Style" w:eastAsia="Times New Roman" w:hAnsi="Bookman Old Style" w:cs="Calibri"/>
                      <w:i/>
                      <w:iCs/>
                      <w:color w:val="000000"/>
                      <w:sz w:val="16"/>
                      <w:szCs w:val="16"/>
                      <w:lang w:eastAsia="id-ID"/>
                    </w:rPr>
                  </w:pPr>
                  <w:r w:rsidRPr="00092079">
                    <w:rPr>
                      <w:rFonts w:ascii="Bookman Old Style" w:eastAsia="Times New Roman" w:hAnsi="Bookman Old Style" w:cs="Calibri"/>
                      <w:i/>
                      <w:iCs/>
                      <w:color w:val="000000"/>
                      <w:sz w:val="16"/>
                      <w:szCs w:val="16"/>
                      <w:lang w:eastAsia="id-ID"/>
                    </w:rPr>
                    <w:t>(17)</w:t>
                  </w:r>
                </w:p>
              </w:tc>
              <w:tc>
                <w:tcPr>
                  <w:tcW w:w="538" w:type="dxa"/>
                  <w:gridSpan w:val="2"/>
                  <w:tcBorders>
                    <w:top w:val="nil"/>
                    <w:left w:val="nil"/>
                    <w:bottom w:val="single" w:sz="4" w:space="0" w:color="auto"/>
                    <w:right w:val="single" w:sz="4" w:space="0" w:color="auto"/>
                  </w:tcBorders>
                  <w:shd w:val="clear" w:color="auto" w:fill="auto"/>
                  <w:vAlign w:val="center"/>
                  <w:hideMark/>
                </w:tcPr>
                <w:p w:rsidR="00766F53" w:rsidRPr="00092079" w:rsidRDefault="00766F53" w:rsidP="00DD5864">
                  <w:pPr>
                    <w:spacing w:after="0" w:line="240" w:lineRule="auto"/>
                    <w:jc w:val="center"/>
                    <w:rPr>
                      <w:rFonts w:ascii="Bookman Old Style" w:eastAsia="Times New Roman" w:hAnsi="Bookman Old Style" w:cs="Calibri"/>
                      <w:i/>
                      <w:iCs/>
                      <w:color w:val="000000"/>
                      <w:sz w:val="16"/>
                      <w:szCs w:val="16"/>
                      <w:lang w:eastAsia="id-ID"/>
                    </w:rPr>
                  </w:pPr>
                  <w:r w:rsidRPr="00092079">
                    <w:rPr>
                      <w:rFonts w:ascii="Bookman Old Style" w:eastAsia="Times New Roman" w:hAnsi="Bookman Old Style" w:cs="Calibri"/>
                      <w:i/>
                      <w:iCs/>
                      <w:color w:val="000000"/>
                      <w:sz w:val="16"/>
                      <w:szCs w:val="16"/>
                      <w:lang w:eastAsia="id-ID"/>
                    </w:rPr>
                    <w:t>(18)</w:t>
                  </w:r>
                </w:p>
              </w:tc>
              <w:tc>
                <w:tcPr>
                  <w:tcW w:w="613" w:type="dxa"/>
                  <w:gridSpan w:val="2"/>
                  <w:tcBorders>
                    <w:top w:val="nil"/>
                    <w:left w:val="nil"/>
                    <w:bottom w:val="single" w:sz="4" w:space="0" w:color="auto"/>
                    <w:right w:val="single" w:sz="8" w:space="0" w:color="auto"/>
                  </w:tcBorders>
                  <w:shd w:val="clear" w:color="auto" w:fill="auto"/>
                  <w:vAlign w:val="center"/>
                  <w:hideMark/>
                </w:tcPr>
                <w:p w:rsidR="00766F53" w:rsidRPr="00092079" w:rsidRDefault="00766F53" w:rsidP="00DD5864">
                  <w:pPr>
                    <w:spacing w:after="0" w:line="240" w:lineRule="auto"/>
                    <w:jc w:val="center"/>
                    <w:rPr>
                      <w:rFonts w:ascii="Bookman Old Style" w:eastAsia="Times New Roman" w:hAnsi="Bookman Old Style" w:cs="Calibri"/>
                      <w:i/>
                      <w:iCs/>
                      <w:color w:val="000000"/>
                      <w:sz w:val="16"/>
                      <w:szCs w:val="16"/>
                      <w:lang w:eastAsia="id-ID"/>
                    </w:rPr>
                  </w:pPr>
                  <w:r w:rsidRPr="00092079">
                    <w:rPr>
                      <w:rFonts w:ascii="Bookman Old Style" w:eastAsia="Times New Roman" w:hAnsi="Bookman Old Style" w:cs="Calibri"/>
                      <w:i/>
                      <w:iCs/>
                      <w:color w:val="000000"/>
                      <w:sz w:val="16"/>
                      <w:szCs w:val="16"/>
                      <w:lang w:eastAsia="id-ID"/>
                    </w:rPr>
                    <w:t>(19)</w:t>
                  </w:r>
                </w:p>
              </w:tc>
            </w:tr>
            <w:tr w:rsidR="00766F53" w:rsidRPr="00092079" w:rsidTr="00DD5864">
              <w:trPr>
                <w:gridAfter w:val="3"/>
                <w:wAfter w:w="1322" w:type="dxa"/>
                <w:trHeight w:val="765"/>
              </w:trPr>
              <w:tc>
                <w:tcPr>
                  <w:tcW w:w="463" w:type="dxa"/>
                  <w:tcBorders>
                    <w:top w:val="nil"/>
                    <w:left w:val="single" w:sz="4" w:space="0" w:color="auto"/>
                    <w:bottom w:val="nil"/>
                    <w:right w:val="single" w:sz="4" w:space="0" w:color="auto"/>
                  </w:tcBorders>
                  <w:shd w:val="clear" w:color="auto" w:fill="auto"/>
                  <w:noWrap/>
                  <w:vAlign w:val="center"/>
                  <w:hideMark/>
                </w:tcPr>
                <w:p w:rsidR="00766F53" w:rsidRPr="00092079" w:rsidRDefault="00766F53" w:rsidP="00DD5864">
                  <w:pPr>
                    <w:spacing w:after="0" w:line="240" w:lineRule="auto"/>
                    <w:jc w:val="center"/>
                    <w:rPr>
                      <w:rFonts w:ascii="Bookman Old Style" w:eastAsia="Times New Roman" w:hAnsi="Bookman Old Style" w:cs="Calibri"/>
                      <w:color w:val="000000"/>
                      <w:sz w:val="16"/>
                      <w:szCs w:val="16"/>
                      <w:lang w:eastAsia="id-ID"/>
                    </w:rPr>
                  </w:pPr>
                  <w:r w:rsidRPr="00092079">
                    <w:rPr>
                      <w:rFonts w:ascii="Bookman Old Style" w:eastAsia="Times New Roman" w:hAnsi="Bookman Old Style" w:cs="Calibri"/>
                      <w:color w:val="000000"/>
                      <w:sz w:val="16"/>
                      <w:szCs w:val="16"/>
                      <w:lang w:eastAsia="id-ID"/>
                    </w:rPr>
                    <w:t>1</w:t>
                  </w:r>
                </w:p>
              </w:tc>
              <w:tc>
                <w:tcPr>
                  <w:tcW w:w="3160" w:type="dxa"/>
                  <w:tcBorders>
                    <w:top w:val="nil"/>
                    <w:left w:val="nil"/>
                    <w:bottom w:val="nil"/>
                    <w:right w:val="single" w:sz="4" w:space="0" w:color="auto"/>
                  </w:tcBorders>
                  <w:shd w:val="clear" w:color="000000" w:fill="FFFFFF"/>
                  <w:vAlign w:val="center"/>
                  <w:hideMark/>
                </w:tcPr>
                <w:p w:rsidR="00766F53" w:rsidRPr="00092079" w:rsidRDefault="00766F53" w:rsidP="00DD5864">
                  <w:pPr>
                    <w:spacing w:after="0" w:line="240" w:lineRule="auto"/>
                    <w:rPr>
                      <w:rFonts w:ascii="Bookman Old Style" w:eastAsia="Times New Roman" w:hAnsi="Bookman Old Style" w:cs="Calibri"/>
                      <w:sz w:val="16"/>
                      <w:szCs w:val="16"/>
                      <w:lang w:eastAsia="id-ID"/>
                    </w:rPr>
                  </w:pPr>
                  <w:r w:rsidRPr="00092079">
                    <w:rPr>
                      <w:rFonts w:ascii="Bookman Old Style" w:eastAsia="Times New Roman" w:hAnsi="Bookman Old Style" w:cs="Calibri"/>
                      <w:sz w:val="16"/>
                      <w:szCs w:val="16"/>
                      <w:lang w:eastAsia="id-ID"/>
                    </w:rPr>
                    <w:t>Persentase Menurunnya Rumah Tangga Sasaran (Angka Kemiskinan)</w:t>
                  </w:r>
                </w:p>
              </w:tc>
              <w:tc>
                <w:tcPr>
                  <w:tcW w:w="709" w:type="dxa"/>
                  <w:tcBorders>
                    <w:top w:val="nil"/>
                    <w:left w:val="nil"/>
                    <w:bottom w:val="single" w:sz="4" w:space="0" w:color="auto"/>
                    <w:right w:val="single" w:sz="4" w:space="0" w:color="auto"/>
                  </w:tcBorders>
                  <w:shd w:val="clear" w:color="auto" w:fill="auto"/>
                  <w:vAlign w:val="center"/>
                  <w:hideMark/>
                </w:tcPr>
                <w:p w:rsidR="00766F53" w:rsidRPr="00092079" w:rsidRDefault="00766F53" w:rsidP="00DD5864">
                  <w:pPr>
                    <w:spacing w:after="0" w:line="240" w:lineRule="auto"/>
                    <w:jc w:val="center"/>
                    <w:rPr>
                      <w:rFonts w:ascii="Bookman Old Style" w:eastAsia="Times New Roman" w:hAnsi="Bookman Old Style" w:cs="Calibri"/>
                      <w:i/>
                      <w:iCs/>
                      <w:color w:val="000000"/>
                      <w:sz w:val="16"/>
                      <w:szCs w:val="16"/>
                      <w:lang w:eastAsia="id-ID"/>
                    </w:rPr>
                  </w:pPr>
                  <w:r w:rsidRPr="00092079">
                    <w:rPr>
                      <w:rFonts w:ascii="Bookman Old Style" w:eastAsia="Times New Roman" w:hAnsi="Bookman Old Style" w:cs="Calibri"/>
                      <w:i/>
                      <w:iCs/>
                      <w:color w:val="000000"/>
                      <w:sz w:val="16"/>
                      <w:szCs w:val="16"/>
                      <w:lang w:eastAsia="id-ID"/>
                    </w:rPr>
                    <w:t> </w:t>
                  </w:r>
                </w:p>
              </w:tc>
              <w:tc>
                <w:tcPr>
                  <w:tcW w:w="709" w:type="dxa"/>
                  <w:tcBorders>
                    <w:top w:val="nil"/>
                    <w:left w:val="nil"/>
                    <w:bottom w:val="single" w:sz="4" w:space="0" w:color="auto"/>
                    <w:right w:val="nil"/>
                  </w:tcBorders>
                  <w:shd w:val="clear" w:color="auto" w:fill="auto"/>
                  <w:vAlign w:val="center"/>
                  <w:hideMark/>
                </w:tcPr>
                <w:p w:rsidR="00766F53" w:rsidRPr="00092079" w:rsidRDefault="00766F53" w:rsidP="00DD5864">
                  <w:pPr>
                    <w:spacing w:after="0" w:line="240" w:lineRule="auto"/>
                    <w:jc w:val="center"/>
                    <w:rPr>
                      <w:rFonts w:ascii="Bookman Old Style" w:eastAsia="Times New Roman" w:hAnsi="Bookman Old Style" w:cs="Calibri"/>
                      <w:i/>
                      <w:iCs/>
                      <w:color w:val="000000"/>
                      <w:sz w:val="16"/>
                      <w:szCs w:val="16"/>
                      <w:lang w:eastAsia="id-ID"/>
                    </w:rPr>
                  </w:pPr>
                  <w:r w:rsidRPr="00092079">
                    <w:rPr>
                      <w:rFonts w:ascii="Bookman Old Style" w:eastAsia="Times New Roman" w:hAnsi="Bookman Old Style" w:cs="Calibri"/>
                      <w:i/>
                      <w:iCs/>
                      <w:color w:val="000000"/>
                      <w:sz w:val="16"/>
                      <w:szCs w:val="16"/>
                      <w:lang w:eastAsia="id-ID"/>
                    </w:rPr>
                    <w:t> </w:t>
                  </w:r>
                </w:p>
              </w:tc>
              <w:tc>
                <w:tcPr>
                  <w:tcW w:w="613" w:type="dxa"/>
                  <w:tcBorders>
                    <w:top w:val="nil"/>
                    <w:left w:val="single" w:sz="4" w:space="0" w:color="auto"/>
                    <w:bottom w:val="single" w:sz="4" w:space="0" w:color="auto"/>
                    <w:right w:val="single" w:sz="4" w:space="0" w:color="auto"/>
                  </w:tcBorders>
                  <w:shd w:val="clear" w:color="000000" w:fill="FFFFFF"/>
                  <w:noWrap/>
                  <w:vAlign w:val="center"/>
                  <w:hideMark/>
                </w:tcPr>
                <w:p w:rsidR="00766F53" w:rsidRPr="00092079" w:rsidRDefault="00766F53" w:rsidP="00DD5864">
                  <w:pPr>
                    <w:spacing w:after="0" w:line="240" w:lineRule="auto"/>
                    <w:jc w:val="center"/>
                    <w:rPr>
                      <w:rFonts w:ascii="Bookman Old Style" w:eastAsia="Times New Roman" w:hAnsi="Bookman Old Style" w:cs="Calibri"/>
                      <w:color w:val="000000"/>
                      <w:sz w:val="16"/>
                      <w:szCs w:val="16"/>
                      <w:lang w:eastAsia="id-ID"/>
                    </w:rPr>
                  </w:pPr>
                  <w:r w:rsidRPr="00092079">
                    <w:rPr>
                      <w:rFonts w:ascii="Bookman Old Style" w:eastAsia="Times New Roman" w:hAnsi="Bookman Old Style" w:cs="Calibri"/>
                      <w:color w:val="000000"/>
                      <w:sz w:val="16"/>
                      <w:szCs w:val="16"/>
                      <w:lang w:eastAsia="id-ID"/>
                    </w:rPr>
                    <w:t>15,6</w:t>
                  </w:r>
                </w:p>
              </w:tc>
              <w:tc>
                <w:tcPr>
                  <w:tcW w:w="632" w:type="dxa"/>
                  <w:tcBorders>
                    <w:top w:val="nil"/>
                    <w:left w:val="nil"/>
                    <w:bottom w:val="single" w:sz="4" w:space="0" w:color="auto"/>
                    <w:right w:val="single" w:sz="4" w:space="0" w:color="auto"/>
                  </w:tcBorders>
                  <w:shd w:val="clear" w:color="000000" w:fill="FFFFFF"/>
                  <w:noWrap/>
                  <w:vAlign w:val="center"/>
                  <w:hideMark/>
                </w:tcPr>
                <w:p w:rsidR="00766F53" w:rsidRPr="00092079" w:rsidRDefault="00766F53" w:rsidP="00DD5864">
                  <w:pPr>
                    <w:spacing w:after="0" w:line="240" w:lineRule="auto"/>
                    <w:jc w:val="center"/>
                    <w:rPr>
                      <w:rFonts w:ascii="Bookman Old Style" w:eastAsia="Times New Roman" w:hAnsi="Bookman Old Style" w:cs="Calibri"/>
                      <w:color w:val="000000"/>
                      <w:sz w:val="16"/>
                      <w:szCs w:val="16"/>
                      <w:lang w:eastAsia="id-ID"/>
                    </w:rPr>
                  </w:pPr>
                  <w:r w:rsidRPr="00092079">
                    <w:rPr>
                      <w:rFonts w:ascii="Bookman Old Style" w:eastAsia="Times New Roman" w:hAnsi="Bookman Old Style" w:cs="Calibri"/>
                      <w:color w:val="000000"/>
                      <w:sz w:val="16"/>
                      <w:szCs w:val="16"/>
                      <w:lang w:eastAsia="id-ID"/>
                    </w:rPr>
                    <w:t>14,4</w:t>
                  </w:r>
                </w:p>
              </w:tc>
              <w:tc>
                <w:tcPr>
                  <w:tcW w:w="613" w:type="dxa"/>
                  <w:gridSpan w:val="2"/>
                  <w:tcBorders>
                    <w:top w:val="nil"/>
                    <w:left w:val="nil"/>
                    <w:bottom w:val="single" w:sz="4" w:space="0" w:color="auto"/>
                    <w:right w:val="single" w:sz="4" w:space="0" w:color="auto"/>
                  </w:tcBorders>
                  <w:shd w:val="clear" w:color="000000" w:fill="FFFFFF"/>
                  <w:noWrap/>
                  <w:vAlign w:val="center"/>
                  <w:hideMark/>
                </w:tcPr>
                <w:p w:rsidR="00766F53" w:rsidRPr="00092079" w:rsidRDefault="00766F53" w:rsidP="00DD5864">
                  <w:pPr>
                    <w:spacing w:after="0" w:line="240" w:lineRule="auto"/>
                    <w:jc w:val="center"/>
                    <w:rPr>
                      <w:rFonts w:ascii="Bookman Old Style" w:eastAsia="Times New Roman" w:hAnsi="Bookman Old Style" w:cs="Calibri"/>
                      <w:color w:val="000000"/>
                      <w:sz w:val="16"/>
                      <w:szCs w:val="16"/>
                      <w:lang w:eastAsia="id-ID"/>
                    </w:rPr>
                  </w:pPr>
                  <w:r w:rsidRPr="00092079">
                    <w:rPr>
                      <w:rFonts w:ascii="Bookman Old Style" w:eastAsia="Times New Roman" w:hAnsi="Bookman Old Style" w:cs="Calibri"/>
                      <w:color w:val="000000"/>
                      <w:sz w:val="16"/>
                      <w:szCs w:val="16"/>
                      <w:lang w:eastAsia="id-ID"/>
                    </w:rPr>
                    <w:t>13,3</w:t>
                  </w:r>
                </w:p>
              </w:tc>
              <w:tc>
                <w:tcPr>
                  <w:tcW w:w="613" w:type="dxa"/>
                  <w:gridSpan w:val="2"/>
                  <w:tcBorders>
                    <w:top w:val="nil"/>
                    <w:left w:val="nil"/>
                    <w:bottom w:val="single" w:sz="4" w:space="0" w:color="auto"/>
                    <w:right w:val="single" w:sz="4" w:space="0" w:color="auto"/>
                  </w:tcBorders>
                  <w:shd w:val="clear" w:color="000000" w:fill="FFFFFF"/>
                  <w:vAlign w:val="center"/>
                  <w:hideMark/>
                </w:tcPr>
                <w:p w:rsidR="00766F53" w:rsidRPr="00092079" w:rsidRDefault="00766F53" w:rsidP="00DD5864">
                  <w:pPr>
                    <w:spacing w:after="0" w:line="240" w:lineRule="auto"/>
                    <w:jc w:val="center"/>
                    <w:rPr>
                      <w:rFonts w:ascii="Bookman Old Style" w:eastAsia="Times New Roman" w:hAnsi="Bookman Old Style" w:cs="Calibri"/>
                      <w:sz w:val="16"/>
                      <w:szCs w:val="16"/>
                      <w:lang w:eastAsia="id-ID"/>
                    </w:rPr>
                  </w:pPr>
                  <w:r w:rsidRPr="00092079">
                    <w:rPr>
                      <w:rFonts w:ascii="Bookman Old Style" w:eastAsia="Times New Roman" w:hAnsi="Bookman Old Style" w:cs="Calibri"/>
                      <w:sz w:val="16"/>
                      <w:szCs w:val="16"/>
                      <w:lang w:eastAsia="id-ID"/>
                    </w:rPr>
                    <w:t>12,2</w:t>
                  </w:r>
                </w:p>
              </w:tc>
              <w:tc>
                <w:tcPr>
                  <w:tcW w:w="617" w:type="dxa"/>
                  <w:gridSpan w:val="2"/>
                  <w:tcBorders>
                    <w:top w:val="nil"/>
                    <w:left w:val="nil"/>
                    <w:bottom w:val="single" w:sz="4" w:space="0" w:color="auto"/>
                    <w:right w:val="single" w:sz="4" w:space="0" w:color="auto"/>
                  </w:tcBorders>
                  <w:shd w:val="clear" w:color="000000" w:fill="FFFFFF"/>
                  <w:noWrap/>
                  <w:vAlign w:val="center"/>
                  <w:hideMark/>
                </w:tcPr>
                <w:p w:rsidR="00766F53" w:rsidRPr="00092079" w:rsidRDefault="00766F53" w:rsidP="00DD5864">
                  <w:pPr>
                    <w:spacing w:after="0" w:line="240" w:lineRule="auto"/>
                    <w:jc w:val="center"/>
                    <w:rPr>
                      <w:rFonts w:ascii="Bookman Old Style" w:eastAsia="Times New Roman" w:hAnsi="Bookman Old Style" w:cs="Calibri"/>
                      <w:color w:val="000000"/>
                      <w:sz w:val="16"/>
                      <w:szCs w:val="16"/>
                      <w:lang w:eastAsia="id-ID"/>
                    </w:rPr>
                  </w:pPr>
                  <w:r w:rsidRPr="00092079">
                    <w:rPr>
                      <w:rFonts w:ascii="Bookman Old Style" w:eastAsia="Times New Roman" w:hAnsi="Bookman Old Style" w:cs="Calibri"/>
                      <w:color w:val="000000"/>
                      <w:sz w:val="16"/>
                      <w:szCs w:val="16"/>
                      <w:lang w:eastAsia="id-ID"/>
                    </w:rPr>
                    <w:t>11</w:t>
                  </w:r>
                </w:p>
              </w:tc>
              <w:tc>
                <w:tcPr>
                  <w:tcW w:w="613" w:type="dxa"/>
                  <w:gridSpan w:val="2"/>
                  <w:tcBorders>
                    <w:top w:val="nil"/>
                    <w:left w:val="nil"/>
                    <w:bottom w:val="single" w:sz="4" w:space="0" w:color="auto"/>
                    <w:right w:val="single" w:sz="4" w:space="0" w:color="auto"/>
                  </w:tcBorders>
                  <w:shd w:val="clear" w:color="000000" w:fill="FFFFFF"/>
                  <w:noWrap/>
                  <w:vAlign w:val="center"/>
                  <w:hideMark/>
                </w:tcPr>
                <w:p w:rsidR="00766F53" w:rsidRPr="00092079" w:rsidRDefault="00766F53" w:rsidP="00DD5864">
                  <w:pPr>
                    <w:spacing w:after="0" w:line="240" w:lineRule="auto"/>
                    <w:jc w:val="center"/>
                    <w:rPr>
                      <w:rFonts w:ascii="Bookman Old Style" w:eastAsia="Times New Roman" w:hAnsi="Bookman Old Style" w:cs="Calibri"/>
                      <w:color w:val="000000"/>
                      <w:sz w:val="16"/>
                      <w:szCs w:val="16"/>
                      <w:lang w:eastAsia="id-ID"/>
                    </w:rPr>
                  </w:pPr>
                  <w:r w:rsidRPr="00092079">
                    <w:rPr>
                      <w:rFonts w:ascii="Bookman Old Style" w:eastAsia="Times New Roman" w:hAnsi="Bookman Old Style" w:cs="Calibri"/>
                      <w:color w:val="000000"/>
                      <w:sz w:val="16"/>
                      <w:szCs w:val="16"/>
                      <w:lang w:eastAsia="id-ID"/>
                    </w:rPr>
                    <w:t>15,6</w:t>
                  </w:r>
                </w:p>
              </w:tc>
              <w:tc>
                <w:tcPr>
                  <w:tcW w:w="613" w:type="dxa"/>
                  <w:gridSpan w:val="2"/>
                  <w:tcBorders>
                    <w:top w:val="nil"/>
                    <w:left w:val="nil"/>
                    <w:bottom w:val="single" w:sz="4" w:space="0" w:color="auto"/>
                    <w:right w:val="single" w:sz="4" w:space="0" w:color="auto"/>
                  </w:tcBorders>
                  <w:shd w:val="clear" w:color="000000" w:fill="FFFFFF"/>
                  <w:noWrap/>
                  <w:vAlign w:val="center"/>
                  <w:hideMark/>
                </w:tcPr>
                <w:p w:rsidR="00766F53" w:rsidRPr="00092079" w:rsidRDefault="00766F53" w:rsidP="00DD5864">
                  <w:pPr>
                    <w:spacing w:after="0" w:line="240" w:lineRule="auto"/>
                    <w:jc w:val="center"/>
                    <w:rPr>
                      <w:rFonts w:ascii="Bookman Old Style" w:eastAsia="Times New Roman" w:hAnsi="Bookman Old Style" w:cs="Calibri"/>
                      <w:color w:val="000000"/>
                      <w:sz w:val="16"/>
                      <w:szCs w:val="16"/>
                      <w:lang w:eastAsia="id-ID"/>
                    </w:rPr>
                  </w:pPr>
                  <w:r w:rsidRPr="00092079">
                    <w:rPr>
                      <w:rFonts w:ascii="Bookman Old Style" w:eastAsia="Times New Roman" w:hAnsi="Bookman Old Style" w:cs="Calibri"/>
                      <w:color w:val="000000"/>
                      <w:sz w:val="16"/>
                      <w:szCs w:val="16"/>
                      <w:lang w:eastAsia="id-ID"/>
                    </w:rPr>
                    <w:t>14,4</w:t>
                  </w:r>
                </w:p>
              </w:tc>
              <w:tc>
                <w:tcPr>
                  <w:tcW w:w="613" w:type="dxa"/>
                  <w:tcBorders>
                    <w:top w:val="nil"/>
                    <w:left w:val="nil"/>
                    <w:bottom w:val="single" w:sz="4" w:space="0" w:color="auto"/>
                    <w:right w:val="single" w:sz="4" w:space="0" w:color="auto"/>
                  </w:tcBorders>
                  <w:shd w:val="clear" w:color="000000" w:fill="FFFFFF"/>
                  <w:noWrap/>
                  <w:vAlign w:val="center"/>
                  <w:hideMark/>
                </w:tcPr>
                <w:p w:rsidR="00766F53" w:rsidRPr="00092079" w:rsidRDefault="00766F53" w:rsidP="00DD5864">
                  <w:pPr>
                    <w:spacing w:after="0" w:line="240" w:lineRule="auto"/>
                    <w:jc w:val="center"/>
                    <w:rPr>
                      <w:rFonts w:ascii="Bookman Old Style" w:eastAsia="Times New Roman" w:hAnsi="Bookman Old Style" w:cs="Calibri"/>
                      <w:color w:val="000000"/>
                      <w:sz w:val="16"/>
                      <w:szCs w:val="16"/>
                      <w:lang w:eastAsia="id-ID"/>
                    </w:rPr>
                  </w:pPr>
                  <w:r w:rsidRPr="00092079">
                    <w:rPr>
                      <w:rFonts w:ascii="Bookman Old Style" w:eastAsia="Times New Roman" w:hAnsi="Bookman Old Style" w:cs="Calibri"/>
                      <w:color w:val="000000"/>
                      <w:sz w:val="16"/>
                      <w:szCs w:val="16"/>
                      <w:lang w:eastAsia="id-ID"/>
                    </w:rPr>
                    <w:t>13</w:t>
                  </w:r>
                </w:p>
              </w:tc>
              <w:tc>
                <w:tcPr>
                  <w:tcW w:w="613" w:type="dxa"/>
                  <w:gridSpan w:val="2"/>
                  <w:tcBorders>
                    <w:top w:val="nil"/>
                    <w:left w:val="nil"/>
                    <w:bottom w:val="single" w:sz="4" w:space="0" w:color="auto"/>
                    <w:right w:val="single" w:sz="4" w:space="0" w:color="auto"/>
                  </w:tcBorders>
                  <w:shd w:val="clear" w:color="000000" w:fill="FFFFFF"/>
                  <w:noWrap/>
                  <w:vAlign w:val="center"/>
                  <w:hideMark/>
                </w:tcPr>
                <w:p w:rsidR="00766F53" w:rsidRPr="00092079" w:rsidRDefault="00766F53" w:rsidP="00DD5864">
                  <w:pPr>
                    <w:spacing w:after="0" w:line="240" w:lineRule="auto"/>
                    <w:jc w:val="center"/>
                    <w:rPr>
                      <w:rFonts w:ascii="Bookman Old Style" w:eastAsia="Times New Roman" w:hAnsi="Bookman Old Style" w:cs="Calibri"/>
                      <w:color w:val="000000"/>
                      <w:sz w:val="16"/>
                      <w:szCs w:val="16"/>
                      <w:lang w:eastAsia="id-ID"/>
                    </w:rPr>
                  </w:pPr>
                  <w:r>
                    <w:rPr>
                      <w:rFonts w:ascii="Bookman Old Style" w:eastAsia="Times New Roman" w:hAnsi="Bookman Old Style" w:cs="Calibri"/>
                      <w:color w:val="000000"/>
                      <w:sz w:val="16"/>
                      <w:szCs w:val="16"/>
                      <w:lang w:eastAsia="id-ID"/>
                    </w:rPr>
                    <w:t>-</w:t>
                  </w:r>
                </w:p>
              </w:tc>
              <w:tc>
                <w:tcPr>
                  <w:tcW w:w="613" w:type="dxa"/>
                  <w:gridSpan w:val="2"/>
                  <w:tcBorders>
                    <w:top w:val="nil"/>
                    <w:left w:val="nil"/>
                    <w:bottom w:val="single" w:sz="4" w:space="0" w:color="auto"/>
                    <w:right w:val="single" w:sz="4" w:space="0" w:color="auto"/>
                  </w:tcBorders>
                  <w:shd w:val="clear" w:color="000000" w:fill="FFFFFF"/>
                  <w:noWrap/>
                  <w:vAlign w:val="center"/>
                  <w:hideMark/>
                </w:tcPr>
                <w:p w:rsidR="00766F53" w:rsidRPr="00092079" w:rsidRDefault="00766F53" w:rsidP="00DD5864">
                  <w:pPr>
                    <w:spacing w:after="0" w:line="240" w:lineRule="auto"/>
                    <w:jc w:val="center"/>
                    <w:rPr>
                      <w:rFonts w:ascii="Bookman Old Style" w:eastAsia="Times New Roman" w:hAnsi="Bookman Old Style" w:cs="Calibri"/>
                      <w:color w:val="000000"/>
                      <w:sz w:val="16"/>
                      <w:szCs w:val="16"/>
                      <w:lang w:eastAsia="id-ID"/>
                    </w:rPr>
                  </w:pPr>
                  <w:r>
                    <w:rPr>
                      <w:rFonts w:ascii="Bookman Old Style" w:eastAsia="Times New Roman" w:hAnsi="Bookman Old Style" w:cs="Calibri"/>
                      <w:color w:val="000000"/>
                      <w:sz w:val="16"/>
                      <w:szCs w:val="16"/>
                      <w:lang w:eastAsia="id-ID"/>
                    </w:rPr>
                    <w:t>-</w:t>
                  </w:r>
                </w:p>
              </w:tc>
              <w:tc>
                <w:tcPr>
                  <w:tcW w:w="620" w:type="dxa"/>
                  <w:tcBorders>
                    <w:top w:val="nil"/>
                    <w:left w:val="nil"/>
                    <w:bottom w:val="single" w:sz="4" w:space="0" w:color="auto"/>
                    <w:right w:val="single" w:sz="4" w:space="0" w:color="auto"/>
                  </w:tcBorders>
                  <w:shd w:val="clear" w:color="auto" w:fill="auto"/>
                  <w:vAlign w:val="center"/>
                  <w:hideMark/>
                </w:tcPr>
                <w:p w:rsidR="00766F53" w:rsidRPr="00092079" w:rsidRDefault="00766F53" w:rsidP="00DD5864">
                  <w:pPr>
                    <w:spacing w:after="0" w:line="240" w:lineRule="auto"/>
                    <w:jc w:val="center"/>
                    <w:rPr>
                      <w:rFonts w:ascii="Bookman Old Style" w:eastAsia="Times New Roman" w:hAnsi="Bookman Old Style" w:cs="Calibri"/>
                      <w:i/>
                      <w:iCs/>
                      <w:color w:val="000000"/>
                      <w:sz w:val="16"/>
                      <w:szCs w:val="16"/>
                      <w:lang w:eastAsia="id-ID"/>
                    </w:rPr>
                  </w:pPr>
                  <w:r w:rsidRPr="00092079">
                    <w:rPr>
                      <w:rFonts w:ascii="Bookman Old Style" w:eastAsia="Times New Roman" w:hAnsi="Bookman Old Style" w:cs="Calibri"/>
                      <w:i/>
                      <w:iCs/>
                      <w:color w:val="000000"/>
                      <w:sz w:val="16"/>
                      <w:szCs w:val="16"/>
                      <w:lang w:eastAsia="id-ID"/>
                    </w:rPr>
                    <w:t>100</w:t>
                  </w:r>
                </w:p>
              </w:tc>
              <w:tc>
                <w:tcPr>
                  <w:tcW w:w="692" w:type="dxa"/>
                  <w:gridSpan w:val="2"/>
                  <w:tcBorders>
                    <w:top w:val="nil"/>
                    <w:left w:val="nil"/>
                    <w:bottom w:val="single" w:sz="4" w:space="0" w:color="auto"/>
                    <w:right w:val="single" w:sz="4" w:space="0" w:color="auto"/>
                  </w:tcBorders>
                  <w:shd w:val="clear" w:color="auto" w:fill="auto"/>
                  <w:vAlign w:val="center"/>
                  <w:hideMark/>
                </w:tcPr>
                <w:p w:rsidR="00766F53" w:rsidRPr="00092079" w:rsidRDefault="00766F53" w:rsidP="00DD5864">
                  <w:pPr>
                    <w:spacing w:after="0" w:line="240" w:lineRule="auto"/>
                    <w:jc w:val="center"/>
                    <w:rPr>
                      <w:rFonts w:ascii="Bookman Old Style" w:eastAsia="Times New Roman" w:hAnsi="Bookman Old Style" w:cs="Calibri"/>
                      <w:i/>
                      <w:iCs/>
                      <w:color w:val="000000"/>
                      <w:sz w:val="16"/>
                      <w:szCs w:val="16"/>
                      <w:lang w:eastAsia="id-ID"/>
                    </w:rPr>
                  </w:pPr>
                  <w:r w:rsidRPr="00092079">
                    <w:rPr>
                      <w:rFonts w:ascii="Bookman Old Style" w:eastAsia="Times New Roman" w:hAnsi="Bookman Old Style" w:cs="Calibri"/>
                      <w:i/>
                      <w:iCs/>
                      <w:color w:val="000000"/>
                      <w:sz w:val="16"/>
                      <w:szCs w:val="16"/>
                      <w:lang w:eastAsia="id-ID"/>
                    </w:rPr>
                    <w:t>100</w:t>
                  </w:r>
                </w:p>
              </w:tc>
              <w:tc>
                <w:tcPr>
                  <w:tcW w:w="613" w:type="dxa"/>
                  <w:tcBorders>
                    <w:top w:val="nil"/>
                    <w:left w:val="nil"/>
                    <w:bottom w:val="single" w:sz="4" w:space="0" w:color="auto"/>
                    <w:right w:val="single" w:sz="4" w:space="0" w:color="auto"/>
                  </w:tcBorders>
                  <w:shd w:val="clear" w:color="auto" w:fill="auto"/>
                  <w:vAlign w:val="center"/>
                  <w:hideMark/>
                </w:tcPr>
                <w:p w:rsidR="00766F53" w:rsidRPr="00092079" w:rsidRDefault="00766F53" w:rsidP="00DD5864">
                  <w:pPr>
                    <w:spacing w:after="0" w:line="240" w:lineRule="auto"/>
                    <w:jc w:val="center"/>
                    <w:rPr>
                      <w:rFonts w:ascii="Bookman Old Style" w:eastAsia="Times New Roman" w:hAnsi="Bookman Old Style" w:cs="Calibri"/>
                      <w:i/>
                      <w:iCs/>
                      <w:color w:val="000000"/>
                      <w:sz w:val="16"/>
                      <w:szCs w:val="16"/>
                      <w:lang w:eastAsia="id-ID"/>
                    </w:rPr>
                  </w:pPr>
                  <w:r w:rsidRPr="00092079">
                    <w:rPr>
                      <w:rFonts w:ascii="Bookman Old Style" w:eastAsia="Times New Roman" w:hAnsi="Bookman Old Style" w:cs="Calibri"/>
                      <w:i/>
                      <w:iCs/>
                      <w:color w:val="000000"/>
                      <w:sz w:val="16"/>
                      <w:szCs w:val="16"/>
                      <w:lang w:eastAsia="id-ID"/>
                    </w:rPr>
                    <w:t>100</w:t>
                  </w:r>
                </w:p>
              </w:tc>
              <w:tc>
                <w:tcPr>
                  <w:tcW w:w="538" w:type="dxa"/>
                  <w:gridSpan w:val="2"/>
                  <w:tcBorders>
                    <w:top w:val="nil"/>
                    <w:left w:val="nil"/>
                    <w:bottom w:val="single" w:sz="4" w:space="0" w:color="auto"/>
                    <w:right w:val="single" w:sz="4" w:space="0" w:color="auto"/>
                  </w:tcBorders>
                  <w:shd w:val="clear" w:color="auto" w:fill="auto"/>
                  <w:vAlign w:val="center"/>
                  <w:hideMark/>
                </w:tcPr>
                <w:p w:rsidR="00766F53" w:rsidRPr="00092079" w:rsidRDefault="00766F53" w:rsidP="00DD5864">
                  <w:pPr>
                    <w:spacing w:after="0" w:line="240" w:lineRule="auto"/>
                    <w:jc w:val="center"/>
                    <w:rPr>
                      <w:rFonts w:ascii="Bookman Old Style" w:eastAsia="Times New Roman" w:hAnsi="Bookman Old Style" w:cs="Calibri"/>
                      <w:i/>
                      <w:iCs/>
                      <w:color w:val="000000"/>
                      <w:sz w:val="16"/>
                      <w:szCs w:val="16"/>
                      <w:lang w:eastAsia="id-ID"/>
                    </w:rPr>
                  </w:pPr>
                  <w:r>
                    <w:rPr>
                      <w:rFonts w:ascii="Bookman Old Style" w:eastAsia="Times New Roman" w:hAnsi="Bookman Old Style" w:cs="Calibri"/>
                      <w:i/>
                      <w:iCs/>
                      <w:color w:val="000000"/>
                      <w:sz w:val="16"/>
                      <w:szCs w:val="16"/>
                      <w:lang w:eastAsia="id-ID"/>
                    </w:rPr>
                    <w:t>-</w:t>
                  </w:r>
                </w:p>
              </w:tc>
              <w:tc>
                <w:tcPr>
                  <w:tcW w:w="613" w:type="dxa"/>
                  <w:gridSpan w:val="2"/>
                  <w:tcBorders>
                    <w:top w:val="nil"/>
                    <w:left w:val="nil"/>
                    <w:bottom w:val="single" w:sz="4" w:space="0" w:color="auto"/>
                    <w:right w:val="single" w:sz="4" w:space="0" w:color="auto"/>
                  </w:tcBorders>
                  <w:shd w:val="clear" w:color="auto" w:fill="auto"/>
                  <w:vAlign w:val="center"/>
                  <w:hideMark/>
                </w:tcPr>
                <w:p w:rsidR="00766F53" w:rsidRPr="00092079" w:rsidRDefault="00766F53" w:rsidP="00DD5864">
                  <w:pPr>
                    <w:spacing w:after="0" w:line="240" w:lineRule="auto"/>
                    <w:jc w:val="center"/>
                    <w:rPr>
                      <w:rFonts w:ascii="Bookman Old Style" w:eastAsia="Times New Roman" w:hAnsi="Bookman Old Style" w:cs="Calibri"/>
                      <w:i/>
                      <w:iCs/>
                      <w:color w:val="000000"/>
                      <w:sz w:val="16"/>
                      <w:szCs w:val="16"/>
                      <w:lang w:eastAsia="id-ID"/>
                    </w:rPr>
                  </w:pPr>
                  <w:r>
                    <w:rPr>
                      <w:rFonts w:ascii="Bookman Old Style" w:eastAsia="Times New Roman" w:hAnsi="Bookman Old Style" w:cs="Calibri"/>
                      <w:i/>
                      <w:iCs/>
                      <w:color w:val="000000"/>
                      <w:sz w:val="16"/>
                      <w:szCs w:val="16"/>
                      <w:lang w:eastAsia="id-ID"/>
                    </w:rPr>
                    <w:t>-</w:t>
                  </w:r>
                </w:p>
              </w:tc>
            </w:tr>
            <w:tr w:rsidR="00766F53" w:rsidRPr="00092079" w:rsidTr="00DD5864">
              <w:trPr>
                <w:gridAfter w:val="3"/>
                <w:wAfter w:w="1322" w:type="dxa"/>
                <w:trHeight w:val="510"/>
              </w:trPr>
              <w:tc>
                <w:tcPr>
                  <w:tcW w:w="4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6F53" w:rsidRPr="00092079" w:rsidRDefault="00766F53" w:rsidP="00DD5864">
                  <w:pPr>
                    <w:spacing w:after="0" w:line="240" w:lineRule="auto"/>
                    <w:jc w:val="center"/>
                    <w:rPr>
                      <w:rFonts w:ascii="Bookman Old Style" w:eastAsia="Times New Roman" w:hAnsi="Bookman Old Style" w:cs="Calibri"/>
                      <w:color w:val="000000"/>
                      <w:sz w:val="16"/>
                      <w:szCs w:val="16"/>
                      <w:lang w:eastAsia="id-ID"/>
                    </w:rPr>
                  </w:pPr>
                  <w:r w:rsidRPr="00092079">
                    <w:rPr>
                      <w:rFonts w:ascii="Bookman Old Style" w:eastAsia="Times New Roman" w:hAnsi="Bookman Old Style" w:cs="Calibri"/>
                      <w:color w:val="000000"/>
                      <w:sz w:val="16"/>
                      <w:szCs w:val="16"/>
                      <w:lang w:eastAsia="id-ID"/>
                    </w:rPr>
                    <w:t>2</w:t>
                  </w:r>
                </w:p>
              </w:tc>
              <w:tc>
                <w:tcPr>
                  <w:tcW w:w="3160" w:type="dxa"/>
                  <w:tcBorders>
                    <w:top w:val="single" w:sz="4" w:space="0" w:color="auto"/>
                    <w:left w:val="nil"/>
                    <w:bottom w:val="single" w:sz="4" w:space="0" w:color="auto"/>
                    <w:right w:val="single" w:sz="4" w:space="0" w:color="auto"/>
                  </w:tcBorders>
                  <w:shd w:val="clear" w:color="000000" w:fill="FFFFFF"/>
                  <w:vAlign w:val="center"/>
                  <w:hideMark/>
                </w:tcPr>
                <w:p w:rsidR="00766F53" w:rsidRPr="00092079" w:rsidRDefault="00766F53" w:rsidP="00DD5864">
                  <w:pPr>
                    <w:spacing w:after="0" w:line="240" w:lineRule="auto"/>
                    <w:rPr>
                      <w:rFonts w:ascii="Bookman Old Style" w:eastAsia="Times New Roman" w:hAnsi="Bookman Old Style" w:cs="Calibri"/>
                      <w:sz w:val="16"/>
                      <w:szCs w:val="16"/>
                      <w:lang w:eastAsia="id-ID"/>
                    </w:rPr>
                  </w:pPr>
                  <w:r w:rsidRPr="00092079">
                    <w:rPr>
                      <w:rFonts w:ascii="Bookman Old Style" w:eastAsia="Times New Roman" w:hAnsi="Bookman Old Style" w:cs="Calibri"/>
                      <w:sz w:val="16"/>
                      <w:szCs w:val="16"/>
                      <w:lang w:eastAsia="id-ID"/>
                    </w:rPr>
                    <w:t xml:space="preserve">Cakupan peningkatan klasifikasi tipe desa </w:t>
                  </w:r>
                </w:p>
              </w:tc>
              <w:tc>
                <w:tcPr>
                  <w:tcW w:w="709" w:type="dxa"/>
                  <w:tcBorders>
                    <w:top w:val="nil"/>
                    <w:left w:val="nil"/>
                    <w:bottom w:val="single" w:sz="4" w:space="0" w:color="auto"/>
                    <w:right w:val="single" w:sz="4" w:space="0" w:color="auto"/>
                  </w:tcBorders>
                  <w:shd w:val="clear" w:color="auto" w:fill="auto"/>
                  <w:vAlign w:val="center"/>
                  <w:hideMark/>
                </w:tcPr>
                <w:p w:rsidR="00766F53" w:rsidRPr="00092079" w:rsidRDefault="00766F53" w:rsidP="00DD5864">
                  <w:pPr>
                    <w:spacing w:after="0" w:line="240" w:lineRule="auto"/>
                    <w:jc w:val="center"/>
                    <w:rPr>
                      <w:rFonts w:ascii="Bookman Old Style" w:eastAsia="Times New Roman" w:hAnsi="Bookman Old Style" w:cs="Calibri"/>
                      <w:color w:val="000000"/>
                      <w:sz w:val="16"/>
                      <w:szCs w:val="16"/>
                      <w:lang w:eastAsia="id-ID"/>
                    </w:rPr>
                  </w:pPr>
                  <w:r w:rsidRPr="00092079">
                    <w:rPr>
                      <w:rFonts w:ascii="Bookman Old Style" w:eastAsia="Times New Roman" w:hAnsi="Bookman Old Style" w:cs="Calibri"/>
                      <w:color w:val="000000"/>
                      <w:sz w:val="16"/>
                      <w:szCs w:val="16"/>
                      <w:lang w:eastAsia="id-ID"/>
                    </w:rPr>
                    <w:t> </w:t>
                  </w:r>
                </w:p>
              </w:tc>
              <w:tc>
                <w:tcPr>
                  <w:tcW w:w="709" w:type="dxa"/>
                  <w:tcBorders>
                    <w:top w:val="nil"/>
                    <w:left w:val="nil"/>
                    <w:bottom w:val="single" w:sz="4" w:space="0" w:color="auto"/>
                    <w:right w:val="single" w:sz="4" w:space="0" w:color="auto"/>
                  </w:tcBorders>
                  <w:shd w:val="clear" w:color="auto" w:fill="auto"/>
                  <w:vAlign w:val="center"/>
                  <w:hideMark/>
                </w:tcPr>
                <w:p w:rsidR="00766F53" w:rsidRPr="00092079" w:rsidRDefault="00766F53" w:rsidP="00DD5864">
                  <w:pPr>
                    <w:spacing w:after="0" w:line="240" w:lineRule="auto"/>
                    <w:jc w:val="center"/>
                    <w:rPr>
                      <w:rFonts w:ascii="Bookman Old Style" w:eastAsia="Times New Roman" w:hAnsi="Bookman Old Style" w:cs="Calibri"/>
                      <w:i/>
                      <w:iCs/>
                      <w:color w:val="000000"/>
                      <w:sz w:val="16"/>
                      <w:szCs w:val="16"/>
                      <w:lang w:eastAsia="id-ID"/>
                    </w:rPr>
                  </w:pPr>
                  <w:r w:rsidRPr="00092079">
                    <w:rPr>
                      <w:rFonts w:ascii="Bookman Old Style" w:eastAsia="Times New Roman" w:hAnsi="Bookman Old Style" w:cs="Calibri"/>
                      <w:i/>
                      <w:iCs/>
                      <w:color w:val="000000"/>
                      <w:sz w:val="16"/>
                      <w:szCs w:val="16"/>
                      <w:lang w:eastAsia="id-ID"/>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766F53" w:rsidRPr="00092079" w:rsidRDefault="00766F53" w:rsidP="00DD5864">
                  <w:pPr>
                    <w:spacing w:after="0" w:line="240" w:lineRule="auto"/>
                    <w:jc w:val="center"/>
                    <w:rPr>
                      <w:rFonts w:ascii="Bookman Old Style" w:eastAsia="Times New Roman" w:hAnsi="Bookman Old Style" w:cs="Calibri"/>
                      <w:color w:val="000000"/>
                      <w:sz w:val="16"/>
                      <w:szCs w:val="16"/>
                      <w:lang w:eastAsia="id-ID"/>
                    </w:rPr>
                  </w:pPr>
                  <w:r w:rsidRPr="00092079">
                    <w:rPr>
                      <w:rFonts w:ascii="Bookman Old Style" w:eastAsia="Times New Roman" w:hAnsi="Bookman Old Style" w:cs="Calibri"/>
                      <w:color w:val="000000"/>
                      <w:sz w:val="16"/>
                      <w:szCs w:val="16"/>
                      <w:lang w:eastAsia="id-ID"/>
                    </w:rPr>
                    <w:t>10</w:t>
                  </w:r>
                </w:p>
              </w:tc>
              <w:tc>
                <w:tcPr>
                  <w:tcW w:w="632" w:type="dxa"/>
                  <w:tcBorders>
                    <w:top w:val="nil"/>
                    <w:left w:val="nil"/>
                    <w:bottom w:val="single" w:sz="4" w:space="0" w:color="auto"/>
                    <w:right w:val="single" w:sz="4" w:space="0" w:color="auto"/>
                  </w:tcBorders>
                  <w:shd w:val="clear" w:color="000000" w:fill="FFFFFF"/>
                  <w:noWrap/>
                  <w:vAlign w:val="center"/>
                  <w:hideMark/>
                </w:tcPr>
                <w:p w:rsidR="00766F53" w:rsidRPr="00092079" w:rsidRDefault="00766F53" w:rsidP="00DD5864">
                  <w:pPr>
                    <w:spacing w:after="0" w:line="240" w:lineRule="auto"/>
                    <w:jc w:val="center"/>
                    <w:rPr>
                      <w:rFonts w:ascii="Bookman Old Style" w:eastAsia="Times New Roman" w:hAnsi="Bookman Old Style" w:cs="Calibri"/>
                      <w:color w:val="000000"/>
                      <w:sz w:val="16"/>
                      <w:szCs w:val="16"/>
                      <w:lang w:eastAsia="id-ID"/>
                    </w:rPr>
                  </w:pPr>
                  <w:r w:rsidRPr="00092079">
                    <w:rPr>
                      <w:rFonts w:ascii="Bookman Old Style" w:eastAsia="Times New Roman" w:hAnsi="Bookman Old Style" w:cs="Calibri"/>
                      <w:color w:val="000000"/>
                      <w:sz w:val="16"/>
                      <w:szCs w:val="16"/>
                      <w:lang w:eastAsia="id-ID"/>
                    </w:rPr>
                    <w:t>15</w:t>
                  </w:r>
                </w:p>
              </w:tc>
              <w:tc>
                <w:tcPr>
                  <w:tcW w:w="613" w:type="dxa"/>
                  <w:gridSpan w:val="2"/>
                  <w:tcBorders>
                    <w:top w:val="nil"/>
                    <w:left w:val="nil"/>
                    <w:bottom w:val="single" w:sz="4" w:space="0" w:color="auto"/>
                    <w:right w:val="single" w:sz="4" w:space="0" w:color="auto"/>
                  </w:tcBorders>
                  <w:shd w:val="clear" w:color="000000" w:fill="FFFFFF"/>
                  <w:noWrap/>
                  <w:vAlign w:val="center"/>
                  <w:hideMark/>
                </w:tcPr>
                <w:p w:rsidR="00766F53" w:rsidRPr="00092079" w:rsidRDefault="00766F53" w:rsidP="00DD5864">
                  <w:pPr>
                    <w:spacing w:after="0" w:line="240" w:lineRule="auto"/>
                    <w:jc w:val="center"/>
                    <w:rPr>
                      <w:rFonts w:ascii="Bookman Old Style" w:eastAsia="Times New Roman" w:hAnsi="Bookman Old Style" w:cs="Calibri"/>
                      <w:color w:val="000000"/>
                      <w:sz w:val="16"/>
                      <w:szCs w:val="16"/>
                      <w:lang w:eastAsia="id-ID"/>
                    </w:rPr>
                  </w:pPr>
                  <w:r w:rsidRPr="00092079">
                    <w:rPr>
                      <w:rFonts w:ascii="Bookman Old Style" w:eastAsia="Times New Roman" w:hAnsi="Bookman Old Style" w:cs="Calibri"/>
                      <w:color w:val="000000"/>
                      <w:sz w:val="16"/>
                      <w:szCs w:val="16"/>
                      <w:lang w:eastAsia="id-ID"/>
                    </w:rPr>
                    <w:t>20</w:t>
                  </w:r>
                </w:p>
              </w:tc>
              <w:tc>
                <w:tcPr>
                  <w:tcW w:w="613" w:type="dxa"/>
                  <w:gridSpan w:val="2"/>
                  <w:tcBorders>
                    <w:top w:val="nil"/>
                    <w:left w:val="nil"/>
                    <w:bottom w:val="single" w:sz="4" w:space="0" w:color="auto"/>
                    <w:right w:val="single" w:sz="4" w:space="0" w:color="auto"/>
                  </w:tcBorders>
                  <w:shd w:val="clear" w:color="000000" w:fill="FFFFFF"/>
                  <w:vAlign w:val="center"/>
                  <w:hideMark/>
                </w:tcPr>
                <w:p w:rsidR="00766F53" w:rsidRPr="00092079" w:rsidRDefault="00766F53" w:rsidP="00DD5864">
                  <w:pPr>
                    <w:spacing w:after="0" w:line="240" w:lineRule="auto"/>
                    <w:jc w:val="center"/>
                    <w:rPr>
                      <w:rFonts w:ascii="Bookman Old Style" w:eastAsia="Times New Roman" w:hAnsi="Bookman Old Style" w:cs="Calibri"/>
                      <w:sz w:val="16"/>
                      <w:szCs w:val="16"/>
                      <w:lang w:eastAsia="id-ID"/>
                    </w:rPr>
                  </w:pPr>
                  <w:r w:rsidRPr="00092079">
                    <w:rPr>
                      <w:rFonts w:ascii="Bookman Old Style" w:eastAsia="Times New Roman" w:hAnsi="Bookman Old Style" w:cs="Calibri"/>
                      <w:sz w:val="16"/>
                      <w:szCs w:val="16"/>
                      <w:lang w:eastAsia="id-ID"/>
                    </w:rPr>
                    <w:t>25</w:t>
                  </w:r>
                </w:p>
              </w:tc>
              <w:tc>
                <w:tcPr>
                  <w:tcW w:w="617" w:type="dxa"/>
                  <w:gridSpan w:val="2"/>
                  <w:tcBorders>
                    <w:top w:val="nil"/>
                    <w:left w:val="nil"/>
                    <w:bottom w:val="single" w:sz="4" w:space="0" w:color="auto"/>
                    <w:right w:val="single" w:sz="4" w:space="0" w:color="auto"/>
                  </w:tcBorders>
                  <w:shd w:val="clear" w:color="000000" w:fill="FFFFFF"/>
                  <w:noWrap/>
                  <w:vAlign w:val="center"/>
                  <w:hideMark/>
                </w:tcPr>
                <w:p w:rsidR="00766F53" w:rsidRPr="00092079" w:rsidRDefault="00766F53" w:rsidP="00DD5864">
                  <w:pPr>
                    <w:spacing w:after="0" w:line="240" w:lineRule="auto"/>
                    <w:jc w:val="center"/>
                    <w:rPr>
                      <w:rFonts w:ascii="Bookman Old Style" w:eastAsia="Times New Roman" w:hAnsi="Bookman Old Style" w:cs="Calibri"/>
                      <w:color w:val="000000"/>
                      <w:sz w:val="16"/>
                      <w:szCs w:val="16"/>
                      <w:lang w:eastAsia="id-ID"/>
                    </w:rPr>
                  </w:pPr>
                  <w:r w:rsidRPr="00092079">
                    <w:rPr>
                      <w:rFonts w:ascii="Bookman Old Style" w:eastAsia="Times New Roman" w:hAnsi="Bookman Old Style" w:cs="Calibri"/>
                      <w:color w:val="000000"/>
                      <w:sz w:val="16"/>
                      <w:szCs w:val="16"/>
                      <w:lang w:eastAsia="id-ID"/>
                    </w:rPr>
                    <w:t>30</w:t>
                  </w:r>
                </w:p>
              </w:tc>
              <w:tc>
                <w:tcPr>
                  <w:tcW w:w="613" w:type="dxa"/>
                  <w:gridSpan w:val="2"/>
                  <w:tcBorders>
                    <w:top w:val="nil"/>
                    <w:left w:val="nil"/>
                    <w:bottom w:val="single" w:sz="4" w:space="0" w:color="auto"/>
                    <w:right w:val="single" w:sz="4" w:space="0" w:color="auto"/>
                  </w:tcBorders>
                  <w:shd w:val="clear" w:color="000000" w:fill="FFFFFF"/>
                  <w:noWrap/>
                  <w:vAlign w:val="center"/>
                  <w:hideMark/>
                </w:tcPr>
                <w:p w:rsidR="00766F53" w:rsidRPr="00092079" w:rsidRDefault="00766F53" w:rsidP="00DD5864">
                  <w:pPr>
                    <w:spacing w:after="0" w:line="240" w:lineRule="auto"/>
                    <w:jc w:val="center"/>
                    <w:rPr>
                      <w:rFonts w:ascii="Bookman Old Style" w:eastAsia="Times New Roman" w:hAnsi="Bookman Old Style" w:cs="Calibri"/>
                      <w:color w:val="000000"/>
                      <w:sz w:val="16"/>
                      <w:szCs w:val="16"/>
                      <w:lang w:eastAsia="id-ID"/>
                    </w:rPr>
                  </w:pPr>
                  <w:r w:rsidRPr="00092079">
                    <w:rPr>
                      <w:rFonts w:ascii="Bookman Old Style" w:eastAsia="Times New Roman" w:hAnsi="Bookman Old Style" w:cs="Calibri"/>
                      <w:color w:val="000000"/>
                      <w:sz w:val="16"/>
                      <w:szCs w:val="16"/>
                      <w:lang w:eastAsia="id-ID"/>
                    </w:rPr>
                    <w:t>15</w:t>
                  </w:r>
                </w:p>
              </w:tc>
              <w:tc>
                <w:tcPr>
                  <w:tcW w:w="613" w:type="dxa"/>
                  <w:gridSpan w:val="2"/>
                  <w:tcBorders>
                    <w:top w:val="nil"/>
                    <w:left w:val="nil"/>
                    <w:bottom w:val="single" w:sz="4" w:space="0" w:color="auto"/>
                    <w:right w:val="single" w:sz="4" w:space="0" w:color="auto"/>
                  </w:tcBorders>
                  <w:shd w:val="clear" w:color="000000" w:fill="FFFFFF"/>
                  <w:noWrap/>
                  <w:vAlign w:val="center"/>
                  <w:hideMark/>
                </w:tcPr>
                <w:p w:rsidR="00766F53" w:rsidRPr="00092079" w:rsidRDefault="00766F53" w:rsidP="00DD5864">
                  <w:pPr>
                    <w:spacing w:after="0" w:line="240" w:lineRule="auto"/>
                    <w:jc w:val="center"/>
                    <w:rPr>
                      <w:rFonts w:ascii="Bookman Old Style" w:eastAsia="Times New Roman" w:hAnsi="Bookman Old Style" w:cs="Calibri"/>
                      <w:color w:val="000000"/>
                      <w:sz w:val="16"/>
                      <w:szCs w:val="16"/>
                      <w:lang w:eastAsia="id-ID"/>
                    </w:rPr>
                  </w:pPr>
                  <w:r w:rsidRPr="00092079">
                    <w:rPr>
                      <w:rFonts w:ascii="Bookman Old Style" w:eastAsia="Times New Roman" w:hAnsi="Bookman Old Style" w:cs="Calibri"/>
                      <w:color w:val="000000"/>
                      <w:sz w:val="16"/>
                      <w:szCs w:val="16"/>
                      <w:lang w:eastAsia="id-ID"/>
                    </w:rPr>
                    <w:t>15</w:t>
                  </w:r>
                </w:p>
              </w:tc>
              <w:tc>
                <w:tcPr>
                  <w:tcW w:w="613" w:type="dxa"/>
                  <w:tcBorders>
                    <w:top w:val="nil"/>
                    <w:left w:val="nil"/>
                    <w:bottom w:val="single" w:sz="4" w:space="0" w:color="auto"/>
                    <w:right w:val="single" w:sz="4" w:space="0" w:color="auto"/>
                  </w:tcBorders>
                  <w:shd w:val="clear" w:color="000000" w:fill="FFFFFF"/>
                  <w:noWrap/>
                  <w:vAlign w:val="center"/>
                  <w:hideMark/>
                </w:tcPr>
                <w:p w:rsidR="00766F53" w:rsidRPr="00092079" w:rsidRDefault="00766F53" w:rsidP="00DD5864">
                  <w:pPr>
                    <w:spacing w:after="0" w:line="240" w:lineRule="auto"/>
                    <w:jc w:val="center"/>
                    <w:rPr>
                      <w:rFonts w:ascii="Bookman Old Style" w:eastAsia="Times New Roman" w:hAnsi="Bookman Old Style" w:cs="Calibri"/>
                      <w:color w:val="000000"/>
                      <w:sz w:val="16"/>
                      <w:szCs w:val="16"/>
                      <w:lang w:eastAsia="id-ID"/>
                    </w:rPr>
                  </w:pPr>
                  <w:r w:rsidRPr="00092079">
                    <w:rPr>
                      <w:rFonts w:ascii="Bookman Old Style" w:eastAsia="Times New Roman" w:hAnsi="Bookman Old Style" w:cs="Calibri"/>
                      <w:color w:val="000000"/>
                      <w:sz w:val="16"/>
                      <w:szCs w:val="16"/>
                      <w:lang w:eastAsia="id-ID"/>
                    </w:rPr>
                    <w:t>17,3</w:t>
                  </w:r>
                </w:p>
              </w:tc>
              <w:tc>
                <w:tcPr>
                  <w:tcW w:w="613" w:type="dxa"/>
                  <w:gridSpan w:val="2"/>
                  <w:tcBorders>
                    <w:top w:val="nil"/>
                    <w:left w:val="nil"/>
                    <w:bottom w:val="single" w:sz="4" w:space="0" w:color="auto"/>
                    <w:right w:val="single" w:sz="4" w:space="0" w:color="auto"/>
                  </w:tcBorders>
                  <w:shd w:val="clear" w:color="000000" w:fill="FFFFFF"/>
                  <w:noWrap/>
                  <w:vAlign w:val="center"/>
                  <w:hideMark/>
                </w:tcPr>
                <w:p w:rsidR="00766F53" w:rsidRPr="00092079" w:rsidRDefault="00766F53" w:rsidP="00DD5864">
                  <w:pPr>
                    <w:spacing w:after="0" w:line="240" w:lineRule="auto"/>
                    <w:jc w:val="center"/>
                    <w:rPr>
                      <w:rFonts w:ascii="Bookman Old Style" w:eastAsia="Times New Roman" w:hAnsi="Bookman Old Style" w:cs="Calibri"/>
                      <w:color w:val="000000"/>
                      <w:sz w:val="16"/>
                      <w:szCs w:val="16"/>
                      <w:lang w:eastAsia="id-ID"/>
                    </w:rPr>
                  </w:pPr>
                  <w:r w:rsidRPr="00092079">
                    <w:rPr>
                      <w:rFonts w:ascii="Bookman Old Style" w:eastAsia="Times New Roman" w:hAnsi="Bookman Old Style" w:cs="Calibri"/>
                      <w:color w:val="000000"/>
                      <w:sz w:val="16"/>
                      <w:szCs w:val="16"/>
                      <w:lang w:eastAsia="id-ID"/>
                    </w:rPr>
                    <w:t>25,6</w:t>
                  </w:r>
                </w:p>
              </w:tc>
              <w:tc>
                <w:tcPr>
                  <w:tcW w:w="613" w:type="dxa"/>
                  <w:gridSpan w:val="2"/>
                  <w:tcBorders>
                    <w:top w:val="nil"/>
                    <w:left w:val="nil"/>
                    <w:bottom w:val="single" w:sz="4" w:space="0" w:color="auto"/>
                    <w:right w:val="single" w:sz="4" w:space="0" w:color="auto"/>
                  </w:tcBorders>
                  <w:shd w:val="clear" w:color="000000" w:fill="FFFFFF"/>
                  <w:noWrap/>
                  <w:vAlign w:val="center"/>
                  <w:hideMark/>
                </w:tcPr>
                <w:p w:rsidR="00766F53" w:rsidRPr="00092079" w:rsidRDefault="00766F53" w:rsidP="00DD5864">
                  <w:pPr>
                    <w:spacing w:after="0" w:line="240" w:lineRule="auto"/>
                    <w:jc w:val="center"/>
                    <w:rPr>
                      <w:rFonts w:ascii="Bookman Old Style" w:eastAsia="Times New Roman" w:hAnsi="Bookman Old Style" w:cs="Calibri"/>
                      <w:color w:val="000000"/>
                      <w:sz w:val="16"/>
                      <w:szCs w:val="16"/>
                      <w:lang w:eastAsia="id-ID"/>
                    </w:rPr>
                  </w:pPr>
                  <w:r>
                    <w:rPr>
                      <w:rFonts w:ascii="Bookman Old Style" w:eastAsia="Times New Roman" w:hAnsi="Bookman Old Style" w:cs="Calibri"/>
                      <w:color w:val="000000"/>
                      <w:sz w:val="16"/>
                      <w:szCs w:val="16"/>
                      <w:lang w:eastAsia="id-ID"/>
                    </w:rPr>
                    <w:t>31,58</w:t>
                  </w:r>
                </w:p>
              </w:tc>
              <w:tc>
                <w:tcPr>
                  <w:tcW w:w="620" w:type="dxa"/>
                  <w:tcBorders>
                    <w:top w:val="nil"/>
                    <w:left w:val="nil"/>
                    <w:bottom w:val="single" w:sz="4" w:space="0" w:color="auto"/>
                    <w:right w:val="single" w:sz="4" w:space="0" w:color="auto"/>
                  </w:tcBorders>
                  <w:shd w:val="clear" w:color="auto" w:fill="auto"/>
                  <w:vAlign w:val="center"/>
                  <w:hideMark/>
                </w:tcPr>
                <w:p w:rsidR="00766F53" w:rsidRPr="00092079" w:rsidRDefault="00766F53" w:rsidP="00DD5864">
                  <w:pPr>
                    <w:spacing w:after="0" w:line="240" w:lineRule="auto"/>
                    <w:jc w:val="center"/>
                    <w:rPr>
                      <w:rFonts w:ascii="Bookman Old Style" w:eastAsia="Times New Roman" w:hAnsi="Bookman Old Style" w:cs="Calibri"/>
                      <w:i/>
                      <w:iCs/>
                      <w:color w:val="000000"/>
                      <w:sz w:val="16"/>
                      <w:szCs w:val="16"/>
                      <w:lang w:eastAsia="id-ID"/>
                    </w:rPr>
                  </w:pPr>
                  <w:r w:rsidRPr="00092079">
                    <w:rPr>
                      <w:rFonts w:ascii="Bookman Old Style" w:eastAsia="Times New Roman" w:hAnsi="Bookman Old Style" w:cs="Calibri"/>
                      <w:i/>
                      <w:iCs/>
                      <w:color w:val="000000"/>
                      <w:sz w:val="16"/>
                      <w:szCs w:val="16"/>
                      <w:lang w:eastAsia="id-ID"/>
                    </w:rPr>
                    <w:t>150</w:t>
                  </w:r>
                </w:p>
              </w:tc>
              <w:tc>
                <w:tcPr>
                  <w:tcW w:w="692" w:type="dxa"/>
                  <w:gridSpan w:val="2"/>
                  <w:tcBorders>
                    <w:top w:val="nil"/>
                    <w:left w:val="nil"/>
                    <w:bottom w:val="single" w:sz="4" w:space="0" w:color="auto"/>
                    <w:right w:val="single" w:sz="4" w:space="0" w:color="auto"/>
                  </w:tcBorders>
                  <w:shd w:val="clear" w:color="auto" w:fill="auto"/>
                  <w:vAlign w:val="center"/>
                  <w:hideMark/>
                </w:tcPr>
                <w:p w:rsidR="00766F53" w:rsidRPr="00092079" w:rsidRDefault="00766F53" w:rsidP="00DD5864">
                  <w:pPr>
                    <w:spacing w:after="0" w:line="240" w:lineRule="auto"/>
                    <w:jc w:val="center"/>
                    <w:rPr>
                      <w:rFonts w:ascii="Bookman Old Style" w:eastAsia="Times New Roman" w:hAnsi="Bookman Old Style" w:cs="Calibri"/>
                      <w:i/>
                      <w:iCs/>
                      <w:color w:val="000000"/>
                      <w:sz w:val="16"/>
                      <w:szCs w:val="16"/>
                      <w:lang w:eastAsia="id-ID"/>
                    </w:rPr>
                  </w:pPr>
                  <w:r w:rsidRPr="00092079">
                    <w:rPr>
                      <w:rFonts w:ascii="Bookman Old Style" w:eastAsia="Times New Roman" w:hAnsi="Bookman Old Style" w:cs="Calibri"/>
                      <w:i/>
                      <w:iCs/>
                      <w:color w:val="000000"/>
                      <w:sz w:val="16"/>
                      <w:szCs w:val="16"/>
                      <w:lang w:eastAsia="id-ID"/>
                    </w:rPr>
                    <w:t>100</w:t>
                  </w:r>
                </w:p>
              </w:tc>
              <w:tc>
                <w:tcPr>
                  <w:tcW w:w="613" w:type="dxa"/>
                  <w:tcBorders>
                    <w:top w:val="nil"/>
                    <w:left w:val="nil"/>
                    <w:bottom w:val="single" w:sz="4" w:space="0" w:color="auto"/>
                    <w:right w:val="single" w:sz="4" w:space="0" w:color="auto"/>
                  </w:tcBorders>
                  <w:shd w:val="clear" w:color="auto" w:fill="auto"/>
                  <w:vAlign w:val="center"/>
                  <w:hideMark/>
                </w:tcPr>
                <w:p w:rsidR="00766F53" w:rsidRPr="00092079" w:rsidRDefault="00766F53" w:rsidP="00DD5864">
                  <w:pPr>
                    <w:spacing w:after="0" w:line="240" w:lineRule="auto"/>
                    <w:jc w:val="center"/>
                    <w:rPr>
                      <w:rFonts w:ascii="Bookman Old Style" w:eastAsia="Times New Roman" w:hAnsi="Bookman Old Style" w:cs="Calibri"/>
                      <w:i/>
                      <w:iCs/>
                      <w:color w:val="000000"/>
                      <w:sz w:val="16"/>
                      <w:szCs w:val="16"/>
                      <w:lang w:eastAsia="id-ID"/>
                    </w:rPr>
                  </w:pPr>
                  <w:r w:rsidRPr="00092079">
                    <w:rPr>
                      <w:rFonts w:ascii="Bookman Old Style" w:eastAsia="Times New Roman" w:hAnsi="Bookman Old Style" w:cs="Calibri"/>
                      <w:i/>
                      <w:iCs/>
                      <w:color w:val="000000"/>
                      <w:sz w:val="16"/>
                      <w:szCs w:val="16"/>
                      <w:lang w:eastAsia="id-ID"/>
                    </w:rPr>
                    <w:t>86</w:t>
                  </w:r>
                </w:p>
              </w:tc>
              <w:tc>
                <w:tcPr>
                  <w:tcW w:w="538" w:type="dxa"/>
                  <w:gridSpan w:val="2"/>
                  <w:tcBorders>
                    <w:top w:val="nil"/>
                    <w:left w:val="nil"/>
                    <w:bottom w:val="single" w:sz="4" w:space="0" w:color="auto"/>
                    <w:right w:val="single" w:sz="4" w:space="0" w:color="auto"/>
                  </w:tcBorders>
                  <w:shd w:val="clear" w:color="auto" w:fill="auto"/>
                  <w:vAlign w:val="center"/>
                  <w:hideMark/>
                </w:tcPr>
                <w:p w:rsidR="00766F53" w:rsidRPr="00092079" w:rsidRDefault="00766F53" w:rsidP="00DD5864">
                  <w:pPr>
                    <w:spacing w:after="0" w:line="240" w:lineRule="auto"/>
                    <w:jc w:val="center"/>
                    <w:rPr>
                      <w:rFonts w:ascii="Bookman Old Style" w:eastAsia="Times New Roman" w:hAnsi="Bookman Old Style" w:cs="Calibri"/>
                      <w:i/>
                      <w:iCs/>
                      <w:color w:val="000000"/>
                      <w:sz w:val="16"/>
                      <w:szCs w:val="16"/>
                      <w:lang w:eastAsia="id-ID"/>
                    </w:rPr>
                  </w:pPr>
                  <w:r w:rsidRPr="00092079">
                    <w:rPr>
                      <w:rFonts w:ascii="Bookman Old Style" w:eastAsia="Times New Roman" w:hAnsi="Bookman Old Style" w:cs="Calibri"/>
                      <w:i/>
                      <w:iCs/>
                      <w:color w:val="000000"/>
                      <w:sz w:val="16"/>
                      <w:szCs w:val="16"/>
                      <w:lang w:eastAsia="id-ID"/>
                    </w:rPr>
                    <w:t>102</w:t>
                  </w:r>
                </w:p>
              </w:tc>
              <w:tc>
                <w:tcPr>
                  <w:tcW w:w="613" w:type="dxa"/>
                  <w:gridSpan w:val="2"/>
                  <w:tcBorders>
                    <w:top w:val="nil"/>
                    <w:left w:val="nil"/>
                    <w:bottom w:val="single" w:sz="4" w:space="0" w:color="auto"/>
                    <w:right w:val="single" w:sz="4" w:space="0" w:color="auto"/>
                  </w:tcBorders>
                  <w:shd w:val="clear" w:color="auto" w:fill="auto"/>
                  <w:vAlign w:val="center"/>
                  <w:hideMark/>
                </w:tcPr>
                <w:p w:rsidR="00766F53" w:rsidRPr="00092079" w:rsidRDefault="00766F53" w:rsidP="00DD5864">
                  <w:pPr>
                    <w:spacing w:after="0" w:line="240" w:lineRule="auto"/>
                    <w:jc w:val="center"/>
                    <w:rPr>
                      <w:rFonts w:ascii="Bookman Old Style" w:eastAsia="Times New Roman" w:hAnsi="Bookman Old Style" w:cs="Calibri"/>
                      <w:i/>
                      <w:iCs/>
                      <w:color w:val="000000"/>
                      <w:sz w:val="16"/>
                      <w:szCs w:val="16"/>
                      <w:lang w:eastAsia="id-ID"/>
                    </w:rPr>
                  </w:pPr>
                  <w:r>
                    <w:rPr>
                      <w:rFonts w:ascii="Bookman Old Style" w:eastAsia="Times New Roman" w:hAnsi="Bookman Old Style" w:cs="Calibri"/>
                      <w:i/>
                      <w:iCs/>
                      <w:color w:val="000000"/>
                      <w:sz w:val="16"/>
                      <w:szCs w:val="16"/>
                      <w:lang w:eastAsia="id-ID"/>
                    </w:rPr>
                    <w:t>105</w:t>
                  </w:r>
                </w:p>
              </w:tc>
            </w:tr>
            <w:tr w:rsidR="00766F53" w:rsidRPr="00092079" w:rsidTr="00DD5864">
              <w:trPr>
                <w:gridAfter w:val="3"/>
                <w:wAfter w:w="1322" w:type="dxa"/>
                <w:trHeight w:val="765"/>
              </w:trPr>
              <w:tc>
                <w:tcPr>
                  <w:tcW w:w="463" w:type="dxa"/>
                  <w:tcBorders>
                    <w:top w:val="nil"/>
                    <w:left w:val="single" w:sz="4" w:space="0" w:color="auto"/>
                    <w:bottom w:val="single" w:sz="4" w:space="0" w:color="auto"/>
                    <w:right w:val="single" w:sz="4" w:space="0" w:color="auto"/>
                  </w:tcBorders>
                  <w:shd w:val="clear" w:color="auto" w:fill="auto"/>
                  <w:noWrap/>
                  <w:vAlign w:val="center"/>
                  <w:hideMark/>
                </w:tcPr>
                <w:p w:rsidR="00766F53" w:rsidRPr="00092079" w:rsidRDefault="00766F53" w:rsidP="00DD5864">
                  <w:pPr>
                    <w:spacing w:after="0" w:line="240" w:lineRule="auto"/>
                    <w:jc w:val="center"/>
                    <w:rPr>
                      <w:rFonts w:ascii="Bookman Old Style" w:eastAsia="Times New Roman" w:hAnsi="Bookman Old Style" w:cs="Calibri"/>
                      <w:color w:val="000000"/>
                      <w:sz w:val="16"/>
                      <w:szCs w:val="16"/>
                      <w:lang w:eastAsia="id-ID"/>
                    </w:rPr>
                  </w:pPr>
                  <w:r w:rsidRPr="00092079">
                    <w:rPr>
                      <w:rFonts w:ascii="Bookman Old Style" w:eastAsia="Times New Roman" w:hAnsi="Bookman Old Style" w:cs="Calibri"/>
                      <w:color w:val="000000"/>
                      <w:sz w:val="16"/>
                      <w:szCs w:val="16"/>
                      <w:lang w:eastAsia="id-ID"/>
                    </w:rPr>
                    <w:t>3</w:t>
                  </w:r>
                </w:p>
              </w:tc>
              <w:tc>
                <w:tcPr>
                  <w:tcW w:w="3160" w:type="dxa"/>
                  <w:tcBorders>
                    <w:top w:val="nil"/>
                    <w:left w:val="nil"/>
                    <w:bottom w:val="single" w:sz="4" w:space="0" w:color="auto"/>
                    <w:right w:val="single" w:sz="4" w:space="0" w:color="auto"/>
                  </w:tcBorders>
                  <w:shd w:val="clear" w:color="000000" w:fill="FFFFFF"/>
                  <w:vAlign w:val="center"/>
                  <w:hideMark/>
                </w:tcPr>
                <w:p w:rsidR="00766F53" w:rsidRPr="00092079" w:rsidRDefault="00766F53" w:rsidP="00DD5864">
                  <w:pPr>
                    <w:spacing w:after="0" w:line="240" w:lineRule="auto"/>
                    <w:rPr>
                      <w:rFonts w:ascii="Bookman Old Style" w:eastAsia="Times New Roman" w:hAnsi="Bookman Old Style" w:cs="Calibri"/>
                      <w:sz w:val="16"/>
                      <w:szCs w:val="16"/>
                      <w:lang w:eastAsia="id-ID"/>
                    </w:rPr>
                  </w:pPr>
                  <w:r w:rsidRPr="00092079">
                    <w:rPr>
                      <w:rFonts w:ascii="Bookman Old Style" w:eastAsia="Times New Roman" w:hAnsi="Bookman Old Style" w:cs="Calibri"/>
                      <w:sz w:val="16"/>
                      <w:szCs w:val="16"/>
                      <w:lang w:eastAsia="id-ID"/>
                    </w:rPr>
                    <w:t xml:space="preserve">Cakupan Perencanaan Pembangunan Desa yang Partisipatif </w:t>
                  </w:r>
                </w:p>
              </w:tc>
              <w:tc>
                <w:tcPr>
                  <w:tcW w:w="709" w:type="dxa"/>
                  <w:tcBorders>
                    <w:top w:val="nil"/>
                    <w:left w:val="nil"/>
                    <w:bottom w:val="single" w:sz="4" w:space="0" w:color="auto"/>
                    <w:right w:val="single" w:sz="4" w:space="0" w:color="auto"/>
                  </w:tcBorders>
                  <w:shd w:val="clear" w:color="auto" w:fill="auto"/>
                  <w:vAlign w:val="center"/>
                  <w:hideMark/>
                </w:tcPr>
                <w:p w:rsidR="00766F53" w:rsidRPr="00092079" w:rsidRDefault="00766F53" w:rsidP="00DD5864">
                  <w:pPr>
                    <w:spacing w:after="0" w:line="240" w:lineRule="auto"/>
                    <w:jc w:val="center"/>
                    <w:rPr>
                      <w:rFonts w:ascii="Bookman Old Style" w:eastAsia="Times New Roman" w:hAnsi="Bookman Old Style" w:cs="Calibri"/>
                      <w:color w:val="000000"/>
                      <w:sz w:val="16"/>
                      <w:szCs w:val="16"/>
                      <w:lang w:eastAsia="id-ID"/>
                    </w:rPr>
                  </w:pPr>
                  <w:r w:rsidRPr="00092079">
                    <w:rPr>
                      <w:rFonts w:ascii="Bookman Old Style" w:eastAsia="Times New Roman" w:hAnsi="Bookman Old Style" w:cs="Calibri"/>
                      <w:color w:val="000000"/>
                      <w:sz w:val="16"/>
                      <w:szCs w:val="16"/>
                      <w:lang w:eastAsia="id-ID"/>
                    </w:rPr>
                    <w:t> </w:t>
                  </w:r>
                </w:p>
              </w:tc>
              <w:tc>
                <w:tcPr>
                  <w:tcW w:w="709" w:type="dxa"/>
                  <w:tcBorders>
                    <w:top w:val="nil"/>
                    <w:left w:val="nil"/>
                    <w:bottom w:val="single" w:sz="4" w:space="0" w:color="auto"/>
                    <w:right w:val="single" w:sz="4" w:space="0" w:color="auto"/>
                  </w:tcBorders>
                  <w:shd w:val="clear" w:color="auto" w:fill="auto"/>
                  <w:vAlign w:val="center"/>
                  <w:hideMark/>
                </w:tcPr>
                <w:p w:rsidR="00766F53" w:rsidRPr="00092079" w:rsidRDefault="00766F53" w:rsidP="00DD5864">
                  <w:pPr>
                    <w:spacing w:after="0" w:line="240" w:lineRule="auto"/>
                    <w:jc w:val="center"/>
                    <w:rPr>
                      <w:rFonts w:ascii="Bookman Old Style" w:eastAsia="Times New Roman" w:hAnsi="Bookman Old Style" w:cs="Calibri"/>
                      <w:color w:val="000000"/>
                      <w:sz w:val="16"/>
                      <w:szCs w:val="16"/>
                      <w:lang w:eastAsia="id-ID"/>
                    </w:rPr>
                  </w:pPr>
                  <w:r w:rsidRPr="00092079">
                    <w:rPr>
                      <w:rFonts w:ascii="Bookman Old Style" w:eastAsia="Times New Roman" w:hAnsi="Bookman Old Style" w:cs="Calibri"/>
                      <w:color w:val="000000"/>
                      <w:sz w:val="16"/>
                      <w:szCs w:val="16"/>
                      <w:lang w:eastAsia="id-ID"/>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766F53" w:rsidRPr="00092079" w:rsidRDefault="00766F53" w:rsidP="00DD5864">
                  <w:pPr>
                    <w:spacing w:after="0" w:line="240" w:lineRule="auto"/>
                    <w:jc w:val="center"/>
                    <w:rPr>
                      <w:rFonts w:ascii="Bookman Old Style" w:eastAsia="Times New Roman" w:hAnsi="Bookman Old Style" w:cs="Calibri"/>
                      <w:color w:val="000000"/>
                      <w:sz w:val="16"/>
                      <w:szCs w:val="16"/>
                      <w:lang w:eastAsia="id-ID"/>
                    </w:rPr>
                  </w:pPr>
                  <w:r w:rsidRPr="00092079">
                    <w:rPr>
                      <w:rFonts w:ascii="Bookman Old Style" w:eastAsia="Times New Roman" w:hAnsi="Bookman Old Style" w:cs="Calibri"/>
                      <w:color w:val="000000"/>
                      <w:sz w:val="16"/>
                      <w:szCs w:val="16"/>
                      <w:lang w:eastAsia="id-ID"/>
                    </w:rPr>
                    <w:t>100</w:t>
                  </w:r>
                </w:p>
              </w:tc>
              <w:tc>
                <w:tcPr>
                  <w:tcW w:w="632" w:type="dxa"/>
                  <w:tcBorders>
                    <w:top w:val="nil"/>
                    <w:left w:val="nil"/>
                    <w:bottom w:val="single" w:sz="4" w:space="0" w:color="auto"/>
                    <w:right w:val="single" w:sz="4" w:space="0" w:color="auto"/>
                  </w:tcBorders>
                  <w:shd w:val="clear" w:color="000000" w:fill="FFFFFF"/>
                  <w:noWrap/>
                  <w:vAlign w:val="center"/>
                  <w:hideMark/>
                </w:tcPr>
                <w:p w:rsidR="00766F53" w:rsidRPr="00092079" w:rsidRDefault="00766F53" w:rsidP="00DD5864">
                  <w:pPr>
                    <w:spacing w:after="0" w:line="240" w:lineRule="auto"/>
                    <w:jc w:val="center"/>
                    <w:rPr>
                      <w:rFonts w:ascii="Bookman Old Style" w:eastAsia="Times New Roman" w:hAnsi="Bookman Old Style" w:cs="Calibri"/>
                      <w:color w:val="000000"/>
                      <w:sz w:val="16"/>
                      <w:szCs w:val="16"/>
                      <w:lang w:eastAsia="id-ID"/>
                    </w:rPr>
                  </w:pPr>
                  <w:r w:rsidRPr="00092079">
                    <w:rPr>
                      <w:rFonts w:ascii="Bookman Old Style" w:eastAsia="Times New Roman" w:hAnsi="Bookman Old Style" w:cs="Calibri"/>
                      <w:color w:val="000000"/>
                      <w:sz w:val="16"/>
                      <w:szCs w:val="16"/>
                      <w:lang w:eastAsia="id-ID"/>
                    </w:rPr>
                    <w:t>100</w:t>
                  </w:r>
                </w:p>
              </w:tc>
              <w:tc>
                <w:tcPr>
                  <w:tcW w:w="613" w:type="dxa"/>
                  <w:gridSpan w:val="2"/>
                  <w:tcBorders>
                    <w:top w:val="nil"/>
                    <w:left w:val="nil"/>
                    <w:bottom w:val="single" w:sz="4" w:space="0" w:color="auto"/>
                    <w:right w:val="single" w:sz="4" w:space="0" w:color="auto"/>
                  </w:tcBorders>
                  <w:shd w:val="clear" w:color="000000" w:fill="FFFFFF"/>
                  <w:noWrap/>
                  <w:vAlign w:val="center"/>
                  <w:hideMark/>
                </w:tcPr>
                <w:p w:rsidR="00766F53" w:rsidRPr="00092079" w:rsidRDefault="00766F53" w:rsidP="00DD5864">
                  <w:pPr>
                    <w:spacing w:after="0" w:line="240" w:lineRule="auto"/>
                    <w:jc w:val="center"/>
                    <w:rPr>
                      <w:rFonts w:ascii="Bookman Old Style" w:eastAsia="Times New Roman" w:hAnsi="Bookman Old Style" w:cs="Calibri"/>
                      <w:color w:val="000000"/>
                      <w:sz w:val="16"/>
                      <w:szCs w:val="16"/>
                      <w:lang w:eastAsia="id-ID"/>
                    </w:rPr>
                  </w:pPr>
                  <w:r w:rsidRPr="00092079">
                    <w:rPr>
                      <w:rFonts w:ascii="Bookman Old Style" w:eastAsia="Times New Roman" w:hAnsi="Bookman Old Style" w:cs="Calibri"/>
                      <w:color w:val="000000"/>
                      <w:sz w:val="16"/>
                      <w:szCs w:val="16"/>
                      <w:lang w:eastAsia="id-ID"/>
                    </w:rPr>
                    <w:t>100</w:t>
                  </w:r>
                </w:p>
              </w:tc>
              <w:tc>
                <w:tcPr>
                  <w:tcW w:w="613" w:type="dxa"/>
                  <w:gridSpan w:val="2"/>
                  <w:tcBorders>
                    <w:top w:val="nil"/>
                    <w:left w:val="nil"/>
                    <w:bottom w:val="single" w:sz="4" w:space="0" w:color="auto"/>
                    <w:right w:val="single" w:sz="4" w:space="0" w:color="auto"/>
                  </w:tcBorders>
                  <w:shd w:val="clear" w:color="000000" w:fill="FFFFFF"/>
                  <w:vAlign w:val="center"/>
                  <w:hideMark/>
                </w:tcPr>
                <w:p w:rsidR="00766F53" w:rsidRPr="00092079" w:rsidRDefault="00766F53" w:rsidP="00DD5864">
                  <w:pPr>
                    <w:spacing w:after="0" w:line="240" w:lineRule="auto"/>
                    <w:jc w:val="center"/>
                    <w:rPr>
                      <w:rFonts w:ascii="Bookman Old Style" w:eastAsia="Times New Roman" w:hAnsi="Bookman Old Style" w:cs="Calibri"/>
                      <w:sz w:val="16"/>
                      <w:szCs w:val="16"/>
                      <w:lang w:eastAsia="id-ID"/>
                    </w:rPr>
                  </w:pPr>
                  <w:r w:rsidRPr="00092079">
                    <w:rPr>
                      <w:rFonts w:ascii="Bookman Old Style" w:eastAsia="Times New Roman" w:hAnsi="Bookman Old Style" w:cs="Calibri"/>
                      <w:sz w:val="16"/>
                      <w:szCs w:val="16"/>
                      <w:lang w:eastAsia="id-ID"/>
                    </w:rPr>
                    <w:t>100</w:t>
                  </w:r>
                </w:p>
              </w:tc>
              <w:tc>
                <w:tcPr>
                  <w:tcW w:w="617" w:type="dxa"/>
                  <w:gridSpan w:val="2"/>
                  <w:tcBorders>
                    <w:top w:val="nil"/>
                    <w:left w:val="nil"/>
                    <w:bottom w:val="single" w:sz="4" w:space="0" w:color="auto"/>
                    <w:right w:val="single" w:sz="4" w:space="0" w:color="auto"/>
                  </w:tcBorders>
                  <w:shd w:val="clear" w:color="000000" w:fill="FFFFFF"/>
                  <w:noWrap/>
                  <w:vAlign w:val="center"/>
                  <w:hideMark/>
                </w:tcPr>
                <w:p w:rsidR="00766F53" w:rsidRPr="00092079" w:rsidRDefault="00766F53" w:rsidP="00DD5864">
                  <w:pPr>
                    <w:spacing w:after="0" w:line="240" w:lineRule="auto"/>
                    <w:jc w:val="center"/>
                    <w:rPr>
                      <w:rFonts w:ascii="Bookman Old Style" w:eastAsia="Times New Roman" w:hAnsi="Bookman Old Style" w:cs="Calibri"/>
                      <w:color w:val="000000"/>
                      <w:sz w:val="16"/>
                      <w:szCs w:val="16"/>
                      <w:lang w:eastAsia="id-ID"/>
                    </w:rPr>
                  </w:pPr>
                  <w:r w:rsidRPr="00092079">
                    <w:rPr>
                      <w:rFonts w:ascii="Bookman Old Style" w:eastAsia="Times New Roman" w:hAnsi="Bookman Old Style" w:cs="Calibri"/>
                      <w:color w:val="000000"/>
                      <w:sz w:val="16"/>
                      <w:szCs w:val="16"/>
                      <w:lang w:eastAsia="id-ID"/>
                    </w:rPr>
                    <w:t>100</w:t>
                  </w:r>
                </w:p>
              </w:tc>
              <w:tc>
                <w:tcPr>
                  <w:tcW w:w="613" w:type="dxa"/>
                  <w:gridSpan w:val="2"/>
                  <w:tcBorders>
                    <w:top w:val="nil"/>
                    <w:left w:val="nil"/>
                    <w:bottom w:val="single" w:sz="4" w:space="0" w:color="auto"/>
                    <w:right w:val="single" w:sz="4" w:space="0" w:color="auto"/>
                  </w:tcBorders>
                  <w:shd w:val="clear" w:color="000000" w:fill="FFFFFF"/>
                  <w:noWrap/>
                  <w:vAlign w:val="center"/>
                  <w:hideMark/>
                </w:tcPr>
                <w:p w:rsidR="00766F53" w:rsidRPr="00092079" w:rsidRDefault="00766F53" w:rsidP="00DD5864">
                  <w:pPr>
                    <w:spacing w:after="0" w:line="240" w:lineRule="auto"/>
                    <w:jc w:val="center"/>
                    <w:rPr>
                      <w:rFonts w:ascii="Bookman Old Style" w:eastAsia="Times New Roman" w:hAnsi="Bookman Old Style" w:cs="Calibri"/>
                      <w:color w:val="000000"/>
                      <w:sz w:val="16"/>
                      <w:szCs w:val="16"/>
                      <w:lang w:eastAsia="id-ID"/>
                    </w:rPr>
                  </w:pPr>
                  <w:r w:rsidRPr="00092079">
                    <w:rPr>
                      <w:rFonts w:ascii="Bookman Old Style" w:eastAsia="Times New Roman" w:hAnsi="Bookman Old Style" w:cs="Calibri"/>
                      <w:color w:val="000000"/>
                      <w:sz w:val="16"/>
                      <w:szCs w:val="16"/>
                      <w:lang w:eastAsia="id-ID"/>
                    </w:rPr>
                    <w:t>100</w:t>
                  </w:r>
                </w:p>
              </w:tc>
              <w:tc>
                <w:tcPr>
                  <w:tcW w:w="613" w:type="dxa"/>
                  <w:gridSpan w:val="2"/>
                  <w:tcBorders>
                    <w:top w:val="nil"/>
                    <w:left w:val="nil"/>
                    <w:bottom w:val="single" w:sz="4" w:space="0" w:color="auto"/>
                    <w:right w:val="single" w:sz="4" w:space="0" w:color="auto"/>
                  </w:tcBorders>
                  <w:shd w:val="clear" w:color="000000" w:fill="FFFFFF"/>
                  <w:noWrap/>
                  <w:vAlign w:val="center"/>
                  <w:hideMark/>
                </w:tcPr>
                <w:p w:rsidR="00766F53" w:rsidRPr="00092079" w:rsidRDefault="00766F53" w:rsidP="00DD5864">
                  <w:pPr>
                    <w:spacing w:after="0" w:line="240" w:lineRule="auto"/>
                    <w:jc w:val="center"/>
                    <w:rPr>
                      <w:rFonts w:ascii="Bookman Old Style" w:eastAsia="Times New Roman" w:hAnsi="Bookman Old Style" w:cs="Calibri"/>
                      <w:color w:val="000000"/>
                      <w:sz w:val="16"/>
                      <w:szCs w:val="16"/>
                      <w:lang w:eastAsia="id-ID"/>
                    </w:rPr>
                  </w:pPr>
                  <w:r w:rsidRPr="00092079">
                    <w:rPr>
                      <w:rFonts w:ascii="Bookman Old Style" w:eastAsia="Times New Roman" w:hAnsi="Bookman Old Style" w:cs="Calibri"/>
                      <w:color w:val="000000"/>
                      <w:sz w:val="16"/>
                      <w:szCs w:val="16"/>
                      <w:lang w:eastAsia="id-ID"/>
                    </w:rPr>
                    <w:t>100</w:t>
                  </w:r>
                </w:p>
              </w:tc>
              <w:tc>
                <w:tcPr>
                  <w:tcW w:w="613" w:type="dxa"/>
                  <w:tcBorders>
                    <w:top w:val="nil"/>
                    <w:left w:val="nil"/>
                    <w:bottom w:val="single" w:sz="4" w:space="0" w:color="auto"/>
                    <w:right w:val="single" w:sz="4" w:space="0" w:color="auto"/>
                  </w:tcBorders>
                  <w:shd w:val="clear" w:color="000000" w:fill="FFFFFF"/>
                  <w:noWrap/>
                  <w:vAlign w:val="center"/>
                  <w:hideMark/>
                </w:tcPr>
                <w:p w:rsidR="00766F53" w:rsidRPr="00092079" w:rsidRDefault="00766F53" w:rsidP="00DD5864">
                  <w:pPr>
                    <w:spacing w:after="0" w:line="240" w:lineRule="auto"/>
                    <w:jc w:val="center"/>
                    <w:rPr>
                      <w:rFonts w:ascii="Bookman Old Style" w:eastAsia="Times New Roman" w:hAnsi="Bookman Old Style" w:cs="Calibri"/>
                      <w:color w:val="000000"/>
                      <w:sz w:val="16"/>
                      <w:szCs w:val="16"/>
                      <w:lang w:eastAsia="id-ID"/>
                    </w:rPr>
                  </w:pPr>
                  <w:r w:rsidRPr="00092079">
                    <w:rPr>
                      <w:rFonts w:ascii="Bookman Old Style" w:eastAsia="Times New Roman" w:hAnsi="Bookman Old Style" w:cs="Calibri"/>
                      <w:color w:val="000000"/>
                      <w:sz w:val="16"/>
                      <w:szCs w:val="16"/>
                      <w:lang w:eastAsia="id-ID"/>
                    </w:rPr>
                    <w:t>100</w:t>
                  </w:r>
                </w:p>
              </w:tc>
              <w:tc>
                <w:tcPr>
                  <w:tcW w:w="613" w:type="dxa"/>
                  <w:gridSpan w:val="2"/>
                  <w:tcBorders>
                    <w:top w:val="nil"/>
                    <w:left w:val="nil"/>
                    <w:bottom w:val="single" w:sz="4" w:space="0" w:color="auto"/>
                    <w:right w:val="single" w:sz="4" w:space="0" w:color="auto"/>
                  </w:tcBorders>
                  <w:shd w:val="clear" w:color="000000" w:fill="FFFFFF"/>
                  <w:noWrap/>
                  <w:vAlign w:val="center"/>
                  <w:hideMark/>
                </w:tcPr>
                <w:p w:rsidR="00766F53" w:rsidRPr="00092079" w:rsidRDefault="00766F53" w:rsidP="00DD5864">
                  <w:pPr>
                    <w:spacing w:after="0" w:line="240" w:lineRule="auto"/>
                    <w:jc w:val="center"/>
                    <w:rPr>
                      <w:rFonts w:ascii="Bookman Old Style" w:eastAsia="Times New Roman" w:hAnsi="Bookman Old Style" w:cs="Calibri"/>
                      <w:color w:val="000000"/>
                      <w:sz w:val="16"/>
                      <w:szCs w:val="16"/>
                      <w:lang w:eastAsia="id-ID"/>
                    </w:rPr>
                  </w:pPr>
                  <w:r w:rsidRPr="00092079">
                    <w:rPr>
                      <w:rFonts w:ascii="Bookman Old Style" w:eastAsia="Times New Roman" w:hAnsi="Bookman Old Style" w:cs="Calibri"/>
                      <w:color w:val="000000"/>
                      <w:sz w:val="16"/>
                      <w:szCs w:val="16"/>
                      <w:lang w:eastAsia="id-ID"/>
                    </w:rPr>
                    <w:t>100</w:t>
                  </w:r>
                </w:p>
              </w:tc>
              <w:tc>
                <w:tcPr>
                  <w:tcW w:w="613" w:type="dxa"/>
                  <w:gridSpan w:val="2"/>
                  <w:tcBorders>
                    <w:top w:val="nil"/>
                    <w:left w:val="nil"/>
                    <w:bottom w:val="single" w:sz="4" w:space="0" w:color="auto"/>
                    <w:right w:val="single" w:sz="4" w:space="0" w:color="auto"/>
                  </w:tcBorders>
                  <w:shd w:val="clear" w:color="000000" w:fill="FFFFFF"/>
                  <w:noWrap/>
                  <w:vAlign w:val="center"/>
                  <w:hideMark/>
                </w:tcPr>
                <w:p w:rsidR="00766F53" w:rsidRPr="00092079" w:rsidRDefault="00766F53" w:rsidP="00DD5864">
                  <w:pPr>
                    <w:spacing w:after="0" w:line="240" w:lineRule="auto"/>
                    <w:jc w:val="center"/>
                    <w:rPr>
                      <w:rFonts w:ascii="Bookman Old Style" w:eastAsia="Times New Roman" w:hAnsi="Bookman Old Style" w:cs="Calibri"/>
                      <w:color w:val="000000"/>
                      <w:sz w:val="16"/>
                      <w:szCs w:val="16"/>
                      <w:lang w:eastAsia="id-ID"/>
                    </w:rPr>
                  </w:pPr>
                  <w:r w:rsidRPr="00092079">
                    <w:rPr>
                      <w:rFonts w:ascii="Bookman Old Style" w:eastAsia="Times New Roman" w:hAnsi="Bookman Old Style" w:cs="Calibri"/>
                      <w:color w:val="000000"/>
                      <w:sz w:val="16"/>
                      <w:szCs w:val="16"/>
                      <w:lang w:eastAsia="id-ID"/>
                    </w:rPr>
                    <w:t>100</w:t>
                  </w:r>
                </w:p>
              </w:tc>
              <w:tc>
                <w:tcPr>
                  <w:tcW w:w="620" w:type="dxa"/>
                  <w:tcBorders>
                    <w:top w:val="nil"/>
                    <w:left w:val="nil"/>
                    <w:bottom w:val="single" w:sz="4" w:space="0" w:color="auto"/>
                    <w:right w:val="single" w:sz="4" w:space="0" w:color="auto"/>
                  </w:tcBorders>
                  <w:shd w:val="clear" w:color="auto" w:fill="auto"/>
                  <w:vAlign w:val="center"/>
                  <w:hideMark/>
                </w:tcPr>
                <w:p w:rsidR="00766F53" w:rsidRPr="00092079" w:rsidRDefault="00766F53" w:rsidP="00DD5864">
                  <w:pPr>
                    <w:spacing w:after="0" w:line="240" w:lineRule="auto"/>
                    <w:jc w:val="center"/>
                    <w:rPr>
                      <w:rFonts w:ascii="Bookman Old Style" w:eastAsia="Times New Roman" w:hAnsi="Bookman Old Style" w:cs="Calibri"/>
                      <w:i/>
                      <w:iCs/>
                      <w:color w:val="000000"/>
                      <w:sz w:val="16"/>
                      <w:szCs w:val="16"/>
                      <w:lang w:eastAsia="id-ID"/>
                    </w:rPr>
                  </w:pPr>
                  <w:r w:rsidRPr="00092079">
                    <w:rPr>
                      <w:rFonts w:ascii="Bookman Old Style" w:eastAsia="Times New Roman" w:hAnsi="Bookman Old Style" w:cs="Calibri"/>
                      <w:i/>
                      <w:iCs/>
                      <w:color w:val="000000"/>
                      <w:sz w:val="16"/>
                      <w:szCs w:val="16"/>
                      <w:lang w:eastAsia="id-ID"/>
                    </w:rPr>
                    <w:t>100</w:t>
                  </w:r>
                </w:p>
              </w:tc>
              <w:tc>
                <w:tcPr>
                  <w:tcW w:w="692" w:type="dxa"/>
                  <w:gridSpan w:val="2"/>
                  <w:tcBorders>
                    <w:top w:val="nil"/>
                    <w:left w:val="nil"/>
                    <w:bottom w:val="single" w:sz="4" w:space="0" w:color="auto"/>
                    <w:right w:val="single" w:sz="4" w:space="0" w:color="auto"/>
                  </w:tcBorders>
                  <w:shd w:val="clear" w:color="auto" w:fill="auto"/>
                  <w:vAlign w:val="center"/>
                  <w:hideMark/>
                </w:tcPr>
                <w:p w:rsidR="00766F53" w:rsidRPr="00092079" w:rsidRDefault="00766F53" w:rsidP="00DD5864">
                  <w:pPr>
                    <w:spacing w:after="0" w:line="240" w:lineRule="auto"/>
                    <w:jc w:val="center"/>
                    <w:rPr>
                      <w:rFonts w:ascii="Bookman Old Style" w:eastAsia="Times New Roman" w:hAnsi="Bookman Old Style" w:cs="Calibri"/>
                      <w:i/>
                      <w:iCs/>
                      <w:color w:val="000000"/>
                      <w:sz w:val="16"/>
                      <w:szCs w:val="16"/>
                      <w:lang w:eastAsia="id-ID"/>
                    </w:rPr>
                  </w:pPr>
                  <w:r w:rsidRPr="00092079">
                    <w:rPr>
                      <w:rFonts w:ascii="Bookman Old Style" w:eastAsia="Times New Roman" w:hAnsi="Bookman Old Style" w:cs="Calibri"/>
                      <w:i/>
                      <w:iCs/>
                      <w:color w:val="000000"/>
                      <w:sz w:val="16"/>
                      <w:szCs w:val="16"/>
                      <w:lang w:eastAsia="id-ID"/>
                    </w:rPr>
                    <w:t>100</w:t>
                  </w:r>
                </w:p>
              </w:tc>
              <w:tc>
                <w:tcPr>
                  <w:tcW w:w="613" w:type="dxa"/>
                  <w:tcBorders>
                    <w:top w:val="nil"/>
                    <w:left w:val="nil"/>
                    <w:bottom w:val="single" w:sz="4" w:space="0" w:color="auto"/>
                    <w:right w:val="single" w:sz="4" w:space="0" w:color="auto"/>
                  </w:tcBorders>
                  <w:shd w:val="clear" w:color="auto" w:fill="auto"/>
                  <w:vAlign w:val="center"/>
                  <w:hideMark/>
                </w:tcPr>
                <w:p w:rsidR="00766F53" w:rsidRPr="00092079" w:rsidRDefault="00766F53" w:rsidP="00DD5864">
                  <w:pPr>
                    <w:spacing w:after="0" w:line="240" w:lineRule="auto"/>
                    <w:jc w:val="center"/>
                    <w:rPr>
                      <w:rFonts w:ascii="Bookman Old Style" w:eastAsia="Times New Roman" w:hAnsi="Bookman Old Style" w:cs="Calibri"/>
                      <w:i/>
                      <w:iCs/>
                      <w:color w:val="000000"/>
                      <w:sz w:val="16"/>
                      <w:szCs w:val="16"/>
                      <w:lang w:eastAsia="id-ID"/>
                    </w:rPr>
                  </w:pPr>
                  <w:r w:rsidRPr="00092079">
                    <w:rPr>
                      <w:rFonts w:ascii="Bookman Old Style" w:eastAsia="Times New Roman" w:hAnsi="Bookman Old Style" w:cs="Calibri"/>
                      <w:i/>
                      <w:iCs/>
                      <w:color w:val="000000"/>
                      <w:sz w:val="16"/>
                      <w:szCs w:val="16"/>
                      <w:lang w:eastAsia="id-ID"/>
                    </w:rPr>
                    <w:t>100</w:t>
                  </w:r>
                </w:p>
              </w:tc>
              <w:tc>
                <w:tcPr>
                  <w:tcW w:w="538" w:type="dxa"/>
                  <w:gridSpan w:val="2"/>
                  <w:tcBorders>
                    <w:top w:val="nil"/>
                    <w:left w:val="nil"/>
                    <w:bottom w:val="single" w:sz="4" w:space="0" w:color="auto"/>
                    <w:right w:val="single" w:sz="4" w:space="0" w:color="auto"/>
                  </w:tcBorders>
                  <w:shd w:val="clear" w:color="auto" w:fill="auto"/>
                  <w:vAlign w:val="center"/>
                  <w:hideMark/>
                </w:tcPr>
                <w:p w:rsidR="00766F53" w:rsidRPr="00092079" w:rsidRDefault="00766F53" w:rsidP="00DD5864">
                  <w:pPr>
                    <w:spacing w:after="0" w:line="240" w:lineRule="auto"/>
                    <w:jc w:val="center"/>
                    <w:rPr>
                      <w:rFonts w:ascii="Bookman Old Style" w:eastAsia="Times New Roman" w:hAnsi="Bookman Old Style" w:cs="Calibri"/>
                      <w:i/>
                      <w:iCs/>
                      <w:color w:val="000000"/>
                      <w:sz w:val="16"/>
                      <w:szCs w:val="16"/>
                      <w:lang w:eastAsia="id-ID"/>
                    </w:rPr>
                  </w:pPr>
                  <w:r w:rsidRPr="00092079">
                    <w:rPr>
                      <w:rFonts w:ascii="Bookman Old Style" w:eastAsia="Times New Roman" w:hAnsi="Bookman Old Style" w:cs="Calibri"/>
                      <w:i/>
                      <w:iCs/>
                      <w:color w:val="000000"/>
                      <w:sz w:val="16"/>
                      <w:szCs w:val="16"/>
                      <w:lang w:eastAsia="id-ID"/>
                    </w:rPr>
                    <w:t>100</w:t>
                  </w:r>
                </w:p>
              </w:tc>
              <w:tc>
                <w:tcPr>
                  <w:tcW w:w="613" w:type="dxa"/>
                  <w:gridSpan w:val="2"/>
                  <w:tcBorders>
                    <w:top w:val="nil"/>
                    <w:left w:val="nil"/>
                    <w:bottom w:val="single" w:sz="4" w:space="0" w:color="auto"/>
                    <w:right w:val="single" w:sz="4" w:space="0" w:color="auto"/>
                  </w:tcBorders>
                  <w:shd w:val="clear" w:color="auto" w:fill="auto"/>
                  <w:vAlign w:val="center"/>
                  <w:hideMark/>
                </w:tcPr>
                <w:p w:rsidR="00766F53" w:rsidRPr="00092079" w:rsidRDefault="00766F53" w:rsidP="00DD5864">
                  <w:pPr>
                    <w:spacing w:after="0" w:line="240" w:lineRule="auto"/>
                    <w:jc w:val="center"/>
                    <w:rPr>
                      <w:rFonts w:ascii="Bookman Old Style" w:eastAsia="Times New Roman" w:hAnsi="Bookman Old Style" w:cs="Calibri"/>
                      <w:i/>
                      <w:iCs/>
                      <w:color w:val="000000"/>
                      <w:sz w:val="16"/>
                      <w:szCs w:val="16"/>
                      <w:lang w:eastAsia="id-ID"/>
                    </w:rPr>
                  </w:pPr>
                  <w:r w:rsidRPr="00092079">
                    <w:rPr>
                      <w:rFonts w:ascii="Bookman Old Style" w:eastAsia="Times New Roman" w:hAnsi="Bookman Old Style" w:cs="Calibri"/>
                      <w:i/>
                      <w:iCs/>
                      <w:color w:val="000000"/>
                      <w:sz w:val="16"/>
                      <w:szCs w:val="16"/>
                      <w:lang w:eastAsia="id-ID"/>
                    </w:rPr>
                    <w:t>100</w:t>
                  </w:r>
                </w:p>
              </w:tc>
            </w:tr>
            <w:tr w:rsidR="00766F53" w:rsidRPr="00092079" w:rsidTr="00DD5864">
              <w:trPr>
                <w:gridAfter w:val="3"/>
                <w:wAfter w:w="1322" w:type="dxa"/>
                <w:trHeight w:val="765"/>
              </w:trPr>
              <w:tc>
                <w:tcPr>
                  <w:tcW w:w="463" w:type="dxa"/>
                  <w:tcBorders>
                    <w:top w:val="nil"/>
                    <w:left w:val="single" w:sz="4" w:space="0" w:color="auto"/>
                    <w:bottom w:val="single" w:sz="4" w:space="0" w:color="auto"/>
                    <w:right w:val="single" w:sz="4" w:space="0" w:color="auto"/>
                  </w:tcBorders>
                  <w:shd w:val="clear" w:color="auto" w:fill="auto"/>
                  <w:noWrap/>
                  <w:vAlign w:val="center"/>
                  <w:hideMark/>
                </w:tcPr>
                <w:p w:rsidR="00766F53" w:rsidRPr="00092079" w:rsidRDefault="00766F53" w:rsidP="00DD5864">
                  <w:pPr>
                    <w:spacing w:after="0" w:line="240" w:lineRule="auto"/>
                    <w:jc w:val="center"/>
                    <w:rPr>
                      <w:rFonts w:ascii="Bookman Old Style" w:eastAsia="Times New Roman" w:hAnsi="Bookman Old Style" w:cs="Calibri"/>
                      <w:color w:val="000000"/>
                      <w:sz w:val="16"/>
                      <w:szCs w:val="16"/>
                      <w:lang w:eastAsia="id-ID"/>
                    </w:rPr>
                  </w:pPr>
                  <w:r w:rsidRPr="00092079">
                    <w:rPr>
                      <w:rFonts w:ascii="Bookman Old Style" w:eastAsia="Times New Roman" w:hAnsi="Bookman Old Style" w:cs="Calibri"/>
                      <w:color w:val="000000"/>
                      <w:sz w:val="16"/>
                      <w:szCs w:val="16"/>
                      <w:lang w:eastAsia="id-ID"/>
                    </w:rPr>
                    <w:t>4</w:t>
                  </w:r>
                </w:p>
              </w:tc>
              <w:tc>
                <w:tcPr>
                  <w:tcW w:w="3160" w:type="dxa"/>
                  <w:tcBorders>
                    <w:top w:val="nil"/>
                    <w:left w:val="nil"/>
                    <w:bottom w:val="single" w:sz="4" w:space="0" w:color="auto"/>
                    <w:right w:val="single" w:sz="4" w:space="0" w:color="auto"/>
                  </w:tcBorders>
                  <w:shd w:val="clear" w:color="000000" w:fill="FFFFFF"/>
                  <w:vAlign w:val="center"/>
                  <w:hideMark/>
                </w:tcPr>
                <w:p w:rsidR="00766F53" w:rsidRPr="00092079" w:rsidRDefault="00766F53" w:rsidP="00DD5864">
                  <w:pPr>
                    <w:spacing w:after="0" w:line="240" w:lineRule="auto"/>
                    <w:rPr>
                      <w:rFonts w:ascii="Bookman Old Style" w:eastAsia="Times New Roman" w:hAnsi="Bookman Old Style" w:cs="Calibri"/>
                      <w:sz w:val="16"/>
                      <w:szCs w:val="16"/>
                      <w:lang w:eastAsia="id-ID"/>
                    </w:rPr>
                  </w:pPr>
                  <w:r w:rsidRPr="00092079">
                    <w:rPr>
                      <w:rFonts w:ascii="Bookman Old Style" w:eastAsia="Times New Roman" w:hAnsi="Bookman Old Style" w:cs="Calibri"/>
                      <w:sz w:val="16"/>
                      <w:szCs w:val="16"/>
                      <w:lang w:eastAsia="id-ID"/>
                    </w:rPr>
                    <w:t>Persentase Partisipasi Rumah Tangga Sasaran dalam Musyawarah Perencanaan Pembangunan Desa</w:t>
                  </w:r>
                </w:p>
              </w:tc>
              <w:tc>
                <w:tcPr>
                  <w:tcW w:w="709" w:type="dxa"/>
                  <w:tcBorders>
                    <w:top w:val="nil"/>
                    <w:left w:val="nil"/>
                    <w:bottom w:val="single" w:sz="4" w:space="0" w:color="auto"/>
                    <w:right w:val="single" w:sz="4" w:space="0" w:color="auto"/>
                  </w:tcBorders>
                  <w:shd w:val="clear" w:color="auto" w:fill="auto"/>
                  <w:vAlign w:val="center"/>
                  <w:hideMark/>
                </w:tcPr>
                <w:p w:rsidR="00766F53" w:rsidRPr="00092079" w:rsidRDefault="00766F53" w:rsidP="00DD5864">
                  <w:pPr>
                    <w:spacing w:after="0" w:line="240" w:lineRule="auto"/>
                    <w:jc w:val="center"/>
                    <w:rPr>
                      <w:rFonts w:ascii="Bookman Old Style" w:eastAsia="Times New Roman" w:hAnsi="Bookman Old Style" w:cs="Calibri"/>
                      <w:color w:val="000000"/>
                      <w:sz w:val="16"/>
                      <w:szCs w:val="16"/>
                      <w:lang w:eastAsia="id-ID"/>
                    </w:rPr>
                  </w:pPr>
                  <w:r w:rsidRPr="00092079">
                    <w:rPr>
                      <w:rFonts w:ascii="Bookman Old Style" w:eastAsia="Times New Roman" w:hAnsi="Bookman Old Style" w:cs="Calibri"/>
                      <w:color w:val="000000"/>
                      <w:sz w:val="16"/>
                      <w:szCs w:val="16"/>
                      <w:lang w:eastAsia="id-ID"/>
                    </w:rPr>
                    <w:t> </w:t>
                  </w:r>
                </w:p>
              </w:tc>
              <w:tc>
                <w:tcPr>
                  <w:tcW w:w="709" w:type="dxa"/>
                  <w:tcBorders>
                    <w:top w:val="nil"/>
                    <w:left w:val="nil"/>
                    <w:bottom w:val="single" w:sz="4" w:space="0" w:color="auto"/>
                    <w:right w:val="single" w:sz="4" w:space="0" w:color="auto"/>
                  </w:tcBorders>
                  <w:shd w:val="clear" w:color="auto" w:fill="auto"/>
                  <w:vAlign w:val="center"/>
                  <w:hideMark/>
                </w:tcPr>
                <w:p w:rsidR="00766F53" w:rsidRPr="00092079" w:rsidRDefault="00766F53" w:rsidP="00DD5864">
                  <w:pPr>
                    <w:spacing w:after="0" w:line="240" w:lineRule="auto"/>
                    <w:jc w:val="center"/>
                    <w:rPr>
                      <w:rFonts w:ascii="Bookman Old Style" w:eastAsia="Times New Roman" w:hAnsi="Bookman Old Style" w:cs="Calibri"/>
                      <w:color w:val="000000"/>
                      <w:sz w:val="16"/>
                      <w:szCs w:val="16"/>
                      <w:lang w:eastAsia="id-ID"/>
                    </w:rPr>
                  </w:pPr>
                  <w:r w:rsidRPr="00092079">
                    <w:rPr>
                      <w:rFonts w:ascii="Bookman Old Style" w:eastAsia="Times New Roman" w:hAnsi="Bookman Old Style" w:cs="Calibri"/>
                      <w:color w:val="000000"/>
                      <w:sz w:val="16"/>
                      <w:szCs w:val="16"/>
                      <w:lang w:eastAsia="id-ID"/>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766F53" w:rsidRPr="00092079" w:rsidRDefault="00766F53" w:rsidP="00DD5864">
                  <w:pPr>
                    <w:spacing w:after="0" w:line="240" w:lineRule="auto"/>
                    <w:jc w:val="center"/>
                    <w:rPr>
                      <w:rFonts w:ascii="Bookman Old Style" w:eastAsia="Times New Roman" w:hAnsi="Bookman Old Style" w:cs="Calibri"/>
                      <w:color w:val="000000"/>
                      <w:sz w:val="16"/>
                      <w:szCs w:val="16"/>
                      <w:lang w:eastAsia="id-ID"/>
                    </w:rPr>
                  </w:pPr>
                  <w:r w:rsidRPr="00092079">
                    <w:rPr>
                      <w:rFonts w:ascii="Bookman Old Style" w:eastAsia="Times New Roman" w:hAnsi="Bookman Old Style" w:cs="Calibri"/>
                      <w:color w:val="000000"/>
                      <w:sz w:val="16"/>
                      <w:szCs w:val="16"/>
                      <w:lang w:eastAsia="id-ID"/>
                    </w:rPr>
                    <w:t>20</w:t>
                  </w:r>
                </w:p>
              </w:tc>
              <w:tc>
                <w:tcPr>
                  <w:tcW w:w="632" w:type="dxa"/>
                  <w:tcBorders>
                    <w:top w:val="nil"/>
                    <w:left w:val="nil"/>
                    <w:bottom w:val="single" w:sz="4" w:space="0" w:color="auto"/>
                    <w:right w:val="single" w:sz="4" w:space="0" w:color="auto"/>
                  </w:tcBorders>
                  <w:shd w:val="clear" w:color="000000" w:fill="FFFFFF"/>
                  <w:noWrap/>
                  <w:vAlign w:val="center"/>
                  <w:hideMark/>
                </w:tcPr>
                <w:p w:rsidR="00766F53" w:rsidRPr="00092079" w:rsidRDefault="00766F53" w:rsidP="00DD5864">
                  <w:pPr>
                    <w:spacing w:after="0" w:line="240" w:lineRule="auto"/>
                    <w:jc w:val="center"/>
                    <w:rPr>
                      <w:rFonts w:ascii="Bookman Old Style" w:eastAsia="Times New Roman" w:hAnsi="Bookman Old Style" w:cs="Calibri"/>
                      <w:color w:val="000000"/>
                      <w:sz w:val="16"/>
                      <w:szCs w:val="16"/>
                      <w:lang w:eastAsia="id-ID"/>
                    </w:rPr>
                  </w:pPr>
                  <w:r w:rsidRPr="00092079">
                    <w:rPr>
                      <w:rFonts w:ascii="Bookman Old Style" w:eastAsia="Times New Roman" w:hAnsi="Bookman Old Style" w:cs="Calibri"/>
                      <w:color w:val="000000"/>
                      <w:sz w:val="16"/>
                      <w:szCs w:val="16"/>
                      <w:lang w:eastAsia="id-ID"/>
                    </w:rPr>
                    <w:t>20</w:t>
                  </w:r>
                </w:p>
              </w:tc>
              <w:tc>
                <w:tcPr>
                  <w:tcW w:w="613" w:type="dxa"/>
                  <w:gridSpan w:val="2"/>
                  <w:tcBorders>
                    <w:top w:val="nil"/>
                    <w:left w:val="nil"/>
                    <w:bottom w:val="single" w:sz="4" w:space="0" w:color="auto"/>
                    <w:right w:val="single" w:sz="4" w:space="0" w:color="auto"/>
                  </w:tcBorders>
                  <w:shd w:val="clear" w:color="000000" w:fill="FFFFFF"/>
                  <w:noWrap/>
                  <w:vAlign w:val="center"/>
                  <w:hideMark/>
                </w:tcPr>
                <w:p w:rsidR="00766F53" w:rsidRPr="00092079" w:rsidRDefault="00766F53" w:rsidP="00DD5864">
                  <w:pPr>
                    <w:spacing w:after="0" w:line="240" w:lineRule="auto"/>
                    <w:jc w:val="center"/>
                    <w:rPr>
                      <w:rFonts w:ascii="Bookman Old Style" w:eastAsia="Times New Roman" w:hAnsi="Bookman Old Style" w:cs="Calibri"/>
                      <w:color w:val="000000"/>
                      <w:sz w:val="16"/>
                      <w:szCs w:val="16"/>
                      <w:lang w:eastAsia="id-ID"/>
                    </w:rPr>
                  </w:pPr>
                  <w:r w:rsidRPr="00092079">
                    <w:rPr>
                      <w:rFonts w:ascii="Bookman Old Style" w:eastAsia="Times New Roman" w:hAnsi="Bookman Old Style" w:cs="Calibri"/>
                      <w:color w:val="000000"/>
                      <w:sz w:val="16"/>
                      <w:szCs w:val="16"/>
                      <w:lang w:eastAsia="id-ID"/>
                    </w:rPr>
                    <w:t>20</w:t>
                  </w:r>
                </w:p>
              </w:tc>
              <w:tc>
                <w:tcPr>
                  <w:tcW w:w="613" w:type="dxa"/>
                  <w:gridSpan w:val="2"/>
                  <w:tcBorders>
                    <w:top w:val="nil"/>
                    <w:left w:val="nil"/>
                    <w:bottom w:val="single" w:sz="4" w:space="0" w:color="auto"/>
                    <w:right w:val="single" w:sz="4" w:space="0" w:color="auto"/>
                  </w:tcBorders>
                  <w:shd w:val="clear" w:color="000000" w:fill="FFFFFF"/>
                  <w:noWrap/>
                  <w:vAlign w:val="center"/>
                  <w:hideMark/>
                </w:tcPr>
                <w:p w:rsidR="00766F53" w:rsidRPr="00092079" w:rsidRDefault="00766F53" w:rsidP="00DD5864">
                  <w:pPr>
                    <w:spacing w:after="0" w:line="240" w:lineRule="auto"/>
                    <w:jc w:val="center"/>
                    <w:rPr>
                      <w:rFonts w:ascii="Bookman Old Style" w:eastAsia="Times New Roman" w:hAnsi="Bookman Old Style" w:cs="Calibri"/>
                      <w:color w:val="000000"/>
                      <w:sz w:val="16"/>
                      <w:szCs w:val="16"/>
                      <w:lang w:eastAsia="id-ID"/>
                    </w:rPr>
                  </w:pPr>
                  <w:r w:rsidRPr="00092079">
                    <w:rPr>
                      <w:rFonts w:ascii="Bookman Old Style" w:eastAsia="Times New Roman" w:hAnsi="Bookman Old Style" w:cs="Calibri"/>
                      <w:color w:val="000000"/>
                      <w:sz w:val="16"/>
                      <w:szCs w:val="16"/>
                      <w:lang w:eastAsia="id-ID"/>
                    </w:rPr>
                    <w:t>20</w:t>
                  </w:r>
                </w:p>
              </w:tc>
              <w:tc>
                <w:tcPr>
                  <w:tcW w:w="617" w:type="dxa"/>
                  <w:gridSpan w:val="2"/>
                  <w:tcBorders>
                    <w:top w:val="nil"/>
                    <w:left w:val="nil"/>
                    <w:bottom w:val="single" w:sz="4" w:space="0" w:color="auto"/>
                    <w:right w:val="single" w:sz="4" w:space="0" w:color="auto"/>
                  </w:tcBorders>
                  <w:shd w:val="clear" w:color="000000" w:fill="FFFFFF"/>
                  <w:noWrap/>
                  <w:vAlign w:val="center"/>
                  <w:hideMark/>
                </w:tcPr>
                <w:p w:rsidR="00766F53" w:rsidRPr="00092079" w:rsidRDefault="00766F53" w:rsidP="00DD5864">
                  <w:pPr>
                    <w:spacing w:after="0" w:line="240" w:lineRule="auto"/>
                    <w:jc w:val="center"/>
                    <w:rPr>
                      <w:rFonts w:ascii="Bookman Old Style" w:eastAsia="Times New Roman" w:hAnsi="Bookman Old Style" w:cs="Calibri"/>
                      <w:color w:val="000000"/>
                      <w:sz w:val="16"/>
                      <w:szCs w:val="16"/>
                      <w:lang w:eastAsia="id-ID"/>
                    </w:rPr>
                  </w:pPr>
                  <w:r w:rsidRPr="00092079">
                    <w:rPr>
                      <w:rFonts w:ascii="Bookman Old Style" w:eastAsia="Times New Roman" w:hAnsi="Bookman Old Style" w:cs="Calibri"/>
                      <w:color w:val="000000"/>
                      <w:sz w:val="16"/>
                      <w:szCs w:val="16"/>
                      <w:lang w:eastAsia="id-ID"/>
                    </w:rPr>
                    <w:t>20</w:t>
                  </w:r>
                </w:p>
              </w:tc>
              <w:tc>
                <w:tcPr>
                  <w:tcW w:w="613" w:type="dxa"/>
                  <w:gridSpan w:val="2"/>
                  <w:tcBorders>
                    <w:top w:val="nil"/>
                    <w:left w:val="nil"/>
                    <w:bottom w:val="single" w:sz="4" w:space="0" w:color="auto"/>
                    <w:right w:val="single" w:sz="4" w:space="0" w:color="auto"/>
                  </w:tcBorders>
                  <w:shd w:val="clear" w:color="000000" w:fill="FFFFFF"/>
                  <w:noWrap/>
                  <w:vAlign w:val="center"/>
                  <w:hideMark/>
                </w:tcPr>
                <w:p w:rsidR="00766F53" w:rsidRPr="00092079" w:rsidRDefault="00766F53" w:rsidP="00DD5864">
                  <w:pPr>
                    <w:spacing w:after="0" w:line="240" w:lineRule="auto"/>
                    <w:jc w:val="center"/>
                    <w:rPr>
                      <w:rFonts w:ascii="Bookman Old Style" w:eastAsia="Times New Roman" w:hAnsi="Bookman Old Style" w:cs="Calibri"/>
                      <w:color w:val="000000"/>
                      <w:sz w:val="16"/>
                      <w:szCs w:val="16"/>
                      <w:lang w:eastAsia="id-ID"/>
                    </w:rPr>
                  </w:pPr>
                  <w:r w:rsidRPr="00092079">
                    <w:rPr>
                      <w:rFonts w:ascii="Bookman Old Style" w:eastAsia="Times New Roman" w:hAnsi="Bookman Old Style" w:cs="Calibri"/>
                      <w:color w:val="000000"/>
                      <w:sz w:val="16"/>
                      <w:szCs w:val="16"/>
                      <w:lang w:eastAsia="id-ID"/>
                    </w:rPr>
                    <w:t>20</w:t>
                  </w:r>
                </w:p>
              </w:tc>
              <w:tc>
                <w:tcPr>
                  <w:tcW w:w="613" w:type="dxa"/>
                  <w:gridSpan w:val="2"/>
                  <w:tcBorders>
                    <w:top w:val="nil"/>
                    <w:left w:val="nil"/>
                    <w:bottom w:val="single" w:sz="4" w:space="0" w:color="auto"/>
                    <w:right w:val="single" w:sz="4" w:space="0" w:color="auto"/>
                  </w:tcBorders>
                  <w:shd w:val="clear" w:color="000000" w:fill="FFFFFF"/>
                  <w:noWrap/>
                  <w:vAlign w:val="center"/>
                  <w:hideMark/>
                </w:tcPr>
                <w:p w:rsidR="00766F53" w:rsidRPr="00092079" w:rsidRDefault="00766F53" w:rsidP="00DD5864">
                  <w:pPr>
                    <w:spacing w:after="0" w:line="240" w:lineRule="auto"/>
                    <w:jc w:val="center"/>
                    <w:rPr>
                      <w:rFonts w:ascii="Bookman Old Style" w:eastAsia="Times New Roman" w:hAnsi="Bookman Old Style" w:cs="Calibri"/>
                      <w:color w:val="000000"/>
                      <w:sz w:val="16"/>
                      <w:szCs w:val="16"/>
                      <w:lang w:eastAsia="id-ID"/>
                    </w:rPr>
                  </w:pPr>
                  <w:r w:rsidRPr="00092079">
                    <w:rPr>
                      <w:rFonts w:ascii="Bookman Old Style" w:eastAsia="Times New Roman" w:hAnsi="Bookman Old Style" w:cs="Calibri"/>
                      <w:color w:val="000000"/>
                      <w:sz w:val="16"/>
                      <w:szCs w:val="16"/>
                      <w:lang w:eastAsia="id-ID"/>
                    </w:rPr>
                    <w:t>20</w:t>
                  </w:r>
                </w:p>
              </w:tc>
              <w:tc>
                <w:tcPr>
                  <w:tcW w:w="613" w:type="dxa"/>
                  <w:tcBorders>
                    <w:top w:val="nil"/>
                    <w:left w:val="nil"/>
                    <w:bottom w:val="single" w:sz="4" w:space="0" w:color="auto"/>
                    <w:right w:val="single" w:sz="4" w:space="0" w:color="auto"/>
                  </w:tcBorders>
                  <w:shd w:val="clear" w:color="000000" w:fill="FFFFFF"/>
                  <w:noWrap/>
                  <w:vAlign w:val="center"/>
                  <w:hideMark/>
                </w:tcPr>
                <w:p w:rsidR="00766F53" w:rsidRPr="00092079" w:rsidRDefault="00766F53" w:rsidP="00DD5864">
                  <w:pPr>
                    <w:spacing w:after="0" w:line="240" w:lineRule="auto"/>
                    <w:jc w:val="center"/>
                    <w:rPr>
                      <w:rFonts w:ascii="Bookman Old Style" w:eastAsia="Times New Roman" w:hAnsi="Bookman Old Style" w:cs="Calibri"/>
                      <w:color w:val="000000"/>
                      <w:sz w:val="16"/>
                      <w:szCs w:val="16"/>
                      <w:lang w:eastAsia="id-ID"/>
                    </w:rPr>
                  </w:pPr>
                  <w:r w:rsidRPr="00092079">
                    <w:rPr>
                      <w:rFonts w:ascii="Bookman Old Style" w:eastAsia="Times New Roman" w:hAnsi="Bookman Old Style" w:cs="Calibri"/>
                      <w:color w:val="000000"/>
                      <w:sz w:val="16"/>
                      <w:szCs w:val="16"/>
                      <w:lang w:eastAsia="id-ID"/>
                    </w:rPr>
                    <w:t>20</w:t>
                  </w:r>
                </w:p>
              </w:tc>
              <w:tc>
                <w:tcPr>
                  <w:tcW w:w="613" w:type="dxa"/>
                  <w:gridSpan w:val="2"/>
                  <w:tcBorders>
                    <w:top w:val="nil"/>
                    <w:left w:val="nil"/>
                    <w:bottom w:val="single" w:sz="4" w:space="0" w:color="auto"/>
                    <w:right w:val="single" w:sz="4" w:space="0" w:color="auto"/>
                  </w:tcBorders>
                  <w:shd w:val="clear" w:color="000000" w:fill="FFFFFF"/>
                  <w:noWrap/>
                  <w:vAlign w:val="center"/>
                  <w:hideMark/>
                </w:tcPr>
                <w:p w:rsidR="00766F53" w:rsidRPr="00092079" w:rsidRDefault="00766F53" w:rsidP="00DD5864">
                  <w:pPr>
                    <w:spacing w:after="0" w:line="240" w:lineRule="auto"/>
                    <w:jc w:val="center"/>
                    <w:rPr>
                      <w:rFonts w:ascii="Bookman Old Style" w:eastAsia="Times New Roman" w:hAnsi="Bookman Old Style" w:cs="Calibri"/>
                      <w:color w:val="000000"/>
                      <w:sz w:val="16"/>
                      <w:szCs w:val="16"/>
                      <w:lang w:eastAsia="id-ID"/>
                    </w:rPr>
                  </w:pPr>
                  <w:r w:rsidRPr="00092079">
                    <w:rPr>
                      <w:rFonts w:ascii="Bookman Old Style" w:eastAsia="Times New Roman" w:hAnsi="Bookman Old Style" w:cs="Calibri"/>
                      <w:color w:val="000000"/>
                      <w:sz w:val="16"/>
                      <w:szCs w:val="16"/>
                      <w:lang w:eastAsia="id-ID"/>
                    </w:rPr>
                    <w:t>20</w:t>
                  </w:r>
                </w:p>
              </w:tc>
              <w:tc>
                <w:tcPr>
                  <w:tcW w:w="613" w:type="dxa"/>
                  <w:gridSpan w:val="2"/>
                  <w:tcBorders>
                    <w:top w:val="nil"/>
                    <w:left w:val="nil"/>
                    <w:bottom w:val="single" w:sz="4" w:space="0" w:color="auto"/>
                    <w:right w:val="single" w:sz="4" w:space="0" w:color="auto"/>
                  </w:tcBorders>
                  <w:shd w:val="clear" w:color="000000" w:fill="FFFFFF"/>
                  <w:noWrap/>
                  <w:vAlign w:val="center"/>
                  <w:hideMark/>
                </w:tcPr>
                <w:p w:rsidR="00766F53" w:rsidRPr="00092079" w:rsidRDefault="00766F53" w:rsidP="00DD5864">
                  <w:pPr>
                    <w:spacing w:after="0" w:line="240" w:lineRule="auto"/>
                    <w:jc w:val="center"/>
                    <w:rPr>
                      <w:rFonts w:ascii="Bookman Old Style" w:eastAsia="Times New Roman" w:hAnsi="Bookman Old Style" w:cs="Calibri"/>
                      <w:color w:val="000000"/>
                      <w:sz w:val="16"/>
                      <w:szCs w:val="16"/>
                      <w:lang w:eastAsia="id-ID"/>
                    </w:rPr>
                  </w:pPr>
                  <w:r w:rsidRPr="00092079">
                    <w:rPr>
                      <w:rFonts w:ascii="Bookman Old Style" w:eastAsia="Times New Roman" w:hAnsi="Bookman Old Style" w:cs="Calibri"/>
                      <w:color w:val="000000"/>
                      <w:sz w:val="16"/>
                      <w:szCs w:val="16"/>
                      <w:lang w:eastAsia="id-ID"/>
                    </w:rPr>
                    <w:t>20</w:t>
                  </w:r>
                </w:p>
              </w:tc>
              <w:tc>
                <w:tcPr>
                  <w:tcW w:w="620" w:type="dxa"/>
                  <w:tcBorders>
                    <w:top w:val="nil"/>
                    <w:left w:val="nil"/>
                    <w:bottom w:val="single" w:sz="4" w:space="0" w:color="auto"/>
                    <w:right w:val="single" w:sz="4" w:space="0" w:color="auto"/>
                  </w:tcBorders>
                  <w:shd w:val="clear" w:color="auto" w:fill="auto"/>
                  <w:vAlign w:val="center"/>
                  <w:hideMark/>
                </w:tcPr>
                <w:p w:rsidR="00766F53" w:rsidRPr="00092079" w:rsidRDefault="00766F53" w:rsidP="00DD5864">
                  <w:pPr>
                    <w:spacing w:after="0" w:line="240" w:lineRule="auto"/>
                    <w:jc w:val="center"/>
                    <w:rPr>
                      <w:rFonts w:ascii="Bookman Old Style" w:eastAsia="Times New Roman" w:hAnsi="Bookman Old Style" w:cs="Calibri"/>
                      <w:i/>
                      <w:iCs/>
                      <w:color w:val="000000"/>
                      <w:sz w:val="16"/>
                      <w:szCs w:val="16"/>
                      <w:lang w:eastAsia="id-ID"/>
                    </w:rPr>
                  </w:pPr>
                  <w:r w:rsidRPr="00092079">
                    <w:rPr>
                      <w:rFonts w:ascii="Bookman Old Style" w:eastAsia="Times New Roman" w:hAnsi="Bookman Old Style" w:cs="Calibri"/>
                      <w:i/>
                      <w:iCs/>
                      <w:color w:val="000000"/>
                      <w:sz w:val="16"/>
                      <w:szCs w:val="16"/>
                      <w:lang w:eastAsia="id-ID"/>
                    </w:rPr>
                    <w:t>100</w:t>
                  </w:r>
                </w:p>
              </w:tc>
              <w:tc>
                <w:tcPr>
                  <w:tcW w:w="692" w:type="dxa"/>
                  <w:gridSpan w:val="2"/>
                  <w:tcBorders>
                    <w:top w:val="nil"/>
                    <w:left w:val="nil"/>
                    <w:bottom w:val="single" w:sz="4" w:space="0" w:color="auto"/>
                    <w:right w:val="single" w:sz="4" w:space="0" w:color="auto"/>
                  </w:tcBorders>
                  <w:shd w:val="clear" w:color="auto" w:fill="auto"/>
                  <w:vAlign w:val="center"/>
                  <w:hideMark/>
                </w:tcPr>
                <w:p w:rsidR="00766F53" w:rsidRPr="00092079" w:rsidRDefault="00766F53" w:rsidP="00DD5864">
                  <w:pPr>
                    <w:spacing w:after="0" w:line="240" w:lineRule="auto"/>
                    <w:jc w:val="center"/>
                    <w:rPr>
                      <w:rFonts w:ascii="Bookman Old Style" w:eastAsia="Times New Roman" w:hAnsi="Bookman Old Style" w:cs="Calibri"/>
                      <w:i/>
                      <w:iCs/>
                      <w:color w:val="000000"/>
                      <w:sz w:val="16"/>
                      <w:szCs w:val="16"/>
                      <w:lang w:eastAsia="id-ID"/>
                    </w:rPr>
                  </w:pPr>
                  <w:r w:rsidRPr="00092079">
                    <w:rPr>
                      <w:rFonts w:ascii="Bookman Old Style" w:eastAsia="Times New Roman" w:hAnsi="Bookman Old Style" w:cs="Calibri"/>
                      <w:i/>
                      <w:iCs/>
                      <w:color w:val="000000"/>
                      <w:sz w:val="16"/>
                      <w:szCs w:val="16"/>
                      <w:lang w:eastAsia="id-ID"/>
                    </w:rPr>
                    <w:t>100</w:t>
                  </w:r>
                </w:p>
              </w:tc>
              <w:tc>
                <w:tcPr>
                  <w:tcW w:w="613" w:type="dxa"/>
                  <w:tcBorders>
                    <w:top w:val="nil"/>
                    <w:left w:val="nil"/>
                    <w:bottom w:val="single" w:sz="4" w:space="0" w:color="auto"/>
                    <w:right w:val="single" w:sz="4" w:space="0" w:color="auto"/>
                  </w:tcBorders>
                  <w:shd w:val="clear" w:color="auto" w:fill="auto"/>
                  <w:vAlign w:val="center"/>
                  <w:hideMark/>
                </w:tcPr>
                <w:p w:rsidR="00766F53" w:rsidRPr="00092079" w:rsidRDefault="00766F53" w:rsidP="00DD5864">
                  <w:pPr>
                    <w:spacing w:after="0" w:line="240" w:lineRule="auto"/>
                    <w:jc w:val="center"/>
                    <w:rPr>
                      <w:rFonts w:ascii="Bookman Old Style" w:eastAsia="Times New Roman" w:hAnsi="Bookman Old Style" w:cs="Calibri"/>
                      <w:i/>
                      <w:iCs/>
                      <w:color w:val="000000"/>
                      <w:sz w:val="16"/>
                      <w:szCs w:val="16"/>
                      <w:lang w:eastAsia="id-ID"/>
                    </w:rPr>
                  </w:pPr>
                  <w:r w:rsidRPr="00092079">
                    <w:rPr>
                      <w:rFonts w:ascii="Bookman Old Style" w:eastAsia="Times New Roman" w:hAnsi="Bookman Old Style" w:cs="Calibri"/>
                      <w:i/>
                      <w:iCs/>
                      <w:color w:val="000000"/>
                      <w:sz w:val="16"/>
                      <w:szCs w:val="16"/>
                      <w:lang w:eastAsia="id-ID"/>
                    </w:rPr>
                    <w:t>100</w:t>
                  </w:r>
                </w:p>
              </w:tc>
              <w:tc>
                <w:tcPr>
                  <w:tcW w:w="538" w:type="dxa"/>
                  <w:gridSpan w:val="2"/>
                  <w:tcBorders>
                    <w:top w:val="nil"/>
                    <w:left w:val="nil"/>
                    <w:bottom w:val="single" w:sz="4" w:space="0" w:color="auto"/>
                    <w:right w:val="single" w:sz="4" w:space="0" w:color="auto"/>
                  </w:tcBorders>
                  <w:shd w:val="clear" w:color="auto" w:fill="auto"/>
                  <w:vAlign w:val="center"/>
                  <w:hideMark/>
                </w:tcPr>
                <w:p w:rsidR="00766F53" w:rsidRPr="00092079" w:rsidRDefault="00766F53" w:rsidP="00DD5864">
                  <w:pPr>
                    <w:spacing w:after="0" w:line="240" w:lineRule="auto"/>
                    <w:jc w:val="center"/>
                    <w:rPr>
                      <w:rFonts w:ascii="Bookman Old Style" w:eastAsia="Times New Roman" w:hAnsi="Bookman Old Style" w:cs="Calibri"/>
                      <w:i/>
                      <w:iCs/>
                      <w:color w:val="000000"/>
                      <w:sz w:val="16"/>
                      <w:szCs w:val="16"/>
                      <w:lang w:eastAsia="id-ID"/>
                    </w:rPr>
                  </w:pPr>
                  <w:r w:rsidRPr="00092079">
                    <w:rPr>
                      <w:rFonts w:ascii="Bookman Old Style" w:eastAsia="Times New Roman" w:hAnsi="Bookman Old Style" w:cs="Calibri"/>
                      <w:i/>
                      <w:iCs/>
                      <w:color w:val="000000"/>
                      <w:sz w:val="16"/>
                      <w:szCs w:val="16"/>
                      <w:lang w:eastAsia="id-ID"/>
                    </w:rPr>
                    <w:t>100</w:t>
                  </w:r>
                </w:p>
              </w:tc>
              <w:tc>
                <w:tcPr>
                  <w:tcW w:w="613" w:type="dxa"/>
                  <w:gridSpan w:val="2"/>
                  <w:tcBorders>
                    <w:top w:val="nil"/>
                    <w:left w:val="nil"/>
                    <w:bottom w:val="single" w:sz="4" w:space="0" w:color="auto"/>
                    <w:right w:val="single" w:sz="4" w:space="0" w:color="auto"/>
                  </w:tcBorders>
                  <w:shd w:val="clear" w:color="auto" w:fill="auto"/>
                  <w:vAlign w:val="center"/>
                  <w:hideMark/>
                </w:tcPr>
                <w:p w:rsidR="00766F53" w:rsidRPr="00092079" w:rsidRDefault="00766F53" w:rsidP="00DD5864">
                  <w:pPr>
                    <w:spacing w:after="0" w:line="240" w:lineRule="auto"/>
                    <w:jc w:val="center"/>
                    <w:rPr>
                      <w:rFonts w:ascii="Bookman Old Style" w:eastAsia="Times New Roman" w:hAnsi="Bookman Old Style" w:cs="Calibri"/>
                      <w:i/>
                      <w:iCs/>
                      <w:color w:val="000000"/>
                      <w:sz w:val="16"/>
                      <w:szCs w:val="16"/>
                      <w:lang w:eastAsia="id-ID"/>
                    </w:rPr>
                  </w:pPr>
                  <w:r w:rsidRPr="00092079">
                    <w:rPr>
                      <w:rFonts w:ascii="Bookman Old Style" w:eastAsia="Times New Roman" w:hAnsi="Bookman Old Style" w:cs="Calibri"/>
                      <w:i/>
                      <w:iCs/>
                      <w:color w:val="000000"/>
                      <w:sz w:val="16"/>
                      <w:szCs w:val="16"/>
                      <w:lang w:eastAsia="id-ID"/>
                    </w:rPr>
                    <w:t>100</w:t>
                  </w:r>
                </w:p>
              </w:tc>
            </w:tr>
            <w:tr w:rsidR="00766F53" w:rsidRPr="00092079" w:rsidTr="00DD5864">
              <w:trPr>
                <w:gridAfter w:val="3"/>
                <w:wAfter w:w="1322" w:type="dxa"/>
                <w:trHeight w:val="1020"/>
              </w:trPr>
              <w:tc>
                <w:tcPr>
                  <w:tcW w:w="463" w:type="dxa"/>
                  <w:tcBorders>
                    <w:top w:val="nil"/>
                    <w:left w:val="single" w:sz="4" w:space="0" w:color="auto"/>
                    <w:bottom w:val="single" w:sz="4" w:space="0" w:color="auto"/>
                    <w:right w:val="single" w:sz="4" w:space="0" w:color="auto"/>
                  </w:tcBorders>
                  <w:shd w:val="clear" w:color="auto" w:fill="auto"/>
                  <w:noWrap/>
                  <w:vAlign w:val="center"/>
                  <w:hideMark/>
                </w:tcPr>
                <w:p w:rsidR="00766F53" w:rsidRPr="00092079" w:rsidRDefault="00766F53" w:rsidP="00DD5864">
                  <w:pPr>
                    <w:spacing w:after="0" w:line="240" w:lineRule="auto"/>
                    <w:jc w:val="center"/>
                    <w:rPr>
                      <w:rFonts w:ascii="Bookman Old Style" w:eastAsia="Times New Roman" w:hAnsi="Bookman Old Style" w:cs="Calibri"/>
                      <w:color w:val="000000"/>
                      <w:sz w:val="16"/>
                      <w:szCs w:val="16"/>
                      <w:lang w:eastAsia="id-ID"/>
                    </w:rPr>
                  </w:pPr>
                  <w:r w:rsidRPr="00092079">
                    <w:rPr>
                      <w:rFonts w:ascii="Bookman Old Style" w:eastAsia="Times New Roman" w:hAnsi="Bookman Old Style" w:cs="Calibri"/>
                      <w:color w:val="000000"/>
                      <w:sz w:val="16"/>
                      <w:szCs w:val="16"/>
                      <w:lang w:eastAsia="id-ID"/>
                    </w:rPr>
                    <w:t>5</w:t>
                  </w:r>
                </w:p>
              </w:tc>
              <w:tc>
                <w:tcPr>
                  <w:tcW w:w="3160" w:type="dxa"/>
                  <w:tcBorders>
                    <w:top w:val="nil"/>
                    <w:left w:val="nil"/>
                    <w:bottom w:val="single" w:sz="4" w:space="0" w:color="auto"/>
                    <w:right w:val="single" w:sz="4" w:space="0" w:color="auto"/>
                  </w:tcBorders>
                  <w:shd w:val="clear" w:color="000000" w:fill="FFFFFF"/>
                  <w:vAlign w:val="center"/>
                  <w:hideMark/>
                </w:tcPr>
                <w:p w:rsidR="00766F53" w:rsidRPr="00092079" w:rsidRDefault="00766F53" w:rsidP="00DD5864">
                  <w:pPr>
                    <w:spacing w:after="0" w:line="240" w:lineRule="auto"/>
                    <w:rPr>
                      <w:rFonts w:ascii="Bookman Old Style" w:eastAsia="Times New Roman" w:hAnsi="Bookman Old Style" w:cs="Calibri"/>
                      <w:sz w:val="16"/>
                      <w:szCs w:val="16"/>
                      <w:lang w:eastAsia="id-ID"/>
                    </w:rPr>
                  </w:pPr>
                  <w:r w:rsidRPr="00092079">
                    <w:rPr>
                      <w:rFonts w:ascii="Bookman Old Style" w:eastAsia="Times New Roman" w:hAnsi="Bookman Old Style" w:cs="Calibri"/>
                      <w:sz w:val="16"/>
                      <w:szCs w:val="16"/>
                      <w:lang w:eastAsia="id-ID"/>
                    </w:rPr>
                    <w:t xml:space="preserve">Cakupan Lembaga Ekonomi Masyarakat Desa yang Aktif (BUMDes, Pasar Desa , UED-SP, Lumbung Pangan ) </w:t>
                  </w:r>
                </w:p>
              </w:tc>
              <w:tc>
                <w:tcPr>
                  <w:tcW w:w="709" w:type="dxa"/>
                  <w:tcBorders>
                    <w:top w:val="nil"/>
                    <w:left w:val="nil"/>
                    <w:bottom w:val="nil"/>
                    <w:right w:val="single" w:sz="4" w:space="0" w:color="auto"/>
                  </w:tcBorders>
                  <w:shd w:val="clear" w:color="auto" w:fill="auto"/>
                  <w:vAlign w:val="center"/>
                  <w:hideMark/>
                </w:tcPr>
                <w:p w:rsidR="00766F53" w:rsidRPr="00092079" w:rsidRDefault="00766F53" w:rsidP="00DD5864">
                  <w:pPr>
                    <w:spacing w:after="0" w:line="240" w:lineRule="auto"/>
                    <w:jc w:val="center"/>
                    <w:rPr>
                      <w:rFonts w:ascii="Bookman Old Style" w:eastAsia="Times New Roman" w:hAnsi="Bookman Old Style" w:cs="Calibri"/>
                      <w:color w:val="000000"/>
                      <w:sz w:val="16"/>
                      <w:szCs w:val="16"/>
                      <w:lang w:eastAsia="id-ID"/>
                    </w:rPr>
                  </w:pPr>
                  <w:r w:rsidRPr="00092079">
                    <w:rPr>
                      <w:rFonts w:ascii="Bookman Old Style" w:eastAsia="Times New Roman" w:hAnsi="Bookman Old Style" w:cs="Calibri"/>
                      <w:color w:val="000000"/>
                      <w:sz w:val="16"/>
                      <w:szCs w:val="16"/>
                      <w:lang w:eastAsia="id-ID"/>
                    </w:rPr>
                    <w:t> </w:t>
                  </w:r>
                </w:p>
              </w:tc>
              <w:tc>
                <w:tcPr>
                  <w:tcW w:w="709" w:type="dxa"/>
                  <w:tcBorders>
                    <w:top w:val="nil"/>
                    <w:left w:val="nil"/>
                    <w:bottom w:val="nil"/>
                    <w:right w:val="single" w:sz="4" w:space="0" w:color="auto"/>
                  </w:tcBorders>
                  <w:shd w:val="clear" w:color="auto" w:fill="auto"/>
                  <w:vAlign w:val="center"/>
                  <w:hideMark/>
                </w:tcPr>
                <w:p w:rsidR="00766F53" w:rsidRPr="00092079" w:rsidRDefault="00766F53" w:rsidP="00DD5864">
                  <w:pPr>
                    <w:spacing w:after="0" w:line="240" w:lineRule="auto"/>
                    <w:jc w:val="center"/>
                    <w:rPr>
                      <w:rFonts w:ascii="Bookman Old Style" w:eastAsia="Times New Roman" w:hAnsi="Bookman Old Style" w:cs="Calibri"/>
                      <w:color w:val="000000"/>
                      <w:sz w:val="16"/>
                      <w:szCs w:val="16"/>
                      <w:lang w:eastAsia="id-ID"/>
                    </w:rPr>
                  </w:pPr>
                  <w:r w:rsidRPr="00092079">
                    <w:rPr>
                      <w:rFonts w:ascii="Bookman Old Style" w:eastAsia="Times New Roman" w:hAnsi="Bookman Old Style" w:cs="Calibri"/>
                      <w:color w:val="000000"/>
                      <w:sz w:val="16"/>
                      <w:szCs w:val="16"/>
                      <w:lang w:eastAsia="id-ID"/>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766F53" w:rsidRPr="00092079" w:rsidRDefault="00766F53" w:rsidP="00DD5864">
                  <w:pPr>
                    <w:spacing w:after="0" w:line="240" w:lineRule="auto"/>
                    <w:jc w:val="center"/>
                    <w:rPr>
                      <w:rFonts w:ascii="Bookman Old Style" w:eastAsia="Times New Roman" w:hAnsi="Bookman Old Style" w:cs="Calibri"/>
                      <w:color w:val="000000"/>
                      <w:sz w:val="16"/>
                      <w:szCs w:val="16"/>
                      <w:lang w:eastAsia="id-ID"/>
                    </w:rPr>
                  </w:pPr>
                  <w:r w:rsidRPr="00092079">
                    <w:rPr>
                      <w:rFonts w:ascii="Bookman Old Style" w:eastAsia="Times New Roman" w:hAnsi="Bookman Old Style" w:cs="Calibri"/>
                      <w:color w:val="000000"/>
                      <w:sz w:val="16"/>
                      <w:szCs w:val="16"/>
                      <w:lang w:eastAsia="id-ID"/>
                    </w:rPr>
                    <w:t>28</w:t>
                  </w:r>
                </w:p>
              </w:tc>
              <w:tc>
                <w:tcPr>
                  <w:tcW w:w="632" w:type="dxa"/>
                  <w:tcBorders>
                    <w:top w:val="nil"/>
                    <w:left w:val="nil"/>
                    <w:bottom w:val="single" w:sz="4" w:space="0" w:color="auto"/>
                    <w:right w:val="single" w:sz="4" w:space="0" w:color="auto"/>
                  </w:tcBorders>
                  <w:shd w:val="clear" w:color="000000" w:fill="FFFFFF"/>
                  <w:noWrap/>
                  <w:vAlign w:val="center"/>
                  <w:hideMark/>
                </w:tcPr>
                <w:p w:rsidR="00766F53" w:rsidRPr="00092079" w:rsidRDefault="00766F53" w:rsidP="00DD5864">
                  <w:pPr>
                    <w:spacing w:after="0" w:line="240" w:lineRule="auto"/>
                    <w:jc w:val="center"/>
                    <w:rPr>
                      <w:rFonts w:ascii="Bookman Old Style" w:eastAsia="Times New Roman" w:hAnsi="Bookman Old Style" w:cs="Calibri"/>
                      <w:color w:val="000000"/>
                      <w:sz w:val="16"/>
                      <w:szCs w:val="16"/>
                      <w:lang w:eastAsia="id-ID"/>
                    </w:rPr>
                  </w:pPr>
                  <w:r w:rsidRPr="00092079">
                    <w:rPr>
                      <w:rFonts w:ascii="Bookman Old Style" w:eastAsia="Times New Roman" w:hAnsi="Bookman Old Style" w:cs="Calibri"/>
                      <w:color w:val="000000"/>
                      <w:sz w:val="16"/>
                      <w:szCs w:val="16"/>
                      <w:lang w:eastAsia="id-ID"/>
                    </w:rPr>
                    <w:t>34</w:t>
                  </w:r>
                </w:p>
              </w:tc>
              <w:tc>
                <w:tcPr>
                  <w:tcW w:w="613" w:type="dxa"/>
                  <w:gridSpan w:val="2"/>
                  <w:tcBorders>
                    <w:top w:val="nil"/>
                    <w:left w:val="nil"/>
                    <w:bottom w:val="single" w:sz="4" w:space="0" w:color="auto"/>
                    <w:right w:val="single" w:sz="4" w:space="0" w:color="auto"/>
                  </w:tcBorders>
                  <w:shd w:val="clear" w:color="000000" w:fill="FFFFFF"/>
                  <w:noWrap/>
                  <w:vAlign w:val="center"/>
                  <w:hideMark/>
                </w:tcPr>
                <w:p w:rsidR="00766F53" w:rsidRPr="00092079" w:rsidRDefault="00766F53" w:rsidP="00DD5864">
                  <w:pPr>
                    <w:spacing w:after="0" w:line="240" w:lineRule="auto"/>
                    <w:jc w:val="center"/>
                    <w:rPr>
                      <w:rFonts w:ascii="Bookman Old Style" w:eastAsia="Times New Roman" w:hAnsi="Bookman Old Style" w:cs="Calibri"/>
                      <w:color w:val="000000"/>
                      <w:sz w:val="16"/>
                      <w:szCs w:val="16"/>
                      <w:lang w:eastAsia="id-ID"/>
                    </w:rPr>
                  </w:pPr>
                  <w:r w:rsidRPr="00092079">
                    <w:rPr>
                      <w:rFonts w:ascii="Bookman Old Style" w:eastAsia="Times New Roman" w:hAnsi="Bookman Old Style" w:cs="Calibri"/>
                      <w:color w:val="000000"/>
                      <w:sz w:val="16"/>
                      <w:szCs w:val="16"/>
                      <w:lang w:eastAsia="id-ID"/>
                    </w:rPr>
                    <w:t>50</w:t>
                  </w:r>
                </w:p>
              </w:tc>
              <w:tc>
                <w:tcPr>
                  <w:tcW w:w="613" w:type="dxa"/>
                  <w:gridSpan w:val="2"/>
                  <w:tcBorders>
                    <w:top w:val="nil"/>
                    <w:left w:val="nil"/>
                    <w:bottom w:val="single" w:sz="4" w:space="0" w:color="auto"/>
                    <w:right w:val="single" w:sz="4" w:space="0" w:color="auto"/>
                  </w:tcBorders>
                  <w:shd w:val="clear" w:color="000000" w:fill="FFFFFF"/>
                  <w:vAlign w:val="center"/>
                  <w:hideMark/>
                </w:tcPr>
                <w:p w:rsidR="00766F53" w:rsidRPr="00092079" w:rsidRDefault="00766F53" w:rsidP="00DD5864">
                  <w:pPr>
                    <w:spacing w:after="0" w:line="240" w:lineRule="auto"/>
                    <w:jc w:val="center"/>
                    <w:rPr>
                      <w:rFonts w:ascii="Bookman Old Style" w:eastAsia="Times New Roman" w:hAnsi="Bookman Old Style" w:cs="Calibri"/>
                      <w:sz w:val="16"/>
                      <w:szCs w:val="16"/>
                      <w:lang w:eastAsia="id-ID"/>
                    </w:rPr>
                  </w:pPr>
                  <w:r w:rsidRPr="00092079">
                    <w:rPr>
                      <w:rFonts w:ascii="Bookman Old Style" w:eastAsia="Times New Roman" w:hAnsi="Bookman Old Style" w:cs="Calibri"/>
                      <w:sz w:val="16"/>
                      <w:szCs w:val="16"/>
                      <w:lang w:eastAsia="id-ID"/>
                    </w:rPr>
                    <w:t>65</w:t>
                  </w:r>
                </w:p>
              </w:tc>
              <w:tc>
                <w:tcPr>
                  <w:tcW w:w="617" w:type="dxa"/>
                  <w:gridSpan w:val="2"/>
                  <w:tcBorders>
                    <w:top w:val="nil"/>
                    <w:left w:val="nil"/>
                    <w:bottom w:val="single" w:sz="4" w:space="0" w:color="auto"/>
                    <w:right w:val="single" w:sz="4" w:space="0" w:color="auto"/>
                  </w:tcBorders>
                  <w:shd w:val="clear" w:color="000000" w:fill="FFFFFF"/>
                  <w:noWrap/>
                  <w:vAlign w:val="center"/>
                  <w:hideMark/>
                </w:tcPr>
                <w:p w:rsidR="00766F53" w:rsidRPr="00092079" w:rsidRDefault="00766F53" w:rsidP="00DD5864">
                  <w:pPr>
                    <w:spacing w:after="0" w:line="240" w:lineRule="auto"/>
                    <w:jc w:val="center"/>
                    <w:rPr>
                      <w:rFonts w:ascii="Bookman Old Style" w:eastAsia="Times New Roman" w:hAnsi="Bookman Old Style" w:cs="Calibri"/>
                      <w:color w:val="000000"/>
                      <w:sz w:val="16"/>
                      <w:szCs w:val="16"/>
                      <w:lang w:eastAsia="id-ID"/>
                    </w:rPr>
                  </w:pPr>
                  <w:r w:rsidRPr="00092079">
                    <w:rPr>
                      <w:rFonts w:ascii="Bookman Old Style" w:eastAsia="Times New Roman" w:hAnsi="Bookman Old Style" w:cs="Calibri"/>
                      <w:color w:val="000000"/>
                      <w:sz w:val="16"/>
                      <w:szCs w:val="16"/>
                      <w:lang w:eastAsia="id-ID"/>
                    </w:rPr>
                    <w:t>80</w:t>
                  </w:r>
                </w:p>
              </w:tc>
              <w:tc>
                <w:tcPr>
                  <w:tcW w:w="613" w:type="dxa"/>
                  <w:gridSpan w:val="2"/>
                  <w:tcBorders>
                    <w:top w:val="nil"/>
                    <w:left w:val="nil"/>
                    <w:bottom w:val="single" w:sz="4" w:space="0" w:color="auto"/>
                    <w:right w:val="single" w:sz="4" w:space="0" w:color="auto"/>
                  </w:tcBorders>
                  <w:shd w:val="clear" w:color="000000" w:fill="FFFFFF"/>
                  <w:noWrap/>
                  <w:vAlign w:val="center"/>
                  <w:hideMark/>
                </w:tcPr>
                <w:p w:rsidR="00766F53" w:rsidRPr="00092079" w:rsidRDefault="00766F53" w:rsidP="00DD5864">
                  <w:pPr>
                    <w:spacing w:after="0" w:line="240" w:lineRule="auto"/>
                    <w:jc w:val="center"/>
                    <w:rPr>
                      <w:rFonts w:ascii="Bookman Old Style" w:eastAsia="Times New Roman" w:hAnsi="Bookman Old Style" w:cs="Calibri"/>
                      <w:color w:val="000000"/>
                      <w:sz w:val="16"/>
                      <w:szCs w:val="16"/>
                      <w:lang w:eastAsia="id-ID"/>
                    </w:rPr>
                  </w:pPr>
                  <w:r w:rsidRPr="00092079">
                    <w:rPr>
                      <w:rFonts w:ascii="Bookman Old Style" w:eastAsia="Times New Roman" w:hAnsi="Bookman Old Style" w:cs="Calibri"/>
                      <w:color w:val="000000"/>
                      <w:sz w:val="16"/>
                      <w:szCs w:val="16"/>
                      <w:lang w:eastAsia="id-ID"/>
                    </w:rPr>
                    <w:t>17</w:t>
                  </w:r>
                </w:p>
              </w:tc>
              <w:tc>
                <w:tcPr>
                  <w:tcW w:w="613" w:type="dxa"/>
                  <w:gridSpan w:val="2"/>
                  <w:tcBorders>
                    <w:top w:val="nil"/>
                    <w:left w:val="nil"/>
                    <w:bottom w:val="single" w:sz="4" w:space="0" w:color="auto"/>
                    <w:right w:val="single" w:sz="4" w:space="0" w:color="auto"/>
                  </w:tcBorders>
                  <w:shd w:val="clear" w:color="000000" w:fill="FFFFFF"/>
                  <w:noWrap/>
                  <w:vAlign w:val="center"/>
                  <w:hideMark/>
                </w:tcPr>
                <w:p w:rsidR="00766F53" w:rsidRPr="00092079" w:rsidRDefault="00766F53" w:rsidP="00DD5864">
                  <w:pPr>
                    <w:spacing w:after="0" w:line="240" w:lineRule="auto"/>
                    <w:jc w:val="center"/>
                    <w:rPr>
                      <w:rFonts w:ascii="Bookman Old Style" w:eastAsia="Times New Roman" w:hAnsi="Bookman Old Style" w:cs="Calibri"/>
                      <w:color w:val="000000"/>
                      <w:sz w:val="16"/>
                      <w:szCs w:val="16"/>
                      <w:lang w:eastAsia="id-ID"/>
                    </w:rPr>
                  </w:pPr>
                  <w:r w:rsidRPr="00092079">
                    <w:rPr>
                      <w:rFonts w:ascii="Bookman Old Style" w:eastAsia="Times New Roman" w:hAnsi="Bookman Old Style" w:cs="Calibri"/>
                      <w:color w:val="000000"/>
                      <w:sz w:val="16"/>
                      <w:szCs w:val="16"/>
                      <w:lang w:eastAsia="id-ID"/>
                    </w:rPr>
                    <w:t>34</w:t>
                  </w:r>
                </w:p>
              </w:tc>
              <w:tc>
                <w:tcPr>
                  <w:tcW w:w="613" w:type="dxa"/>
                  <w:tcBorders>
                    <w:top w:val="nil"/>
                    <w:left w:val="nil"/>
                    <w:bottom w:val="single" w:sz="4" w:space="0" w:color="auto"/>
                    <w:right w:val="single" w:sz="4" w:space="0" w:color="auto"/>
                  </w:tcBorders>
                  <w:shd w:val="clear" w:color="000000" w:fill="FFFFFF"/>
                  <w:noWrap/>
                  <w:vAlign w:val="center"/>
                  <w:hideMark/>
                </w:tcPr>
                <w:p w:rsidR="00766F53" w:rsidRPr="00092079" w:rsidRDefault="00766F53" w:rsidP="00DD5864">
                  <w:pPr>
                    <w:spacing w:after="0" w:line="240" w:lineRule="auto"/>
                    <w:jc w:val="center"/>
                    <w:rPr>
                      <w:rFonts w:ascii="Bookman Old Style" w:eastAsia="Times New Roman" w:hAnsi="Bookman Old Style" w:cs="Calibri"/>
                      <w:color w:val="000000"/>
                      <w:sz w:val="16"/>
                      <w:szCs w:val="16"/>
                      <w:lang w:eastAsia="id-ID"/>
                    </w:rPr>
                  </w:pPr>
                  <w:r w:rsidRPr="00092079">
                    <w:rPr>
                      <w:rFonts w:ascii="Bookman Old Style" w:eastAsia="Times New Roman" w:hAnsi="Bookman Old Style" w:cs="Calibri"/>
                      <w:color w:val="000000"/>
                      <w:sz w:val="16"/>
                      <w:szCs w:val="16"/>
                      <w:lang w:eastAsia="id-ID"/>
                    </w:rPr>
                    <w:t>33,5</w:t>
                  </w:r>
                </w:p>
              </w:tc>
              <w:tc>
                <w:tcPr>
                  <w:tcW w:w="613" w:type="dxa"/>
                  <w:gridSpan w:val="2"/>
                  <w:tcBorders>
                    <w:top w:val="nil"/>
                    <w:left w:val="nil"/>
                    <w:bottom w:val="single" w:sz="4" w:space="0" w:color="auto"/>
                    <w:right w:val="single" w:sz="4" w:space="0" w:color="auto"/>
                  </w:tcBorders>
                  <w:shd w:val="clear" w:color="000000" w:fill="FFFFFF"/>
                  <w:noWrap/>
                  <w:vAlign w:val="center"/>
                  <w:hideMark/>
                </w:tcPr>
                <w:p w:rsidR="00766F53" w:rsidRPr="00092079" w:rsidRDefault="00766F53" w:rsidP="00DD5864">
                  <w:pPr>
                    <w:spacing w:after="0" w:line="240" w:lineRule="auto"/>
                    <w:jc w:val="center"/>
                    <w:rPr>
                      <w:rFonts w:ascii="Bookman Old Style" w:eastAsia="Times New Roman" w:hAnsi="Bookman Old Style" w:cs="Calibri"/>
                      <w:color w:val="000000"/>
                      <w:sz w:val="16"/>
                      <w:szCs w:val="16"/>
                      <w:lang w:eastAsia="id-ID"/>
                    </w:rPr>
                  </w:pPr>
                  <w:r w:rsidRPr="00092079">
                    <w:rPr>
                      <w:rFonts w:ascii="Bookman Old Style" w:eastAsia="Times New Roman" w:hAnsi="Bookman Old Style" w:cs="Calibri"/>
                      <w:color w:val="000000"/>
                      <w:sz w:val="16"/>
                      <w:szCs w:val="16"/>
                      <w:lang w:eastAsia="id-ID"/>
                    </w:rPr>
                    <w:t>72</w:t>
                  </w:r>
                </w:p>
              </w:tc>
              <w:tc>
                <w:tcPr>
                  <w:tcW w:w="613" w:type="dxa"/>
                  <w:gridSpan w:val="2"/>
                  <w:tcBorders>
                    <w:top w:val="nil"/>
                    <w:left w:val="nil"/>
                    <w:bottom w:val="single" w:sz="4" w:space="0" w:color="auto"/>
                    <w:right w:val="single" w:sz="4" w:space="0" w:color="auto"/>
                  </w:tcBorders>
                  <w:shd w:val="clear" w:color="000000" w:fill="FFFFFF"/>
                  <w:noWrap/>
                  <w:vAlign w:val="center"/>
                  <w:hideMark/>
                </w:tcPr>
                <w:p w:rsidR="00766F53" w:rsidRPr="00092079" w:rsidRDefault="00766F53" w:rsidP="00DD5864">
                  <w:pPr>
                    <w:spacing w:after="0" w:line="240" w:lineRule="auto"/>
                    <w:jc w:val="center"/>
                    <w:rPr>
                      <w:rFonts w:ascii="Bookman Old Style" w:eastAsia="Times New Roman" w:hAnsi="Bookman Old Style" w:cs="Calibri"/>
                      <w:color w:val="000000"/>
                      <w:sz w:val="16"/>
                      <w:szCs w:val="16"/>
                      <w:lang w:eastAsia="id-ID"/>
                    </w:rPr>
                  </w:pPr>
                  <w:r>
                    <w:rPr>
                      <w:rFonts w:ascii="Bookman Old Style" w:eastAsia="Times New Roman" w:hAnsi="Bookman Old Style" w:cs="Calibri"/>
                      <w:color w:val="000000"/>
                      <w:sz w:val="16"/>
                      <w:szCs w:val="16"/>
                      <w:lang w:eastAsia="id-ID"/>
                    </w:rPr>
                    <w:t>98,5</w:t>
                  </w:r>
                </w:p>
              </w:tc>
              <w:tc>
                <w:tcPr>
                  <w:tcW w:w="620" w:type="dxa"/>
                  <w:tcBorders>
                    <w:top w:val="nil"/>
                    <w:left w:val="nil"/>
                    <w:bottom w:val="single" w:sz="4" w:space="0" w:color="auto"/>
                    <w:right w:val="single" w:sz="4" w:space="0" w:color="auto"/>
                  </w:tcBorders>
                  <w:shd w:val="clear" w:color="auto" w:fill="auto"/>
                  <w:vAlign w:val="center"/>
                  <w:hideMark/>
                </w:tcPr>
                <w:p w:rsidR="00766F53" w:rsidRPr="00092079" w:rsidRDefault="00766F53" w:rsidP="00DD5864">
                  <w:pPr>
                    <w:spacing w:after="0" w:line="240" w:lineRule="auto"/>
                    <w:jc w:val="center"/>
                    <w:rPr>
                      <w:rFonts w:ascii="Bookman Old Style" w:eastAsia="Times New Roman" w:hAnsi="Bookman Old Style" w:cs="Calibri"/>
                      <w:i/>
                      <w:iCs/>
                      <w:color w:val="000000"/>
                      <w:sz w:val="16"/>
                      <w:szCs w:val="16"/>
                      <w:lang w:eastAsia="id-ID"/>
                    </w:rPr>
                  </w:pPr>
                  <w:r w:rsidRPr="00092079">
                    <w:rPr>
                      <w:rFonts w:ascii="Bookman Old Style" w:eastAsia="Times New Roman" w:hAnsi="Bookman Old Style" w:cs="Calibri"/>
                      <w:i/>
                      <w:iCs/>
                      <w:color w:val="000000"/>
                      <w:sz w:val="16"/>
                      <w:szCs w:val="16"/>
                      <w:lang w:eastAsia="id-ID"/>
                    </w:rPr>
                    <w:t>139</w:t>
                  </w:r>
                </w:p>
              </w:tc>
              <w:tc>
                <w:tcPr>
                  <w:tcW w:w="692" w:type="dxa"/>
                  <w:gridSpan w:val="2"/>
                  <w:tcBorders>
                    <w:top w:val="nil"/>
                    <w:left w:val="nil"/>
                    <w:bottom w:val="single" w:sz="4" w:space="0" w:color="auto"/>
                    <w:right w:val="single" w:sz="4" w:space="0" w:color="auto"/>
                  </w:tcBorders>
                  <w:shd w:val="clear" w:color="auto" w:fill="auto"/>
                  <w:vAlign w:val="center"/>
                  <w:hideMark/>
                </w:tcPr>
                <w:p w:rsidR="00766F53" w:rsidRPr="00092079" w:rsidRDefault="00766F53" w:rsidP="00DD5864">
                  <w:pPr>
                    <w:spacing w:after="0" w:line="240" w:lineRule="auto"/>
                    <w:jc w:val="center"/>
                    <w:rPr>
                      <w:rFonts w:ascii="Bookman Old Style" w:eastAsia="Times New Roman" w:hAnsi="Bookman Old Style" w:cs="Calibri"/>
                      <w:i/>
                      <w:iCs/>
                      <w:color w:val="000000"/>
                      <w:sz w:val="16"/>
                      <w:szCs w:val="16"/>
                      <w:lang w:eastAsia="id-ID"/>
                    </w:rPr>
                  </w:pPr>
                  <w:r w:rsidRPr="00092079">
                    <w:rPr>
                      <w:rFonts w:ascii="Bookman Old Style" w:eastAsia="Times New Roman" w:hAnsi="Bookman Old Style" w:cs="Calibri"/>
                      <w:i/>
                      <w:iCs/>
                      <w:color w:val="000000"/>
                      <w:sz w:val="16"/>
                      <w:szCs w:val="16"/>
                      <w:lang w:eastAsia="id-ID"/>
                    </w:rPr>
                    <w:t>100</w:t>
                  </w:r>
                </w:p>
              </w:tc>
              <w:tc>
                <w:tcPr>
                  <w:tcW w:w="613" w:type="dxa"/>
                  <w:tcBorders>
                    <w:top w:val="nil"/>
                    <w:left w:val="nil"/>
                    <w:bottom w:val="single" w:sz="4" w:space="0" w:color="auto"/>
                    <w:right w:val="single" w:sz="4" w:space="0" w:color="auto"/>
                  </w:tcBorders>
                  <w:shd w:val="clear" w:color="auto" w:fill="auto"/>
                  <w:vAlign w:val="center"/>
                  <w:hideMark/>
                </w:tcPr>
                <w:p w:rsidR="00766F53" w:rsidRPr="00092079" w:rsidRDefault="00766F53" w:rsidP="00DD5864">
                  <w:pPr>
                    <w:spacing w:after="0" w:line="240" w:lineRule="auto"/>
                    <w:jc w:val="center"/>
                    <w:rPr>
                      <w:rFonts w:ascii="Bookman Old Style" w:eastAsia="Times New Roman" w:hAnsi="Bookman Old Style" w:cs="Calibri"/>
                      <w:i/>
                      <w:iCs/>
                      <w:color w:val="000000"/>
                      <w:sz w:val="16"/>
                      <w:szCs w:val="16"/>
                      <w:lang w:eastAsia="id-ID"/>
                    </w:rPr>
                  </w:pPr>
                  <w:r w:rsidRPr="00092079">
                    <w:rPr>
                      <w:rFonts w:ascii="Bookman Old Style" w:eastAsia="Times New Roman" w:hAnsi="Bookman Old Style" w:cs="Calibri"/>
                      <w:i/>
                      <w:iCs/>
                      <w:color w:val="000000"/>
                      <w:sz w:val="16"/>
                      <w:szCs w:val="16"/>
                      <w:lang w:eastAsia="id-ID"/>
                    </w:rPr>
                    <w:t>133</w:t>
                  </w:r>
                </w:p>
              </w:tc>
              <w:tc>
                <w:tcPr>
                  <w:tcW w:w="538" w:type="dxa"/>
                  <w:gridSpan w:val="2"/>
                  <w:tcBorders>
                    <w:top w:val="nil"/>
                    <w:left w:val="nil"/>
                    <w:bottom w:val="single" w:sz="4" w:space="0" w:color="auto"/>
                    <w:right w:val="single" w:sz="4" w:space="0" w:color="auto"/>
                  </w:tcBorders>
                  <w:shd w:val="clear" w:color="auto" w:fill="auto"/>
                  <w:vAlign w:val="center"/>
                  <w:hideMark/>
                </w:tcPr>
                <w:p w:rsidR="00766F53" w:rsidRPr="00092079" w:rsidRDefault="00766F53" w:rsidP="00DD5864">
                  <w:pPr>
                    <w:spacing w:after="0" w:line="240" w:lineRule="auto"/>
                    <w:jc w:val="center"/>
                    <w:rPr>
                      <w:rFonts w:ascii="Bookman Old Style" w:eastAsia="Times New Roman" w:hAnsi="Bookman Old Style" w:cs="Calibri"/>
                      <w:i/>
                      <w:iCs/>
                      <w:color w:val="000000"/>
                      <w:sz w:val="16"/>
                      <w:szCs w:val="16"/>
                      <w:lang w:eastAsia="id-ID"/>
                    </w:rPr>
                  </w:pPr>
                  <w:r w:rsidRPr="00092079">
                    <w:rPr>
                      <w:rFonts w:ascii="Bookman Old Style" w:eastAsia="Times New Roman" w:hAnsi="Bookman Old Style" w:cs="Calibri"/>
                      <w:i/>
                      <w:iCs/>
                      <w:color w:val="000000"/>
                      <w:sz w:val="16"/>
                      <w:szCs w:val="16"/>
                      <w:lang w:eastAsia="id-ID"/>
                    </w:rPr>
                    <w:t>89</w:t>
                  </w:r>
                </w:p>
              </w:tc>
              <w:tc>
                <w:tcPr>
                  <w:tcW w:w="613" w:type="dxa"/>
                  <w:gridSpan w:val="2"/>
                  <w:tcBorders>
                    <w:top w:val="nil"/>
                    <w:left w:val="nil"/>
                    <w:bottom w:val="single" w:sz="4" w:space="0" w:color="auto"/>
                    <w:right w:val="single" w:sz="4" w:space="0" w:color="auto"/>
                  </w:tcBorders>
                  <w:shd w:val="clear" w:color="auto" w:fill="auto"/>
                  <w:vAlign w:val="center"/>
                  <w:hideMark/>
                </w:tcPr>
                <w:p w:rsidR="00766F53" w:rsidRPr="00092079" w:rsidRDefault="00766F53" w:rsidP="00DD5864">
                  <w:pPr>
                    <w:spacing w:after="0" w:line="240" w:lineRule="auto"/>
                    <w:jc w:val="center"/>
                    <w:rPr>
                      <w:rFonts w:ascii="Bookman Old Style" w:eastAsia="Times New Roman" w:hAnsi="Bookman Old Style" w:cs="Calibri"/>
                      <w:i/>
                      <w:iCs/>
                      <w:color w:val="000000"/>
                      <w:sz w:val="16"/>
                      <w:szCs w:val="16"/>
                      <w:lang w:eastAsia="id-ID"/>
                    </w:rPr>
                  </w:pPr>
                  <w:r>
                    <w:rPr>
                      <w:rFonts w:ascii="Bookman Old Style" w:eastAsia="Times New Roman" w:hAnsi="Bookman Old Style" w:cs="Calibri"/>
                      <w:i/>
                      <w:iCs/>
                      <w:color w:val="000000"/>
                      <w:sz w:val="16"/>
                      <w:szCs w:val="16"/>
                      <w:lang w:eastAsia="id-ID"/>
                    </w:rPr>
                    <w:t>123</w:t>
                  </w:r>
                </w:p>
              </w:tc>
            </w:tr>
            <w:tr w:rsidR="00766F53" w:rsidRPr="00092079" w:rsidTr="00DD5864">
              <w:trPr>
                <w:gridAfter w:val="3"/>
                <w:wAfter w:w="1322" w:type="dxa"/>
                <w:trHeight w:val="510"/>
              </w:trPr>
              <w:tc>
                <w:tcPr>
                  <w:tcW w:w="463" w:type="dxa"/>
                  <w:tcBorders>
                    <w:top w:val="nil"/>
                    <w:left w:val="single" w:sz="4" w:space="0" w:color="auto"/>
                    <w:bottom w:val="single" w:sz="4" w:space="0" w:color="auto"/>
                    <w:right w:val="single" w:sz="4" w:space="0" w:color="auto"/>
                  </w:tcBorders>
                  <w:shd w:val="clear" w:color="auto" w:fill="auto"/>
                  <w:noWrap/>
                  <w:vAlign w:val="center"/>
                  <w:hideMark/>
                </w:tcPr>
                <w:p w:rsidR="00766F53" w:rsidRPr="00092079" w:rsidRDefault="00766F53" w:rsidP="00DD5864">
                  <w:pPr>
                    <w:spacing w:after="0" w:line="240" w:lineRule="auto"/>
                    <w:jc w:val="center"/>
                    <w:rPr>
                      <w:rFonts w:ascii="Bookman Old Style" w:eastAsia="Times New Roman" w:hAnsi="Bookman Old Style" w:cs="Calibri"/>
                      <w:color w:val="000000"/>
                      <w:sz w:val="16"/>
                      <w:szCs w:val="16"/>
                      <w:lang w:eastAsia="id-ID"/>
                    </w:rPr>
                  </w:pPr>
                  <w:r w:rsidRPr="00092079">
                    <w:rPr>
                      <w:rFonts w:ascii="Bookman Old Style" w:eastAsia="Times New Roman" w:hAnsi="Bookman Old Style" w:cs="Calibri"/>
                      <w:color w:val="000000"/>
                      <w:sz w:val="16"/>
                      <w:szCs w:val="16"/>
                      <w:lang w:eastAsia="id-ID"/>
                    </w:rPr>
                    <w:t>6</w:t>
                  </w:r>
                </w:p>
              </w:tc>
              <w:tc>
                <w:tcPr>
                  <w:tcW w:w="3160" w:type="dxa"/>
                  <w:tcBorders>
                    <w:top w:val="nil"/>
                    <w:left w:val="nil"/>
                    <w:bottom w:val="single" w:sz="4" w:space="0" w:color="auto"/>
                    <w:right w:val="single" w:sz="4" w:space="0" w:color="auto"/>
                  </w:tcBorders>
                  <w:shd w:val="clear" w:color="000000" w:fill="FFFFFF"/>
                  <w:vAlign w:val="center"/>
                  <w:hideMark/>
                </w:tcPr>
                <w:p w:rsidR="00766F53" w:rsidRPr="00092079" w:rsidRDefault="00766F53" w:rsidP="00DD5864">
                  <w:pPr>
                    <w:spacing w:after="0" w:line="240" w:lineRule="auto"/>
                    <w:rPr>
                      <w:rFonts w:ascii="Bookman Old Style" w:eastAsia="Times New Roman" w:hAnsi="Bookman Old Style" w:cs="Calibri"/>
                      <w:sz w:val="16"/>
                      <w:szCs w:val="16"/>
                      <w:lang w:eastAsia="id-ID"/>
                    </w:rPr>
                  </w:pPr>
                  <w:r w:rsidRPr="00092079">
                    <w:rPr>
                      <w:rFonts w:ascii="Bookman Old Style" w:eastAsia="Times New Roman" w:hAnsi="Bookman Old Style" w:cs="Calibri"/>
                      <w:sz w:val="16"/>
                      <w:szCs w:val="16"/>
                      <w:lang w:eastAsia="id-ID"/>
                    </w:rPr>
                    <w:t>Cakupan Pemberdayaan masyarakat dalam Teknologi Tepat Guna</w:t>
                  </w:r>
                </w:p>
              </w:tc>
              <w:tc>
                <w:tcPr>
                  <w:tcW w:w="709" w:type="dxa"/>
                  <w:tcBorders>
                    <w:top w:val="single" w:sz="4" w:space="0" w:color="auto"/>
                    <w:left w:val="nil"/>
                    <w:bottom w:val="nil"/>
                    <w:right w:val="single" w:sz="4" w:space="0" w:color="auto"/>
                  </w:tcBorders>
                  <w:shd w:val="clear" w:color="auto" w:fill="auto"/>
                  <w:vAlign w:val="center"/>
                  <w:hideMark/>
                </w:tcPr>
                <w:p w:rsidR="00766F53" w:rsidRPr="00092079" w:rsidRDefault="00766F53" w:rsidP="00DD5864">
                  <w:pPr>
                    <w:spacing w:after="0" w:line="240" w:lineRule="auto"/>
                    <w:jc w:val="center"/>
                    <w:rPr>
                      <w:rFonts w:ascii="Bookman Old Style" w:eastAsia="Times New Roman" w:hAnsi="Bookman Old Style" w:cs="Calibri"/>
                      <w:color w:val="000000"/>
                      <w:sz w:val="16"/>
                      <w:szCs w:val="16"/>
                      <w:lang w:eastAsia="id-ID"/>
                    </w:rPr>
                  </w:pPr>
                  <w:r w:rsidRPr="00092079">
                    <w:rPr>
                      <w:rFonts w:ascii="Bookman Old Style" w:eastAsia="Times New Roman" w:hAnsi="Bookman Old Style" w:cs="Calibri"/>
                      <w:color w:val="000000"/>
                      <w:sz w:val="16"/>
                      <w:szCs w:val="16"/>
                      <w:lang w:eastAsia="id-ID"/>
                    </w:rPr>
                    <w:t> </w:t>
                  </w:r>
                </w:p>
              </w:tc>
              <w:tc>
                <w:tcPr>
                  <w:tcW w:w="709" w:type="dxa"/>
                  <w:tcBorders>
                    <w:top w:val="single" w:sz="4" w:space="0" w:color="auto"/>
                    <w:left w:val="nil"/>
                    <w:bottom w:val="nil"/>
                    <w:right w:val="single" w:sz="4" w:space="0" w:color="auto"/>
                  </w:tcBorders>
                  <w:shd w:val="clear" w:color="auto" w:fill="auto"/>
                  <w:vAlign w:val="center"/>
                  <w:hideMark/>
                </w:tcPr>
                <w:p w:rsidR="00766F53" w:rsidRPr="00092079" w:rsidRDefault="00766F53" w:rsidP="00DD5864">
                  <w:pPr>
                    <w:spacing w:after="0" w:line="240" w:lineRule="auto"/>
                    <w:jc w:val="center"/>
                    <w:rPr>
                      <w:rFonts w:ascii="Bookman Old Style" w:eastAsia="Times New Roman" w:hAnsi="Bookman Old Style" w:cs="Calibri"/>
                      <w:color w:val="000000"/>
                      <w:sz w:val="16"/>
                      <w:szCs w:val="16"/>
                      <w:lang w:eastAsia="id-ID"/>
                    </w:rPr>
                  </w:pPr>
                  <w:r w:rsidRPr="00092079">
                    <w:rPr>
                      <w:rFonts w:ascii="Bookman Old Style" w:eastAsia="Times New Roman" w:hAnsi="Bookman Old Style" w:cs="Calibri"/>
                      <w:color w:val="000000"/>
                      <w:sz w:val="16"/>
                      <w:szCs w:val="16"/>
                      <w:lang w:eastAsia="id-ID"/>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766F53" w:rsidRPr="00092079" w:rsidRDefault="00766F53" w:rsidP="00DD5864">
                  <w:pPr>
                    <w:spacing w:after="0" w:line="240" w:lineRule="auto"/>
                    <w:jc w:val="center"/>
                    <w:rPr>
                      <w:rFonts w:ascii="Bookman Old Style" w:eastAsia="Times New Roman" w:hAnsi="Bookman Old Style" w:cs="Calibri"/>
                      <w:color w:val="000000"/>
                      <w:sz w:val="16"/>
                      <w:szCs w:val="16"/>
                      <w:lang w:eastAsia="id-ID"/>
                    </w:rPr>
                  </w:pPr>
                  <w:r w:rsidRPr="00092079">
                    <w:rPr>
                      <w:rFonts w:ascii="Bookman Old Style" w:eastAsia="Times New Roman" w:hAnsi="Bookman Old Style" w:cs="Calibri"/>
                      <w:color w:val="000000"/>
                      <w:sz w:val="16"/>
                      <w:szCs w:val="16"/>
                      <w:lang w:eastAsia="id-ID"/>
                    </w:rPr>
                    <w:t>14</w:t>
                  </w:r>
                </w:p>
              </w:tc>
              <w:tc>
                <w:tcPr>
                  <w:tcW w:w="632" w:type="dxa"/>
                  <w:tcBorders>
                    <w:top w:val="nil"/>
                    <w:left w:val="nil"/>
                    <w:bottom w:val="single" w:sz="4" w:space="0" w:color="auto"/>
                    <w:right w:val="single" w:sz="4" w:space="0" w:color="auto"/>
                  </w:tcBorders>
                  <w:shd w:val="clear" w:color="000000" w:fill="FFFFFF"/>
                  <w:noWrap/>
                  <w:vAlign w:val="center"/>
                  <w:hideMark/>
                </w:tcPr>
                <w:p w:rsidR="00766F53" w:rsidRPr="00092079" w:rsidRDefault="00766F53" w:rsidP="00DD5864">
                  <w:pPr>
                    <w:spacing w:after="0" w:line="240" w:lineRule="auto"/>
                    <w:jc w:val="center"/>
                    <w:rPr>
                      <w:rFonts w:ascii="Bookman Old Style" w:eastAsia="Times New Roman" w:hAnsi="Bookman Old Style" w:cs="Calibri"/>
                      <w:color w:val="000000"/>
                      <w:sz w:val="16"/>
                      <w:szCs w:val="16"/>
                      <w:lang w:eastAsia="id-ID"/>
                    </w:rPr>
                  </w:pPr>
                  <w:r w:rsidRPr="00092079">
                    <w:rPr>
                      <w:rFonts w:ascii="Bookman Old Style" w:eastAsia="Times New Roman" w:hAnsi="Bookman Old Style" w:cs="Calibri"/>
                      <w:color w:val="000000"/>
                      <w:sz w:val="16"/>
                      <w:szCs w:val="16"/>
                      <w:lang w:eastAsia="id-ID"/>
                    </w:rPr>
                    <w:t>19</w:t>
                  </w:r>
                </w:p>
              </w:tc>
              <w:tc>
                <w:tcPr>
                  <w:tcW w:w="613" w:type="dxa"/>
                  <w:gridSpan w:val="2"/>
                  <w:tcBorders>
                    <w:top w:val="nil"/>
                    <w:left w:val="nil"/>
                    <w:bottom w:val="single" w:sz="4" w:space="0" w:color="auto"/>
                    <w:right w:val="single" w:sz="4" w:space="0" w:color="auto"/>
                  </w:tcBorders>
                  <w:shd w:val="clear" w:color="000000" w:fill="FFFFFF"/>
                  <w:noWrap/>
                  <w:vAlign w:val="center"/>
                  <w:hideMark/>
                </w:tcPr>
                <w:p w:rsidR="00766F53" w:rsidRPr="00092079" w:rsidRDefault="00766F53" w:rsidP="00DD5864">
                  <w:pPr>
                    <w:spacing w:after="0" w:line="240" w:lineRule="auto"/>
                    <w:jc w:val="center"/>
                    <w:rPr>
                      <w:rFonts w:ascii="Bookman Old Style" w:eastAsia="Times New Roman" w:hAnsi="Bookman Old Style" w:cs="Calibri"/>
                      <w:color w:val="000000"/>
                      <w:sz w:val="16"/>
                      <w:szCs w:val="16"/>
                      <w:lang w:eastAsia="id-ID"/>
                    </w:rPr>
                  </w:pPr>
                  <w:r w:rsidRPr="00092079">
                    <w:rPr>
                      <w:rFonts w:ascii="Bookman Old Style" w:eastAsia="Times New Roman" w:hAnsi="Bookman Old Style" w:cs="Calibri"/>
                      <w:color w:val="000000"/>
                      <w:sz w:val="16"/>
                      <w:szCs w:val="16"/>
                      <w:lang w:eastAsia="id-ID"/>
                    </w:rPr>
                    <w:t>23</w:t>
                  </w:r>
                </w:p>
              </w:tc>
              <w:tc>
                <w:tcPr>
                  <w:tcW w:w="613" w:type="dxa"/>
                  <w:gridSpan w:val="2"/>
                  <w:tcBorders>
                    <w:top w:val="nil"/>
                    <w:left w:val="nil"/>
                    <w:bottom w:val="single" w:sz="4" w:space="0" w:color="auto"/>
                    <w:right w:val="single" w:sz="4" w:space="0" w:color="auto"/>
                  </w:tcBorders>
                  <w:shd w:val="clear" w:color="000000" w:fill="FFFFFF"/>
                  <w:vAlign w:val="center"/>
                  <w:hideMark/>
                </w:tcPr>
                <w:p w:rsidR="00766F53" w:rsidRPr="00092079" w:rsidRDefault="00766F53" w:rsidP="00DD5864">
                  <w:pPr>
                    <w:spacing w:after="0" w:line="240" w:lineRule="auto"/>
                    <w:jc w:val="center"/>
                    <w:rPr>
                      <w:rFonts w:ascii="Bookman Old Style" w:eastAsia="Times New Roman" w:hAnsi="Bookman Old Style" w:cs="Calibri"/>
                      <w:sz w:val="16"/>
                      <w:szCs w:val="16"/>
                      <w:lang w:eastAsia="id-ID"/>
                    </w:rPr>
                  </w:pPr>
                  <w:r w:rsidRPr="00092079">
                    <w:rPr>
                      <w:rFonts w:ascii="Bookman Old Style" w:eastAsia="Times New Roman" w:hAnsi="Bookman Old Style" w:cs="Calibri"/>
                      <w:sz w:val="16"/>
                      <w:szCs w:val="16"/>
                      <w:lang w:eastAsia="id-ID"/>
                    </w:rPr>
                    <w:t>28</w:t>
                  </w:r>
                </w:p>
              </w:tc>
              <w:tc>
                <w:tcPr>
                  <w:tcW w:w="617" w:type="dxa"/>
                  <w:gridSpan w:val="2"/>
                  <w:tcBorders>
                    <w:top w:val="nil"/>
                    <w:left w:val="nil"/>
                    <w:bottom w:val="single" w:sz="4" w:space="0" w:color="auto"/>
                    <w:right w:val="single" w:sz="4" w:space="0" w:color="auto"/>
                  </w:tcBorders>
                  <w:shd w:val="clear" w:color="000000" w:fill="FFFFFF"/>
                  <w:noWrap/>
                  <w:vAlign w:val="center"/>
                  <w:hideMark/>
                </w:tcPr>
                <w:p w:rsidR="00766F53" w:rsidRPr="00092079" w:rsidRDefault="00766F53" w:rsidP="00DD5864">
                  <w:pPr>
                    <w:spacing w:after="0" w:line="240" w:lineRule="auto"/>
                    <w:jc w:val="center"/>
                    <w:rPr>
                      <w:rFonts w:ascii="Bookman Old Style" w:eastAsia="Times New Roman" w:hAnsi="Bookman Old Style" w:cs="Calibri"/>
                      <w:color w:val="000000"/>
                      <w:sz w:val="16"/>
                      <w:szCs w:val="16"/>
                      <w:lang w:eastAsia="id-ID"/>
                    </w:rPr>
                  </w:pPr>
                  <w:r w:rsidRPr="00092079">
                    <w:rPr>
                      <w:rFonts w:ascii="Bookman Old Style" w:eastAsia="Times New Roman" w:hAnsi="Bookman Old Style" w:cs="Calibri"/>
                      <w:color w:val="000000"/>
                      <w:sz w:val="16"/>
                      <w:szCs w:val="16"/>
                      <w:lang w:eastAsia="id-ID"/>
                    </w:rPr>
                    <w:t>37</w:t>
                  </w:r>
                </w:p>
              </w:tc>
              <w:tc>
                <w:tcPr>
                  <w:tcW w:w="613" w:type="dxa"/>
                  <w:gridSpan w:val="2"/>
                  <w:tcBorders>
                    <w:top w:val="nil"/>
                    <w:left w:val="nil"/>
                    <w:bottom w:val="single" w:sz="4" w:space="0" w:color="auto"/>
                    <w:right w:val="single" w:sz="4" w:space="0" w:color="auto"/>
                  </w:tcBorders>
                  <w:shd w:val="clear" w:color="000000" w:fill="FFFFFF"/>
                  <w:noWrap/>
                  <w:vAlign w:val="center"/>
                  <w:hideMark/>
                </w:tcPr>
                <w:p w:rsidR="00766F53" w:rsidRPr="00092079" w:rsidRDefault="00766F53" w:rsidP="00DD5864">
                  <w:pPr>
                    <w:spacing w:after="0" w:line="240" w:lineRule="auto"/>
                    <w:jc w:val="center"/>
                    <w:rPr>
                      <w:rFonts w:ascii="Bookman Old Style" w:eastAsia="Times New Roman" w:hAnsi="Bookman Old Style" w:cs="Calibri"/>
                      <w:color w:val="000000"/>
                      <w:sz w:val="16"/>
                      <w:szCs w:val="16"/>
                      <w:lang w:eastAsia="id-ID"/>
                    </w:rPr>
                  </w:pPr>
                  <w:r w:rsidRPr="00092079">
                    <w:rPr>
                      <w:rFonts w:ascii="Bookman Old Style" w:eastAsia="Times New Roman" w:hAnsi="Bookman Old Style" w:cs="Calibri"/>
                      <w:color w:val="000000"/>
                      <w:sz w:val="16"/>
                      <w:szCs w:val="16"/>
                      <w:lang w:eastAsia="id-ID"/>
                    </w:rPr>
                    <w:t>14</w:t>
                  </w:r>
                </w:p>
              </w:tc>
              <w:tc>
                <w:tcPr>
                  <w:tcW w:w="613" w:type="dxa"/>
                  <w:gridSpan w:val="2"/>
                  <w:tcBorders>
                    <w:top w:val="nil"/>
                    <w:left w:val="nil"/>
                    <w:bottom w:val="single" w:sz="4" w:space="0" w:color="auto"/>
                    <w:right w:val="single" w:sz="4" w:space="0" w:color="auto"/>
                  </w:tcBorders>
                  <w:shd w:val="clear" w:color="000000" w:fill="FFFFFF"/>
                  <w:noWrap/>
                  <w:vAlign w:val="center"/>
                  <w:hideMark/>
                </w:tcPr>
                <w:p w:rsidR="00766F53" w:rsidRPr="00092079" w:rsidRDefault="00766F53" w:rsidP="00DD5864">
                  <w:pPr>
                    <w:spacing w:after="0" w:line="240" w:lineRule="auto"/>
                    <w:jc w:val="center"/>
                    <w:rPr>
                      <w:rFonts w:ascii="Bookman Old Style" w:eastAsia="Times New Roman" w:hAnsi="Bookman Old Style" w:cs="Calibri"/>
                      <w:color w:val="000000"/>
                      <w:sz w:val="16"/>
                      <w:szCs w:val="16"/>
                      <w:lang w:eastAsia="id-ID"/>
                    </w:rPr>
                  </w:pPr>
                  <w:r w:rsidRPr="00092079">
                    <w:rPr>
                      <w:rFonts w:ascii="Bookman Old Style" w:eastAsia="Times New Roman" w:hAnsi="Bookman Old Style" w:cs="Calibri"/>
                      <w:color w:val="000000"/>
                      <w:sz w:val="16"/>
                      <w:szCs w:val="16"/>
                      <w:lang w:eastAsia="id-ID"/>
                    </w:rPr>
                    <w:t>19</w:t>
                  </w:r>
                </w:p>
              </w:tc>
              <w:tc>
                <w:tcPr>
                  <w:tcW w:w="613" w:type="dxa"/>
                  <w:tcBorders>
                    <w:top w:val="nil"/>
                    <w:left w:val="nil"/>
                    <w:bottom w:val="single" w:sz="4" w:space="0" w:color="auto"/>
                    <w:right w:val="single" w:sz="4" w:space="0" w:color="auto"/>
                  </w:tcBorders>
                  <w:shd w:val="clear" w:color="000000" w:fill="FFFFFF"/>
                  <w:noWrap/>
                  <w:vAlign w:val="center"/>
                  <w:hideMark/>
                </w:tcPr>
                <w:p w:rsidR="00766F53" w:rsidRPr="00092079" w:rsidRDefault="00766F53" w:rsidP="00DD5864">
                  <w:pPr>
                    <w:spacing w:after="0" w:line="240" w:lineRule="auto"/>
                    <w:jc w:val="center"/>
                    <w:rPr>
                      <w:rFonts w:ascii="Bookman Old Style" w:eastAsia="Times New Roman" w:hAnsi="Bookman Old Style" w:cs="Calibri"/>
                      <w:color w:val="000000"/>
                      <w:sz w:val="16"/>
                      <w:szCs w:val="16"/>
                      <w:lang w:eastAsia="id-ID"/>
                    </w:rPr>
                  </w:pPr>
                  <w:r w:rsidRPr="00092079">
                    <w:rPr>
                      <w:rFonts w:ascii="Bookman Old Style" w:eastAsia="Times New Roman" w:hAnsi="Bookman Old Style" w:cs="Calibri"/>
                      <w:color w:val="000000"/>
                      <w:sz w:val="16"/>
                      <w:szCs w:val="16"/>
                      <w:lang w:eastAsia="id-ID"/>
                    </w:rPr>
                    <w:t>18,8</w:t>
                  </w:r>
                </w:p>
              </w:tc>
              <w:tc>
                <w:tcPr>
                  <w:tcW w:w="613" w:type="dxa"/>
                  <w:gridSpan w:val="2"/>
                  <w:tcBorders>
                    <w:top w:val="nil"/>
                    <w:left w:val="nil"/>
                    <w:bottom w:val="single" w:sz="4" w:space="0" w:color="auto"/>
                    <w:right w:val="single" w:sz="4" w:space="0" w:color="auto"/>
                  </w:tcBorders>
                  <w:shd w:val="clear" w:color="000000" w:fill="FFFFFF"/>
                  <w:noWrap/>
                  <w:vAlign w:val="center"/>
                  <w:hideMark/>
                </w:tcPr>
                <w:p w:rsidR="00766F53" w:rsidRPr="00092079" w:rsidRDefault="00766F53" w:rsidP="00DD5864">
                  <w:pPr>
                    <w:spacing w:after="0" w:line="240" w:lineRule="auto"/>
                    <w:jc w:val="center"/>
                    <w:rPr>
                      <w:rFonts w:ascii="Bookman Old Style" w:eastAsia="Times New Roman" w:hAnsi="Bookman Old Style" w:cs="Calibri"/>
                      <w:color w:val="000000"/>
                      <w:sz w:val="16"/>
                      <w:szCs w:val="16"/>
                      <w:lang w:eastAsia="id-ID"/>
                    </w:rPr>
                  </w:pPr>
                  <w:r w:rsidRPr="00092079">
                    <w:rPr>
                      <w:rFonts w:ascii="Bookman Old Style" w:eastAsia="Times New Roman" w:hAnsi="Bookman Old Style" w:cs="Calibri"/>
                      <w:color w:val="000000"/>
                      <w:sz w:val="16"/>
                      <w:szCs w:val="16"/>
                      <w:lang w:eastAsia="id-ID"/>
                    </w:rPr>
                    <w:t>55</w:t>
                  </w:r>
                </w:p>
              </w:tc>
              <w:tc>
                <w:tcPr>
                  <w:tcW w:w="613" w:type="dxa"/>
                  <w:gridSpan w:val="2"/>
                  <w:tcBorders>
                    <w:top w:val="nil"/>
                    <w:left w:val="nil"/>
                    <w:bottom w:val="single" w:sz="4" w:space="0" w:color="auto"/>
                    <w:right w:val="single" w:sz="4" w:space="0" w:color="auto"/>
                  </w:tcBorders>
                  <w:shd w:val="clear" w:color="000000" w:fill="FFFFFF"/>
                  <w:noWrap/>
                  <w:vAlign w:val="center"/>
                  <w:hideMark/>
                </w:tcPr>
                <w:p w:rsidR="00766F53" w:rsidRPr="00092079" w:rsidRDefault="00766F53" w:rsidP="00DD5864">
                  <w:pPr>
                    <w:spacing w:after="0" w:line="240" w:lineRule="auto"/>
                    <w:jc w:val="center"/>
                    <w:rPr>
                      <w:rFonts w:ascii="Bookman Old Style" w:eastAsia="Times New Roman" w:hAnsi="Bookman Old Style" w:cs="Calibri"/>
                      <w:color w:val="000000"/>
                      <w:sz w:val="16"/>
                      <w:szCs w:val="16"/>
                      <w:lang w:eastAsia="id-ID"/>
                    </w:rPr>
                  </w:pPr>
                  <w:r w:rsidRPr="00092079">
                    <w:rPr>
                      <w:rFonts w:ascii="Bookman Old Style" w:eastAsia="Times New Roman" w:hAnsi="Bookman Old Style" w:cs="Calibri"/>
                      <w:color w:val="000000"/>
                      <w:sz w:val="16"/>
                      <w:szCs w:val="16"/>
                      <w:lang w:eastAsia="id-ID"/>
                    </w:rPr>
                    <w:t>55</w:t>
                  </w:r>
                </w:p>
              </w:tc>
              <w:tc>
                <w:tcPr>
                  <w:tcW w:w="620" w:type="dxa"/>
                  <w:tcBorders>
                    <w:top w:val="nil"/>
                    <w:left w:val="nil"/>
                    <w:bottom w:val="single" w:sz="4" w:space="0" w:color="auto"/>
                    <w:right w:val="single" w:sz="4" w:space="0" w:color="auto"/>
                  </w:tcBorders>
                  <w:shd w:val="clear" w:color="auto" w:fill="auto"/>
                  <w:vAlign w:val="center"/>
                  <w:hideMark/>
                </w:tcPr>
                <w:p w:rsidR="00766F53" w:rsidRPr="00092079" w:rsidRDefault="00766F53" w:rsidP="00DD5864">
                  <w:pPr>
                    <w:spacing w:after="0" w:line="240" w:lineRule="auto"/>
                    <w:jc w:val="center"/>
                    <w:rPr>
                      <w:rFonts w:ascii="Bookman Old Style" w:eastAsia="Times New Roman" w:hAnsi="Bookman Old Style" w:cs="Calibri"/>
                      <w:i/>
                      <w:iCs/>
                      <w:color w:val="000000"/>
                      <w:sz w:val="16"/>
                      <w:szCs w:val="16"/>
                      <w:lang w:eastAsia="id-ID"/>
                    </w:rPr>
                  </w:pPr>
                  <w:r w:rsidRPr="00092079">
                    <w:rPr>
                      <w:rFonts w:ascii="Bookman Old Style" w:eastAsia="Times New Roman" w:hAnsi="Bookman Old Style" w:cs="Calibri"/>
                      <w:i/>
                      <w:iCs/>
                      <w:color w:val="000000"/>
                      <w:sz w:val="16"/>
                      <w:szCs w:val="16"/>
                      <w:lang w:eastAsia="id-ID"/>
                    </w:rPr>
                    <w:t>100</w:t>
                  </w:r>
                </w:p>
              </w:tc>
              <w:tc>
                <w:tcPr>
                  <w:tcW w:w="692" w:type="dxa"/>
                  <w:gridSpan w:val="2"/>
                  <w:tcBorders>
                    <w:top w:val="nil"/>
                    <w:left w:val="nil"/>
                    <w:bottom w:val="single" w:sz="4" w:space="0" w:color="auto"/>
                    <w:right w:val="single" w:sz="4" w:space="0" w:color="auto"/>
                  </w:tcBorders>
                  <w:shd w:val="clear" w:color="auto" w:fill="auto"/>
                  <w:vAlign w:val="center"/>
                  <w:hideMark/>
                </w:tcPr>
                <w:p w:rsidR="00766F53" w:rsidRPr="00092079" w:rsidRDefault="00766F53" w:rsidP="00DD5864">
                  <w:pPr>
                    <w:spacing w:after="0" w:line="240" w:lineRule="auto"/>
                    <w:jc w:val="center"/>
                    <w:rPr>
                      <w:rFonts w:ascii="Bookman Old Style" w:eastAsia="Times New Roman" w:hAnsi="Bookman Old Style" w:cs="Calibri"/>
                      <w:i/>
                      <w:iCs/>
                      <w:color w:val="000000"/>
                      <w:sz w:val="16"/>
                      <w:szCs w:val="16"/>
                      <w:lang w:eastAsia="id-ID"/>
                    </w:rPr>
                  </w:pPr>
                  <w:r w:rsidRPr="00092079">
                    <w:rPr>
                      <w:rFonts w:ascii="Bookman Old Style" w:eastAsia="Times New Roman" w:hAnsi="Bookman Old Style" w:cs="Calibri"/>
                      <w:i/>
                      <w:iCs/>
                      <w:color w:val="000000"/>
                      <w:sz w:val="16"/>
                      <w:szCs w:val="16"/>
                      <w:lang w:eastAsia="id-ID"/>
                    </w:rPr>
                    <w:t>100</w:t>
                  </w:r>
                </w:p>
              </w:tc>
              <w:tc>
                <w:tcPr>
                  <w:tcW w:w="613" w:type="dxa"/>
                  <w:tcBorders>
                    <w:top w:val="nil"/>
                    <w:left w:val="nil"/>
                    <w:bottom w:val="single" w:sz="4" w:space="0" w:color="auto"/>
                    <w:right w:val="single" w:sz="4" w:space="0" w:color="auto"/>
                  </w:tcBorders>
                  <w:shd w:val="clear" w:color="auto" w:fill="auto"/>
                  <w:vAlign w:val="center"/>
                  <w:hideMark/>
                </w:tcPr>
                <w:p w:rsidR="00766F53" w:rsidRPr="00092079" w:rsidRDefault="00766F53" w:rsidP="00DD5864">
                  <w:pPr>
                    <w:spacing w:after="0" w:line="240" w:lineRule="auto"/>
                    <w:jc w:val="center"/>
                    <w:rPr>
                      <w:rFonts w:ascii="Bookman Old Style" w:eastAsia="Times New Roman" w:hAnsi="Bookman Old Style" w:cs="Calibri"/>
                      <w:i/>
                      <w:iCs/>
                      <w:color w:val="000000"/>
                      <w:sz w:val="16"/>
                      <w:szCs w:val="16"/>
                      <w:lang w:eastAsia="id-ID"/>
                    </w:rPr>
                  </w:pPr>
                  <w:r w:rsidRPr="00092079">
                    <w:rPr>
                      <w:rFonts w:ascii="Bookman Old Style" w:eastAsia="Times New Roman" w:hAnsi="Bookman Old Style" w:cs="Calibri"/>
                      <w:i/>
                      <w:iCs/>
                      <w:color w:val="000000"/>
                      <w:sz w:val="16"/>
                      <w:szCs w:val="16"/>
                      <w:lang w:eastAsia="id-ID"/>
                    </w:rPr>
                    <w:t>118</w:t>
                  </w:r>
                </w:p>
              </w:tc>
              <w:tc>
                <w:tcPr>
                  <w:tcW w:w="538" w:type="dxa"/>
                  <w:gridSpan w:val="2"/>
                  <w:tcBorders>
                    <w:top w:val="nil"/>
                    <w:left w:val="nil"/>
                    <w:bottom w:val="single" w:sz="4" w:space="0" w:color="auto"/>
                    <w:right w:val="single" w:sz="4" w:space="0" w:color="auto"/>
                  </w:tcBorders>
                  <w:shd w:val="clear" w:color="auto" w:fill="auto"/>
                  <w:vAlign w:val="center"/>
                  <w:hideMark/>
                </w:tcPr>
                <w:p w:rsidR="00766F53" w:rsidRPr="00092079" w:rsidRDefault="00766F53" w:rsidP="00DD5864">
                  <w:pPr>
                    <w:spacing w:after="0" w:line="240" w:lineRule="auto"/>
                    <w:jc w:val="center"/>
                    <w:rPr>
                      <w:rFonts w:ascii="Bookman Old Style" w:eastAsia="Times New Roman" w:hAnsi="Bookman Old Style" w:cs="Calibri"/>
                      <w:i/>
                      <w:iCs/>
                      <w:color w:val="000000"/>
                      <w:sz w:val="16"/>
                      <w:szCs w:val="16"/>
                      <w:lang w:eastAsia="id-ID"/>
                    </w:rPr>
                  </w:pPr>
                  <w:r>
                    <w:rPr>
                      <w:rFonts w:ascii="Bookman Old Style" w:eastAsia="Times New Roman" w:hAnsi="Bookman Old Style" w:cs="Calibri"/>
                      <w:i/>
                      <w:iCs/>
                      <w:color w:val="000000"/>
                      <w:sz w:val="16"/>
                      <w:szCs w:val="16"/>
                      <w:lang w:eastAsia="id-ID"/>
                    </w:rPr>
                    <w:t>110</w:t>
                  </w:r>
                </w:p>
              </w:tc>
              <w:tc>
                <w:tcPr>
                  <w:tcW w:w="613" w:type="dxa"/>
                  <w:gridSpan w:val="2"/>
                  <w:tcBorders>
                    <w:top w:val="nil"/>
                    <w:left w:val="nil"/>
                    <w:bottom w:val="single" w:sz="4" w:space="0" w:color="auto"/>
                    <w:right w:val="single" w:sz="4" w:space="0" w:color="auto"/>
                  </w:tcBorders>
                  <w:shd w:val="clear" w:color="auto" w:fill="auto"/>
                  <w:vAlign w:val="center"/>
                  <w:hideMark/>
                </w:tcPr>
                <w:p w:rsidR="00766F53" w:rsidRPr="00092079" w:rsidRDefault="00766F53" w:rsidP="00DD5864">
                  <w:pPr>
                    <w:spacing w:after="0" w:line="240" w:lineRule="auto"/>
                    <w:jc w:val="center"/>
                    <w:rPr>
                      <w:rFonts w:ascii="Bookman Old Style" w:eastAsia="Times New Roman" w:hAnsi="Bookman Old Style" w:cs="Calibri"/>
                      <w:i/>
                      <w:iCs/>
                      <w:color w:val="000000"/>
                      <w:sz w:val="16"/>
                      <w:szCs w:val="16"/>
                      <w:lang w:eastAsia="id-ID"/>
                    </w:rPr>
                  </w:pPr>
                  <w:r>
                    <w:rPr>
                      <w:rFonts w:ascii="Bookman Old Style" w:eastAsia="Times New Roman" w:hAnsi="Bookman Old Style" w:cs="Calibri"/>
                      <w:i/>
                      <w:iCs/>
                      <w:color w:val="000000"/>
                      <w:sz w:val="16"/>
                      <w:szCs w:val="16"/>
                      <w:lang w:eastAsia="id-ID"/>
                    </w:rPr>
                    <w:t>121</w:t>
                  </w:r>
                </w:p>
              </w:tc>
            </w:tr>
            <w:tr w:rsidR="00766F53" w:rsidRPr="00092079" w:rsidTr="00DD5864">
              <w:trPr>
                <w:gridAfter w:val="3"/>
                <w:wAfter w:w="1322" w:type="dxa"/>
                <w:trHeight w:val="510"/>
              </w:trPr>
              <w:tc>
                <w:tcPr>
                  <w:tcW w:w="463" w:type="dxa"/>
                  <w:tcBorders>
                    <w:top w:val="nil"/>
                    <w:left w:val="single" w:sz="4" w:space="0" w:color="auto"/>
                    <w:bottom w:val="single" w:sz="4" w:space="0" w:color="auto"/>
                    <w:right w:val="single" w:sz="4" w:space="0" w:color="auto"/>
                  </w:tcBorders>
                  <w:shd w:val="clear" w:color="000000" w:fill="FFFFFF"/>
                  <w:noWrap/>
                  <w:vAlign w:val="center"/>
                  <w:hideMark/>
                </w:tcPr>
                <w:p w:rsidR="00766F53" w:rsidRPr="00092079" w:rsidRDefault="00766F53" w:rsidP="00DD5864">
                  <w:pPr>
                    <w:spacing w:after="0" w:line="240" w:lineRule="auto"/>
                    <w:jc w:val="center"/>
                    <w:rPr>
                      <w:rFonts w:ascii="Bookman Old Style" w:eastAsia="Times New Roman" w:hAnsi="Bookman Old Style" w:cs="Calibri"/>
                      <w:color w:val="000000"/>
                      <w:sz w:val="16"/>
                      <w:szCs w:val="16"/>
                      <w:lang w:eastAsia="id-ID"/>
                    </w:rPr>
                  </w:pPr>
                  <w:r w:rsidRPr="00092079">
                    <w:rPr>
                      <w:rFonts w:ascii="Bookman Old Style" w:eastAsia="Times New Roman" w:hAnsi="Bookman Old Style" w:cs="Calibri"/>
                      <w:color w:val="000000"/>
                      <w:sz w:val="16"/>
                      <w:szCs w:val="16"/>
                      <w:lang w:eastAsia="id-ID"/>
                    </w:rPr>
                    <w:t>7</w:t>
                  </w:r>
                </w:p>
              </w:tc>
              <w:tc>
                <w:tcPr>
                  <w:tcW w:w="3160" w:type="dxa"/>
                  <w:tcBorders>
                    <w:top w:val="nil"/>
                    <w:left w:val="nil"/>
                    <w:bottom w:val="single" w:sz="4" w:space="0" w:color="auto"/>
                    <w:right w:val="single" w:sz="4" w:space="0" w:color="auto"/>
                  </w:tcBorders>
                  <w:shd w:val="clear" w:color="000000" w:fill="FFFFFF"/>
                  <w:vAlign w:val="center"/>
                  <w:hideMark/>
                </w:tcPr>
                <w:p w:rsidR="00766F53" w:rsidRPr="00092079" w:rsidRDefault="00766F53" w:rsidP="00DD5864">
                  <w:pPr>
                    <w:spacing w:after="0" w:line="240" w:lineRule="auto"/>
                    <w:rPr>
                      <w:rFonts w:ascii="Bookman Old Style" w:eastAsia="Times New Roman" w:hAnsi="Bookman Old Style" w:cs="Calibri"/>
                      <w:sz w:val="16"/>
                      <w:szCs w:val="16"/>
                      <w:lang w:eastAsia="id-ID"/>
                    </w:rPr>
                  </w:pPr>
                  <w:r w:rsidRPr="00092079">
                    <w:rPr>
                      <w:rFonts w:ascii="Bookman Old Style" w:eastAsia="Times New Roman" w:hAnsi="Bookman Old Style" w:cs="Calibri"/>
                      <w:sz w:val="16"/>
                      <w:szCs w:val="16"/>
                      <w:lang w:eastAsia="id-ID"/>
                    </w:rPr>
                    <w:t xml:space="preserve">Cakupan bantuan Rumah Layak Huni bagi Rumah Tangga Sasaran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766F53" w:rsidRPr="00092079" w:rsidRDefault="00766F53" w:rsidP="00DD5864">
                  <w:pPr>
                    <w:spacing w:after="0" w:line="240" w:lineRule="auto"/>
                    <w:jc w:val="center"/>
                    <w:rPr>
                      <w:rFonts w:ascii="Bookman Old Style" w:eastAsia="Times New Roman" w:hAnsi="Bookman Old Style" w:cs="Calibri"/>
                      <w:color w:val="000000"/>
                      <w:sz w:val="16"/>
                      <w:szCs w:val="16"/>
                      <w:lang w:eastAsia="id-ID"/>
                    </w:rPr>
                  </w:pPr>
                  <w:r w:rsidRPr="00092079">
                    <w:rPr>
                      <w:rFonts w:ascii="Bookman Old Style" w:eastAsia="Times New Roman" w:hAnsi="Bookman Old Style" w:cs="Calibri"/>
                      <w:color w:val="000000"/>
                      <w:sz w:val="16"/>
                      <w:szCs w:val="16"/>
                      <w:lang w:eastAsia="id-ID"/>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766F53" w:rsidRPr="00092079" w:rsidRDefault="00766F53" w:rsidP="00DD5864">
                  <w:pPr>
                    <w:spacing w:after="0" w:line="240" w:lineRule="auto"/>
                    <w:jc w:val="center"/>
                    <w:rPr>
                      <w:rFonts w:ascii="Bookman Old Style" w:eastAsia="Times New Roman" w:hAnsi="Bookman Old Style" w:cs="Calibri"/>
                      <w:color w:val="000000"/>
                      <w:sz w:val="16"/>
                      <w:szCs w:val="16"/>
                      <w:lang w:eastAsia="id-ID"/>
                    </w:rPr>
                  </w:pPr>
                  <w:r w:rsidRPr="00092079">
                    <w:rPr>
                      <w:rFonts w:ascii="Bookman Old Style" w:eastAsia="Times New Roman" w:hAnsi="Bookman Old Style" w:cs="Calibri"/>
                      <w:color w:val="000000"/>
                      <w:sz w:val="16"/>
                      <w:szCs w:val="16"/>
                      <w:lang w:eastAsia="id-ID"/>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766F53" w:rsidRPr="00092079" w:rsidRDefault="00766F53" w:rsidP="00DD5864">
                  <w:pPr>
                    <w:spacing w:after="0" w:line="240" w:lineRule="auto"/>
                    <w:jc w:val="center"/>
                    <w:rPr>
                      <w:rFonts w:ascii="Bookman Old Style" w:eastAsia="Times New Roman" w:hAnsi="Bookman Old Style" w:cs="Calibri"/>
                      <w:color w:val="000000"/>
                      <w:sz w:val="16"/>
                      <w:szCs w:val="16"/>
                      <w:lang w:eastAsia="id-ID"/>
                    </w:rPr>
                  </w:pPr>
                  <w:r w:rsidRPr="00092079">
                    <w:rPr>
                      <w:rFonts w:ascii="Bookman Old Style" w:eastAsia="Times New Roman" w:hAnsi="Bookman Old Style" w:cs="Calibri"/>
                      <w:color w:val="000000"/>
                      <w:sz w:val="16"/>
                      <w:szCs w:val="16"/>
                      <w:lang w:eastAsia="id-ID"/>
                    </w:rPr>
                    <w:t>0,26</w:t>
                  </w:r>
                </w:p>
              </w:tc>
              <w:tc>
                <w:tcPr>
                  <w:tcW w:w="632" w:type="dxa"/>
                  <w:tcBorders>
                    <w:top w:val="nil"/>
                    <w:left w:val="nil"/>
                    <w:bottom w:val="single" w:sz="4" w:space="0" w:color="auto"/>
                    <w:right w:val="single" w:sz="4" w:space="0" w:color="auto"/>
                  </w:tcBorders>
                  <w:shd w:val="clear" w:color="000000" w:fill="FFFFFF"/>
                  <w:noWrap/>
                  <w:vAlign w:val="center"/>
                  <w:hideMark/>
                </w:tcPr>
                <w:p w:rsidR="00766F53" w:rsidRPr="00092079" w:rsidRDefault="00766F53" w:rsidP="00DD5864">
                  <w:pPr>
                    <w:spacing w:after="0" w:line="240" w:lineRule="auto"/>
                    <w:jc w:val="center"/>
                    <w:rPr>
                      <w:rFonts w:ascii="Bookman Old Style" w:eastAsia="Times New Roman" w:hAnsi="Bookman Old Style" w:cs="Calibri"/>
                      <w:color w:val="000000"/>
                      <w:sz w:val="16"/>
                      <w:szCs w:val="16"/>
                      <w:lang w:eastAsia="id-ID"/>
                    </w:rPr>
                  </w:pPr>
                  <w:r w:rsidRPr="00092079">
                    <w:rPr>
                      <w:rFonts w:ascii="Bookman Old Style" w:eastAsia="Times New Roman" w:hAnsi="Bookman Old Style" w:cs="Calibri"/>
                      <w:color w:val="000000"/>
                      <w:sz w:val="16"/>
                      <w:szCs w:val="16"/>
                      <w:lang w:eastAsia="id-ID"/>
                    </w:rPr>
                    <w:t>0,26</w:t>
                  </w:r>
                </w:p>
              </w:tc>
              <w:tc>
                <w:tcPr>
                  <w:tcW w:w="613" w:type="dxa"/>
                  <w:gridSpan w:val="2"/>
                  <w:tcBorders>
                    <w:top w:val="nil"/>
                    <w:left w:val="nil"/>
                    <w:bottom w:val="single" w:sz="4" w:space="0" w:color="auto"/>
                    <w:right w:val="single" w:sz="4" w:space="0" w:color="auto"/>
                  </w:tcBorders>
                  <w:shd w:val="clear" w:color="000000" w:fill="FFFFFF"/>
                  <w:noWrap/>
                  <w:vAlign w:val="center"/>
                  <w:hideMark/>
                </w:tcPr>
                <w:p w:rsidR="00766F53" w:rsidRPr="00092079" w:rsidRDefault="00766F53" w:rsidP="00DD5864">
                  <w:pPr>
                    <w:spacing w:after="0" w:line="240" w:lineRule="auto"/>
                    <w:jc w:val="center"/>
                    <w:rPr>
                      <w:rFonts w:ascii="Bookman Old Style" w:eastAsia="Times New Roman" w:hAnsi="Bookman Old Style" w:cs="Calibri"/>
                      <w:color w:val="000000"/>
                      <w:sz w:val="16"/>
                      <w:szCs w:val="16"/>
                      <w:lang w:eastAsia="id-ID"/>
                    </w:rPr>
                  </w:pPr>
                  <w:r w:rsidRPr="00092079">
                    <w:rPr>
                      <w:rFonts w:ascii="Bookman Old Style" w:eastAsia="Times New Roman" w:hAnsi="Bookman Old Style" w:cs="Calibri"/>
                      <w:color w:val="000000"/>
                      <w:sz w:val="16"/>
                      <w:szCs w:val="16"/>
                      <w:lang w:eastAsia="id-ID"/>
                    </w:rPr>
                    <w:t>0,26</w:t>
                  </w:r>
                </w:p>
              </w:tc>
              <w:tc>
                <w:tcPr>
                  <w:tcW w:w="613" w:type="dxa"/>
                  <w:gridSpan w:val="2"/>
                  <w:tcBorders>
                    <w:top w:val="nil"/>
                    <w:left w:val="nil"/>
                    <w:bottom w:val="single" w:sz="4" w:space="0" w:color="auto"/>
                    <w:right w:val="single" w:sz="4" w:space="0" w:color="auto"/>
                  </w:tcBorders>
                  <w:shd w:val="clear" w:color="000000" w:fill="FFFFFF"/>
                  <w:noWrap/>
                  <w:vAlign w:val="center"/>
                  <w:hideMark/>
                </w:tcPr>
                <w:p w:rsidR="00766F53" w:rsidRPr="00092079" w:rsidRDefault="00766F53" w:rsidP="00DD5864">
                  <w:pPr>
                    <w:spacing w:after="0" w:line="240" w:lineRule="auto"/>
                    <w:jc w:val="center"/>
                    <w:rPr>
                      <w:rFonts w:ascii="Bookman Old Style" w:eastAsia="Times New Roman" w:hAnsi="Bookman Old Style" w:cs="Calibri"/>
                      <w:color w:val="000000"/>
                      <w:sz w:val="16"/>
                      <w:szCs w:val="16"/>
                      <w:lang w:eastAsia="id-ID"/>
                    </w:rPr>
                  </w:pPr>
                  <w:r w:rsidRPr="00092079">
                    <w:rPr>
                      <w:rFonts w:ascii="Bookman Old Style" w:eastAsia="Times New Roman" w:hAnsi="Bookman Old Style" w:cs="Calibri"/>
                      <w:color w:val="000000"/>
                      <w:sz w:val="16"/>
                      <w:szCs w:val="16"/>
                      <w:lang w:eastAsia="id-ID"/>
                    </w:rPr>
                    <w:t>0,26</w:t>
                  </w:r>
                </w:p>
              </w:tc>
              <w:tc>
                <w:tcPr>
                  <w:tcW w:w="617" w:type="dxa"/>
                  <w:gridSpan w:val="2"/>
                  <w:tcBorders>
                    <w:top w:val="nil"/>
                    <w:left w:val="nil"/>
                    <w:bottom w:val="single" w:sz="4" w:space="0" w:color="auto"/>
                    <w:right w:val="single" w:sz="4" w:space="0" w:color="auto"/>
                  </w:tcBorders>
                  <w:shd w:val="clear" w:color="000000" w:fill="FFFFFF"/>
                  <w:noWrap/>
                  <w:vAlign w:val="center"/>
                  <w:hideMark/>
                </w:tcPr>
                <w:p w:rsidR="00766F53" w:rsidRPr="00092079" w:rsidRDefault="00766F53" w:rsidP="00DD5864">
                  <w:pPr>
                    <w:spacing w:after="0" w:line="240" w:lineRule="auto"/>
                    <w:jc w:val="center"/>
                    <w:rPr>
                      <w:rFonts w:ascii="Bookman Old Style" w:eastAsia="Times New Roman" w:hAnsi="Bookman Old Style" w:cs="Calibri"/>
                      <w:color w:val="000000"/>
                      <w:sz w:val="16"/>
                      <w:szCs w:val="16"/>
                      <w:lang w:eastAsia="id-ID"/>
                    </w:rPr>
                  </w:pPr>
                  <w:r w:rsidRPr="00092079">
                    <w:rPr>
                      <w:rFonts w:ascii="Bookman Old Style" w:eastAsia="Times New Roman" w:hAnsi="Bookman Old Style" w:cs="Calibri"/>
                      <w:color w:val="000000"/>
                      <w:sz w:val="16"/>
                      <w:szCs w:val="16"/>
                      <w:lang w:eastAsia="id-ID"/>
                    </w:rPr>
                    <w:t>1,26</w:t>
                  </w:r>
                </w:p>
              </w:tc>
              <w:tc>
                <w:tcPr>
                  <w:tcW w:w="613" w:type="dxa"/>
                  <w:gridSpan w:val="2"/>
                  <w:tcBorders>
                    <w:top w:val="nil"/>
                    <w:left w:val="nil"/>
                    <w:bottom w:val="single" w:sz="4" w:space="0" w:color="auto"/>
                    <w:right w:val="single" w:sz="4" w:space="0" w:color="auto"/>
                  </w:tcBorders>
                  <w:shd w:val="clear" w:color="000000" w:fill="FFFFFF"/>
                  <w:noWrap/>
                  <w:vAlign w:val="center"/>
                  <w:hideMark/>
                </w:tcPr>
                <w:p w:rsidR="00766F53" w:rsidRPr="00092079" w:rsidRDefault="00766F53" w:rsidP="00DD5864">
                  <w:pPr>
                    <w:spacing w:after="0" w:line="240" w:lineRule="auto"/>
                    <w:jc w:val="center"/>
                    <w:rPr>
                      <w:rFonts w:ascii="Bookman Old Style" w:eastAsia="Times New Roman" w:hAnsi="Bookman Old Style" w:cs="Calibri"/>
                      <w:color w:val="000000"/>
                      <w:sz w:val="16"/>
                      <w:szCs w:val="16"/>
                      <w:lang w:eastAsia="id-ID"/>
                    </w:rPr>
                  </w:pPr>
                  <w:r w:rsidRPr="00092079">
                    <w:rPr>
                      <w:rFonts w:ascii="Bookman Old Style" w:eastAsia="Times New Roman" w:hAnsi="Bookman Old Style" w:cs="Calibri"/>
                      <w:color w:val="000000"/>
                      <w:sz w:val="16"/>
                      <w:szCs w:val="16"/>
                      <w:lang w:eastAsia="id-ID"/>
                    </w:rPr>
                    <w:t>0,29</w:t>
                  </w:r>
                </w:p>
              </w:tc>
              <w:tc>
                <w:tcPr>
                  <w:tcW w:w="613" w:type="dxa"/>
                  <w:gridSpan w:val="2"/>
                  <w:tcBorders>
                    <w:top w:val="nil"/>
                    <w:left w:val="nil"/>
                    <w:bottom w:val="single" w:sz="4" w:space="0" w:color="auto"/>
                    <w:right w:val="single" w:sz="4" w:space="0" w:color="auto"/>
                  </w:tcBorders>
                  <w:shd w:val="clear" w:color="000000" w:fill="FFFFFF"/>
                  <w:noWrap/>
                  <w:vAlign w:val="center"/>
                  <w:hideMark/>
                </w:tcPr>
                <w:p w:rsidR="00766F53" w:rsidRPr="00092079" w:rsidRDefault="00766F53" w:rsidP="00DD5864">
                  <w:pPr>
                    <w:spacing w:after="0" w:line="240" w:lineRule="auto"/>
                    <w:jc w:val="center"/>
                    <w:rPr>
                      <w:rFonts w:ascii="Bookman Old Style" w:eastAsia="Times New Roman" w:hAnsi="Bookman Old Style" w:cs="Calibri"/>
                      <w:color w:val="000000"/>
                      <w:sz w:val="16"/>
                      <w:szCs w:val="16"/>
                      <w:lang w:eastAsia="id-ID"/>
                    </w:rPr>
                  </w:pPr>
                  <w:r w:rsidRPr="00092079">
                    <w:rPr>
                      <w:rFonts w:ascii="Bookman Old Style" w:eastAsia="Times New Roman" w:hAnsi="Bookman Old Style" w:cs="Calibri"/>
                      <w:color w:val="000000"/>
                      <w:sz w:val="16"/>
                      <w:szCs w:val="16"/>
                      <w:lang w:eastAsia="id-ID"/>
                    </w:rPr>
                    <w:t>0,26</w:t>
                  </w:r>
                </w:p>
              </w:tc>
              <w:tc>
                <w:tcPr>
                  <w:tcW w:w="613" w:type="dxa"/>
                  <w:tcBorders>
                    <w:top w:val="nil"/>
                    <w:left w:val="nil"/>
                    <w:bottom w:val="single" w:sz="4" w:space="0" w:color="auto"/>
                    <w:right w:val="single" w:sz="4" w:space="0" w:color="auto"/>
                  </w:tcBorders>
                  <w:shd w:val="clear" w:color="000000" w:fill="FFFFFF"/>
                  <w:noWrap/>
                  <w:vAlign w:val="center"/>
                  <w:hideMark/>
                </w:tcPr>
                <w:p w:rsidR="00766F53" w:rsidRPr="00092079" w:rsidRDefault="00766F53" w:rsidP="00DD5864">
                  <w:pPr>
                    <w:spacing w:after="0" w:line="240" w:lineRule="auto"/>
                    <w:jc w:val="center"/>
                    <w:rPr>
                      <w:rFonts w:ascii="Bookman Old Style" w:eastAsia="Times New Roman" w:hAnsi="Bookman Old Style" w:cs="Calibri"/>
                      <w:color w:val="000000"/>
                      <w:sz w:val="16"/>
                      <w:szCs w:val="16"/>
                      <w:lang w:eastAsia="id-ID"/>
                    </w:rPr>
                  </w:pPr>
                  <w:r w:rsidRPr="00092079">
                    <w:rPr>
                      <w:rFonts w:ascii="Bookman Old Style" w:eastAsia="Times New Roman" w:hAnsi="Bookman Old Style" w:cs="Calibri"/>
                      <w:color w:val="000000"/>
                      <w:sz w:val="16"/>
                      <w:szCs w:val="16"/>
                      <w:lang w:eastAsia="id-ID"/>
                    </w:rPr>
                    <w:t>0,26</w:t>
                  </w:r>
                </w:p>
              </w:tc>
              <w:tc>
                <w:tcPr>
                  <w:tcW w:w="613" w:type="dxa"/>
                  <w:gridSpan w:val="2"/>
                  <w:tcBorders>
                    <w:top w:val="nil"/>
                    <w:left w:val="nil"/>
                    <w:bottom w:val="single" w:sz="4" w:space="0" w:color="auto"/>
                    <w:right w:val="single" w:sz="4" w:space="0" w:color="auto"/>
                  </w:tcBorders>
                  <w:shd w:val="clear" w:color="000000" w:fill="FFFFFF"/>
                  <w:noWrap/>
                  <w:vAlign w:val="center"/>
                  <w:hideMark/>
                </w:tcPr>
                <w:p w:rsidR="00766F53" w:rsidRPr="00092079" w:rsidRDefault="00766F53" w:rsidP="00DD5864">
                  <w:pPr>
                    <w:spacing w:after="0" w:line="240" w:lineRule="auto"/>
                    <w:jc w:val="center"/>
                    <w:rPr>
                      <w:rFonts w:ascii="Bookman Old Style" w:eastAsia="Times New Roman" w:hAnsi="Bookman Old Style" w:cs="Calibri"/>
                      <w:color w:val="000000"/>
                      <w:sz w:val="16"/>
                      <w:szCs w:val="16"/>
                      <w:lang w:eastAsia="id-ID"/>
                    </w:rPr>
                  </w:pPr>
                  <w:r>
                    <w:rPr>
                      <w:rFonts w:ascii="Bookman Old Style" w:eastAsia="Times New Roman" w:hAnsi="Bookman Old Style" w:cs="Calibri"/>
                      <w:color w:val="000000"/>
                      <w:sz w:val="16"/>
                      <w:szCs w:val="16"/>
                      <w:lang w:eastAsia="id-ID"/>
                    </w:rPr>
                    <w:t>-</w:t>
                  </w:r>
                </w:p>
              </w:tc>
              <w:tc>
                <w:tcPr>
                  <w:tcW w:w="613" w:type="dxa"/>
                  <w:gridSpan w:val="2"/>
                  <w:tcBorders>
                    <w:top w:val="nil"/>
                    <w:left w:val="nil"/>
                    <w:bottom w:val="single" w:sz="4" w:space="0" w:color="auto"/>
                    <w:right w:val="single" w:sz="4" w:space="0" w:color="auto"/>
                  </w:tcBorders>
                  <w:shd w:val="clear" w:color="000000" w:fill="FFFFFF"/>
                  <w:noWrap/>
                  <w:vAlign w:val="center"/>
                  <w:hideMark/>
                </w:tcPr>
                <w:p w:rsidR="00766F53" w:rsidRPr="00092079" w:rsidRDefault="00766F53" w:rsidP="00DD5864">
                  <w:pPr>
                    <w:spacing w:after="0" w:line="240" w:lineRule="auto"/>
                    <w:jc w:val="center"/>
                    <w:rPr>
                      <w:rFonts w:ascii="Bookman Old Style" w:eastAsia="Times New Roman" w:hAnsi="Bookman Old Style" w:cs="Calibri"/>
                      <w:color w:val="000000"/>
                      <w:sz w:val="16"/>
                      <w:szCs w:val="16"/>
                      <w:lang w:eastAsia="id-ID"/>
                    </w:rPr>
                  </w:pPr>
                  <w:r>
                    <w:rPr>
                      <w:rFonts w:ascii="Bookman Old Style" w:eastAsia="Times New Roman" w:hAnsi="Bookman Old Style" w:cs="Calibri"/>
                      <w:color w:val="000000"/>
                      <w:sz w:val="16"/>
                      <w:szCs w:val="16"/>
                      <w:lang w:eastAsia="id-ID"/>
                    </w:rPr>
                    <w:t>-</w:t>
                  </w:r>
                </w:p>
              </w:tc>
              <w:tc>
                <w:tcPr>
                  <w:tcW w:w="620" w:type="dxa"/>
                  <w:tcBorders>
                    <w:top w:val="nil"/>
                    <w:left w:val="nil"/>
                    <w:bottom w:val="single" w:sz="4" w:space="0" w:color="auto"/>
                    <w:right w:val="single" w:sz="4" w:space="0" w:color="auto"/>
                  </w:tcBorders>
                  <w:shd w:val="clear" w:color="auto" w:fill="auto"/>
                  <w:vAlign w:val="center"/>
                  <w:hideMark/>
                </w:tcPr>
                <w:p w:rsidR="00766F53" w:rsidRPr="00092079" w:rsidRDefault="00766F53" w:rsidP="00DD5864">
                  <w:pPr>
                    <w:spacing w:after="0" w:line="240" w:lineRule="auto"/>
                    <w:jc w:val="center"/>
                    <w:rPr>
                      <w:rFonts w:ascii="Bookman Old Style" w:eastAsia="Times New Roman" w:hAnsi="Bookman Old Style" w:cs="Calibri"/>
                      <w:i/>
                      <w:iCs/>
                      <w:color w:val="000000"/>
                      <w:sz w:val="16"/>
                      <w:szCs w:val="16"/>
                      <w:lang w:eastAsia="id-ID"/>
                    </w:rPr>
                  </w:pPr>
                  <w:r w:rsidRPr="00092079">
                    <w:rPr>
                      <w:rFonts w:ascii="Bookman Old Style" w:eastAsia="Times New Roman" w:hAnsi="Bookman Old Style" w:cs="Calibri"/>
                      <w:i/>
                      <w:iCs/>
                      <w:color w:val="000000"/>
                      <w:sz w:val="16"/>
                      <w:szCs w:val="16"/>
                      <w:lang w:eastAsia="id-ID"/>
                    </w:rPr>
                    <w:t>88</w:t>
                  </w:r>
                </w:p>
              </w:tc>
              <w:tc>
                <w:tcPr>
                  <w:tcW w:w="692" w:type="dxa"/>
                  <w:gridSpan w:val="2"/>
                  <w:tcBorders>
                    <w:top w:val="nil"/>
                    <w:left w:val="nil"/>
                    <w:bottom w:val="single" w:sz="4" w:space="0" w:color="auto"/>
                    <w:right w:val="single" w:sz="4" w:space="0" w:color="auto"/>
                  </w:tcBorders>
                  <w:shd w:val="clear" w:color="auto" w:fill="auto"/>
                  <w:vAlign w:val="center"/>
                  <w:hideMark/>
                </w:tcPr>
                <w:p w:rsidR="00766F53" w:rsidRPr="00092079" w:rsidRDefault="00766F53" w:rsidP="00DD5864">
                  <w:pPr>
                    <w:spacing w:after="0" w:line="240" w:lineRule="auto"/>
                    <w:jc w:val="center"/>
                    <w:rPr>
                      <w:rFonts w:ascii="Bookman Old Style" w:eastAsia="Times New Roman" w:hAnsi="Bookman Old Style" w:cs="Calibri"/>
                      <w:i/>
                      <w:iCs/>
                      <w:color w:val="000000"/>
                      <w:sz w:val="16"/>
                      <w:szCs w:val="16"/>
                      <w:lang w:eastAsia="id-ID"/>
                    </w:rPr>
                  </w:pPr>
                  <w:r w:rsidRPr="00092079">
                    <w:rPr>
                      <w:rFonts w:ascii="Bookman Old Style" w:eastAsia="Times New Roman" w:hAnsi="Bookman Old Style" w:cs="Calibri"/>
                      <w:i/>
                      <w:iCs/>
                      <w:color w:val="000000"/>
                      <w:sz w:val="16"/>
                      <w:szCs w:val="16"/>
                      <w:lang w:eastAsia="id-ID"/>
                    </w:rPr>
                    <w:t>100</w:t>
                  </w:r>
                </w:p>
              </w:tc>
              <w:tc>
                <w:tcPr>
                  <w:tcW w:w="613" w:type="dxa"/>
                  <w:tcBorders>
                    <w:top w:val="nil"/>
                    <w:left w:val="nil"/>
                    <w:bottom w:val="single" w:sz="4" w:space="0" w:color="auto"/>
                    <w:right w:val="single" w:sz="4" w:space="0" w:color="auto"/>
                  </w:tcBorders>
                  <w:shd w:val="clear" w:color="auto" w:fill="auto"/>
                  <w:vAlign w:val="center"/>
                  <w:hideMark/>
                </w:tcPr>
                <w:p w:rsidR="00766F53" w:rsidRPr="00092079" w:rsidRDefault="00766F53" w:rsidP="00DD5864">
                  <w:pPr>
                    <w:spacing w:after="0" w:line="240" w:lineRule="auto"/>
                    <w:jc w:val="center"/>
                    <w:rPr>
                      <w:rFonts w:ascii="Bookman Old Style" w:eastAsia="Times New Roman" w:hAnsi="Bookman Old Style" w:cs="Calibri"/>
                      <w:i/>
                      <w:iCs/>
                      <w:color w:val="000000"/>
                      <w:sz w:val="16"/>
                      <w:szCs w:val="16"/>
                      <w:lang w:eastAsia="id-ID"/>
                    </w:rPr>
                  </w:pPr>
                  <w:r w:rsidRPr="00092079">
                    <w:rPr>
                      <w:rFonts w:ascii="Bookman Old Style" w:eastAsia="Times New Roman" w:hAnsi="Bookman Old Style" w:cs="Calibri"/>
                      <w:i/>
                      <w:iCs/>
                      <w:color w:val="000000"/>
                      <w:sz w:val="16"/>
                      <w:szCs w:val="16"/>
                      <w:lang w:eastAsia="id-ID"/>
                    </w:rPr>
                    <w:t>100</w:t>
                  </w:r>
                </w:p>
              </w:tc>
              <w:tc>
                <w:tcPr>
                  <w:tcW w:w="538" w:type="dxa"/>
                  <w:gridSpan w:val="2"/>
                  <w:tcBorders>
                    <w:top w:val="nil"/>
                    <w:left w:val="nil"/>
                    <w:bottom w:val="single" w:sz="4" w:space="0" w:color="auto"/>
                    <w:right w:val="single" w:sz="4" w:space="0" w:color="auto"/>
                  </w:tcBorders>
                  <w:shd w:val="clear" w:color="auto" w:fill="auto"/>
                  <w:vAlign w:val="center"/>
                  <w:hideMark/>
                </w:tcPr>
                <w:p w:rsidR="00766F53" w:rsidRPr="00092079" w:rsidRDefault="00766F53" w:rsidP="00DD5864">
                  <w:pPr>
                    <w:spacing w:after="0" w:line="240" w:lineRule="auto"/>
                    <w:rPr>
                      <w:rFonts w:ascii="Bookman Old Style" w:eastAsia="Times New Roman" w:hAnsi="Bookman Old Style" w:cs="Calibri"/>
                      <w:i/>
                      <w:iCs/>
                      <w:color w:val="000000"/>
                      <w:sz w:val="16"/>
                      <w:szCs w:val="16"/>
                      <w:lang w:eastAsia="id-ID"/>
                    </w:rPr>
                  </w:pPr>
                  <w:r>
                    <w:rPr>
                      <w:rFonts w:ascii="Bookman Old Style" w:eastAsia="Times New Roman" w:hAnsi="Bookman Old Style" w:cs="Calibri"/>
                      <w:i/>
                      <w:iCs/>
                      <w:color w:val="000000"/>
                      <w:sz w:val="16"/>
                      <w:szCs w:val="16"/>
                      <w:lang w:eastAsia="id-ID"/>
                    </w:rPr>
                    <w:t>-</w:t>
                  </w:r>
                </w:p>
              </w:tc>
              <w:tc>
                <w:tcPr>
                  <w:tcW w:w="613" w:type="dxa"/>
                  <w:gridSpan w:val="2"/>
                  <w:tcBorders>
                    <w:top w:val="nil"/>
                    <w:left w:val="nil"/>
                    <w:bottom w:val="single" w:sz="4" w:space="0" w:color="auto"/>
                    <w:right w:val="single" w:sz="4" w:space="0" w:color="auto"/>
                  </w:tcBorders>
                  <w:shd w:val="clear" w:color="auto" w:fill="auto"/>
                  <w:vAlign w:val="center"/>
                  <w:hideMark/>
                </w:tcPr>
                <w:p w:rsidR="00766F53" w:rsidRPr="00092079" w:rsidRDefault="00766F53" w:rsidP="00DD5864">
                  <w:pPr>
                    <w:spacing w:after="0" w:line="240" w:lineRule="auto"/>
                    <w:jc w:val="center"/>
                    <w:rPr>
                      <w:rFonts w:ascii="Bookman Old Style" w:eastAsia="Times New Roman" w:hAnsi="Bookman Old Style" w:cs="Calibri"/>
                      <w:i/>
                      <w:iCs/>
                      <w:color w:val="000000"/>
                      <w:sz w:val="16"/>
                      <w:szCs w:val="16"/>
                      <w:lang w:eastAsia="id-ID"/>
                    </w:rPr>
                  </w:pPr>
                  <w:r>
                    <w:rPr>
                      <w:rFonts w:ascii="Bookman Old Style" w:eastAsia="Times New Roman" w:hAnsi="Bookman Old Style" w:cs="Calibri"/>
                      <w:i/>
                      <w:iCs/>
                      <w:color w:val="000000"/>
                      <w:sz w:val="16"/>
                      <w:szCs w:val="16"/>
                      <w:lang w:eastAsia="id-ID"/>
                    </w:rPr>
                    <w:t>-</w:t>
                  </w:r>
                </w:p>
              </w:tc>
            </w:tr>
            <w:tr w:rsidR="00766F53" w:rsidRPr="00092079" w:rsidTr="00DD5864">
              <w:trPr>
                <w:gridAfter w:val="3"/>
                <w:wAfter w:w="1322" w:type="dxa"/>
                <w:trHeight w:val="510"/>
              </w:trPr>
              <w:tc>
                <w:tcPr>
                  <w:tcW w:w="463" w:type="dxa"/>
                  <w:tcBorders>
                    <w:top w:val="nil"/>
                    <w:left w:val="single" w:sz="4" w:space="0" w:color="auto"/>
                    <w:bottom w:val="single" w:sz="4" w:space="0" w:color="auto"/>
                    <w:right w:val="single" w:sz="4" w:space="0" w:color="auto"/>
                  </w:tcBorders>
                  <w:shd w:val="clear" w:color="auto" w:fill="auto"/>
                  <w:noWrap/>
                  <w:vAlign w:val="center"/>
                  <w:hideMark/>
                </w:tcPr>
                <w:p w:rsidR="00766F53" w:rsidRPr="00092079" w:rsidRDefault="00766F53" w:rsidP="00DD5864">
                  <w:pPr>
                    <w:spacing w:after="0" w:line="240" w:lineRule="auto"/>
                    <w:jc w:val="center"/>
                    <w:rPr>
                      <w:rFonts w:ascii="Bookman Old Style" w:eastAsia="Times New Roman" w:hAnsi="Bookman Old Style" w:cs="Calibri"/>
                      <w:color w:val="000000"/>
                      <w:sz w:val="16"/>
                      <w:szCs w:val="16"/>
                      <w:lang w:eastAsia="id-ID"/>
                    </w:rPr>
                  </w:pPr>
                  <w:r w:rsidRPr="00092079">
                    <w:rPr>
                      <w:rFonts w:ascii="Bookman Old Style" w:eastAsia="Times New Roman" w:hAnsi="Bookman Old Style" w:cs="Calibri"/>
                      <w:color w:val="000000"/>
                      <w:sz w:val="16"/>
                      <w:szCs w:val="16"/>
                      <w:lang w:eastAsia="id-ID"/>
                    </w:rPr>
                    <w:t>8</w:t>
                  </w:r>
                </w:p>
              </w:tc>
              <w:tc>
                <w:tcPr>
                  <w:tcW w:w="3160" w:type="dxa"/>
                  <w:tcBorders>
                    <w:top w:val="nil"/>
                    <w:left w:val="nil"/>
                    <w:bottom w:val="single" w:sz="4" w:space="0" w:color="auto"/>
                    <w:right w:val="single" w:sz="4" w:space="0" w:color="auto"/>
                  </w:tcBorders>
                  <w:shd w:val="clear" w:color="000000" w:fill="FFFFFF"/>
                  <w:vAlign w:val="center"/>
                  <w:hideMark/>
                </w:tcPr>
                <w:p w:rsidR="00766F53" w:rsidRPr="00092079" w:rsidRDefault="00766F53" w:rsidP="00DD5864">
                  <w:pPr>
                    <w:spacing w:after="0" w:line="240" w:lineRule="auto"/>
                    <w:rPr>
                      <w:rFonts w:ascii="Bookman Old Style" w:eastAsia="Times New Roman" w:hAnsi="Bookman Old Style" w:cs="Calibri"/>
                      <w:sz w:val="16"/>
                      <w:szCs w:val="16"/>
                      <w:lang w:eastAsia="id-ID"/>
                    </w:rPr>
                  </w:pPr>
                  <w:r w:rsidRPr="00092079">
                    <w:rPr>
                      <w:rFonts w:ascii="Bookman Old Style" w:eastAsia="Times New Roman" w:hAnsi="Bookman Old Style" w:cs="Calibri"/>
                      <w:sz w:val="16"/>
                      <w:szCs w:val="16"/>
                      <w:lang w:eastAsia="id-ID"/>
                    </w:rPr>
                    <w:t>Cakupan Penyusunan Profil Desa/Kelurahan</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766F53" w:rsidRPr="00092079" w:rsidRDefault="00766F53" w:rsidP="00DD5864">
                  <w:pPr>
                    <w:spacing w:after="0" w:line="240" w:lineRule="auto"/>
                    <w:jc w:val="center"/>
                    <w:rPr>
                      <w:rFonts w:ascii="Bookman Old Style" w:eastAsia="Times New Roman" w:hAnsi="Bookman Old Style" w:cs="Calibri"/>
                      <w:color w:val="000000"/>
                      <w:sz w:val="16"/>
                      <w:szCs w:val="16"/>
                      <w:lang w:eastAsia="id-ID"/>
                    </w:rPr>
                  </w:pPr>
                  <w:r w:rsidRPr="00092079">
                    <w:rPr>
                      <w:rFonts w:ascii="Bookman Old Style" w:eastAsia="Times New Roman" w:hAnsi="Bookman Old Style" w:cs="Calibri"/>
                      <w:color w:val="000000"/>
                      <w:sz w:val="16"/>
                      <w:szCs w:val="16"/>
                      <w:lang w:eastAsia="id-ID"/>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766F53" w:rsidRPr="00092079" w:rsidRDefault="00766F53" w:rsidP="00DD5864">
                  <w:pPr>
                    <w:spacing w:after="0" w:line="240" w:lineRule="auto"/>
                    <w:jc w:val="center"/>
                    <w:rPr>
                      <w:rFonts w:ascii="Bookman Old Style" w:eastAsia="Times New Roman" w:hAnsi="Bookman Old Style" w:cs="Calibri"/>
                      <w:color w:val="000000"/>
                      <w:sz w:val="16"/>
                      <w:szCs w:val="16"/>
                      <w:lang w:eastAsia="id-ID"/>
                    </w:rPr>
                  </w:pPr>
                  <w:r w:rsidRPr="00092079">
                    <w:rPr>
                      <w:rFonts w:ascii="Bookman Old Style" w:eastAsia="Times New Roman" w:hAnsi="Bookman Old Style" w:cs="Calibri"/>
                      <w:color w:val="000000"/>
                      <w:sz w:val="16"/>
                      <w:szCs w:val="16"/>
                      <w:lang w:eastAsia="id-ID"/>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766F53" w:rsidRPr="00092079" w:rsidRDefault="00766F53" w:rsidP="00DD5864">
                  <w:pPr>
                    <w:spacing w:after="0" w:line="240" w:lineRule="auto"/>
                    <w:jc w:val="center"/>
                    <w:rPr>
                      <w:rFonts w:ascii="Bookman Old Style" w:eastAsia="Times New Roman" w:hAnsi="Bookman Old Style" w:cs="Calibri"/>
                      <w:color w:val="000000"/>
                      <w:sz w:val="16"/>
                      <w:szCs w:val="16"/>
                      <w:lang w:eastAsia="id-ID"/>
                    </w:rPr>
                  </w:pPr>
                  <w:r w:rsidRPr="00092079">
                    <w:rPr>
                      <w:rFonts w:ascii="Bookman Old Style" w:eastAsia="Times New Roman" w:hAnsi="Bookman Old Style" w:cs="Calibri"/>
                      <w:color w:val="000000"/>
                      <w:sz w:val="16"/>
                      <w:szCs w:val="16"/>
                      <w:lang w:eastAsia="id-ID"/>
                    </w:rPr>
                    <w:t>69</w:t>
                  </w:r>
                </w:p>
              </w:tc>
              <w:tc>
                <w:tcPr>
                  <w:tcW w:w="632" w:type="dxa"/>
                  <w:tcBorders>
                    <w:top w:val="nil"/>
                    <w:left w:val="nil"/>
                    <w:bottom w:val="single" w:sz="4" w:space="0" w:color="auto"/>
                    <w:right w:val="single" w:sz="4" w:space="0" w:color="auto"/>
                  </w:tcBorders>
                  <w:shd w:val="clear" w:color="000000" w:fill="FFFFFF"/>
                  <w:noWrap/>
                  <w:vAlign w:val="center"/>
                  <w:hideMark/>
                </w:tcPr>
                <w:p w:rsidR="00766F53" w:rsidRPr="00092079" w:rsidRDefault="00766F53" w:rsidP="00DD5864">
                  <w:pPr>
                    <w:spacing w:after="0" w:line="240" w:lineRule="auto"/>
                    <w:jc w:val="center"/>
                    <w:rPr>
                      <w:rFonts w:ascii="Bookman Old Style" w:eastAsia="Times New Roman" w:hAnsi="Bookman Old Style" w:cs="Calibri"/>
                      <w:color w:val="000000"/>
                      <w:sz w:val="16"/>
                      <w:szCs w:val="16"/>
                      <w:lang w:eastAsia="id-ID"/>
                    </w:rPr>
                  </w:pPr>
                  <w:r w:rsidRPr="00092079">
                    <w:rPr>
                      <w:rFonts w:ascii="Bookman Old Style" w:eastAsia="Times New Roman" w:hAnsi="Bookman Old Style" w:cs="Calibri"/>
                      <w:color w:val="000000"/>
                      <w:sz w:val="16"/>
                      <w:szCs w:val="16"/>
                      <w:lang w:eastAsia="id-ID"/>
                    </w:rPr>
                    <w:t>87</w:t>
                  </w:r>
                </w:p>
              </w:tc>
              <w:tc>
                <w:tcPr>
                  <w:tcW w:w="613" w:type="dxa"/>
                  <w:gridSpan w:val="2"/>
                  <w:tcBorders>
                    <w:top w:val="nil"/>
                    <w:left w:val="nil"/>
                    <w:bottom w:val="single" w:sz="4" w:space="0" w:color="auto"/>
                    <w:right w:val="single" w:sz="4" w:space="0" w:color="auto"/>
                  </w:tcBorders>
                  <w:shd w:val="clear" w:color="000000" w:fill="FFFFFF"/>
                  <w:noWrap/>
                  <w:vAlign w:val="center"/>
                  <w:hideMark/>
                </w:tcPr>
                <w:p w:rsidR="00766F53" w:rsidRPr="00092079" w:rsidRDefault="00766F53" w:rsidP="00DD5864">
                  <w:pPr>
                    <w:spacing w:after="0" w:line="240" w:lineRule="auto"/>
                    <w:jc w:val="center"/>
                    <w:rPr>
                      <w:rFonts w:ascii="Bookman Old Style" w:eastAsia="Times New Roman" w:hAnsi="Bookman Old Style" w:cs="Calibri"/>
                      <w:color w:val="000000"/>
                      <w:sz w:val="16"/>
                      <w:szCs w:val="16"/>
                      <w:lang w:eastAsia="id-ID"/>
                    </w:rPr>
                  </w:pPr>
                  <w:r w:rsidRPr="00092079">
                    <w:rPr>
                      <w:rFonts w:ascii="Bookman Old Style" w:eastAsia="Times New Roman" w:hAnsi="Bookman Old Style" w:cs="Calibri"/>
                      <w:color w:val="000000"/>
                      <w:sz w:val="16"/>
                      <w:szCs w:val="16"/>
                      <w:lang w:eastAsia="id-ID"/>
                    </w:rPr>
                    <w:t>100</w:t>
                  </w:r>
                </w:p>
              </w:tc>
              <w:tc>
                <w:tcPr>
                  <w:tcW w:w="613" w:type="dxa"/>
                  <w:gridSpan w:val="2"/>
                  <w:tcBorders>
                    <w:top w:val="nil"/>
                    <w:left w:val="nil"/>
                    <w:bottom w:val="single" w:sz="4" w:space="0" w:color="auto"/>
                    <w:right w:val="single" w:sz="4" w:space="0" w:color="auto"/>
                  </w:tcBorders>
                  <w:shd w:val="clear" w:color="000000" w:fill="FFFFFF"/>
                  <w:vAlign w:val="center"/>
                  <w:hideMark/>
                </w:tcPr>
                <w:p w:rsidR="00766F53" w:rsidRPr="00092079" w:rsidRDefault="00766F53" w:rsidP="00DD5864">
                  <w:pPr>
                    <w:spacing w:after="0" w:line="240" w:lineRule="auto"/>
                    <w:jc w:val="center"/>
                    <w:rPr>
                      <w:rFonts w:ascii="Bookman Old Style" w:eastAsia="Times New Roman" w:hAnsi="Bookman Old Style" w:cs="Calibri"/>
                      <w:sz w:val="16"/>
                      <w:szCs w:val="16"/>
                      <w:lang w:eastAsia="id-ID"/>
                    </w:rPr>
                  </w:pPr>
                  <w:r w:rsidRPr="00092079">
                    <w:rPr>
                      <w:rFonts w:ascii="Bookman Old Style" w:eastAsia="Times New Roman" w:hAnsi="Bookman Old Style" w:cs="Calibri"/>
                      <w:sz w:val="16"/>
                      <w:szCs w:val="16"/>
                      <w:lang w:eastAsia="id-ID"/>
                    </w:rPr>
                    <w:t>100</w:t>
                  </w:r>
                </w:p>
              </w:tc>
              <w:tc>
                <w:tcPr>
                  <w:tcW w:w="617" w:type="dxa"/>
                  <w:gridSpan w:val="2"/>
                  <w:tcBorders>
                    <w:top w:val="nil"/>
                    <w:left w:val="nil"/>
                    <w:bottom w:val="single" w:sz="4" w:space="0" w:color="auto"/>
                    <w:right w:val="single" w:sz="4" w:space="0" w:color="auto"/>
                  </w:tcBorders>
                  <w:shd w:val="clear" w:color="000000" w:fill="FFFFFF"/>
                  <w:noWrap/>
                  <w:vAlign w:val="center"/>
                  <w:hideMark/>
                </w:tcPr>
                <w:p w:rsidR="00766F53" w:rsidRPr="00092079" w:rsidRDefault="00766F53" w:rsidP="00DD5864">
                  <w:pPr>
                    <w:spacing w:after="0" w:line="240" w:lineRule="auto"/>
                    <w:jc w:val="center"/>
                    <w:rPr>
                      <w:rFonts w:ascii="Bookman Old Style" w:eastAsia="Times New Roman" w:hAnsi="Bookman Old Style" w:cs="Calibri"/>
                      <w:color w:val="000000"/>
                      <w:sz w:val="16"/>
                      <w:szCs w:val="16"/>
                      <w:lang w:eastAsia="id-ID"/>
                    </w:rPr>
                  </w:pPr>
                  <w:r w:rsidRPr="00092079">
                    <w:rPr>
                      <w:rFonts w:ascii="Bookman Old Style" w:eastAsia="Times New Roman" w:hAnsi="Bookman Old Style" w:cs="Calibri"/>
                      <w:color w:val="000000"/>
                      <w:sz w:val="16"/>
                      <w:szCs w:val="16"/>
                      <w:lang w:eastAsia="id-ID"/>
                    </w:rPr>
                    <w:t>100</w:t>
                  </w:r>
                </w:p>
              </w:tc>
              <w:tc>
                <w:tcPr>
                  <w:tcW w:w="613" w:type="dxa"/>
                  <w:gridSpan w:val="2"/>
                  <w:tcBorders>
                    <w:top w:val="nil"/>
                    <w:left w:val="nil"/>
                    <w:bottom w:val="single" w:sz="4" w:space="0" w:color="auto"/>
                    <w:right w:val="single" w:sz="4" w:space="0" w:color="auto"/>
                  </w:tcBorders>
                  <w:shd w:val="clear" w:color="000000" w:fill="FFFFFF"/>
                  <w:noWrap/>
                  <w:vAlign w:val="center"/>
                  <w:hideMark/>
                </w:tcPr>
                <w:p w:rsidR="00766F53" w:rsidRPr="00092079" w:rsidRDefault="00766F53" w:rsidP="00DD5864">
                  <w:pPr>
                    <w:spacing w:after="0" w:line="240" w:lineRule="auto"/>
                    <w:jc w:val="center"/>
                    <w:rPr>
                      <w:rFonts w:ascii="Bookman Old Style" w:eastAsia="Times New Roman" w:hAnsi="Bookman Old Style" w:cs="Calibri"/>
                      <w:color w:val="000000"/>
                      <w:sz w:val="16"/>
                      <w:szCs w:val="16"/>
                      <w:lang w:eastAsia="id-ID"/>
                    </w:rPr>
                  </w:pPr>
                  <w:r w:rsidRPr="00092079">
                    <w:rPr>
                      <w:rFonts w:ascii="Bookman Old Style" w:eastAsia="Times New Roman" w:hAnsi="Bookman Old Style" w:cs="Calibri"/>
                      <w:color w:val="000000"/>
                      <w:sz w:val="16"/>
                      <w:szCs w:val="16"/>
                      <w:lang w:eastAsia="id-ID"/>
                    </w:rPr>
                    <w:t>83</w:t>
                  </w:r>
                </w:p>
              </w:tc>
              <w:tc>
                <w:tcPr>
                  <w:tcW w:w="613" w:type="dxa"/>
                  <w:gridSpan w:val="2"/>
                  <w:tcBorders>
                    <w:top w:val="nil"/>
                    <w:left w:val="nil"/>
                    <w:bottom w:val="single" w:sz="4" w:space="0" w:color="auto"/>
                    <w:right w:val="single" w:sz="4" w:space="0" w:color="auto"/>
                  </w:tcBorders>
                  <w:shd w:val="clear" w:color="000000" w:fill="FFFFFF"/>
                  <w:noWrap/>
                  <w:vAlign w:val="center"/>
                  <w:hideMark/>
                </w:tcPr>
                <w:p w:rsidR="00766F53" w:rsidRPr="00092079" w:rsidRDefault="00766F53" w:rsidP="00DD5864">
                  <w:pPr>
                    <w:spacing w:after="0" w:line="240" w:lineRule="auto"/>
                    <w:jc w:val="center"/>
                    <w:rPr>
                      <w:rFonts w:ascii="Bookman Old Style" w:eastAsia="Times New Roman" w:hAnsi="Bookman Old Style" w:cs="Calibri"/>
                      <w:color w:val="000000"/>
                      <w:sz w:val="16"/>
                      <w:szCs w:val="16"/>
                      <w:lang w:eastAsia="id-ID"/>
                    </w:rPr>
                  </w:pPr>
                  <w:r w:rsidRPr="00092079">
                    <w:rPr>
                      <w:rFonts w:ascii="Bookman Old Style" w:eastAsia="Times New Roman" w:hAnsi="Bookman Old Style" w:cs="Calibri"/>
                      <w:color w:val="000000"/>
                      <w:sz w:val="16"/>
                      <w:szCs w:val="16"/>
                      <w:lang w:eastAsia="id-ID"/>
                    </w:rPr>
                    <w:t>87</w:t>
                  </w:r>
                </w:p>
              </w:tc>
              <w:tc>
                <w:tcPr>
                  <w:tcW w:w="613" w:type="dxa"/>
                  <w:tcBorders>
                    <w:top w:val="nil"/>
                    <w:left w:val="nil"/>
                    <w:bottom w:val="single" w:sz="4" w:space="0" w:color="auto"/>
                    <w:right w:val="single" w:sz="4" w:space="0" w:color="auto"/>
                  </w:tcBorders>
                  <w:shd w:val="clear" w:color="000000" w:fill="FFFFFF"/>
                  <w:noWrap/>
                  <w:vAlign w:val="center"/>
                  <w:hideMark/>
                </w:tcPr>
                <w:p w:rsidR="00766F53" w:rsidRPr="00092079" w:rsidRDefault="00766F53" w:rsidP="00DD5864">
                  <w:pPr>
                    <w:spacing w:after="0" w:line="240" w:lineRule="auto"/>
                    <w:jc w:val="center"/>
                    <w:rPr>
                      <w:rFonts w:ascii="Bookman Old Style" w:eastAsia="Times New Roman" w:hAnsi="Bookman Old Style" w:cs="Calibri"/>
                      <w:color w:val="000000"/>
                      <w:sz w:val="16"/>
                      <w:szCs w:val="16"/>
                      <w:lang w:eastAsia="id-ID"/>
                    </w:rPr>
                  </w:pPr>
                  <w:r w:rsidRPr="00092079">
                    <w:rPr>
                      <w:rFonts w:ascii="Bookman Old Style" w:eastAsia="Times New Roman" w:hAnsi="Bookman Old Style" w:cs="Calibri"/>
                      <w:color w:val="000000"/>
                      <w:sz w:val="16"/>
                      <w:szCs w:val="16"/>
                      <w:lang w:eastAsia="id-ID"/>
                    </w:rPr>
                    <w:t>94,5</w:t>
                  </w:r>
                </w:p>
              </w:tc>
              <w:tc>
                <w:tcPr>
                  <w:tcW w:w="613" w:type="dxa"/>
                  <w:gridSpan w:val="2"/>
                  <w:tcBorders>
                    <w:top w:val="nil"/>
                    <w:left w:val="nil"/>
                    <w:bottom w:val="single" w:sz="4" w:space="0" w:color="auto"/>
                    <w:right w:val="single" w:sz="4" w:space="0" w:color="auto"/>
                  </w:tcBorders>
                  <w:shd w:val="clear" w:color="000000" w:fill="FFFFFF"/>
                  <w:noWrap/>
                  <w:vAlign w:val="center"/>
                  <w:hideMark/>
                </w:tcPr>
                <w:p w:rsidR="00766F53" w:rsidRPr="00092079" w:rsidRDefault="00766F53" w:rsidP="00DD5864">
                  <w:pPr>
                    <w:spacing w:after="0" w:line="240" w:lineRule="auto"/>
                    <w:jc w:val="center"/>
                    <w:rPr>
                      <w:rFonts w:ascii="Bookman Old Style" w:eastAsia="Times New Roman" w:hAnsi="Bookman Old Style" w:cs="Calibri"/>
                      <w:color w:val="000000"/>
                      <w:sz w:val="16"/>
                      <w:szCs w:val="16"/>
                      <w:lang w:eastAsia="id-ID"/>
                    </w:rPr>
                  </w:pPr>
                  <w:r w:rsidRPr="00092079">
                    <w:rPr>
                      <w:rFonts w:ascii="Bookman Old Style" w:eastAsia="Times New Roman" w:hAnsi="Bookman Old Style" w:cs="Calibri"/>
                      <w:color w:val="000000"/>
                      <w:sz w:val="16"/>
                      <w:szCs w:val="16"/>
                      <w:lang w:eastAsia="id-ID"/>
                    </w:rPr>
                    <w:t>100</w:t>
                  </w:r>
                </w:p>
              </w:tc>
              <w:tc>
                <w:tcPr>
                  <w:tcW w:w="613" w:type="dxa"/>
                  <w:gridSpan w:val="2"/>
                  <w:tcBorders>
                    <w:top w:val="nil"/>
                    <w:left w:val="nil"/>
                    <w:bottom w:val="single" w:sz="4" w:space="0" w:color="auto"/>
                    <w:right w:val="single" w:sz="4" w:space="0" w:color="auto"/>
                  </w:tcBorders>
                  <w:shd w:val="clear" w:color="000000" w:fill="FFFFFF"/>
                  <w:noWrap/>
                  <w:vAlign w:val="center"/>
                  <w:hideMark/>
                </w:tcPr>
                <w:p w:rsidR="00766F53" w:rsidRPr="00092079" w:rsidRDefault="00766F53" w:rsidP="00DD5864">
                  <w:pPr>
                    <w:spacing w:after="0" w:line="240" w:lineRule="auto"/>
                    <w:jc w:val="center"/>
                    <w:rPr>
                      <w:rFonts w:ascii="Bookman Old Style" w:eastAsia="Times New Roman" w:hAnsi="Bookman Old Style" w:cs="Calibri"/>
                      <w:color w:val="000000"/>
                      <w:sz w:val="16"/>
                      <w:szCs w:val="16"/>
                      <w:lang w:eastAsia="id-ID"/>
                    </w:rPr>
                  </w:pPr>
                  <w:r>
                    <w:rPr>
                      <w:rFonts w:ascii="Bookman Old Style" w:eastAsia="Times New Roman" w:hAnsi="Bookman Old Style" w:cs="Calibri"/>
                      <w:color w:val="000000"/>
                      <w:sz w:val="16"/>
                      <w:szCs w:val="16"/>
                      <w:lang w:eastAsia="id-ID"/>
                    </w:rPr>
                    <w:t>100</w:t>
                  </w:r>
                </w:p>
              </w:tc>
              <w:tc>
                <w:tcPr>
                  <w:tcW w:w="620" w:type="dxa"/>
                  <w:tcBorders>
                    <w:top w:val="nil"/>
                    <w:left w:val="nil"/>
                    <w:bottom w:val="single" w:sz="4" w:space="0" w:color="auto"/>
                    <w:right w:val="single" w:sz="4" w:space="0" w:color="auto"/>
                  </w:tcBorders>
                  <w:shd w:val="clear" w:color="auto" w:fill="auto"/>
                  <w:vAlign w:val="center"/>
                  <w:hideMark/>
                </w:tcPr>
                <w:p w:rsidR="00766F53" w:rsidRPr="00092079" w:rsidRDefault="00766F53" w:rsidP="00DD5864">
                  <w:pPr>
                    <w:spacing w:after="0" w:line="240" w:lineRule="auto"/>
                    <w:jc w:val="center"/>
                    <w:rPr>
                      <w:rFonts w:ascii="Bookman Old Style" w:eastAsia="Times New Roman" w:hAnsi="Bookman Old Style" w:cs="Calibri"/>
                      <w:i/>
                      <w:iCs/>
                      <w:color w:val="000000"/>
                      <w:sz w:val="16"/>
                      <w:szCs w:val="16"/>
                      <w:lang w:eastAsia="id-ID"/>
                    </w:rPr>
                  </w:pPr>
                  <w:r w:rsidRPr="00092079">
                    <w:rPr>
                      <w:rFonts w:ascii="Bookman Old Style" w:eastAsia="Times New Roman" w:hAnsi="Bookman Old Style" w:cs="Calibri"/>
                      <w:i/>
                      <w:iCs/>
                      <w:color w:val="000000"/>
                      <w:sz w:val="16"/>
                      <w:szCs w:val="16"/>
                      <w:lang w:eastAsia="id-ID"/>
                    </w:rPr>
                    <w:t>80</w:t>
                  </w:r>
                </w:p>
              </w:tc>
              <w:tc>
                <w:tcPr>
                  <w:tcW w:w="692" w:type="dxa"/>
                  <w:gridSpan w:val="2"/>
                  <w:tcBorders>
                    <w:top w:val="nil"/>
                    <w:left w:val="nil"/>
                    <w:bottom w:val="single" w:sz="4" w:space="0" w:color="auto"/>
                    <w:right w:val="single" w:sz="4" w:space="0" w:color="auto"/>
                  </w:tcBorders>
                  <w:shd w:val="clear" w:color="auto" w:fill="auto"/>
                  <w:vAlign w:val="center"/>
                  <w:hideMark/>
                </w:tcPr>
                <w:p w:rsidR="00766F53" w:rsidRPr="00092079" w:rsidRDefault="00766F53" w:rsidP="00DD5864">
                  <w:pPr>
                    <w:spacing w:after="0" w:line="240" w:lineRule="auto"/>
                    <w:jc w:val="center"/>
                    <w:rPr>
                      <w:rFonts w:ascii="Bookman Old Style" w:eastAsia="Times New Roman" w:hAnsi="Bookman Old Style" w:cs="Calibri"/>
                      <w:i/>
                      <w:iCs/>
                      <w:color w:val="000000"/>
                      <w:sz w:val="16"/>
                      <w:szCs w:val="16"/>
                      <w:lang w:eastAsia="id-ID"/>
                    </w:rPr>
                  </w:pPr>
                  <w:r w:rsidRPr="00092079">
                    <w:rPr>
                      <w:rFonts w:ascii="Bookman Old Style" w:eastAsia="Times New Roman" w:hAnsi="Bookman Old Style" w:cs="Calibri"/>
                      <w:i/>
                      <w:iCs/>
                      <w:color w:val="000000"/>
                      <w:sz w:val="16"/>
                      <w:szCs w:val="16"/>
                      <w:lang w:eastAsia="id-ID"/>
                    </w:rPr>
                    <w:t>100</w:t>
                  </w:r>
                </w:p>
              </w:tc>
              <w:tc>
                <w:tcPr>
                  <w:tcW w:w="613" w:type="dxa"/>
                  <w:tcBorders>
                    <w:top w:val="nil"/>
                    <w:left w:val="nil"/>
                    <w:bottom w:val="single" w:sz="4" w:space="0" w:color="auto"/>
                    <w:right w:val="single" w:sz="4" w:space="0" w:color="auto"/>
                  </w:tcBorders>
                  <w:shd w:val="clear" w:color="auto" w:fill="auto"/>
                  <w:vAlign w:val="center"/>
                  <w:hideMark/>
                </w:tcPr>
                <w:p w:rsidR="00766F53" w:rsidRPr="00092079" w:rsidRDefault="00766F53" w:rsidP="00DD5864">
                  <w:pPr>
                    <w:spacing w:after="0" w:line="240" w:lineRule="auto"/>
                    <w:jc w:val="center"/>
                    <w:rPr>
                      <w:rFonts w:ascii="Bookman Old Style" w:eastAsia="Times New Roman" w:hAnsi="Bookman Old Style" w:cs="Calibri"/>
                      <w:i/>
                      <w:iCs/>
                      <w:color w:val="000000"/>
                      <w:sz w:val="16"/>
                      <w:szCs w:val="16"/>
                      <w:lang w:eastAsia="id-ID"/>
                    </w:rPr>
                  </w:pPr>
                  <w:r w:rsidRPr="00092079">
                    <w:rPr>
                      <w:rFonts w:ascii="Bookman Old Style" w:eastAsia="Times New Roman" w:hAnsi="Bookman Old Style" w:cs="Calibri"/>
                      <w:i/>
                      <w:iCs/>
                      <w:color w:val="000000"/>
                      <w:sz w:val="16"/>
                      <w:szCs w:val="16"/>
                      <w:lang w:eastAsia="id-ID"/>
                    </w:rPr>
                    <w:t>106</w:t>
                  </w:r>
                </w:p>
              </w:tc>
              <w:tc>
                <w:tcPr>
                  <w:tcW w:w="538" w:type="dxa"/>
                  <w:gridSpan w:val="2"/>
                  <w:tcBorders>
                    <w:top w:val="nil"/>
                    <w:left w:val="nil"/>
                    <w:bottom w:val="single" w:sz="4" w:space="0" w:color="auto"/>
                    <w:right w:val="single" w:sz="4" w:space="0" w:color="auto"/>
                  </w:tcBorders>
                  <w:shd w:val="clear" w:color="auto" w:fill="auto"/>
                  <w:vAlign w:val="center"/>
                  <w:hideMark/>
                </w:tcPr>
                <w:p w:rsidR="00766F53" w:rsidRPr="00092079" w:rsidRDefault="00766F53" w:rsidP="00DD5864">
                  <w:pPr>
                    <w:spacing w:after="0" w:line="240" w:lineRule="auto"/>
                    <w:jc w:val="center"/>
                    <w:rPr>
                      <w:rFonts w:ascii="Bookman Old Style" w:eastAsia="Times New Roman" w:hAnsi="Bookman Old Style" w:cs="Calibri"/>
                      <w:i/>
                      <w:iCs/>
                      <w:color w:val="000000"/>
                      <w:sz w:val="16"/>
                      <w:szCs w:val="16"/>
                      <w:lang w:eastAsia="id-ID"/>
                    </w:rPr>
                  </w:pPr>
                  <w:r w:rsidRPr="00092079">
                    <w:rPr>
                      <w:rFonts w:ascii="Bookman Old Style" w:eastAsia="Times New Roman" w:hAnsi="Bookman Old Style" w:cs="Calibri"/>
                      <w:i/>
                      <w:iCs/>
                      <w:color w:val="000000"/>
                      <w:sz w:val="16"/>
                      <w:szCs w:val="16"/>
                      <w:lang w:eastAsia="id-ID"/>
                    </w:rPr>
                    <w:t>100</w:t>
                  </w:r>
                </w:p>
              </w:tc>
              <w:tc>
                <w:tcPr>
                  <w:tcW w:w="613" w:type="dxa"/>
                  <w:gridSpan w:val="2"/>
                  <w:tcBorders>
                    <w:top w:val="nil"/>
                    <w:left w:val="nil"/>
                    <w:bottom w:val="single" w:sz="4" w:space="0" w:color="auto"/>
                    <w:right w:val="single" w:sz="4" w:space="0" w:color="auto"/>
                  </w:tcBorders>
                  <w:shd w:val="clear" w:color="auto" w:fill="auto"/>
                  <w:vAlign w:val="center"/>
                  <w:hideMark/>
                </w:tcPr>
                <w:p w:rsidR="00766F53" w:rsidRPr="00092079" w:rsidRDefault="00766F53" w:rsidP="00DD5864">
                  <w:pPr>
                    <w:spacing w:after="0" w:line="240" w:lineRule="auto"/>
                    <w:jc w:val="center"/>
                    <w:rPr>
                      <w:rFonts w:ascii="Bookman Old Style" w:eastAsia="Times New Roman" w:hAnsi="Bookman Old Style" w:cs="Calibri"/>
                      <w:i/>
                      <w:iCs/>
                      <w:color w:val="000000"/>
                      <w:sz w:val="16"/>
                      <w:szCs w:val="16"/>
                      <w:lang w:eastAsia="id-ID"/>
                    </w:rPr>
                  </w:pPr>
                  <w:r>
                    <w:rPr>
                      <w:rFonts w:ascii="Bookman Old Style" w:eastAsia="Times New Roman" w:hAnsi="Bookman Old Style" w:cs="Calibri"/>
                      <w:i/>
                      <w:iCs/>
                      <w:color w:val="000000"/>
                      <w:sz w:val="16"/>
                      <w:szCs w:val="16"/>
                      <w:lang w:eastAsia="id-ID"/>
                    </w:rPr>
                    <w:t>100</w:t>
                  </w:r>
                </w:p>
              </w:tc>
            </w:tr>
          </w:tbl>
          <w:p w:rsidR="00766F53" w:rsidRPr="00B05D65" w:rsidRDefault="00766F53" w:rsidP="00DD5864">
            <w:pPr>
              <w:spacing w:after="0" w:line="240" w:lineRule="auto"/>
              <w:jc w:val="center"/>
              <w:rPr>
                <w:rFonts w:ascii="Calibri" w:eastAsia="Times New Roman" w:hAnsi="Calibri" w:cs="Calibri"/>
                <w:b/>
                <w:bCs/>
                <w:color w:val="000000"/>
                <w:sz w:val="32"/>
                <w:szCs w:val="32"/>
                <w:lang w:eastAsia="id-ID"/>
              </w:rPr>
            </w:pPr>
          </w:p>
        </w:tc>
      </w:tr>
    </w:tbl>
    <w:p w:rsidR="00766F53" w:rsidRDefault="00766F53" w:rsidP="00766F53">
      <w:pPr>
        <w:ind w:left="567"/>
        <w:jc w:val="both"/>
        <w:rPr>
          <w:rFonts w:ascii="Bookman Old Style" w:hAnsi="Bookman Old Style"/>
          <w:b/>
          <w:sz w:val="24"/>
          <w:szCs w:val="24"/>
        </w:rPr>
      </w:pPr>
    </w:p>
    <w:p w:rsidR="00766F53" w:rsidRPr="00181462" w:rsidRDefault="00766F53" w:rsidP="00766F53">
      <w:pPr>
        <w:spacing w:line="360" w:lineRule="auto"/>
        <w:ind w:firstLine="1134"/>
        <w:jc w:val="both"/>
        <w:rPr>
          <w:rFonts w:ascii="Bookman Old Style" w:eastAsia="Times New Roman" w:hAnsi="Bookman Old Style" w:cs="Calibri"/>
          <w:sz w:val="24"/>
          <w:szCs w:val="24"/>
          <w:lang w:eastAsia="id-ID"/>
        </w:rPr>
      </w:pPr>
      <w:r w:rsidRPr="00181462">
        <w:rPr>
          <w:rFonts w:ascii="Bookman Old Style" w:hAnsi="Bookman Old Style"/>
          <w:sz w:val="24"/>
          <w:szCs w:val="24"/>
        </w:rPr>
        <w:lastRenderedPageBreak/>
        <w:t xml:space="preserve">Berdasarkan tabel di atas, dapat digambarkan bahwa Rasio capaian antara target Kinerja dengan realisasi capaian pada tiap tahun selama kurun waktu lima tahun dapat dilihat bahwa pada setiap tahunnya target kinerja </w:t>
      </w:r>
      <w:r>
        <w:rPr>
          <w:rFonts w:ascii="Bookman Old Style" w:hAnsi="Bookman Old Style"/>
          <w:sz w:val="24"/>
          <w:szCs w:val="24"/>
        </w:rPr>
        <w:t xml:space="preserve">telah </w:t>
      </w:r>
      <w:r w:rsidRPr="00181462">
        <w:rPr>
          <w:rFonts w:ascii="Bookman Old Style" w:hAnsi="Bookman Old Style"/>
          <w:sz w:val="24"/>
          <w:szCs w:val="24"/>
        </w:rPr>
        <w:t xml:space="preserve">dapat tercapai bahkan ada beberapa capaian target kinerja yang melebihi target yaitu pada indikator </w:t>
      </w:r>
      <w:r w:rsidRPr="00B05D65">
        <w:rPr>
          <w:rFonts w:ascii="Bookman Old Style" w:eastAsia="Times New Roman" w:hAnsi="Bookman Old Style" w:cs="Calibri"/>
          <w:sz w:val="24"/>
          <w:szCs w:val="24"/>
          <w:lang w:eastAsia="id-ID"/>
        </w:rPr>
        <w:t>Cakupan Lembaga Ekonomi Masyarakat Desa yang Aktif (BUMDes, Pasar Desa , UED-SP, Lumbung Pangan )</w:t>
      </w:r>
      <w:r>
        <w:rPr>
          <w:rFonts w:ascii="Bookman Old Style" w:eastAsia="Times New Roman" w:hAnsi="Bookman Old Style" w:cs="Calibri"/>
          <w:sz w:val="24"/>
          <w:szCs w:val="24"/>
          <w:lang w:eastAsia="id-ID"/>
        </w:rPr>
        <w:t xml:space="preserve"> </w:t>
      </w:r>
      <w:r w:rsidRPr="00181462">
        <w:rPr>
          <w:rFonts w:ascii="Bookman Old Style" w:eastAsia="Times New Roman" w:hAnsi="Bookman Old Style" w:cs="Calibri"/>
          <w:sz w:val="24"/>
          <w:szCs w:val="24"/>
          <w:lang w:eastAsia="id-ID"/>
        </w:rPr>
        <w:t xml:space="preserve">dan </w:t>
      </w:r>
      <w:r w:rsidRPr="00B05D65">
        <w:rPr>
          <w:rFonts w:ascii="Bookman Old Style" w:eastAsia="Times New Roman" w:hAnsi="Bookman Old Style" w:cs="Calibri"/>
          <w:sz w:val="24"/>
          <w:szCs w:val="24"/>
          <w:lang w:eastAsia="id-ID"/>
        </w:rPr>
        <w:t xml:space="preserve"> Cakupan Pemberdayaan masyarakat dalam Teknologi Tepat Guna</w:t>
      </w:r>
      <w:r>
        <w:rPr>
          <w:rFonts w:ascii="Bookman Old Style" w:eastAsia="Times New Roman" w:hAnsi="Bookman Old Style" w:cs="Calibri"/>
          <w:sz w:val="24"/>
          <w:szCs w:val="24"/>
          <w:lang w:eastAsia="id-ID"/>
        </w:rPr>
        <w:t xml:space="preserve"> karena adanya dukungan anggaran dari tingkat Pusat dan Provinsi untuk pelaksanaan kegiatan dimaksud. Dan ada beberapa capaian yang tidak terisi dikarenakan adanya kegiatan yang pindah kewenangan di OPD lain.</w:t>
      </w:r>
    </w:p>
    <w:p w:rsidR="00766F53" w:rsidRPr="00B05D65" w:rsidRDefault="00766F53" w:rsidP="00766F53">
      <w:pPr>
        <w:ind w:left="567"/>
        <w:jc w:val="both"/>
        <w:rPr>
          <w:rFonts w:ascii="Bookman Old Style" w:hAnsi="Bookman Old Style"/>
          <w:sz w:val="24"/>
          <w:szCs w:val="24"/>
        </w:rPr>
      </w:pPr>
      <w:r>
        <w:rPr>
          <w:rFonts w:ascii="Bookman Old Style" w:hAnsi="Bookman Old Style"/>
          <w:sz w:val="24"/>
          <w:szCs w:val="24"/>
        </w:rPr>
        <w:t xml:space="preserve"> </w:t>
      </w:r>
    </w:p>
    <w:p w:rsidR="00766F53" w:rsidRDefault="00766F53" w:rsidP="00766F53">
      <w:pPr>
        <w:ind w:left="567"/>
        <w:jc w:val="both"/>
        <w:rPr>
          <w:rFonts w:ascii="Bookman Old Style" w:hAnsi="Bookman Old Style"/>
          <w:b/>
          <w:sz w:val="24"/>
          <w:szCs w:val="24"/>
        </w:rPr>
      </w:pPr>
    </w:p>
    <w:p w:rsidR="00766F53" w:rsidRDefault="00766F53" w:rsidP="00766F53">
      <w:pPr>
        <w:ind w:left="567"/>
        <w:jc w:val="both"/>
        <w:rPr>
          <w:rFonts w:ascii="Bookman Old Style" w:hAnsi="Bookman Old Style"/>
          <w:b/>
          <w:sz w:val="24"/>
          <w:szCs w:val="24"/>
        </w:rPr>
      </w:pPr>
    </w:p>
    <w:p w:rsidR="00766F53" w:rsidRDefault="00766F53" w:rsidP="00766F53">
      <w:pPr>
        <w:ind w:left="567"/>
        <w:jc w:val="both"/>
        <w:rPr>
          <w:rFonts w:ascii="Bookman Old Style" w:hAnsi="Bookman Old Style"/>
          <w:b/>
          <w:sz w:val="24"/>
          <w:szCs w:val="24"/>
        </w:rPr>
      </w:pPr>
    </w:p>
    <w:p w:rsidR="00766F53" w:rsidRDefault="00766F53" w:rsidP="00766F53">
      <w:pPr>
        <w:ind w:left="567"/>
        <w:jc w:val="both"/>
        <w:rPr>
          <w:rFonts w:ascii="Bookman Old Style" w:hAnsi="Bookman Old Style"/>
          <w:b/>
          <w:sz w:val="24"/>
          <w:szCs w:val="24"/>
        </w:rPr>
      </w:pPr>
    </w:p>
    <w:p w:rsidR="00766F53" w:rsidRDefault="00766F53" w:rsidP="00766F53">
      <w:pPr>
        <w:ind w:left="567"/>
        <w:jc w:val="both"/>
        <w:rPr>
          <w:rFonts w:ascii="Bookman Old Style" w:hAnsi="Bookman Old Style"/>
          <w:b/>
          <w:sz w:val="24"/>
          <w:szCs w:val="24"/>
        </w:rPr>
        <w:sectPr w:rsidR="00766F53" w:rsidSect="00DD5864">
          <w:pgSz w:w="16838" w:h="11906" w:orient="landscape"/>
          <w:pgMar w:top="1440" w:right="1440" w:bottom="1440" w:left="1440" w:header="708" w:footer="708" w:gutter="0"/>
          <w:cols w:space="708"/>
          <w:docGrid w:linePitch="360"/>
        </w:sectPr>
      </w:pPr>
    </w:p>
    <w:p w:rsidR="00766F53" w:rsidRDefault="00766F53" w:rsidP="00766F53">
      <w:pPr>
        <w:ind w:left="567"/>
        <w:jc w:val="both"/>
        <w:rPr>
          <w:rFonts w:ascii="Bookman Old Style" w:hAnsi="Bookman Old Style"/>
          <w:b/>
          <w:sz w:val="24"/>
          <w:szCs w:val="24"/>
        </w:rPr>
      </w:pPr>
    </w:p>
    <w:tbl>
      <w:tblPr>
        <w:tblW w:w="17754" w:type="dxa"/>
        <w:tblInd w:w="93" w:type="dxa"/>
        <w:tblLayout w:type="fixed"/>
        <w:tblLook w:val="04A0" w:firstRow="1" w:lastRow="0" w:firstColumn="1" w:lastColumn="0" w:noHBand="0" w:noVBand="1"/>
      </w:tblPr>
      <w:tblGrid>
        <w:gridCol w:w="1287"/>
        <w:gridCol w:w="991"/>
        <w:gridCol w:w="998"/>
        <w:gridCol w:w="992"/>
        <w:gridCol w:w="992"/>
        <w:gridCol w:w="306"/>
        <w:gridCol w:w="686"/>
        <w:gridCol w:w="309"/>
        <w:gridCol w:w="684"/>
        <w:gridCol w:w="586"/>
        <w:gridCol w:w="236"/>
        <w:gridCol w:w="170"/>
        <w:gridCol w:w="992"/>
        <w:gridCol w:w="992"/>
        <w:gridCol w:w="11"/>
        <w:gridCol w:w="983"/>
        <w:gridCol w:w="173"/>
        <w:gridCol w:w="393"/>
        <w:gridCol w:w="567"/>
        <w:gridCol w:w="189"/>
        <w:gridCol w:w="378"/>
        <w:gridCol w:w="567"/>
        <w:gridCol w:w="426"/>
        <w:gridCol w:w="425"/>
        <w:gridCol w:w="142"/>
        <w:gridCol w:w="94"/>
        <w:gridCol w:w="190"/>
        <w:gridCol w:w="46"/>
        <w:gridCol w:w="237"/>
        <w:gridCol w:w="236"/>
        <w:gridCol w:w="236"/>
        <w:gridCol w:w="1100"/>
        <w:gridCol w:w="1140"/>
      </w:tblGrid>
      <w:tr w:rsidR="00766F53" w:rsidRPr="00D37EB9" w:rsidTr="00DD5864">
        <w:trPr>
          <w:gridAfter w:val="6"/>
          <w:wAfter w:w="2995" w:type="dxa"/>
          <w:trHeight w:val="330"/>
        </w:trPr>
        <w:tc>
          <w:tcPr>
            <w:tcW w:w="14759" w:type="dxa"/>
            <w:gridSpan w:val="27"/>
            <w:tcBorders>
              <w:top w:val="nil"/>
              <w:left w:val="nil"/>
              <w:bottom w:val="nil"/>
              <w:right w:val="nil"/>
            </w:tcBorders>
            <w:shd w:val="clear" w:color="auto" w:fill="auto"/>
            <w:noWrap/>
            <w:vAlign w:val="bottom"/>
            <w:hideMark/>
          </w:tcPr>
          <w:p w:rsidR="00766F53" w:rsidRPr="00764620" w:rsidRDefault="00766F53" w:rsidP="00DD5864">
            <w:pPr>
              <w:spacing w:after="0" w:line="240" w:lineRule="auto"/>
              <w:jc w:val="center"/>
              <w:rPr>
                <w:rFonts w:ascii="Arial Narrow" w:eastAsia="Times New Roman" w:hAnsi="Arial Narrow" w:cs="Calibri"/>
                <w:b/>
                <w:color w:val="000000"/>
                <w:lang w:eastAsia="id-ID"/>
              </w:rPr>
            </w:pPr>
            <w:r w:rsidRPr="00764620">
              <w:rPr>
                <w:rFonts w:ascii="Arial Narrow" w:eastAsia="Times New Roman" w:hAnsi="Arial Narrow" w:cs="Calibri"/>
                <w:b/>
                <w:color w:val="000000"/>
                <w:lang w:eastAsia="id-ID"/>
              </w:rPr>
              <w:t>Tabel 2.2.</w:t>
            </w:r>
          </w:p>
        </w:tc>
      </w:tr>
      <w:tr w:rsidR="00766F53" w:rsidRPr="00D37EB9" w:rsidTr="00DD5864">
        <w:trPr>
          <w:gridAfter w:val="6"/>
          <w:wAfter w:w="2995" w:type="dxa"/>
          <w:trHeight w:val="330"/>
        </w:trPr>
        <w:tc>
          <w:tcPr>
            <w:tcW w:w="14759" w:type="dxa"/>
            <w:gridSpan w:val="27"/>
            <w:tcBorders>
              <w:top w:val="nil"/>
              <w:left w:val="nil"/>
              <w:bottom w:val="nil"/>
              <w:right w:val="nil"/>
            </w:tcBorders>
            <w:shd w:val="clear" w:color="auto" w:fill="auto"/>
            <w:noWrap/>
            <w:vAlign w:val="bottom"/>
            <w:hideMark/>
          </w:tcPr>
          <w:p w:rsidR="00766F53" w:rsidRPr="00D37EB9" w:rsidRDefault="00766F53" w:rsidP="00DD5864">
            <w:pPr>
              <w:spacing w:after="0" w:line="240" w:lineRule="auto"/>
              <w:jc w:val="center"/>
              <w:rPr>
                <w:rFonts w:ascii="Arial Narrow" w:eastAsia="Times New Roman" w:hAnsi="Arial Narrow" w:cs="Calibri"/>
                <w:color w:val="000000"/>
                <w:lang w:eastAsia="id-ID"/>
              </w:rPr>
            </w:pPr>
            <w:r>
              <w:rPr>
                <w:rFonts w:ascii="Arial Narrow" w:eastAsia="Times New Roman" w:hAnsi="Arial Narrow" w:cs="Calibri"/>
                <w:color w:val="000000"/>
                <w:lang w:eastAsia="id-ID"/>
              </w:rPr>
              <w:t>Anggaran dan Realisasi Pendanaan</w:t>
            </w:r>
            <w:r w:rsidRPr="00D37EB9">
              <w:rPr>
                <w:rFonts w:ascii="Arial Narrow" w:eastAsia="Times New Roman" w:hAnsi="Arial Narrow" w:cs="Calibri"/>
                <w:color w:val="000000"/>
                <w:lang w:eastAsia="id-ID"/>
              </w:rPr>
              <w:t xml:space="preserve"> Dinpermades</w:t>
            </w:r>
          </w:p>
        </w:tc>
      </w:tr>
      <w:tr w:rsidR="00766F53" w:rsidRPr="00D37EB9" w:rsidTr="00DD5864">
        <w:trPr>
          <w:gridAfter w:val="6"/>
          <w:wAfter w:w="2995" w:type="dxa"/>
          <w:trHeight w:val="330"/>
        </w:trPr>
        <w:tc>
          <w:tcPr>
            <w:tcW w:w="14759" w:type="dxa"/>
            <w:gridSpan w:val="27"/>
            <w:tcBorders>
              <w:top w:val="nil"/>
              <w:left w:val="nil"/>
              <w:bottom w:val="nil"/>
              <w:right w:val="nil"/>
            </w:tcBorders>
            <w:shd w:val="clear" w:color="auto" w:fill="auto"/>
            <w:noWrap/>
            <w:vAlign w:val="bottom"/>
            <w:hideMark/>
          </w:tcPr>
          <w:p w:rsidR="00766F53" w:rsidRPr="00D37EB9" w:rsidRDefault="00766F53" w:rsidP="00DD5864">
            <w:pPr>
              <w:spacing w:after="0" w:line="240" w:lineRule="auto"/>
              <w:jc w:val="center"/>
              <w:rPr>
                <w:rFonts w:ascii="Arial Narrow" w:eastAsia="Times New Roman" w:hAnsi="Arial Narrow" w:cs="Calibri"/>
                <w:color w:val="000000"/>
                <w:lang w:eastAsia="id-ID"/>
              </w:rPr>
            </w:pPr>
            <w:r w:rsidRPr="00D37EB9">
              <w:rPr>
                <w:rFonts w:ascii="Arial Narrow" w:eastAsia="Times New Roman" w:hAnsi="Arial Narrow" w:cs="Calibri"/>
                <w:color w:val="000000"/>
                <w:lang w:eastAsia="id-ID"/>
              </w:rPr>
              <w:t>Kabupaten Temanggung</w:t>
            </w:r>
          </w:p>
        </w:tc>
      </w:tr>
      <w:tr w:rsidR="00766F53" w:rsidRPr="00D37EB9" w:rsidTr="00DD5864">
        <w:trPr>
          <w:trHeight w:val="345"/>
        </w:trPr>
        <w:tc>
          <w:tcPr>
            <w:tcW w:w="1287" w:type="dxa"/>
            <w:tcBorders>
              <w:top w:val="nil"/>
              <w:left w:val="nil"/>
              <w:bottom w:val="nil"/>
              <w:right w:val="nil"/>
            </w:tcBorders>
            <w:shd w:val="clear" w:color="auto" w:fill="auto"/>
            <w:noWrap/>
            <w:vAlign w:val="bottom"/>
            <w:hideMark/>
          </w:tcPr>
          <w:p w:rsidR="00766F53" w:rsidRPr="00D37EB9" w:rsidRDefault="00766F53" w:rsidP="00DD5864">
            <w:pPr>
              <w:spacing w:after="0" w:line="240" w:lineRule="auto"/>
              <w:rPr>
                <w:rFonts w:ascii="Arial Narrow" w:eastAsia="Times New Roman" w:hAnsi="Arial Narrow" w:cs="Calibri"/>
                <w:color w:val="000000"/>
                <w:lang w:eastAsia="id-ID"/>
              </w:rPr>
            </w:pPr>
          </w:p>
        </w:tc>
        <w:tc>
          <w:tcPr>
            <w:tcW w:w="2981" w:type="dxa"/>
            <w:gridSpan w:val="3"/>
            <w:tcBorders>
              <w:top w:val="nil"/>
              <w:left w:val="nil"/>
              <w:bottom w:val="nil"/>
              <w:right w:val="nil"/>
            </w:tcBorders>
            <w:shd w:val="clear" w:color="auto" w:fill="auto"/>
            <w:noWrap/>
            <w:vAlign w:val="bottom"/>
            <w:hideMark/>
          </w:tcPr>
          <w:p w:rsidR="00766F53" w:rsidRPr="00D37EB9" w:rsidRDefault="00766F53" w:rsidP="00DD5864">
            <w:pPr>
              <w:spacing w:after="0" w:line="240" w:lineRule="auto"/>
              <w:rPr>
                <w:rFonts w:ascii="Arial Narrow" w:eastAsia="Times New Roman" w:hAnsi="Arial Narrow" w:cs="Calibri"/>
                <w:color w:val="000000"/>
                <w:lang w:eastAsia="id-ID"/>
              </w:rPr>
            </w:pPr>
          </w:p>
        </w:tc>
        <w:tc>
          <w:tcPr>
            <w:tcW w:w="1298" w:type="dxa"/>
            <w:gridSpan w:val="2"/>
            <w:tcBorders>
              <w:top w:val="nil"/>
              <w:left w:val="nil"/>
              <w:bottom w:val="nil"/>
              <w:right w:val="nil"/>
            </w:tcBorders>
            <w:shd w:val="clear" w:color="auto" w:fill="auto"/>
            <w:noWrap/>
            <w:vAlign w:val="bottom"/>
            <w:hideMark/>
          </w:tcPr>
          <w:p w:rsidR="00766F53" w:rsidRPr="00D37EB9" w:rsidRDefault="00766F53" w:rsidP="00DD5864">
            <w:pPr>
              <w:spacing w:after="0" w:line="240" w:lineRule="auto"/>
              <w:rPr>
                <w:rFonts w:ascii="Arial Narrow" w:eastAsia="Times New Roman" w:hAnsi="Arial Narrow" w:cs="Calibri"/>
                <w:color w:val="000000"/>
                <w:lang w:eastAsia="id-ID"/>
              </w:rPr>
            </w:pPr>
          </w:p>
        </w:tc>
        <w:tc>
          <w:tcPr>
            <w:tcW w:w="995" w:type="dxa"/>
            <w:gridSpan w:val="2"/>
            <w:tcBorders>
              <w:top w:val="nil"/>
              <w:left w:val="nil"/>
              <w:bottom w:val="nil"/>
              <w:right w:val="nil"/>
            </w:tcBorders>
            <w:shd w:val="clear" w:color="auto" w:fill="auto"/>
            <w:noWrap/>
            <w:vAlign w:val="bottom"/>
            <w:hideMark/>
          </w:tcPr>
          <w:p w:rsidR="00766F53" w:rsidRPr="00D37EB9" w:rsidRDefault="00766F53" w:rsidP="00DD5864">
            <w:pPr>
              <w:spacing w:after="0" w:line="240" w:lineRule="auto"/>
              <w:rPr>
                <w:rFonts w:ascii="Arial Narrow" w:eastAsia="Times New Roman" w:hAnsi="Arial Narrow" w:cs="Calibri"/>
                <w:color w:val="000000"/>
                <w:lang w:eastAsia="id-ID"/>
              </w:rPr>
            </w:pPr>
          </w:p>
        </w:tc>
        <w:tc>
          <w:tcPr>
            <w:tcW w:w="1270" w:type="dxa"/>
            <w:gridSpan w:val="2"/>
            <w:tcBorders>
              <w:top w:val="nil"/>
              <w:left w:val="nil"/>
              <w:bottom w:val="nil"/>
              <w:right w:val="nil"/>
            </w:tcBorders>
            <w:shd w:val="clear" w:color="auto" w:fill="auto"/>
            <w:noWrap/>
            <w:vAlign w:val="bottom"/>
            <w:hideMark/>
          </w:tcPr>
          <w:p w:rsidR="00766F53" w:rsidRPr="00D37EB9" w:rsidRDefault="00766F53" w:rsidP="00DD5864">
            <w:pPr>
              <w:spacing w:after="0" w:line="240" w:lineRule="auto"/>
              <w:rPr>
                <w:rFonts w:ascii="Arial Narrow" w:eastAsia="Times New Roman" w:hAnsi="Arial Narrow" w:cs="Calibri"/>
                <w:color w:val="000000"/>
                <w:lang w:eastAsia="id-ID"/>
              </w:rPr>
            </w:pPr>
          </w:p>
        </w:tc>
        <w:tc>
          <w:tcPr>
            <w:tcW w:w="236" w:type="dxa"/>
            <w:tcBorders>
              <w:top w:val="nil"/>
              <w:left w:val="nil"/>
              <w:bottom w:val="nil"/>
              <w:right w:val="nil"/>
            </w:tcBorders>
            <w:shd w:val="clear" w:color="auto" w:fill="auto"/>
            <w:noWrap/>
            <w:vAlign w:val="bottom"/>
            <w:hideMark/>
          </w:tcPr>
          <w:p w:rsidR="00766F53" w:rsidRPr="00D37EB9" w:rsidRDefault="00766F53" w:rsidP="00DD5864">
            <w:pPr>
              <w:spacing w:after="0" w:line="240" w:lineRule="auto"/>
              <w:rPr>
                <w:rFonts w:ascii="Arial Narrow" w:eastAsia="Times New Roman" w:hAnsi="Arial Narrow" w:cs="Calibri"/>
                <w:color w:val="000000"/>
                <w:lang w:eastAsia="id-ID"/>
              </w:rPr>
            </w:pPr>
          </w:p>
        </w:tc>
        <w:tc>
          <w:tcPr>
            <w:tcW w:w="2165" w:type="dxa"/>
            <w:gridSpan w:val="4"/>
            <w:tcBorders>
              <w:top w:val="nil"/>
              <w:left w:val="nil"/>
              <w:bottom w:val="nil"/>
              <w:right w:val="nil"/>
            </w:tcBorders>
            <w:shd w:val="clear" w:color="auto" w:fill="auto"/>
            <w:noWrap/>
            <w:vAlign w:val="bottom"/>
            <w:hideMark/>
          </w:tcPr>
          <w:p w:rsidR="00766F53" w:rsidRPr="00D37EB9" w:rsidRDefault="00766F53" w:rsidP="00DD5864">
            <w:pPr>
              <w:spacing w:after="0" w:line="240" w:lineRule="auto"/>
              <w:rPr>
                <w:rFonts w:ascii="Arial Narrow" w:eastAsia="Times New Roman" w:hAnsi="Arial Narrow" w:cs="Calibri"/>
                <w:color w:val="000000"/>
                <w:lang w:eastAsia="id-ID"/>
              </w:rPr>
            </w:pPr>
          </w:p>
        </w:tc>
        <w:tc>
          <w:tcPr>
            <w:tcW w:w="1156" w:type="dxa"/>
            <w:gridSpan w:val="2"/>
            <w:tcBorders>
              <w:top w:val="nil"/>
              <w:left w:val="nil"/>
              <w:bottom w:val="nil"/>
              <w:right w:val="nil"/>
            </w:tcBorders>
            <w:shd w:val="clear" w:color="auto" w:fill="auto"/>
            <w:noWrap/>
            <w:vAlign w:val="bottom"/>
            <w:hideMark/>
          </w:tcPr>
          <w:p w:rsidR="00766F53" w:rsidRPr="00D37EB9" w:rsidRDefault="00766F53" w:rsidP="00DD5864">
            <w:pPr>
              <w:spacing w:after="0" w:line="240" w:lineRule="auto"/>
              <w:rPr>
                <w:rFonts w:ascii="Arial Narrow" w:eastAsia="Times New Roman" w:hAnsi="Arial Narrow" w:cs="Calibri"/>
                <w:color w:val="000000"/>
                <w:lang w:eastAsia="id-ID"/>
              </w:rPr>
            </w:pPr>
          </w:p>
        </w:tc>
        <w:tc>
          <w:tcPr>
            <w:tcW w:w="1149" w:type="dxa"/>
            <w:gridSpan w:val="3"/>
            <w:tcBorders>
              <w:top w:val="nil"/>
              <w:left w:val="nil"/>
              <w:bottom w:val="nil"/>
              <w:right w:val="nil"/>
            </w:tcBorders>
            <w:shd w:val="clear" w:color="auto" w:fill="auto"/>
            <w:noWrap/>
            <w:vAlign w:val="bottom"/>
            <w:hideMark/>
          </w:tcPr>
          <w:p w:rsidR="00766F53" w:rsidRPr="00D37EB9" w:rsidRDefault="00766F53" w:rsidP="00DD5864">
            <w:pPr>
              <w:spacing w:after="0" w:line="240" w:lineRule="auto"/>
              <w:rPr>
                <w:rFonts w:ascii="Arial Narrow" w:eastAsia="Times New Roman" w:hAnsi="Arial Narrow" w:cs="Calibri"/>
                <w:color w:val="000000"/>
                <w:lang w:eastAsia="id-ID"/>
              </w:rPr>
            </w:pPr>
          </w:p>
        </w:tc>
        <w:tc>
          <w:tcPr>
            <w:tcW w:w="945" w:type="dxa"/>
            <w:gridSpan w:val="2"/>
            <w:tcBorders>
              <w:top w:val="nil"/>
              <w:left w:val="nil"/>
              <w:bottom w:val="nil"/>
              <w:right w:val="nil"/>
            </w:tcBorders>
            <w:shd w:val="clear" w:color="auto" w:fill="auto"/>
            <w:noWrap/>
            <w:vAlign w:val="bottom"/>
            <w:hideMark/>
          </w:tcPr>
          <w:p w:rsidR="00766F53" w:rsidRPr="00D37EB9" w:rsidRDefault="00766F53" w:rsidP="00DD5864">
            <w:pPr>
              <w:spacing w:after="0" w:line="240" w:lineRule="auto"/>
              <w:rPr>
                <w:rFonts w:ascii="Arial Narrow" w:eastAsia="Times New Roman" w:hAnsi="Arial Narrow" w:cs="Calibri"/>
                <w:color w:val="000000"/>
                <w:lang w:eastAsia="id-ID"/>
              </w:rPr>
            </w:pPr>
          </w:p>
        </w:tc>
        <w:tc>
          <w:tcPr>
            <w:tcW w:w="851" w:type="dxa"/>
            <w:gridSpan w:val="2"/>
            <w:tcBorders>
              <w:top w:val="nil"/>
              <w:left w:val="nil"/>
              <w:bottom w:val="nil"/>
              <w:right w:val="nil"/>
            </w:tcBorders>
            <w:shd w:val="clear" w:color="auto" w:fill="auto"/>
            <w:noWrap/>
            <w:vAlign w:val="bottom"/>
            <w:hideMark/>
          </w:tcPr>
          <w:p w:rsidR="00766F53" w:rsidRPr="00D37EB9" w:rsidRDefault="00766F53" w:rsidP="00DD5864">
            <w:pPr>
              <w:spacing w:after="0" w:line="240" w:lineRule="auto"/>
              <w:rPr>
                <w:rFonts w:ascii="Arial Narrow" w:eastAsia="Times New Roman" w:hAnsi="Arial Narrow" w:cs="Calibri"/>
                <w:color w:val="000000"/>
                <w:lang w:eastAsia="id-ID"/>
              </w:rPr>
            </w:pPr>
          </w:p>
        </w:tc>
        <w:tc>
          <w:tcPr>
            <w:tcW w:w="236" w:type="dxa"/>
            <w:gridSpan w:val="2"/>
            <w:tcBorders>
              <w:top w:val="nil"/>
              <w:left w:val="nil"/>
              <w:bottom w:val="nil"/>
              <w:right w:val="nil"/>
            </w:tcBorders>
            <w:shd w:val="clear" w:color="auto" w:fill="auto"/>
            <w:noWrap/>
            <w:vAlign w:val="bottom"/>
            <w:hideMark/>
          </w:tcPr>
          <w:p w:rsidR="00766F53" w:rsidRPr="00D37EB9" w:rsidRDefault="00766F53" w:rsidP="00DD5864">
            <w:pPr>
              <w:spacing w:after="0" w:line="240" w:lineRule="auto"/>
              <w:rPr>
                <w:rFonts w:ascii="Arial Narrow" w:eastAsia="Times New Roman" w:hAnsi="Arial Narrow" w:cs="Calibri"/>
                <w:color w:val="000000"/>
                <w:lang w:eastAsia="id-ID"/>
              </w:rPr>
            </w:pPr>
          </w:p>
        </w:tc>
        <w:tc>
          <w:tcPr>
            <w:tcW w:w="236" w:type="dxa"/>
            <w:gridSpan w:val="2"/>
            <w:tcBorders>
              <w:top w:val="nil"/>
              <w:left w:val="nil"/>
              <w:bottom w:val="nil"/>
              <w:right w:val="nil"/>
            </w:tcBorders>
            <w:shd w:val="clear" w:color="auto" w:fill="auto"/>
            <w:noWrap/>
            <w:vAlign w:val="bottom"/>
            <w:hideMark/>
          </w:tcPr>
          <w:p w:rsidR="00766F53" w:rsidRPr="00D37EB9" w:rsidRDefault="00766F53" w:rsidP="00DD5864">
            <w:pPr>
              <w:spacing w:after="0" w:line="240" w:lineRule="auto"/>
              <w:rPr>
                <w:rFonts w:ascii="Arial Narrow" w:eastAsia="Times New Roman" w:hAnsi="Arial Narrow" w:cs="Calibri"/>
                <w:color w:val="000000"/>
                <w:lang w:eastAsia="id-ID"/>
              </w:rPr>
            </w:pPr>
          </w:p>
        </w:tc>
        <w:tc>
          <w:tcPr>
            <w:tcW w:w="237" w:type="dxa"/>
            <w:tcBorders>
              <w:top w:val="nil"/>
              <w:left w:val="nil"/>
              <w:bottom w:val="nil"/>
              <w:right w:val="nil"/>
            </w:tcBorders>
            <w:shd w:val="clear" w:color="auto" w:fill="auto"/>
            <w:noWrap/>
            <w:vAlign w:val="bottom"/>
            <w:hideMark/>
          </w:tcPr>
          <w:p w:rsidR="00766F53" w:rsidRPr="00D37EB9" w:rsidRDefault="00766F53" w:rsidP="00DD5864">
            <w:pPr>
              <w:spacing w:after="0" w:line="240" w:lineRule="auto"/>
              <w:rPr>
                <w:rFonts w:ascii="Arial Narrow" w:eastAsia="Times New Roman" w:hAnsi="Arial Narrow" w:cs="Calibri"/>
                <w:color w:val="000000"/>
                <w:lang w:eastAsia="id-ID"/>
              </w:rPr>
            </w:pPr>
          </w:p>
        </w:tc>
        <w:tc>
          <w:tcPr>
            <w:tcW w:w="236" w:type="dxa"/>
            <w:tcBorders>
              <w:top w:val="nil"/>
              <w:left w:val="nil"/>
              <w:bottom w:val="nil"/>
              <w:right w:val="nil"/>
            </w:tcBorders>
            <w:shd w:val="clear" w:color="auto" w:fill="auto"/>
            <w:noWrap/>
            <w:vAlign w:val="bottom"/>
            <w:hideMark/>
          </w:tcPr>
          <w:p w:rsidR="00766F53" w:rsidRPr="00D37EB9" w:rsidRDefault="00766F53" w:rsidP="00DD5864">
            <w:pPr>
              <w:spacing w:after="0" w:line="240" w:lineRule="auto"/>
              <w:rPr>
                <w:rFonts w:ascii="Arial Narrow" w:eastAsia="Times New Roman" w:hAnsi="Arial Narrow" w:cs="Calibri"/>
                <w:color w:val="000000"/>
                <w:lang w:eastAsia="id-ID"/>
              </w:rPr>
            </w:pPr>
          </w:p>
        </w:tc>
        <w:tc>
          <w:tcPr>
            <w:tcW w:w="236" w:type="dxa"/>
            <w:tcBorders>
              <w:top w:val="nil"/>
              <w:left w:val="nil"/>
              <w:bottom w:val="nil"/>
              <w:right w:val="nil"/>
            </w:tcBorders>
            <w:shd w:val="clear" w:color="auto" w:fill="auto"/>
            <w:noWrap/>
            <w:vAlign w:val="bottom"/>
            <w:hideMark/>
          </w:tcPr>
          <w:p w:rsidR="00766F53" w:rsidRPr="00D37EB9" w:rsidRDefault="00766F53" w:rsidP="00DD5864">
            <w:pPr>
              <w:spacing w:after="0" w:line="240" w:lineRule="auto"/>
              <w:rPr>
                <w:rFonts w:ascii="Arial Narrow" w:eastAsia="Times New Roman" w:hAnsi="Arial Narrow" w:cs="Calibri"/>
                <w:color w:val="000000"/>
                <w:lang w:eastAsia="id-ID"/>
              </w:rPr>
            </w:pPr>
          </w:p>
        </w:tc>
        <w:tc>
          <w:tcPr>
            <w:tcW w:w="1100" w:type="dxa"/>
            <w:tcBorders>
              <w:top w:val="nil"/>
              <w:left w:val="nil"/>
              <w:bottom w:val="nil"/>
              <w:right w:val="nil"/>
            </w:tcBorders>
            <w:shd w:val="clear" w:color="auto" w:fill="auto"/>
            <w:noWrap/>
            <w:vAlign w:val="bottom"/>
            <w:hideMark/>
          </w:tcPr>
          <w:p w:rsidR="00766F53" w:rsidRPr="00D37EB9" w:rsidRDefault="00766F53" w:rsidP="00DD5864">
            <w:pPr>
              <w:spacing w:after="0" w:line="240" w:lineRule="auto"/>
              <w:rPr>
                <w:rFonts w:ascii="Arial Narrow" w:eastAsia="Times New Roman" w:hAnsi="Arial Narrow" w:cs="Calibri"/>
                <w:color w:val="000000"/>
                <w:lang w:eastAsia="id-ID"/>
              </w:rPr>
            </w:pPr>
          </w:p>
        </w:tc>
        <w:tc>
          <w:tcPr>
            <w:tcW w:w="1140" w:type="dxa"/>
            <w:tcBorders>
              <w:top w:val="nil"/>
              <w:left w:val="nil"/>
              <w:bottom w:val="nil"/>
              <w:right w:val="nil"/>
            </w:tcBorders>
            <w:shd w:val="clear" w:color="auto" w:fill="auto"/>
            <w:noWrap/>
            <w:vAlign w:val="bottom"/>
            <w:hideMark/>
          </w:tcPr>
          <w:p w:rsidR="00766F53" w:rsidRPr="00D37EB9" w:rsidRDefault="00766F53" w:rsidP="00DD5864">
            <w:pPr>
              <w:spacing w:after="0" w:line="240" w:lineRule="auto"/>
              <w:rPr>
                <w:rFonts w:ascii="Arial Narrow" w:eastAsia="Times New Roman" w:hAnsi="Arial Narrow" w:cs="Calibri"/>
                <w:color w:val="000000"/>
                <w:lang w:eastAsia="id-ID"/>
              </w:rPr>
            </w:pPr>
          </w:p>
        </w:tc>
      </w:tr>
      <w:tr w:rsidR="00766F53" w:rsidRPr="00D37EB9" w:rsidTr="00DD5864">
        <w:trPr>
          <w:gridAfter w:val="4"/>
          <w:wAfter w:w="2712" w:type="dxa"/>
          <w:trHeight w:val="330"/>
        </w:trPr>
        <w:tc>
          <w:tcPr>
            <w:tcW w:w="1287"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766F53" w:rsidRPr="00D37EB9" w:rsidRDefault="00766F53" w:rsidP="00DD5864">
            <w:pPr>
              <w:spacing w:after="0" w:line="240" w:lineRule="auto"/>
              <w:jc w:val="center"/>
              <w:rPr>
                <w:rFonts w:ascii="Arial Narrow" w:eastAsia="Times New Roman" w:hAnsi="Arial Narrow" w:cs="Calibri"/>
                <w:color w:val="000000"/>
                <w:sz w:val="10"/>
                <w:szCs w:val="10"/>
                <w:lang w:eastAsia="id-ID"/>
              </w:rPr>
            </w:pPr>
            <w:r w:rsidRPr="00D37EB9">
              <w:rPr>
                <w:rFonts w:ascii="Arial Narrow" w:eastAsia="Times New Roman" w:hAnsi="Arial Narrow" w:cs="Calibri"/>
                <w:color w:val="000000"/>
                <w:sz w:val="10"/>
                <w:szCs w:val="10"/>
                <w:lang w:eastAsia="id-ID"/>
              </w:rPr>
              <w:t>Uraian</w:t>
            </w:r>
          </w:p>
        </w:tc>
        <w:tc>
          <w:tcPr>
            <w:tcW w:w="4965" w:type="dxa"/>
            <w:gridSpan w:val="6"/>
            <w:tcBorders>
              <w:top w:val="single" w:sz="8" w:space="0" w:color="auto"/>
              <w:left w:val="nil"/>
              <w:bottom w:val="single" w:sz="4" w:space="0" w:color="auto"/>
              <w:right w:val="single" w:sz="4" w:space="0" w:color="auto"/>
            </w:tcBorders>
            <w:shd w:val="clear" w:color="auto" w:fill="auto"/>
            <w:vAlign w:val="center"/>
            <w:hideMark/>
          </w:tcPr>
          <w:p w:rsidR="00766F53" w:rsidRPr="00D37EB9" w:rsidRDefault="00766F53" w:rsidP="00DD5864">
            <w:pPr>
              <w:spacing w:after="0" w:line="240" w:lineRule="auto"/>
              <w:jc w:val="center"/>
              <w:rPr>
                <w:rFonts w:ascii="Arial Narrow" w:eastAsia="Times New Roman" w:hAnsi="Arial Narrow" w:cs="Calibri"/>
                <w:color w:val="000000"/>
                <w:sz w:val="10"/>
                <w:szCs w:val="10"/>
                <w:lang w:eastAsia="id-ID"/>
              </w:rPr>
            </w:pPr>
            <w:r w:rsidRPr="00D37EB9">
              <w:rPr>
                <w:rFonts w:ascii="Arial Narrow" w:eastAsia="Times New Roman" w:hAnsi="Arial Narrow" w:cs="Calibri"/>
                <w:color w:val="000000"/>
                <w:sz w:val="10"/>
                <w:szCs w:val="10"/>
                <w:lang w:eastAsia="id-ID"/>
              </w:rPr>
              <w:t>Anggaran pada tahun</w:t>
            </w:r>
          </w:p>
        </w:tc>
        <w:tc>
          <w:tcPr>
            <w:tcW w:w="4963" w:type="dxa"/>
            <w:gridSpan w:val="9"/>
            <w:tcBorders>
              <w:top w:val="single" w:sz="8" w:space="0" w:color="auto"/>
              <w:left w:val="nil"/>
              <w:bottom w:val="single" w:sz="4" w:space="0" w:color="auto"/>
              <w:right w:val="single" w:sz="4" w:space="0" w:color="auto"/>
            </w:tcBorders>
            <w:shd w:val="clear" w:color="auto" w:fill="auto"/>
            <w:vAlign w:val="center"/>
            <w:hideMark/>
          </w:tcPr>
          <w:p w:rsidR="00766F53" w:rsidRPr="00D37EB9" w:rsidRDefault="00766F53" w:rsidP="00DD5864">
            <w:pPr>
              <w:spacing w:after="0" w:line="240" w:lineRule="auto"/>
              <w:jc w:val="center"/>
              <w:rPr>
                <w:rFonts w:ascii="Arial Narrow" w:eastAsia="Times New Roman" w:hAnsi="Arial Narrow" w:cs="Calibri"/>
                <w:color w:val="000000"/>
                <w:sz w:val="10"/>
                <w:szCs w:val="10"/>
                <w:lang w:eastAsia="id-ID"/>
              </w:rPr>
            </w:pPr>
            <w:r w:rsidRPr="00D37EB9">
              <w:rPr>
                <w:rFonts w:ascii="Arial Narrow" w:eastAsia="Times New Roman" w:hAnsi="Arial Narrow" w:cs="Calibri"/>
                <w:color w:val="000000"/>
                <w:sz w:val="10"/>
                <w:szCs w:val="10"/>
                <w:lang w:eastAsia="id-ID"/>
              </w:rPr>
              <w:t>Realisasi Anggaran pada Anggaran pada tahun</w:t>
            </w:r>
          </w:p>
        </w:tc>
        <w:tc>
          <w:tcPr>
            <w:tcW w:w="2693" w:type="dxa"/>
            <w:gridSpan w:val="7"/>
            <w:tcBorders>
              <w:top w:val="single" w:sz="8" w:space="0" w:color="auto"/>
              <w:left w:val="nil"/>
              <w:bottom w:val="single" w:sz="4" w:space="0" w:color="auto"/>
              <w:right w:val="single" w:sz="4" w:space="0" w:color="auto"/>
            </w:tcBorders>
            <w:shd w:val="clear" w:color="auto" w:fill="auto"/>
            <w:vAlign w:val="center"/>
            <w:hideMark/>
          </w:tcPr>
          <w:p w:rsidR="00766F53" w:rsidRPr="00D37EB9" w:rsidRDefault="00766F53" w:rsidP="00DD5864">
            <w:pPr>
              <w:spacing w:after="0" w:line="240" w:lineRule="auto"/>
              <w:jc w:val="center"/>
              <w:rPr>
                <w:rFonts w:ascii="Arial Narrow" w:eastAsia="Times New Roman" w:hAnsi="Arial Narrow" w:cs="Calibri"/>
                <w:color w:val="000000"/>
                <w:sz w:val="10"/>
                <w:szCs w:val="10"/>
                <w:lang w:eastAsia="id-ID"/>
              </w:rPr>
            </w:pPr>
            <w:r w:rsidRPr="00D37EB9">
              <w:rPr>
                <w:rFonts w:ascii="Arial Narrow" w:eastAsia="Times New Roman" w:hAnsi="Arial Narrow" w:cs="Calibri"/>
                <w:color w:val="000000"/>
                <w:sz w:val="10"/>
                <w:szCs w:val="10"/>
                <w:lang w:eastAsia="id-ID"/>
              </w:rPr>
              <w:t xml:space="preserve">Rasio antara Realisasi dan Anggaran tahun </w:t>
            </w:r>
          </w:p>
        </w:tc>
        <w:tc>
          <w:tcPr>
            <w:tcW w:w="1134" w:type="dxa"/>
            <w:gridSpan w:val="6"/>
            <w:vMerge w:val="restart"/>
            <w:tcBorders>
              <w:top w:val="single" w:sz="8" w:space="0" w:color="auto"/>
              <w:left w:val="single" w:sz="4" w:space="0" w:color="auto"/>
              <w:bottom w:val="single" w:sz="4" w:space="0" w:color="auto"/>
              <w:right w:val="single" w:sz="8" w:space="0" w:color="000000"/>
            </w:tcBorders>
            <w:shd w:val="clear" w:color="auto" w:fill="auto"/>
            <w:vAlign w:val="center"/>
            <w:hideMark/>
          </w:tcPr>
          <w:p w:rsidR="00766F53" w:rsidRPr="00D37EB9" w:rsidRDefault="00766F53" w:rsidP="00DD5864">
            <w:pPr>
              <w:spacing w:after="0" w:line="240" w:lineRule="auto"/>
              <w:jc w:val="center"/>
              <w:rPr>
                <w:rFonts w:ascii="Arial Narrow" w:eastAsia="Times New Roman" w:hAnsi="Arial Narrow" w:cs="Calibri"/>
                <w:color w:val="000000"/>
                <w:sz w:val="10"/>
                <w:szCs w:val="10"/>
                <w:lang w:eastAsia="id-ID"/>
              </w:rPr>
            </w:pPr>
            <w:r w:rsidRPr="00D37EB9">
              <w:rPr>
                <w:rFonts w:ascii="Arial Narrow" w:eastAsia="Times New Roman" w:hAnsi="Arial Narrow" w:cs="Calibri"/>
                <w:color w:val="000000"/>
                <w:sz w:val="10"/>
                <w:szCs w:val="10"/>
                <w:lang w:eastAsia="id-ID"/>
              </w:rPr>
              <w:t>Rata-Rata Pertumbuhan</w:t>
            </w:r>
          </w:p>
        </w:tc>
      </w:tr>
      <w:tr w:rsidR="00766F53" w:rsidRPr="00D37EB9" w:rsidTr="00DD5864">
        <w:trPr>
          <w:gridAfter w:val="4"/>
          <w:wAfter w:w="2712" w:type="dxa"/>
          <w:trHeight w:val="330"/>
        </w:trPr>
        <w:tc>
          <w:tcPr>
            <w:tcW w:w="1287" w:type="dxa"/>
            <w:tcBorders>
              <w:top w:val="nil"/>
              <w:left w:val="single" w:sz="8" w:space="0" w:color="auto"/>
              <w:bottom w:val="single" w:sz="4" w:space="0" w:color="auto"/>
              <w:right w:val="single" w:sz="4" w:space="0" w:color="auto"/>
            </w:tcBorders>
            <w:shd w:val="clear" w:color="auto" w:fill="auto"/>
            <w:vAlign w:val="center"/>
            <w:hideMark/>
          </w:tcPr>
          <w:p w:rsidR="00766F53" w:rsidRPr="00D37EB9" w:rsidRDefault="00766F53" w:rsidP="00DD5864">
            <w:pPr>
              <w:spacing w:after="0" w:line="240" w:lineRule="auto"/>
              <w:jc w:val="center"/>
              <w:rPr>
                <w:rFonts w:ascii="Arial Narrow" w:eastAsia="Times New Roman" w:hAnsi="Arial Narrow" w:cs="Calibri"/>
                <w:color w:val="000000"/>
                <w:sz w:val="10"/>
                <w:szCs w:val="10"/>
                <w:lang w:eastAsia="id-ID"/>
              </w:rPr>
            </w:pPr>
            <w:r w:rsidRPr="00D37EB9">
              <w:rPr>
                <w:rFonts w:ascii="Arial Narrow" w:eastAsia="Times New Roman" w:hAnsi="Arial Narrow" w:cs="Calibri"/>
                <w:color w:val="000000"/>
                <w:sz w:val="10"/>
                <w:szCs w:val="10"/>
                <w:lang w:eastAsia="id-ID"/>
              </w:rPr>
              <w:t>**)</w:t>
            </w:r>
          </w:p>
        </w:tc>
        <w:tc>
          <w:tcPr>
            <w:tcW w:w="4965" w:type="dxa"/>
            <w:gridSpan w:val="6"/>
            <w:tcBorders>
              <w:top w:val="single" w:sz="4" w:space="0" w:color="auto"/>
              <w:left w:val="nil"/>
              <w:bottom w:val="single" w:sz="4" w:space="0" w:color="auto"/>
              <w:right w:val="single" w:sz="4" w:space="0" w:color="auto"/>
            </w:tcBorders>
            <w:shd w:val="clear" w:color="auto" w:fill="auto"/>
            <w:vAlign w:val="center"/>
            <w:hideMark/>
          </w:tcPr>
          <w:p w:rsidR="00766F53" w:rsidRPr="00D37EB9" w:rsidRDefault="00766F53" w:rsidP="00DD5864">
            <w:pPr>
              <w:spacing w:after="0" w:line="240" w:lineRule="auto"/>
              <w:jc w:val="center"/>
              <w:rPr>
                <w:rFonts w:ascii="Arial Narrow" w:eastAsia="Times New Roman" w:hAnsi="Arial Narrow" w:cs="Calibri"/>
                <w:color w:val="000000"/>
                <w:sz w:val="10"/>
                <w:szCs w:val="10"/>
                <w:lang w:eastAsia="id-ID"/>
              </w:rPr>
            </w:pPr>
            <w:r w:rsidRPr="00D37EB9">
              <w:rPr>
                <w:rFonts w:ascii="Arial Narrow" w:eastAsia="Times New Roman" w:hAnsi="Arial Narrow" w:cs="Calibri"/>
                <w:color w:val="000000"/>
                <w:sz w:val="10"/>
                <w:szCs w:val="10"/>
                <w:lang w:eastAsia="id-ID"/>
              </w:rPr>
              <w:t xml:space="preserve">Ke- </w:t>
            </w:r>
          </w:p>
        </w:tc>
        <w:tc>
          <w:tcPr>
            <w:tcW w:w="4963" w:type="dxa"/>
            <w:gridSpan w:val="9"/>
            <w:tcBorders>
              <w:top w:val="single" w:sz="4" w:space="0" w:color="auto"/>
              <w:left w:val="nil"/>
              <w:bottom w:val="single" w:sz="4" w:space="0" w:color="auto"/>
              <w:right w:val="single" w:sz="4" w:space="0" w:color="auto"/>
            </w:tcBorders>
            <w:shd w:val="clear" w:color="auto" w:fill="auto"/>
            <w:vAlign w:val="center"/>
            <w:hideMark/>
          </w:tcPr>
          <w:p w:rsidR="00766F53" w:rsidRPr="00D37EB9" w:rsidRDefault="00766F53" w:rsidP="00DD5864">
            <w:pPr>
              <w:spacing w:after="0" w:line="240" w:lineRule="auto"/>
              <w:jc w:val="center"/>
              <w:rPr>
                <w:rFonts w:ascii="Arial Narrow" w:eastAsia="Times New Roman" w:hAnsi="Arial Narrow" w:cs="Calibri"/>
                <w:color w:val="000000"/>
                <w:sz w:val="10"/>
                <w:szCs w:val="10"/>
                <w:lang w:eastAsia="id-ID"/>
              </w:rPr>
            </w:pPr>
            <w:r w:rsidRPr="00D37EB9">
              <w:rPr>
                <w:rFonts w:ascii="Arial Narrow" w:eastAsia="Times New Roman" w:hAnsi="Arial Narrow" w:cs="Calibri"/>
                <w:color w:val="000000"/>
                <w:sz w:val="10"/>
                <w:szCs w:val="10"/>
                <w:lang w:eastAsia="id-ID"/>
              </w:rPr>
              <w:t>Ke-</w:t>
            </w:r>
          </w:p>
        </w:tc>
        <w:tc>
          <w:tcPr>
            <w:tcW w:w="2693" w:type="dxa"/>
            <w:gridSpan w:val="7"/>
            <w:tcBorders>
              <w:top w:val="single" w:sz="4" w:space="0" w:color="auto"/>
              <w:left w:val="nil"/>
              <w:bottom w:val="single" w:sz="4" w:space="0" w:color="auto"/>
              <w:right w:val="single" w:sz="4" w:space="0" w:color="auto"/>
            </w:tcBorders>
            <w:shd w:val="clear" w:color="auto" w:fill="auto"/>
            <w:vAlign w:val="center"/>
            <w:hideMark/>
          </w:tcPr>
          <w:p w:rsidR="00766F53" w:rsidRPr="00D37EB9" w:rsidRDefault="00766F53" w:rsidP="00DD5864">
            <w:pPr>
              <w:spacing w:after="0" w:line="240" w:lineRule="auto"/>
              <w:jc w:val="center"/>
              <w:rPr>
                <w:rFonts w:ascii="Arial Narrow" w:eastAsia="Times New Roman" w:hAnsi="Arial Narrow" w:cs="Calibri"/>
                <w:color w:val="000000"/>
                <w:sz w:val="10"/>
                <w:szCs w:val="10"/>
                <w:lang w:eastAsia="id-ID"/>
              </w:rPr>
            </w:pPr>
            <w:r w:rsidRPr="00D37EB9">
              <w:rPr>
                <w:rFonts w:ascii="Arial Narrow" w:eastAsia="Times New Roman" w:hAnsi="Arial Narrow" w:cs="Calibri"/>
                <w:color w:val="000000"/>
                <w:sz w:val="10"/>
                <w:szCs w:val="10"/>
                <w:lang w:eastAsia="id-ID"/>
              </w:rPr>
              <w:t>Ke-</w:t>
            </w:r>
          </w:p>
        </w:tc>
        <w:tc>
          <w:tcPr>
            <w:tcW w:w="1134" w:type="dxa"/>
            <w:gridSpan w:val="6"/>
            <w:vMerge/>
            <w:tcBorders>
              <w:top w:val="single" w:sz="8" w:space="0" w:color="auto"/>
              <w:left w:val="single" w:sz="4" w:space="0" w:color="auto"/>
              <w:bottom w:val="single" w:sz="4" w:space="0" w:color="auto"/>
              <w:right w:val="single" w:sz="8" w:space="0" w:color="000000"/>
            </w:tcBorders>
            <w:vAlign w:val="center"/>
            <w:hideMark/>
          </w:tcPr>
          <w:p w:rsidR="00766F53" w:rsidRPr="00D37EB9" w:rsidRDefault="00766F53" w:rsidP="00DD5864">
            <w:pPr>
              <w:spacing w:after="0" w:line="240" w:lineRule="auto"/>
              <w:rPr>
                <w:rFonts w:ascii="Arial Narrow" w:eastAsia="Times New Roman" w:hAnsi="Arial Narrow" w:cs="Calibri"/>
                <w:color w:val="000000"/>
                <w:sz w:val="10"/>
                <w:szCs w:val="10"/>
                <w:lang w:eastAsia="id-ID"/>
              </w:rPr>
            </w:pPr>
          </w:p>
        </w:tc>
      </w:tr>
      <w:tr w:rsidR="00766F53" w:rsidRPr="00D37EB9" w:rsidTr="00DD5864">
        <w:trPr>
          <w:gridAfter w:val="4"/>
          <w:wAfter w:w="2712" w:type="dxa"/>
          <w:trHeight w:val="330"/>
        </w:trPr>
        <w:tc>
          <w:tcPr>
            <w:tcW w:w="1287" w:type="dxa"/>
            <w:tcBorders>
              <w:top w:val="nil"/>
              <w:left w:val="single" w:sz="8" w:space="0" w:color="auto"/>
              <w:bottom w:val="single" w:sz="4" w:space="0" w:color="auto"/>
              <w:right w:val="single" w:sz="4" w:space="0" w:color="auto"/>
            </w:tcBorders>
            <w:shd w:val="clear" w:color="auto" w:fill="auto"/>
            <w:hideMark/>
          </w:tcPr>
          <w:p w:rsidR="00766F53" w:rsidRPr="00D37EB9" w:rsidRDefault="00766F53" w:rsidP="00DD5864">
            <w:pPr>
              <w:spacing w:after="0" w:line="240" w:lineRule="auto"/>
              <w:rPr>
                <w:rFonts w:ascii="Arial Narrow" w:eastAsia="Times New Roman" w:hAnsi="Arial Narrow" w:cs="Calibri"/>
                <w:color w:val="000000"/>
                <w:sz w:val="10"/>
                <w:szCs w:val="10"/>
                <w:lang w:eastAsia="id-ID"/>
              </w:rPr>
            </w:pPr>
            <w:r w:rsidRPr="00D37EB9">
              <w:rPr>
                <w:rFonts w:ascii="Arial Narrow" w:eastAsia="Times New Roman" w:hAnsi="Arial Narrow" w:cs="Calibri"/>
                <w:color w:val="000000"/>
                <w:sz w:val="10"/>
                <w:szCs w:val="10"/>
                <w:lang w:eastAsia="id-ID"/>
              </w:rPr>
              <w:t> </w:t>
            </w:r>
          </w:p>
        </w:tc>
        <w:tc>
          <w:tcPr>
            <w:tcW w:w="991" w:type="dxa"/>
            <w:tcBorders>
              <w:top w:val="nil"/>
              <w:left w:val="nil"/>
              <w:bottom w:val="single" w:sz="4" w:space="0" w:color="auto"/>
              <w:right w:val="single" w:sz="4" w:space="0" w:color="auto"/>
            </w:tcBorders>
            <w:shd w:val="clear" w:color="auto" w:fill="auto"/>
            <w:vAlign w:val="center"/>
            <w:hideMark/>
          </w:tcPr>
          <w:p w:rsidR="00766F53" w:rsidRPr="00D37EB9" w:rsidRDefault="00766F53" w:rsidP="00DD5864">
            <w:pPr>
              <w:spacing w:after="0" w:line="240" w:lineRule="auto"/>
              <w:jc w:val="center"/>
              <w:rPr>
                <w:rFonts w:ascii="Arial Narrow" w:eastAsia="Times New Roman" w:hAnsi="Arial Narrow" w:cs="Calibri"/>
                <w:color w:val="000000"/>
                <w:sz w:val="10"/>
                <w:szCs w:val="10"/>
                <w:lang w:eastAsia="id-ID"/>
              </w:rPr>
            </w:pPr>
            <w:r w:rsidRPr="00D37EB9">
              <w:rPr>
                <w:rFonts w:ascii="Arial Narrow" w:eastAsia="Times New Roman" w:hAnsi="Arial Narrow" w:cs="Calibri"/>
                <w:color w:val="000000"/>
                <w:sz w:val="10"/>
                <w:szCs w:val="10"/>
                <w:lang w:eastAsia="id-ID"/>
              </w:rPr>
              <w:t>2014</w:t>
            </w:r>
          </w:p>
        </w:tc>
        <w:tc>
          <w:tcPr>
            <w:tcW w:w="998" w:type="dxa"/>
            <w:tcBorders>
              <w:top w:val="nil"/>
              <w:left w:val="nil"/>
              <w:bottom w:val="single" w:sz="4" w:space="0" w:color="auto"/>
              <w:right w:val="single" w:sz="4" w:space="0" w:color="auto"/>
            </w:tcBorders>
            <w:shd w:val="clear" w:color="auto" w:fill="auto"/>
            <w:vAlign w:val="center"/>
            <w:hideMark/>
          </w:tcPr>
          <w:p w:rsidR="00766F53" w:rsidRPr="00D37EB9" w:rsidRDefault="00766F53" w:rsidP="00DD5864">
            <w:pPr>
              <w:spacing w:after="0" w:line="240" w:lineRule="auto"/>
              <w:jc w:val="center"/>
              <w:rPr>
                <w:rFonts w:ascii="Arial Narrow" w:eastAsia="Times New Roman" w:hAnsi="Arial Narrow" w:cs="Calibri"/>
                <w:color w:val="000000"/>
                <w:sz w:val="10"/>
                <w:szCs w:val="10"/>
                <w:lang w:eastAsia="id-ID"/>
              </w:rPr>
            </w:pPr>
            <w:r w:rsidRPr="00D37EB9">
              <w:rPr>
                <w:rFonts w:ascii="Arial Narrow" w:eastAsia="Times New Roman" w:hAnsi="Arial Narrow" w:cs="Calibri"/>
                <w:color w:val="000000"/>
                <w:sz w:val="10"/>
                <w:szCs w:val="10"/>
                <w:lang w:eastAsia="id-ID"/>
              </w:rPr>
              <w:t>2015</w:t>
            </w:r>
          </w:p>
        </w:tc>
        <w:tc>
          <w:tcPr>
            <w:tcW w:w="992" w:type="dxa"/>
            <w:tcBorders>
              <w:top w:val="nil"/>
              <w:left w:val="nil"/>
              <w:bottom w:val="single" w:sz="4" w:space="0" w:color="auto"/>
              <w:right w:val="single" w:sz="4" w:space="0" w:color="auto"/>
            </w:tcBorders>
            <w:shd w:val="clear" w:color="auto" w:fill="auto"/>
            <w:vAlign w:val="center"/>
            <w:hideMark/>
          </w:tcPr>
          <w:p w:rsidR="00766F53" w:rsidRPr="00D37EB9" w:rsidRDefault="00766F53" w:rsidP="00DD5864">
            <w:pPr>
              <w:spacing w:after="0" w:line="240" w:lineRule="auto"/>
              <w:jc w:val="center"/>
              <w:rPr>
                <w:rFonts w:ascii="Arial Narrow" w:eastAsia="Times New Roman" w:hAnsi="Arial Narrow" w:cs="Calibri"/>
                <w:color w:val="000000"/>
                <w:sz w:val="10"/>
                <w:szCs w:val="10"/>
                <w:lang w:eastAsia="id-ID"/>
              </w:rPr>
            </w:pPr>
            <w:r w:rsidRPr="00D37EB9">
              <w:rPr>
                <w:rFonts w:ascii="Arial Narrow" w:eastAsia="Times New Roman" w:hAnsi="Arial Narrow" w:cs="Calibri"/>
                <w:color w:val="000000"/>
                <w:sz w:val="10"/>
                <w:szCs w:val="10"/>
                <w:lang w:eastAsia="id-ID"/>
              </w:rPr>
              <w:t>2016</w:t>
            </w:r>
          </w:p>
        </w:tc>
        <w:tc>
          <w:tcPr>
            <w:tcW w:w="992" w:type="dxa"/>
            <w:tcBorders>
              <w:top w:val="nil"/>
              <w:left w:val="nil"/>
              <w:bottom w:val="single" w:sz="4" w:space="0" w:color="auto"/>
              <w:right w:val="single" w:sz="4" w:space="0" w:color="auto"/>
            </w:tcBorders>
            <w:shd w:val="clear" w:color="auto" w:fill="auto"/>
            <w:vAlign w:val="center"/>
            <w:hideMark/>
          </w:tcPr>
          <w:p w:rsidR="00766F53" w:rsidRPr="00D37EB9" w:rsidRDefault="00766F53" w:rsidP="00DD5864">
            <w:pPr>
              <w:spacing w:after="0" w:line="240" w:lineRule="auto"/>
              <w:jc w:val="center"/>
              <w:rPr>
                <w:rFonts w:ascii="Arial Narrow" w:eastAsia="Times New Roman" w:hAnsi="Arial Narrow" w:cs="Calibri"/>
                <w:color w:val="000000"/>
                <w:sz w:val="10"/>
                <w:szCs w:val="10"/>
                <w:lang w:eastAsia="id-ID"/>
              </w:rPr>
            </w:pPr>
            <w:r w:rsidRPr="00D37EB9">
              <w:rPr>
                <w:rFonts w:ascii="Arial Narrow" w:eastAsia="Times New Roman" w:hAnsi="Arial Narrow" w:cs="Calibri"/>
                <w:color w:val="000000"/>
                <w:sz w:val="10"/>
                <w:szCs w:val="10"/>
                <w:lang w:eastAsia="id-ID"/>
              </w:rPr>
              <w:t>2017</w:t>
            </w:r>
          </w:p>
        </w:tc>
        <w:tc>
          <w:tcPr>
            <w:tcW w:w="992" w:type="dxa"/>
            <w:gridSpan w:val="2"/>
            <w:tcBorders>
              <w:top w:val="nil"/>
              <w:left w:val="nil"/>
              <w:bottom w:val="single" w:sz="4" w:space="0" w:color="auto"/>
              <w:right w:val="single" w:sz="4" w:space="0" w:color="auto"/>
            </w:tcBorders>
            <w:shd w:val="clear" w:color="auto" w:fill="auto"/>
            <w:vAlign w:val="center"/>
            <w:hideMark/>
          </w:tcPr>
          <w:p w:rsidR="00766F53" w:rsidRPr="00D37EB9" w:rsidRDefault="00766F53" w:rsidP="00DD5864">
            <w:pPr>
              <w:spacing w:after="0" w:line="240" w:lineRule="auto"/>
              <w:jc w:val="center"/>
              <w:rPr>
                <w:rFonts w:ascii="Arial Narrow" w:eastAsia="Times New Roman" w:hAnsi="Arial Narrow" w:cs="Calibri"/>
                <w:color w:val="000000"/>
                <w:sz w:val="10"/>
                <w:szCs w:val="10"/>
                <w:lang w:eastAsia="id-ID"/>
              </w:rPr>
            </w:pPr>
            <w:r w:rsidRPr="00D37EB9">
              <w:rPr>
                <w:rFonts w:ascii="Arial Narrow" w:eastAsia="Times New Roman" w:hAnsi="Arial Narrow" w:cs="Calibri"/>
                <w:color w:val="000000"/>
                <w:sz w:val="10"/>
                <w:szCs w:val="10"/>
                <w:lang w:eastAsia="id-ID"/>
              </w:rPr>
              <w:t>2018</w:t>
            </w:r>
          </w:p>
        </w:tc>
        <w:tc>
          <w:tcPr>
            <w:tcW w:w="993" w:type="dxa"/>
            <w:gridSpan w:val="2"/>
            <w:tcBorders>
              <w:top w:val="nil"/>
              <w:left w:val="nil"/>
              <w:bottom w:val="single" w:sz="4" w:space="0" w:color="auto"/>
              <w:right w:val="single" w:sz="4" w:space="0" w:color="auto"/>
            </w:tcBorders>
            <w:shd w:val="clear" w:color="auto" w:fill="auto"/>
            <w:vAlign w:val="center"/>
            <w:hideMark/>
          </w:tcPr>
          <w:p w:rsidR="00766F53" w:rsidRPr="00D37EB9" w:rsidRDefault="00766F53" w:rsidP="00DD5864">
            <w:pPr>
              <w:spacing w:after="0" w:line="240" w:lineRule="auto"/>
              <w:jc w:val="center"/>
              <w:rPr>
                <w:rFonts w:ascii="Arial Narrow" w:eastAsia="Times New Roman" w:hAnsi="Arial Narrow" w:cs="Calibri"/>
                <w:color w:val="000000"/>
                <w:sz w:val="10"/>
                <w:szCs w:val="10"/>
                <w:lang w:eastAsia="id-ID"/>
              </w:rPr>
            </w:pPr>
            <w:r w:rsidRPr="00D37EB9">
              <w:rPr>
                <w:rFonts w:ascii="Arial Narrow" w:eastAsia="Times New Roman" w:hAnsi="Arial Narrow" w:cs="Calibri"/>
                <w:color w:val="000000"/>
                <w:sz w:val="10"/>
                <w:szCs w:val="10"/>
                <w:lang w:eastAsia="id-ID"/>
              </w:rPr>
              <w:t>2014</w:t>
            </w:r>
          </w:p>
        </w:tc>
        <w:tc>
          <w:tcPr>
            <w:tcW w:w="992" w:type="dxa"/>
            <w:gridSpan w:val="3"/>
            <w:tcBorders>
              <w:top w:val="nil"/>
              <w:left w:val="nil"/>
              <w:bottom w:val="single" w:sz="4" w:space="0" w:color="auto"/>
              <w:right w:val="single" w:sz="4" w:space="0" w:color="auto"/>
            </w:tcBorders>
            <w:shd w:val="clear" w:color="auto" w:fill="auto"/>
            <w:vAlign w:val="center"/>
            <w:hideMark/>
          </w:tcPr>
          <w:p w:rsidR="00766F53" w:rsidRPr="00D37EB9" w:rsidRDefault="00766F53" w:rsidP="00DD5864">
            <w:pPr>
              <w:spacing w:after="0" w:line="240" w:lineRule="auto"/>
              <w:jc w:val="center"/>
              <w:rPr>
                <w:rFonts w:ascii="Arial Narrow" w:eastAsia="Times New Roman" w:hAnsi="Arial Narrow" w:cs="Calibri"/>
                <w:color w:val="000000"/>
                <w:sz w:val="10"/>
                <w:szCs w:val="10"/>
                <w:lang w:eastAsia="id-ID"/>
              </w:rPr>
            </w:pPr>
            <w:r w:rsidRPr="00D37EB9">
              <w:rPr>
                <w:rFonts w:ascii="Arial Narrow" w:eastAsia="Times New Roman" w:hAnsi="Arial Narrow" w:cs="Calibri"/>
                <w:color w:val="000000"/>
                <w:sz w:val="10"/>
                <w:szCs w:val="10"/>
                <w:lang w:eastAsia="id-ID"/>
              </w:rPr>
              <w:t>2015</w:t>
            </w:r>
          </w:p>
        </w:tc>
        <w:tc>
          <w:tcPr>
            <w:tcW w:w="992" w:type="dxa"/>
            <w:tcBorders>
              <w:top w:val="nil"/>
              <w:left w:val="nil"/>
              <w:bottom w:val="single" w:sz="4" w:space="0" w:color="auto"/>
              <w:right w:val="single" w:sz="4" w:space="0" w:color="auto"/>
            </w:tcBorders>
            <w:shd w:val="clear" w:color="auto" w:fill="auto"/>
            <w:vAlign w:val="center"/>
            <w:hideMark/>
          </w:tcPr>
          <w:p w:rsidR="00766F53" w:rsidRPr="00D37EB9" w:rsidRDefault="00766F53" w:rsidP="00DD5864">
            <w:pPr>
              <w:spacing w:after="0" w:line="240" w:lineRule="auto"/>
              <w:jc w:val="center"/>
              <w:rPr>
                <w:rFonts w:ascii="Arial Narrow" w:eastAsia="Times New Roman" w:hAnsi="Arial Narrow" w:cs="Calibri"/>
                <w:color w:val="000000"/>
                <w:sz w:val="10"/>
                <w:szCs w:val="10"/>
                <w:lang w:eastAsia="id-ID"/>
              </w:rPr>
            </w:pPr>
            <w:r w:rsidRPr="00D37EB9">
              <w:rPr>
                <w:rFonts w:ascii="Arial Narrow" w:eastAsia="Times New Roman" w:hAnsi="Arial Narrow" w:cs="Calibri"/>
                <w:color w:val="000000"/>
                <w:sz w:val="10"/>
                <w:szCs w:val="10"/>
                <w:lang w:eastAsia="id-ID"/>
              </w:rPr>
              <w:t>2016</w:t>
            </w:r>
          </w:p>
        </w:tc>
        <w:tc>
          <w:tcPr>
            <w:tcW w:w="992" w:type="dxa"/>
            <w:tcBorders>
              <w:top w:val="nil"/>
              <w:left w:val="nil"/>
              <w:bottom w:val="single" w:sz="4" w:space="0" w:color="auto"/>
              <w:right w:val="single" w:sz="4" w:space="0" w:color="auto"/>
            </w:tcBorders>
            <w:shd w:val="clear" w:color="auto" w:fill="auto"/>
            <w:vAlign w:val="center"/>
            <w:hideMark/>
          </w:tcPr>
          <w:p w:rsidR="00766F53" w:rsidRPr="00D37EB9" w:rsidRDefault="00766F53" w:rsidP="00DD5864">
            <w:pPr>
              <w:spacing w:after="0" w:line="240" w:lineRule="auto"/>
              <w:jc w:val="center"/>
              <w:rPr>
                <w:rFonts w:ascii="Arial Narrow" w:eastAsia="Times New Roman" w:hAnsi="Arial Narrow" w:cs="Calibri"/>
                <w:color w:val="000000"/>
                <w:sz w:val="10"/>
                <w:szCs w:val="10"/>
                <w:lang w:eastAsia="id-ID"/>
              </w:rPr>
            </w:pPr>
            <w:r w:rsidRPr="00D37EB9">
              <w:rPr>
                <w:rFonts w:ascii="Arial Narrow" w:eastAsia="Times New Roman" w:hAnsi="Arial Narrow" w:cs="Calibri"/>
                <w:color w:val="000000"/>
                <w:sz w:val="10"/>
                <w:szCs w:val="10"/>
                <w:lang w:eastAsia="id-ID"/>
              </w:rPr>
              <w:t>2017</w:t>
            </w:r>
          </w:p>
        </w:tc>
        <w:tc>
          <w:tcPr>
            <w:tcW w:w="994" w:type="dxa"/>
            <w:gridSpan w:val="2"/>
            <w:tcBorders>
              <w:top w:val="nil"/>
              <w:left w:val="nil"/>
              <w:bottom w:val="single" w:sz="4" w:space="0" w:color="auto"/>
              <w:right w:val="single" w:sz="4" w:space="0" w:color="auto"/>
            </w:tcBorders>
            <w:shd w:val="clear" w:color="auto" w:fill="auto"/>
            <w:vAlign w:val="center"/>
            <w:hideMark/>
          </w:tcPr>
          <w:p w:rsidR="00766F53" w:rsidRPr="00D37EB9" w:rsidRDefault="00766F53" w:rsidP="00DD5864">
            <w:pPr>
              <w:spacing w:after="0" w:line="240" w:lineRule="auto"/>
              <w:jc w:val="center"/>
              <w:rPr>
                <w:rFonts w:ascii="Arial Narrow" w:eastAsia="Times New Roman" w:hAnsi="Arial Narrow" w:cs="Calibri"/>
                <w:color w:val="000000"/>
                <w:sz w:val="10"/>
                <w:szCs w:val="10"/>
                <w:lang w:eastAsia="id-ID"/>
              </w:rPr>
            </w:pPr>
            <w:r w:rsidRPr="00D37EB9">
              <w:rPr>
                <w:rFonts w:ascii="Arial Narrow" w:eastAsia="Times New Roman" w:hAnsi="Arial Narrow" w:cs="Calibri"/>
                <w:color w:val="000000"/>
                <w:sz w:val="10"/>
                <w:szCs w:val="10"/>
                <w:lang w:eastAsia="id-ID"/>
              </w:rPr>
              <w:t>2018</w:t>
            </w:r>
          </w:p>
        </w:tc>
        <w:tc>
          <w:tcPr>
            <w:tcW w:w="566" w:type="dxa"/>
            <w:gridSpan w:val="2"/>
            <w:tcBorders>
              <w:top w:val="nil"/>
              <w:left w:val="nil"/>
              <w:bottom w:val="single" w:sz="4" w:space="0" w:color="auto"/>
              <w:right w:val="single" w:sz="4" w:space="0" w:color="auto"/>
            </w:tcBorders>
            <w:shd w:val="clear" w:color="auto" w:fill="auto"/>
            <w:vAlign w:val="center"/>
            <w:hideMark/>
          </w:tcPr>
          <w:p w:rsidR="00766F53" w:rsidRPr="00D37EB9" w:rsidRDefault="00766F53" w:rsidP="00DD5864">
            <w:pPr>
              <w:spacing w:after="0" w:line="240" w:lineRule="auto"/>
              <w:jc w:val="center"/>
              <w:rPr>
                <w:rFonts w:ascii="Arial Narrow" w:eastAsia="Times New Roman" w:hAnsi="Arial Narrow" w:cs="Calibri"/>
                <w:color w:val="000000"/>
                <w:sz w:val="10"/>
                <w:szCs w:val="10"/>
                <w:lang w:eastAsia="id-ID"/>
              </w:rPr>
            </w:pPr>
            <w:r w:rsidRPr="00D37EB9">
              <w:rPr>
                <w:rFonts w:ascii="Arial Narrow" w:eastAsia="Times New Roman" w:hAnsi="Arial Narrow" w:cs="Calibri"/>
                <w:color w:val="000000"/>
                <w:sz w:val="10"/>
                <w:szCs w:val="10"/>
                <w:lang w:eastAsia="id-ID"/>
              </w:rPr>
              <w:t>2014</w:t>
            </w:r>
          </w:p>
        </w:tc>
        <w:tc>
          <w:tcPr>
            <w:tcW w:w="567" w:type="dxa"/>
            <w:tcBorders>
              <w:top w:val="nil"/>
              <w:left w:val="nil"/>
              <w:bottom w:val="single" w:sz="4" w:space="0" w:color="auto"/>
              <w:right w:val="single" w:sz="4" w:space="0" w:color="auto"/>
            </w:tcBorders>
            <w:shd w:val="clear" w:color="auto" w:fill="auto"/>
            <w:vAlign w:val="center"/>
            <w:hideMark/>
          </w:tcPr>
          <w:p w:rsidR="00766F53" w:rsidRPr="00D37EB9" w:rsidRDefault="00766F53" w:rsidP="00DD5864">
            <w:pPr>
              <w:spacing w:after="0" w:line="240" w:lineRule="auto"/>
              <w:jc w:val="center"/>
              <w:rPr>
                <w:rFonts w:ascii="Arial Narrow" w:eastAsia="Times New Roman" w:hAnsi="Arial Narrow" w:cs="Calibri"/>
                <w:color w:val="000000"/>
                <w:sz w:val="10"/>
                <w:szCs w:val="10"/>
                <w:lang w:eastAsia="id-ID"/>
              </w:rPr>
            </w:pPr>
            <w:r w:rsidRPr="00D37EB9">
              <w:rPr>
                <w:rFonts w:ascii="Arial Narrow" w:eastAsia="Times New Roman" w:hAnsi="Arial Narrow" w:cs="Calibri"/>
                <w:color w:val="000000"/>
                <w:sz w:val="10"/>
                <w:szCs w:val="10"/>
                <w:lang w:eastAsia="id-ID"/>
              </w:rPr>
              <w:t>2015</w:t>
            </w:r>
          </w:p>
        </w:tc>
        <w:tc>
          <w:tcPr>
            <w:tcW w:w="567" w:type="dxa"/>
            <w:gridSpan w:val="2"/>
            <w:tcBorders>
              <w:top w:val="nil"/>
              <w:left w:val="nil"/>
              <w:bottom w:val="single" w:sz="4" w:space="0" w:color="auto"/>
              <w:right w:val="single" w:sz="4" w:space="0" w:color="auto"/>
            </w:tcBorders>
            <w:shd w:val="clear" w:color="auto" w:fill="auto"/>
            <w:vAlign w:val="center"/>
            <w:hideMark/>
          </w:tcPr>
          <w:p w:rsidR="00766F53" w:rsidRPr="00D37EB9" w:rsidRDefault="00766F53" w:rsidP="00DD5864">
            <w:pPr>
              <w:spacing w:after="0" w:line="240" w:lineRule="auto"/>
              <w:jc w:val="center"/>
              <w:rPr>
                <w:rFonts w:ascii="Arial Narrow" w:eastAsia="Times New Roman" w:hAnsi="Arial Narrow" w:cs="Calibri"/>
                <w:color w:val="000000"/>
                <w:sz w:val="10"/>
                <w:szCs w:val="10"/>
                <w:lang w:eastAsia="id-ID"/>
              </w:rPr>
            </w:pPr>
            <w:r w:rsidRPr="00D37EB9">
              <w:rPr>
                <w:rFonts w:ascii="Arial Narrow" w:eastAsia="Times New Roman" w:hAnsi="Arial Narrow" w:cs="Calibri"/>
                <w:color w:val="000000"/>
                <w:sz w:val="10"/>
                <w:szCs w:val="10"/>
                <w:lang w:eastAsia="id-ID"/>
              </w:rPr>
              <w:t>2016</w:t>
            </w:r>
          </w:p>
        </w:tc>
        <w:tc>
          <w:tcPr>
            <w:tcW w:w="567" w:type="dxa"/>
            <w:tcBorders>
              <w:top w:val="nil"/>
              <w:left w:val="nil"/>
              <w:bottom w:val="single" w:sz="4" w:space="0" w:color="auto"/>
              <w:right w:val="single" w:sz="4" w:space="0" w:color="auto"/>
            </w:tcBorders>
            <w:shd w:val="clear" w:color="auto" w:fill="auto"/>
            <w:vAlign w:val="center"/>
            <w:hideMark/>
          </w:tcPr>
          <w:p w:rsidR="00766F53" w:rsidRPr="00D37EB9" w:rsidRDefault="00766F53" w:rsidP="00DD5864">
            <w:pPr>
              <w:spacing w:after="0" w:line="240" w:lineRule="auto"/>
              <w:jc w:val="center"/>
              <w:rPr>
                <w:rFonts w:ascii="Arial Narrow" w:eastAsia="Times New Roman" w:hAnsi="Arial Narrow" w:cs="Calibri"/>
                <w:color w:val="000000"/>
                <w:sz w:val="10"/>
                <w:szCs w:val="10"/>
                <w:lang w:eastAsia="id-ID"/>
              </w:rPr>
            </w:pPr>
            <w:r w:rsidRPr="00D37EB9">
              <w:rPr>
                <w:rFonts w:ascii="Arial Narrow" w:eastAsia="Times New Roman" w:hAnsi="Arial Narrow" w:cs="Calibri"/>
                <w:color w:val="000000"/>
                <w:sz w:val="10"/>
                <w:szCs w:val="10"/>
                <w:lang w:eastAsia="id-ID"/>
              </w:rPr>
              <w:t>2017</w:t>
            </w:r>
          </w:p>
        </w:tc>
        <w:tc>
          <w:tcPr>
            <w:tcW w:w="426" w:type="dxa"/>
            <w:tcBorders>
              <w:top w:val="nil"/>
              <w:left w:val="nil"/>
              <w:bottom w:val="single" w:sz="4" w:space="0" w:color="auto"/>
              <w:right w:val="single" w:sz="4" w:space="0" w:color="auto"/>
            </w:tcBorders>
            <w:shd w:val="clear" w:color="auto" w:fill="auto"/>
            <w:vAlign w:val="center"/>
            <w:hideMark/>
          </w:tcPr>
          <w:p w:rsidR="00766F53" w:rsidRPr="00D37EB9" w:rsidRDefault="00766F53" w:rsidP="00DD5864">
            <w:pPr>
              <w:spacing w:after="0" w:line="240" w:lineRule="auto"/>
              <w:jc w:val="center"/>
              <w:rPr>
                <w:rFonts w:ascii="Arial Narrow" w:eastAsia="Times New Roman" w:hAnsi="Arial Narrow" w:cs="Calibri"/>
                <w:color w:val="000000"/>
                <w:sz w:val="10"/>
                <w:szCs w:val="10"/>
                <w:lang w:eastAsia="id-ID"/>
              </w:rPr>
            </w:pPr>
            <w:r w:rsidRPr="00D37EB9">
              <w:rPr>
                <w:rFonts w:ascii="Arial Narrow" w:eastAsia="Times New Roman" w:hAnsi="Arial Narrow" w:cs="Calibri"/>
                <w:color w:val="000000"/>
                <w:sz w:val="10"/>
                <w:szCs w:val="10"/>
                <w:lang w:eastAsia="id-ID"/>
              </w:rPr>
              <w:t>2018</w:t>
            </w:r>
          </w:p>
        </w:tc>
        <w:tc>
          <w:tcPr>
            <w:tcW w:w="567" w:type="dxa"/>
            <w:gridSpan w:val="2"/>
            <w:tcBorders>
              <w:top w:val="nil"/>
              <w:left w:val="nil"/>
              <w:bottom w:val="single" w:sz="4" w:space="0" w:color="auto"/>
              <w:right w:val="single" w:sz="4" w:space="0" w:color="auto"/>
            </w:tcBorders>
            <w:shd w:val="clear" w:color="auto" w:fill="auto"/>
            <w:vAlign w:val="center"/>
            <w:hideMark/>
          </w:tcPr>
          <w:p w:rsidR="00766F53" w:rsidRPr="00D37EB9" w:rsidRDefault="00766F53" w:rsidP="00DD5864">
            <w:pPr>
              <w:spacing w:after="0" w:line="240" w:lineRule="auto"/>
              <w:jc w:val="center"/>
              <w:rPr>
                <w:rFonts w:ascii="Arial Narrow" w:eastAsia="Times New Roman" w:hAnsi="Arial Narrow" w:cs="Calibri"/>
                <w:color w:val="000000"/>
                <w:sz w:val="10"/>
                <w:szCs w:val="10"/>
                <w:lang w:eastAsia="id-ID"/>
              </w:rPr>
            </w:pPr>
            <w:r w:rsidRPr="00D37EB9">
              <w:rPr>
                <w:rFonts w:ascii="Arial Narrow" w:eastAsia="Times New Roman" w:hAnsi="Arial Narrow" w:cs="Calibri"/>
                <w:color w:val="000000"/>
                <w:sz w:val="10"/>
                <w:szCs w:val="10"/>
                <w:lang w:eastAsia="id-ID"/>
              </w:rPr>
              <w:t>Anggaran</w:t>
            </w:r>
          </w:p>
        </w:tc>
        <w:tc>
          <w:tcPr>
            <w:tcW w:w="567" w:type="dxa"/>
            <w:gridSpan w:val="4"/>
            <w:tcBorders>
              <w:top w:val="nil"/>
              <w:left w:val="nil"/>
              <w:bottom w:val="single" w:sz="4" w:space="0" w:color="auto"/>
              <w:right w:val="single" w:sz="8" w:space="0" w:color="auto"/>
            </w:tcBorders>
            <w:shd w:val="clear" w:color="auto" w:fill="auto"/>
            <w:vAlign w:val="center"/>
            <w:hideMark/>
          </w:tcPr>
          <w:p w:rsidR="00766F53" w:rsidRPr="00D37EB9" w:rsidRDefault="00766F53" w:rsidP="00DD5864">
            <w:pPr>
              <w:spacing w:after="0" w:line="240" w:lineRule="auto"/>
              <w:jc w:val="center"/>
              <w:rPr>
                <w:rFonts w:ascii="Arial Narrow" w:eastAsia="Times New Roman" w:hAnsi="Arial Narrow" w:cs="Calibri"/>
                <w:color w:val="000000"/>
                <w:sz w:val="10"/>
                <w:szCs w:val="10"/>
                <w:lang w:eastAsia="id-ID"/>
              </w:rPr>
            </w:pPr>
            <w:r w:rsidRPr="00D37EB9">
              <w:rPr>
                <w:rFonts w:ascii="Arial Narrow" w:eastAsia="Times New Roman" w:hAnsi="Arial Narrow" w:cs="Calibri"/>
                <w:color w:val="000000"/>
                <w:sz w:val="10"/>
                <w:szCs w:val="10"/>
                <w:lang w:eastAsia="id-ID"/>
              </w:rPr>
              <w:t>Realisasi</w:t>
            </w:r>
          </w:p>
        </w:tc>
      </w:tr>
      <w:tr w:rsidR="00766F53" w:rsidRPr="00D37EB9" w:rsidTr="00DD5864">
        <w:trPr>
          <w:gridAfter w:val="4"/>
          <w:wAfter w:w="2712" w:type="dxa"/>
          <w:trHeight w:val="270"/>
        </w:trPr>
        <w:tc>
          <w:tcPr>
            <w:tcW w:w="1287" w:type="dxa"/>
            <w:tcBorders>
              <w:top w:val="nil"/>
              <w:left w:val="single" w:sz="8" w:space="0" w:color="auto"/>
              <w:bottom w:val="single" w:sz="4" w:space="0" w:color="auto"/>
              <w:right w:val="single" w:sz="4" w:space="0" w:color="auto"/>
            </w:tcBorders>
            <w:shd w:val="clear" w:color="auto" w:fill="auto"/>
            <w:vAlign w:val="center"/>
            <w:hideMark/>
          </w:tcPr>
          <w:p w:rsidR="00766F53" w:rsidRPr="00D37EB9" w:rsidRDefault="00766F53" w:rsidP="00DD5864">
            <w:pPr>
              <w:spacing w:after="0" w:line="240" w:lineRule="auto"/>
              <w:jc w:val="center"/>
              <w:rPr>
                <w:rFonts w:ascii="Arial Narrow" w:eastAsia="Times New Roman" w:hAnsi="Arial Narrow" w:cs="Calibri"/>
                <w:i/>
                <w:iCs/>
                <w:color w:val="000000"/>
                <w:sz w:val="10"/>
                <w:szCs w:val="10"/>
                <w:lang w:eastAsia="id-ID"/>
              </w:rPr>
            </w:pPr>
            <w:r w:rsidRPr="00D37EB9">
              <w:rPr>
                <w:rFonts w:ascii="Arial Narrow" w:eastAsia="Times New Roman" w:hAnsi="Arial Narrow" w:cs="Calibri"/>
                <w:i/>
                <w:iCs/>
                <w:color w:val="000000"/>
                <w:sz w:val="10"/>
                <w:szCs w:val="10"/>
                <w:lang w:eastAsia="id-ID"/>
              </w:rPr>
              <w:t>(1)</w:t>
            </w:r>
          </w:p>
        </w:tc>
        <w:tc>
          <w:tcPr>
            <w:tcW w:w="991" w:type="dxa"/>
            <w:tcBorders>
              <w:top w:val="nil"/>
              <w:left w:val="nil"/>
              <w:bottom w:val="single" w:sz="4" w:space="0" w:color="auto"/>
              <w:right w:val="single" w:sz="4" w:space="0" w:color="auto"/>
            </w:tcBorders>
            <w:shd w:val="clear" w:color="auto" w:fill="auto"/>
            <w:vAlign w:val="center"/>
            <w:hideMark/>
          </w:tcPr>
          <w:p w:rsidR="00766F53" w:rsidRPr="00D37EB9" w:rsidRDefault="00766F53" w:rsidP="00DD5864">
            <w:pPr>
              <w:spacing w:after="0" w:line="240" w:lineRule="auto"/>
              <w:jc w:val="center"/>
              <w:rPr>
                <w:rFonts w:ascii="Arial Narrow" w:eastAsia="Times New Roman" w:hAnsi="Arial Narrow" w:cs="Calibri"/>
                <w:i/>
                <w:iCs/>
                <w:color w:val="000000"/>
                <w:sz w:val="10"/>
                <w:szCs w:val="10"/>
                <w:lang w:eastAsia="id-ID"/>
              </w:rPr>
            </w:pPr>
            <w:r w:rsidRPr="00D37EB9">
              <w:rPr>
                <w:rFonts w:ascii="Arial Narrow" w:eastAsia="Times New Roman" w:hAnsi="Arial Narrow" w:cs="Calibri"/>
                <w:i/>
                <w:iCs/>
                <w:color w:val="000000"/>
                <w:sz w:val="10"/>
                <w:szCs w:val="10"/>
                <w:lang w:eastAsia="id-ID"/>
              </w:rPr>
              <w:t>(2)</w:t>
            </w:r>
          </w:p>
        </w:tc>
        <w:tc>
          <w:tcPr>
            <w:tcW w:w="998" w:type="dxa"/>
            <w:tcBorders>
              <w:top w:val="nil"/>
              <w:left w:val="nil"/>
              <w:bottom w:val="single" w:sz="4" w:space="0" w:color="auto"/>
              <w:right w:val="single" w:sz="4" w:space="0" w:color="auto"/>
            </w:tcBorders>
            <w:shd w:val="clear" w:color="auto" w:fill="auto"/>
            <w:vAlign w:val="center"/>
            <w:hideMark/>
          </w:tcPr>
          <w:p w:rsidR="00766F53" w:rsidRPr="00D37EB9" w:rsidRDefault="00766F53" w:rsidP="00DD5864">
            <w:pPr>
              <w:spacing w:after="0" w:line="240" w:lineRule="auto"/>
              <w:jc w:val="center"/>
              <w:rPr>
                <w:rFonts w:ascii="Arial Narrow" w:eastAsia="Times New Roman" w:hAnsi="Arial Narrow" w:cs="Calibri"/>
                <w:i/>
                <w:iCs/>
                <w:color w:val="000000"/>
                <w:sz w:val="10"/>
                <w:szCs w:val="10"/>
                <w:lang w:eastAsia="id-ID"/>
              </w:rPr>
            </w:pPr>
            <w:r w:rsidRPr="00D37EB9">
              <w:rPr>
                <w:rFonts w:ascii="Arial Narrow" w:eastAsia="Times New Roman" w:hAnsi="Arial Narrow" w:cs="Calibri"/>
                <w:i/>
                <w:iCs/>
                <w:color w:val="000000"/>
                <w:sz w:val="10"/>
                <w:szCs w:val="10"/>
                <w:lang w:eastAsia="id-ID"/>
              </w:rPr>
              <w:t>(3)</w:t>
            </w:r>
          </w:p>
        </w:tc>
        <w:tc>
          <w:tcPr>
            <w:tcW w:w="992" w:type="dxa"/>
            <w:tcBorders>
              <w:top w:val="nil"/>
              <w:left w:val="nil"/>
              <w:bottom w:val="single" w:sz="4" w:space="0" w:color="auto"/>
              <w:right w:val="single" w:sz="4" w:space="0" w:color="auto"/>
            </w:tcBorders>
            <w:shd w:val="clear" w:color="auto" w:fill="auto"/>
            <w:vAlign w:val="center"/>
            <w:hideMark/>
          </w:tcPr>
          <w:p w:rsidR="00766F53" w:rsidRPr="00D37EB9" w:rsidRDefault="00766F53" w:rsidP="00DD5864">
            <w:pPr>
              <w:spacing w:after="0" w:line="240" w:lineRule="auto"/>
              <w:jc w:val="center"/>
              <w:rPr>
                <w:rFonts w:ascii="Arial Narrow" w:eastAsia="Times New Roman" w:hAnsi="Arial Narrow" w:cs="Calibri"/>
                <w:i/>
                <w:iCs/>
                <w:color w:val="000000"/>
                <w:sz w:val="10"/>
                <w:szCs w:val="10"/>
                <w:lang w:eastAsia="id-ID"/>
              </w:rPr>
            </w:pPr>
            <w:r w:rsidRPr="00D37EB9">
              <w:rPr>
                <w:rFonts w:ascii="Arial Narrow" w:eastAsia="Times New Roman" w:hAnsi="Arial Narrow" w:cs="Calibri"/>
                <w:i/>
                <w:iCs/>
                <w:color w:val="000000"/>
                <w:sz w:val="10"/>
                <w:szCs w:val="10"/>
                <w:lang w:eastAsia="id-ID"/>
              </w:rPr>
              <w:t>(4)</w:t>
            </w:r>
          </w:p>
        </w:tc>
        <w:tc>
          <w:tcPr>
            <w:tcW w:w="992" w:type="dxa"/>
            <w:tcBorders>
              <w:top w:val="nil"/>
              <w:left w:val="nil"/>
              <w:bottom w:val="single" w:sz="4" w:space="0" w:color="auto"/>
              <w:right w:val="single" w:sz="4" w:space="0" w:color="auto"/>
            </w:tcBorders>
            <w:shd w:val="clear" w:color="auto" w:fill="auto"/>
            <w:vAlign w:val="center"/>
            <w:hideMark/>
          </w:tcPr>
          <w:p w:rsidR="00766F53" w:rsidRPr="00D37EB9" w:rsidRDefault="00766F53" w:rsidP="00DD5864">
            <w:pPr>
              <w:spacing w:after="0" w:line="240" w:lineRule="auto"/>
              <w:jc w:val="center"/>
              <w:rPr>
                <w:rFonts w:ascii="Arial Narrow" w:eastAsia="Times New Roman" w:hAnsi="Arial Narrow" w:cs="Calibri"/>
                <w:i/>
                <w:iCs/>
                <w:color w:val="000000"/>
                <w:sz w:val="10"/>
                <w:szCs w:val="10"/>
                <w:lang w:eastAsia="id-ID"/>
              </w:rPr>
            </w:pPr>
            <w:r w:rsidRPr="00D37EB9">
              <w:rPr>
                <w:rFonts w:ascii="Arial Narrow" w:eastAsia="Times New Roman" w:hAnsi="Arial Narrow" w:cs="Calibri"/>
                <w:i/>
                <w:iCs/>
                <w:color w:val="000000"/>
                <w:sz w:val="10"/>
                <w:szCs w:val="10"/>
                <w:lang w:eastAsia="id-ID"/>
              </w:rPr>
              <w:t>(5)</w:t>
            </w:r>
          </w:p>
        </w:tc>
        <w:tc>
          <w:tcPr>
            <w:tcW w:w="992" w:type="dxa"/>
            <w:gridSpan w:val="2"/>
            <w:tcBorders>
              <w:top w:val="nil"/>
              <w:left w:val="nil"/>
              <w:bottom w:val="single" w:sz="4" w:space="0" w:color="auto"/>
              <w:right w:val="single" w:sz="4" w:space="0" w:color="auto"/>
            </w:tcBorders>
            <w:shd w:val="clear" w:color="auto" w:fill="auto"/>
            <w:vAlign w:val="center"/>
            <w:hideMark/>
          </w:tcPr>
          <w:p w:rsidR="00766F53" w:rsidRPr="00D37EB9" w:rsidRDefault="00766F53" w:rsidP="00DD5864">
            <w:pPr>
              <w:spacing w:after="0" w:line="240" w:lineRule="auto"/>
              <w:jc w:val="center"/>
              <w:rPr>
                <w:rFonts w:ascii="Arial Narrow" w:eastAsia="Times New Roman" w:hAnsi="Arial Narrow" w:cs="Calibri"/>
                <w:i/>
                <w:iCs/>
                <w:color w:val="000000"/>
                <w:sz w:val="10"/>
                <w:szCs w:val="10"/>
                <w:lang w:eastAsia="id-ID"/>
              </w:rPr>
            </w:pPr>
            <w:r w:rsidRPr="00D37EB9">
              <w:rPr>
                <w:rFonts w:ascii="Arial Narrow" w:eastAsia="Times New Roman" w:hAnsi="Arial Narrow" w:cs="Calibri"/>
                <w:i/>
                <w:iCs/>
                <w:color w:val="000000"/>
                <w:sz w:val="10"/>
                <w:szCs w:val="10"/>
                <w:lang w:eastAsia="id-ID"/>
              </w:rPr>
              <w:t>(6)</w:t>
            </w:r>
          </w:p>
        </w:tc>
        <w:tc>
          <w:tcPr>
            <w:tcW w:w="993" w:type="dxa"/>
            <w:gridSpan w:val="2"/>
            <w:tcBorders>
              <w:top w:val="nil"/>
              <w:left w:val="nil"/>
              <w:bottom w:val="single" w:sz="4" w:space="0" w:color="auto"/>
              <w:right w:val="single" w:sz="4" w:space="0" w:color="auto"/>
            </w:tcBorders>
            <w:shd w:val="clear" w:color="auto" w:fill="auto"/>
            <w:vAlign w:val="center"/>
            <w:hideMark/>
          </w:tcPr>
          <w:p w:rsidR="00766F53" w:rsidRPr="00D37EB9" w:rsidRDefault="00766F53" w:rsidP="00DD5864">
            <w:pPr>
              <w:spacing w:after="0" w:line="240" w:lineRule="auto"/>
              <w:jc w:val="center"/>
              <w:rPr>
                <w:rFonts w:ascii="Arial Narrow" w:eastAsia="Times New Roman" w:hAnsi="Arial Narrow" w:cs="Calibri"/>
                <w:i/>
                <w:iCs/>
                <w:color w:val="000000"/>
                <w:sz w:val="10"/>
                <w:szCs w:val="10"/>
                <w:lang w:eastAsia="id-ID"/>
              </w:rPr>
            </w:pPr>
            <w:r w:rsidRPr="00D37EB9">
              <w:rPr>
                <w:rFonts w:ascii="Arial Narrow" w:eastAsia="Times New Roman" w:hAnsi="Arial Narrow" w:cs="Calibri"/>
                <w:i/>
                <w:iCs/>
                <w:color w:val="000000"/>
                <w:sz w:val="10"/>
                <w:szCs w:val="10"/>
                <w:lang w:eastAsia="id-ID"/>
              </w:rPr>
              <w:t>(7)</w:t>
            </w:r>
          </w:p>
        </w:tc>
        <w:tc>
          <w:tcPr>
            <w:tcW w:w="992" w:type="dxa"/>
            <w:gridSpan w:val="3"/>
            <w:tcBorders>
              <w:top w:val="nil"/>
              <w:left w:val="nil"/>
              <w:bottom w:val="single" w:sz="4" w:space="0" w:color="auto"/>
              <w:right w:val="single" w:sz="4" w:space="0" w:color="auto"/>
            </w:tcBorders>
            <w:shd w:val="clear" w:color="auto" w:fill="auto"/>
            <w:vAlign w:val="center"/>
            <w:hideMark/>
          </w:tcPr>
          <w:p w:rsidR="00766F53" w:rsidRPr="00D37EB9" w:rsidRDefault="00766F53" w:rsidP="00DD5864">
            <w:pPr>
              <w:spacing w:after="0" w:line="240" w:lineRule="auto"/>
              <w:jc w:val="center"/>
              <w:rPr>
                <w:rFonts w:ascii="Arial Narrow" w:eastAsia="Times New Roman" w:hAnsi="Arial Narrow" w:cs="Calibri"/>
                <w:i/>
                <w:iCs/>
                <w:color w:val="000000"/>
                <w:sz w:val="10"/>
                <w:szCs w:val="10"/>
                <w:lang w:eastAsia="id-ID"/>
              </w:rPr>
            </w:pPr>
            <w:r w:rsidRPr="00D37EB9">
              <w:rPr>
                <w:rFonts w:ascii="Arial Narrow" w:eastAsia="Times New Roman" w:hAnsi="Arial Narrow" w:cs="Calibri"/>
                <w:i/>
                <w:iCs/>
                <w:color w:val="000000"/>
                <w:sz w:val="10"/>
                <w:szCs w:val="10"/>
                <w:lang w:eastAsia="id-ID"/>
              </w:rPr>
              <w:t>(8)</w:t>
            </w:r>
          </w:p>
        </w:tc>
        <w:tc>
          <w:tcPr>
            <w:tcW w:w="992" w:type="dxa"/>
            <w:tcBorders>
              <w:top w:val="nil"/>
              <w:left w:val="nil"/>
              <w:bottom w:val="single" w:sz="4" w:space="0" w:color="auto"/>
              <w:right w:val="single" w:sz="4" w:space="0" w:color="auto"/>
            </w:tcBorders>
            <w:shd w:val="clear" w:color="auto" w:fill="auto"/>
            <w:vAlign w:val="center"/>
            <w:hideMark/>
          </w:tcPr>
          <w:p w:rsidR="00766F53" w:rsidRPr="00D37EB9" w:rsidRDefault="00766F53" w:rsidP="00DD5864">
            <w:pPr>
              <w:spacing w:after="0" w:line="240" w:lineRule="auto"/>
              <w:jc w:val="center"/>
              <w:rPr>
                <w:rFonts w:ascii="Arial Narrow" w:eastAsia="Times New Roman" w:hAnsi="Arial Narrow" w:cs="Calibri"/>
                <w:i/>
                <w:iCs/>
                <w:color w:val="000000"/>
                <w:sz w:val="10"/>
                <w:szCs w:val="10"/>
                <w:lang w:eastAsia="id-ID"/>
              </w:rPr>
            </w:pPr>
            <w:r w:rsidRPr="00D37EB9">
              <w:rPr>
                <w:rFonts w:ascii="Arial Narrow" w:eastAsia="Times New Roman" w:hAnsi="Arial Narrow" w:cs="Calibri"/>
                <w:i/>
                <w:iCs/>
                <w:color w:val="000000"/>
                <w:sz w:val="10"/>
                <w:szCs w:val="10"/>
                <w:lang w:eastAsia="id-ID"/>
              </w:rPr>
              <w:t>(9)</w:t>
            </w:r>
          </w:p>
        </w:tc>
        <w:tc>
          <w:tcPr>
            <w:tcW w:w="992" w:type="dxa"/>
            <w:tcBorders>
              <w:top w:val="nil"/>
              <w:left w:val="nil"/>
              <w:bottom w:val="single" w:sz="4" w:space="0" w:color="auto"/>
              <w:right w:val="single" w:sz="4" w:space="0" w:color="auto"/>
            </w:tcBorders>
            <w:shd w:val="clear" w:color="auto" w:fill="auto"/>
            <w:vAlign w:val="center"/>
            <w:hideMark/>
          </w:tcPr>
          <w:p w:rsidR="00766F53" w:rsidRPr="00D37EB9" w:rsidRDefault="00766F53" w:rsidP="00DD5864">
            <w:pPr>
              <w:spacing w:after="0" w:line="240" w:lineRule="auto"/>
              <w:jc w:val="center"/>
              <w:rPr>
                <w:rFonts w:ascii="Arial Narrow" w:eastAsia="Times New Roman" w:hAnsi="Arial Narrow" w:cs="Calibri"/>
                <w:i/>
                <w:iCs/>
                <w:color w:val="000000"/>
                <w:sz w:val="10"/>
                <w:szCs w:val="10"/>
                <w:lang w:eastAsia="id-ID"/>
              </w:rPr>
            </w:pPr>
            <w:r w:rsidRPr="00D37EB9">
              <w:rPr>
                <w:rFonts w:ascii="Arial Narrow" w:eastAsia="Times New Roman" w:hAnsi="Arial Narrow" w:cs="Calibri"/>
                <w:i/>
                <w:iCs/>
                <w:color w:val="000000"/>
                <w:sz w:val="10"/>
                <w:szCs w:val="10"/>
                <w:lang w:eastAsia="id-ID"/>
              </w:rPr>
              <w:t>(10)</w:t>
            </w:r>
          </w:p>
        </w:tc>
        <w:tc>
          <w:tcPr>
            <w:tcW w:w="994" w:type="dxa"/>
            <w:gridSpan w:val="2"/>
            <w:tcBorders>
              <w:top w:val="nil"/>
              <w:left w:val="nil"/>
              <w:bottom w:val="single" w:sz="4" w:space="0" w:color="auto"/>
              <w:right w:val="single" w:sz="4" w:space="0" w:color="auto"/>
            </w:tcBorders>
            <w:shd w:val="clear" w:color="auto" w:fill="auto"/>
            <w:vAlign w:val="center"/>
            <w:hideMark/>
          </w:tcPr>
          <w:p w:rsidR="00766F53" w:rsidRPr="00D37EB9" w:rsidRDefault="00766F53" w:rsidP="00DD5864">
            <w:pPr>
              <w:spacing w:after="0" w:line="240" w:lineRule="auto"/>
              <w:jc w:val="center"/>
              <w:rPr>
                <w:rFonts w:ascii="Arial Narrow" w:eastAsia="Times New Roman" w:hAnsi="Arial Narrow" w:cs="Calibri"/>
                <w:i/>
                <w:iCs/>
                <w:color w:val="000000"/>
                <w:sz w:val="10"/>
                <w:szCs w:val="10"/>
                <w:lang w:eastAsia="id-ID"/>
              </w:rPr>
            </w:pPr>
            <w:r w:rsidRPr="00D37EB9">
              <w:rPr>
                <w:rFonts w:ascii="Arial Narrow" w:eastAsia="Times New Roman" w:hAnsi="Arial Narrow" w:cs="Calibri"/>
                <w:i/>
                <w:iCs/>
                <w:color w:val="000000"/>
                <w:sz w:val="10"/>
                <w:szCs w:val="10"/>
                <w:lang w:eastAsia="id-ID"/>
              </w:rPr>
              <w:t>(10)</w:t>
            </w:r>
          </w:p>
        </w:tc>
        <w:tc>
          <w:tcPr>
            <w:tcW w:w="566" w:type="dxa"/>
            <w:gridSpan w:val="2"/>
            <w:tcBorders>
              <w:top w:val="nil"/>
              <w:left w:val="nil"/>
              <w:bottom w:val="single" w:sz="4" w:space="0" w:color="auto"/>
              <w:right w:val="single" w:sz="4" w:space="0" w:color="auto"/>
            </w:tcBorders>
            <w:shd w:val="clear" w:color="auto" w:fill="auto"/>
            <w:vAlign w:val="center"/>
            <w:hideMark/>
          </w:tcPr>
          <w:p w:rsidR="00766F53" w:rsidRPr="00D37EB9" w:rsidRDefault="00766F53" w:rsidP="00DD5864">
            <w:pPr>
              <w:spacing w:after="0" w:line="240" w:lineRule="auto"/>
              <w:jc w:val="center"/>
              <w:rPr>
                <w:rFonts w:ascii="Arial Narrow" w:eastAsia="Times New Roman" w:hAnsi="Arial Narrow" w:cs="Calibri"/>
                <w:i/>
                <w:iCs/>
                <w:color w:val="000000"/>
                <w:sz w:val="10"/>
                <w:szCs w:val="10"/>
                <w:lang w:eastAsia="id-ID"/>
              </w:rPr>
            </w:pPr>
            <w:r w:rsidRPr="00D37EB9">
              <w:rPr>
                <w:rFonts w:ascii="Arial Narrow" w:eastAsia="Times New Roman" w:hAnsi="Arial Narrow" w:cs="Calibri"/>
                <w:i/>
                <w:iCs/>
                <w:color w:val="000000"/>
                <w:sz w:val="10"/>
                <w:szCs w:val="10"/>
                <w:lang w:eastAsia="id-ID"/>
              </w:rPr>
              <w:t>(11)</w:t>
            </w:r>
          </w:p>
        </w:tc>
        <w:tc>
          <w:tcPr>
            <w:tcW w:w="567" w:type="dxa"/>
            <w:tcBorders>
              <w:top w:val="nil"/>
              <w:left w:val="nil"/>
              <w:bottom w:val="single" w:sz="4" w:space="0" w:color="auto"/>
              <w:right w:val="single" w:sz="4" w:space="0" w:color="auto"/>
            </w:tcBorders>
            <w:shd w:val="clear" w:color="auto" w:fill="auto"/>
            <w:vAlign w:val="center"/>
            <w:hideMark/>
          </w:tcPr>
          <w:p w:rsidR="00766F53" w:rsidRPr="00D37EB9" w:rsidRDefault="00766F53" w:rsidP="00DD5864">
            <w:pPr>
              <w:spacing w:after="0" w:line="240" w:lineRule="auto"/>
              <w:jc w:val="center"/>
              <w:rPr>
                <w:rFonts w:ascii="Arial Narrow" w:eastAsia="Times New Roman" w:hAnsi="Arial Narrow" w:cs="Calibri"/>
                <w:i/>
                <w:iCs/>
                <w:color w:val="000000"/>
                <w:sz w:val="10"/>
                <w:szCs w:val="10"/>
                <w:lang w:eastAsia="id-ID"/>
              </w:rPr>
            </w:pPr>
            <w:r w:rsidRPr="00D37EB9">
              <w:rPr>
                <w:rFonts w:ascii="Arial Narrow" w:eastAsia="Times New Roman" w:hAnsi="Arial Narrow" w:cs="Calibri"/>
                <w:i/>
                <w:iCs/>
                <w:color w:val="000000"/>
                <w:sz w:val="10"/>
                <w:szCs w:val="10"/>
                <w:lang w:eastAsia="id-ID"/>
              </w:rPr>
              <w:t>(12)</w:t>
            </w:r>
          </w:p>
        </w:tc>
        <w:tc>
          <w:tcPr>
            <w:tcW w:w="567" w:type="dxa"/>
            <w:gridSpan w:val="2"/>
            <w:tcBorders>
              <w:top w:val="nil"/>
              <w:left w:val="nil"/>
              <w:bottom w:val="single" w:sz="4" w:space="0" w:color="auto"/>
              <w:right w:val="single" w:sz="4" w:space="0" w:color="auto"/>
            </w:tcBorders>
            <w:shd w:val="clear" w:color="auto" w:fill="auto"/>
            <w:vAlign w:val="center"/>
            <w:hideMark/>
          </w:tcPr>
          <w:p w:rsidR="00766F53" w:rsidRPr="00D37EB9" w:rsidRDefault="00766F53" w:rsidP="00DD5864">
            <w:pPr>
              <w:spacing w:after="0" w:line="240" w:lineRule="auto"/>
              <w:jc w:val="center"/>
              <w:rPr>
                <w:rFonts w:ascii="Arial Narrow" w:eastAsia="Times New Roman" w:hAnsi="Arial Narrow" w:cs="Calibri"/>
                <w:i/>
                <w:iCs/>
                <w:color w:val="000000"/>
                <w:sz w:val="10"/>
                <w:szCs w:val="10"/>
                <w:lang w:eastAsia="id-ID"/>
              </w:rPr>
            </w:pPr>
            <w:r w:rsidRPr="00D37EB9">
              <w:rPr>
                <w:rFonts w:ascii="Arial Narrow" w:eastAsia="Times New Roman" w:hAnsi="Arial Narrow" w:cs="Calibri"/>
                <w:i/>
                <w:iCs/>
                <w:color w:val="000000"/>
                <w:sz w:val="10"/>
                <w:szCs w:val="10"/>
                <w:lang w:eastAsia="id-ID"/>
              </w:rPr>
              <w:t>(13)</w:t>
            </w:r>
          </w:p>
        </w:tc>
        <w:tc>
          <w:tcPr>
            <w:tcW w:w="567" w:type="dxa"/>
            <w:tcBorders>
              <w:top w:val="nil"/>
              <w:left w:val="nil"/>
              <w:bottom w:val="single" w:sz="4" w:space="0" w:color="auto"/>
              <w:right w:val="single" w:sz="4" w:space="0" w:color="auto"/>
            </w:tcBorders>
            <w:shd w:val="clear" w:color="auto" w:fill="auto"/>
            <w:vAlign w:val="center"/>
            <w:hideMark/>
          </w:tcPr>
          <w:p w:rsidR="00766F53" w:rsidRPr="00D37EB9" w:rsidRDefault="00766F53" w:rsidP="00DD5864">
            <w:pPr>
              <w:spacing w:after="0" w:line="240" w:lineRule="auto"/>
              <w:jc w:val="center"/>
              <w:rPr>
                <w:rFonts w:ascii="Arial Narrow" w:eastAsia="Times New Roman" w:hAnsi="Arial Narrow" w:cs="Calibri"/>
                <w:i/>
                <w:iCs/>
                <w:color w:val="000000"/>
                <w:sz w:val="10"/>
                <w:szCs w:val="10"/>
                <w:lang w:eastAsia="id-ID"/>
              </w:rPr>
            </w:pPr>
            <w:r w:rsidRPr="00D37EB9">
              <w:rPr>
                <w:rFonts w:ascii="Arial Narrow" w:eastAsia="Times New Roman" w:hAnsi="Arial Narrow" w:cs="Calibri"/>
                <w:i/>
                <w:iCs/>
                <w:color w:val="000000"/>
                <w:sz w:val="10"/>
                <w:szCs w:val="10"/>
                <w:lang w:eastAsia="id-ID"/>
              </w:rPr>
              <w:t>(14)</w:t>
            </w:r>
          </w:p>
        </w:tc>
        <w:tc>
          <w:tcPr>
            <w:tcW w:w="426" w:type="dxa"/>
            <w:tcBorders>
              <w:top w:val="nil"/>
              <w:left w:val="nil"/>
              <w:bottom w:val="single" w:sz="4" w:space="0" w:color="auto"/>
              <w:right w:val="single" w:sz="4" w:space="0" w:color="auto"/>
            </w:tcBorders>
            <w:shd w:val="clear" w:color="auto" w:fill="auto"/>
            <w:vAlign w:val="center"/>
            <w:hideMark/>
          </w:tcPr>
          <w:p w:rsidR="00766F53" w:rsidRPr="00D37EB9" w:rsidRDefault="00766F53" w:rsidP="00DD5864">
            <w:pPr>
              <w:spacing w:after="0" w:line="240" w:lineRule="auto"/>
              <w:jc w:val="center"/>
              <w:rPr>
                <w:rFonts w:ascii="Arial Narrow" w:eastAsia="Times New Roman" w:hAnsi="Arial Narrow" w:cs="Calibri"/>
                <w:i/>
                <w:iCs/>
                <w:color w:val="000000"/>
                <w:sz w:val="10"/>
                <w:szCs w:val="10"/>
                <w:lang w:eastAsia="id-ID"/>
              </w:rPr>
            </w:pPr>
            <w:r w:rsidRPr="00D37EB9">
              <w:rPr>
                <w:rFonts w:ascii="Arial Narrow" w:eastAsia="Times New Roman" w:hAnsi="Arial Narrow" w:cs="Calibri"/>
                <w:i/>
                <w:iCs/>
                <w:color w:val="000000"/>
                <w:sz w:val="10"/>
                <w:szCs w:val="10"/>
                <w:lang w:eastAsia="id-ID"/>
              </w:rPr>
              <w:t>(15)</w:t>
            </w:r>
          </w:p>
        </w:tc>
        <w:tc>
          <w:tcPr>
            <w:tcW w:w="567" w:type="dxa"/>
            <w:gridSpan w:val="2"/>
            <w:tcBorders>
              <w:top w:val="nil"/>
              <w:left w:val="nil"/>
              <w:bottom w:val="single" w:sz="4" w:space="0" w:color="auto"/>
              <w:right w:val="single" w:sz="4" w:space="0" w:color="auto"/>
            </w:tcBorders>
            <w:shd w:val="clear" w:color="auto" w:fill="auto"/>
            <w:vAlign w:val="center"/>
            <w:hideMark/>
          </w:tcPr>
          <w:p w:rsidR="00766F53" w:rsidRPr="00D37EB9" w:rsidRDefault="00766F53" w:rsidP="00DD5864">
            <w:pPr>
              <w:spacing w:after="0" w:line="240" w:lineRule="auto"/>
              <w:jc w:val="center"/>
              <w:rPr>
                <w:rFonts w:ascii="Arial Narrow" w:eastAsia="Times New Roman" w:hAnsi="Arial Narrow" w:cs="Calibri"/>
                <w:i/>
                <w:iCs/>
                <w:color w:val="000000"/>
                <w:sz w:val="10"/>
                <w:szCs w:val="10"/>
                <w:lang w:eastAsia="id-ID"/>
              </w:rPr>
            </w:pPr>
            <w:r w:rsidRPr="00D37EB9">
              <w:rPr>
                <w:rFonts w:ascii="Arial Narrow" w:eastAsia="Times New Roman" w:hAnsi="Arial Narrow" w:cs="Calibri"/>
                <w:i/>
                <w:iCs/>
                <w:color w:val="000000"/>
                <w:sz w:val="10"/>
                <w:szCs w:val="10"/>
                <w:lang w:eastAsia="id-ID"/>
              </w:rPr>
              <w:t>(16)</w:t>
            </w:r>
          </w:p>
        </w:tc>
        <w:tc>
          <w:tcPr>
            <w:tcW w:w="567" w:type="dxa"/>
            <w:gridSpan w:val="4"/>
            <w:tcBorders>
              <w:top w:val="nil"/>
              <w:left w:val="nil"/>
              <w:bottom w:val="single" w:sz="4" w:space="0" w:color="auto"/>
              <w:right w:val="single" w:sz="8" w:space="0" w:color="auto"/>
            </w:tcBorders>
            <w:shd w:val="clear" w:color="auto" w:fill="auto"/>
            <w:vAlign w:val="center"/>
            <w:hideMark/>
          </w:tcPr>
          <w:p w:rsidR="00766F53" w:rsidRPr="00D37EB9" w:rsidRDefault="00766F53" w:rsidP="00DD5864">
            <w:pPr>
              <w:spacing w:after="0" w:line="240" w:lineRule="auto"/>
              <w:jc w:val="center"/>
              <w:rPr>
                <w:rFonts w:ascii="Arial Narrow" w:eastAsia="Times New Roman" w:hAnsi="Arial Narrow" w:cs="Calibri"/>
                <w:i/>
                <w:iCs/>
                <w:color w:val="000000"/>
                <w:sz w:val="10"/>
                <w:szCs w:val="10"/>
                <w:lang w:eastAsia="id-ID"/>
              </w:rPr>
            </w:pPr>
            <w:r w:rsidRPr="00D37EB9">
              <w:rPr>
                <w:rFonts w:ascii="Arial Narrow" w:eastAsia="Times New Roman" w:hAnsi="Arial Narrow" w:cs="Calibri"/>
                <w:i/>
                <w:iCs/>
                <w:color w:val="000000"/>
                <w:sz w:val="10"/>
                <w:szCs w:val="10"/>
                <w:lang w:eastAsia="id-ID"/>
              </w:rPr>
              <w:t>(17)</w:t>
            </w:r>
          </w:p>
        </w:tc>
      </w:tr>
      <w:tr w:rsidR="00766F53" w:rsidRPr="00D37EB9" w:rsidTr="00DD5864">
        <w:trPr>
          <w:gridAfter w:val="4"/>
          <w:wAfter w:w="2712" w:type="dxa"/>
          <w:trHeight w:val="540"/>
        </w:trPr>
        <w:tc>
          <w:tcPr>
            <w:tcW w:w="1287"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766F53" w:rsidRPr="00D37EB9" w:rsidRDefault="00766F53" w:rsidP="00DD5864">
            <w:pPr>
              <w:spacing w:after="0" w:line="240" w:lineRule="auto"/>
              <w:rPr>
                <w:rFonts w:ascii="Bookman Old Style" w:eastAsia="Times New Roman" w:hAnsi="Bookman Old Style" w:cs="Calibri"/>
                <w:color w:val="000000"/>
                <w:sz w:val="10"/>
                <w:szCs w:val="10"/>
                <w:lang w:eastAsia="id-ID"/>
              </w:rPr>
            </w:pPr>
            <w:r w:rsidRPr="00D37EB9">
              <w:rPr>
                <w:rFonts w:ascii="Bookman Old Style" w:eastAsia="Times New Roman" w:hAnsi="Bookman Old Style" w:cs="Calibri"/>
                <w:color w:val="000000"/>
                <w:sz w:val="10"/>
                <w:szCs w:val="10"/>
                <w:lang w:eastAsia="id-ID"/>
              </w:rPr>
              <w:t>Program pembangunan infrastruktur perdesaaan</w:t>
            </w:r>
          </w:p>
        </w:tc>
        <w:tc>
          <w:tcPr>
            <w:tcW w:w="991" w:type="dxa"/>
            <w:tcBorders>
              <w:top w:val="nil"/>
              <w:left w:val="nil"/>
              <w:bottom w:val="single" w:sz="4" w:space="0" w:color="auto"/>
              <w:right w:val="single" w:sz="4" w:space="0" w:color="auto"/>
            </w:tcBorders>
            <w:shd w:val="clear" w:color="auto" w:fill="auto"/>
            <w:vAlign w:val="center"/>
            <w:hideMark/>
          </w:tcPr>
          <w:p w:rsidR="00766F53" w:rsidRPr="00D37EB9" w:rsidRDefault="00766F53" w:rsidP="00DD5864">
            <w:pPr>
              <w:spacing w:after="0" w:line="240" w:lineRule="auto"/>
              <w:jc w:val="center"/>
              <w:rPr>
                <w:rFonts w:ascii="Bookman Old Style" w:eastAsia="Times New Roman" w:hAnsi="Bookman Old Style" w:cs="Calibri"/>
                <w:color w:val="000000"/>
                <w:sz w:val="10"/>
                <w:szCs w:val="10"/>
                <w:lang w:eastAsia="id-ID"/>
              </w:rPr>
            </w:pPr>
            <w:r w:rsidRPr="00D37EB9">
              <w:rPr>
                <w:rFonts w:ascii="Bookman Old Style" w:eastAsia="Times New Roman" w:hAnsi="Bookman Old Style" w:cs="Calibri"/>
                <w:color w:val="000000"/>
                <w:sz w:val="10"/>
                <w:szCs w:val="10"/>
                <w:lang w:eastAsia="id-ID"/>
              </w:rPr>
              <w:t xml:space="preserve">     174.682.500 </w:t>
            </w:r>
          </w:p>
        </w:tc>
        <w:tc>
          <w:tcPr>
            <w:tcW w:w="998" w:type="dxa"/>
            <w:tcBorders>
              <w:top w:val="nil"/>
              <w:left w:val="nil"/>
              <w:bottom w:val="single" w:sz="4" w:space="0" w:color="auto"/>
              <w:right w:val="single" w:sz="4" w:space="0" w:color="auto"/>
            </w:tcBorders>
            <w:shd w:val="clear" w:color="auto" w:fill="auto"/>
            <w:vAlign w:val="center"/>
            <w:hideMark/>
          </w:tcPr>
          <w:p w:rsidR="00766F53" w:rsidRPr="00D37EB9" w:rsidRDefault="00766F53" w:rsidP="00DD5864">
            <w:pPr>
              <w:spacing w:after="0" w:line="240" w:lineRule="auto"/>
              <w:jc w:val="right"/>
              <w:rPr>
                <w:rFonts w:ascii="Bookman Old Style" w:eastAsia="Times New Roman" w:hAnsi="Bookman Old Style" w:cs="Calibri"/>
                <w:color w:val="000000"/>
                <w:sz w:val="10"/>
                <w:szCs w:val="10"/>
                <w:lang w:eastAsia="id-ID"/>
              </w:rPr>
            </w:pPr>
            <w:r w:rsidRPr="00D37EB9">
              <w:rPr>
                <w:rFonts w:ascii="Bookman Old Style" w:eastAsia="Times New Roman" w:hAnsi="Bookman Old Style" w:cs="Calibri"/>
                <w:color w:val="000000"/>
                <w:sz w:val="10"/>
                <w:szCs w:val="10"/>
                <w:lang w:eastAsia="id-ID"/>
              </w:rPr>
              <w:t xml:space="preserve">                       - </w:t>
            </w:r>
          </w:p>
        </w:tc>
        <w:tc>
          <w:tcPr>
            <w:tcW w:w="992" w:type="dxa"/>
            <w:tcBorders>
              <w:top w:val="nil"/>
              <w:left w:val="nil"/>
              <w:bottom w:val="single" w:sz="4" w:space="0" w:color="auto"/>
              <w:right w:val="single" w:sz="4" w:space="0" w:color="auto"/>
            </w:tcBorders>
            <w:shd w:val="clear" w:color="auto" w:fill="auto"/>
            <w:vAlign w:val="center"/>
            <w:hideMark/>
          </w:tcPr>
          <w:p w:rsidR="00766F53" w:rsidRPr="00D37EB9" w:rsidRDefault="00766F53" w:rsidP="00DD5864">
            <w:pPr>
              <w:spacing w:after="0" w:line="240" w:lineRule="auto"/>
              <w:rPr>
                <w:rFonts w:ascii="Bookman Old Style" w:eastAsia="Times New Roman" w:hAnsi="Bookman Old Style" w:cs="Calibri"/>
                <w:color w:val="000000"/>
                <w:sz w:val="10"/>
                <w:szCs w:val="10"/>
                <w:lang w:eastAsia="id-ID"/>
              </w:rPr>
            </w:pPr>
            <w:r w:rsidRPr="00D37EB9">
              <w:rPr>
                <w:rFonts w:ascii="Bookman Old Style" w:eastAsia="Times New Roman" w:hAnsi="Bookman Old Style" w:cs="Calibri"/>
                <w:color w:val="000000"/>
                <w:sz w:val="10"/>
                <w:szCs w:val="10"/>
                <w:lang w:eastAsia="id-ID"/>
              </w:rPr>
              <w:t xml:space="preserve">                       - </w:t>
            </w:r>
          </w:p>
        </w:tc>
        <w:tc>
          <w:tcPr>
            <w:tcW w:w="992" w:type="dxa"/>
            <w:tcBorders>
              <w:top w:val="nil"/>
              <w:left w:val="nil"/>
              <w:bottom w:val="single" w:sz="4" w:space="0" w:color="auto"/>
              <w:right w:val="single" w:sz="4" w:space="0" w:color="auto"/>
            </w:tcBorders>
            <w:shd w:val="clear" w:color="auto" w:fill="auto"/>
            <w:vAlign w:val="center"/>
            <w:hideMark/>
          </w:tcPr>
          <w:p w:rsidR="00766F53" w:rsidRPr="00D37EB9" w:rsidRDefault="00766F53" w:rsidP="00DD5864">
            <w:pPr>
              <w:spacing w:after="0" w:line="240" w:lineRule="auto"/>
              <w:jc w:val="center"/>
              <w:rPr>
                <w:rFonts w:ascii="Bookman Old Style" w:eastAsia="Times New Roman" w:hAnsi="Bookman Old Style" w:cs="Calibri"/>
                <w:color w:val="000000"/>
                <w:sz w:val="10"/>
                <w:szCs w:val="10"/>
                <w:lang w:eastAsia="id-ID"/>
              </w:rPr>
            </w:pPr>
            <w:r w:rsidRPr="00D37EB9">
              <w:rPr>
                <w:rFonts w:ascii="Bookman Old Style" w:eastAsia="Times New Roman" w:hAnsi="Bookman Old Style" w:cs="Calibri"/>
                <w:color w:val="000000"/>
                <w:sz w:val="10"/>
                <w:szCs w:val="10"/>
                <w:lang w:eastAsia="id-ID"/>
              </w:rPr>
              <w:t xml:space="preserve">                     - </w:t>
            </w:r>
          </w:p>
        </w:tc>
        <w:tc>
          <w:tcPr>
            <w:tcW w:w="992" w:type="dxa"/>
            <w:gridSpan w:val="2"/>
            <w:tcBorders>
              <w:top w:val="nil"/>
              <w:left w:val="nil"/>
              <w:bottom w:val="single" w:sz="4" w:space="0" w:color="auto"/>
              <w:right w:val="single" w:sz="4" w:space="0" w:color="auto"/>
            </w:tcBorders>
            <w:shd w:val="clear" w:color="auto" w:fill="auto"/>
            <w:vAlign w:val="center"/>
            <w:hideMark/>
          </w:tcPr>
          <w:p w:rsidR="00766F53" w:rsidRPr="00D37EB9" w:rsidRDefault="00766F53" w:rsidP="00DD5864">
            <w:pPr>
              <w:spacing w:after="0" w:line="240" w:lineRule="auto"/>
              <w:jc w:val="center"/>
              <w:rPr>
                <w:rFonts w:ascii="Bookman Old Style" w:eastAsia="Times New Roman" w:hAnsi="Bookman Old Style" w:cs="Calibri"/>
                <w:color w:val="000000"/>
                <w:sz w:val="10"/>
                <w:szCs w:val="10"/>
                <w:lang w:eastAsia="id-ID"/>
              </w:rPr>
            </w:pPr>
            <w:r w:rsidRPr="00D37EB9">
              <w:rPr>
                <w:rFonts w:ascii="Bookman Old Style" w:eastAsia="Times New Roman" w:hAnsi="Bookman Old Style" w:cs="Calibri"/>
                <w:color w:val="000000"/>
                <w:sz w:val="10"/>
                <w:szCs w:val="10"/>
                <w:lang w:eastAsia="id-ID"/>
              </w:rPr>
              <w:t xml:space="preserve">                     - </w:t>
            </w:r>
          </w:p>
        </w:tc>
        <w:tc>
          <w:tcPr>
            <w:tcW w:w="993" w:type="dxa"/>
            <w:gridSpan w:val="2"/>
            <w:tcBorders>
              <w:top w:val="nil"/>
              <w:left w:val="nil"/>
              <w:bottom w:val="single" w:sz="4" w:space="0" w:color="auto"/>
              <w:right w:val="single" w:sz="4" w:space="0" w:color="auto"/>
            </w:tcBorders>
            <w:shd w:val="clear" w:color="auto" w:fill="auto"/>
            <w:vAlign w:val="center"/>
            <w:hideMark/>
          </w:tcPr>
          <w:p w:rsidR="00766F53" w:rsidRPr="00D37EB9" w:rsidRDefault="00766F53" w:rsidP="00DD5864">
            <w:pPr>
              <w:spacing w:after="0" w:line="240" w:lineRule="auto"/>
              <w:jc w:val="center"/>
              <w:rPr>
                <w:rFonts w:ascii="Bookman Old Style" w:eastAsia="Times New Roman" w:hAnsi="Bookman Old Style" w:cs="Calibri"/>
                <w:color w:val="000000"/>
                <w:sz w:val="10"/>
                <w:szCs w:val="10"/>
                <w:lang w:eastAsia="id-ID"/>
              </w:rPr>
            </w:pPr>
            <w:r w:rsidRPr="00D37EB9">
              <w:rPr>
                <w:rFonts w:ascii="Bookman Old Style" w:eastAsia="Times New Roman" w:hAnsi="Bookman Old Style" w:cs="Calibri"/>
                <w:color w:val="000000"/>
                <w:sz w:val="10"/>
                <w:szCs w:val="10"/>
                <w:lang w:eastAsia="id-ID"/>
              </w:rPr>
              <w:t xml:space="preserve">   174.500.200 </w:t>
            </w:r>
          </w:p>
        </w:tc>
        <w:tc>
          <w:tcPr>
            <w:tcW w:w="992" w:type="dxa"/>
            <w:gridSpan w:val="3"/>
            <w:tcBorders>
              <w:top w:val="single" w:sz="4" w:space="0" w:color="auto"/>
              <w:left w:val="nil"/>
              <w:bottom w:val="nil"/>
              <w:right w:val="single" w:sz="4" w:space="0" w:color="auto"/>
            </w:tcBorders>
            <w:shd w:val="clear" w:color="auto" w:fill="auto"/>
            <w:vAlign w:val="center"/>
            <w:hideMark/>
          </w:tcPr>
          <w:p w:rsidR="00766F53" w:rsidRPr="00D37EB9" w:rsidRDefault="00766F53" w:rsidP="00DD5864">
            <w:pPr>
              <w:spacing w:after="0" w:line="240" w:lineRule="auto"/>
              <w:jc w:val="center"/>
              <w:rPr>
                <w:rFonts w:ascii="Bookman Old Style" w:eastAsia="Times New Roman" w:hAnsi="Bookman Old Style" w:cs="Calibri"/>
                <w:color w:val="000000"/>
                <w:sz w:val="10"/>
                <w:szCs w:val="10"/>
                <w:lang w:eastAsia="id-ID"/>
              </w:rPr>
            </w:pPr>
            <w:r w:rsidRPr="00D37EB9">
              <w:rPr>
                <w:rFonts w:ascii="Bookman Old Style" w:eastAsia="Times New Roman" w:hAnsi="Bookman Old Style" w:cs="Calibri"/>
                <w:color w:val="000000"/>
                <w:sz w:val="10"/>
                <w:szCs w:val="10"/>
                <w:lang w:eastAsia="id-ID"/>
              </w:rPr>
              <w:t xml:space="preserve">                       - </w:t>
            </w:r>
          </w:p>
        </w:tc>
        <w:tc>
          <w:tcPr>
            <w:tcW w:w="992" w:type="dxa"/>
            <w:tcBorders>
              <w:top w:val="single" w:sz="4" w:space="0" w:color="auto"/>
              <w:left w:val="nil"/>
              <w:bottom w:val="nil"/>
              <w:right w:val="single" w:sz="4" w:space="0" w:color="auto"/>
            </w:tcBorders>
            <w:shd w:val="clear" w:color="auto" w:fill="auto"/>
            <w:vAlign w:val="center"/>
            <w:hideMark/>
          </w:tcPr>
          <w:p w:rsidR="00766F53" w:rsidRPr="00D37EB9" w:rsidRDefault="00766F53" w:rsidP="00DD5864">
            <w:pPr>
              <w:spacing w:after="0" w:line="240" w:lineRule="auto"/>
              <w:jc w:val="center"/>
              <w:rPr>
                <w:rFonts w:ascii="Bookman Old Style" w:eastAsia="Times New Roman" w:hAnsi="Bookman Old Style" w:cs="Calibri"/>
                <w:color w:val="000000"/>
                <w:sz w:val="10"/>
                <w:szCs w:val="10"/>
                <w:lang w:eastAsia="id-ID"/>
              </w:rPr>
            </w:pPr>
            <w:r w:rsidRPr="00D37EB9">
              <w:rPr>
                <w:rFonts w:ascii="Bookman Old Style" w:eastAsia="Times New Roman" w:hAnsi="Bookman Old Style" w:cs="Calibri"/>
                <w:color w:val="000000"/>
                <w:sz w:val="10"/>
                <w:szCs w:val="10"/>
                <w:lang w:eastAsia="id-ID"/>
              </w:rPr>
              <w:t xml:space="preserve">                       - </w:t>
            </w:r>
          </w:p>
        </w:tc>
        <w:tc>
          <w:tcPr>
            <w:tcW w:w="992" w:type="dxa"/>
            <w:tcBorders>
              <w:top w:val="single" w:sz="4" w:space="0" w:color="auto"/>
              <w:left w:val="nil"/>
              <w:bottom w:val="nil"/>
              <w:right w:val="single" w:sz="4" w:space="0" w:color="auto"/>
            </w:tcBorders>
            <w:shd w:val="clear" w:color="auto" w:fill="auto"/>
            <w:vAlign w:val="center"/>
            <w:hideMark/>
          </w:tcPr>
          <w:p w:rsidR="00766F53" w:rsidRPr="00D37EB9" w:rsidRDefault="00766F53" w:rsidP="00DD5864">
            <w:pPr>
              <w:spacing w:after="0" w:line="240" w:lineRule="auto"/>
              <w:jc w:val="center"/>
              <w:rPr>
                <w:rFonts w:ascii="Bookman Old Style" w:eastAsia="Times New Roman" w:hAnsi="Bookman Old Style" w:cs="Calibri"/>
                <w:color w:val="000000"/>
                <w:sz w:val="10"/>
                <w:szCs w:val="10"/>
                <w:lang w:eastAsia="id-ID"/>
              </w:rPr>
            </w:pPr>
            <w:r w:rsidRPr="00D37EB9">
              <w:rPr>
                <w:rFonts w:ascii="Bookman Old Style" w:eastAsia="Times New Roman" w:hAnsi="Bookman Old Style" w:cs="Calibri"/>
                <w:color w:val="000000"/>
                <w:sz w:val="10"/>
                <w:szCs w:val="10"/>
                <w:lang w:eastAsia="id-ID"/>
              </w:rPr>
              <w:t xml:space="preserve">                       - </w:t>
            </w:r>
          </w:p>
        </w:tc>
        <w:tc>
          <w:tcPr>
            <w:tcW w:w="994" w:type="dxa"/>
            <w:gridSpan w:val="2"/>
            <w:tcBorders>
              <w:top w:val="single" w:sz="4" w:space="0" w:color="auto"/>
              <w:left w:val="nil"/>
              <w:bottom w:val="nil"/>
              <w:right w:val="single" w:sz="4" w:space="0" w:color="auto"/>
            </w:tcBorders>
            <w:shd w:val="clear" w:color="auto" w:fill="auto"/>
            <w:vAlign w:val="center"/>
            <w:hideMark/>
          </w:tcPr>
          <w:p w:rsidR="00766F53" w:rsidRPr="00D37EB9" w:rsidRDefault="00766F53" w:rsidP="00DD5864">
            <w:pPr>
              <w:spacing w:after="0" w:line="240" w:lineRule="auto"/>
              <w:jc w:val="center"/>
              <w:rPr>
                <w:rFonts w:ascii="Bookman Old Style" w:eastAsia="Times New Roman" w:hAnsi="Bookman Old Style" w:cs="Calibri"/>
                <w:color w:val="000000"/>
                <w:sz w:val="10"/>
                <w:szCs w:val="10"/>
                <w:lang w:eastAsia="id-ID"/>
              </w:rPr>
            </w:pPr>
            <w:r w:rsidRPr="00D37EB9">
              <w:rPr>
                <w:rFonts w:ascii="Bookman Old Style" w:eastAsia="Times New Roman" w:hAnsi="Bookman Old Style" w:cs="Calibri"/>
                <w:color w:val="000000"/>
                <w:sz w:val="10"/>
                <w:szCs w:val="10"/>
                <w:lang w:eastAsia="id-ID"/>
              </w:rPr>
              <w:t xml:space="preserve">                    - </w:t>
            </w:r>
          </w:p>
        </w:tc>
        <w:tc>
          <w:tcPr>
            <w:tcW w:w="566" w:type="dxa"/>
            <w:gridSpan w:val="2"/>
            <w:tcBorders>
              <w:top w:val="nil"/>
              <w:left w:val="nil"/>
              <w:bottom w:val="single" w:sz="4" w:space="0" w:color="auto"/>
              <w:right w:val="single" w:sz="4" w:space="0" w:color="auto"/>
            </w:tcBorders>
            <w:shd w:val="clear" w:color="auto" w:fill="auto"/>
            <w:vAlign w:val="center"/>
            <w:hideMark/>
          </w:tcPr>
          <w:p w:rsidR="00766F53" w:rsidRPr="00D37EB9" w:rsidRDefault="00766F53" w:rsidP="00DD5864">
            <w:pPr>
              <w:spacing w:after="0" w:line="240" w:lineRule="auto"/>
              <w:jc w:val="center"/>
              <w:rPr>
                <w:rFonts w:ascii="Arial Narrow" w:eastAsia="Times New Roman" w:hAnsi="Arial Narrow" w:cs="Calibri"/>
                <w:color w:val="000000"/>
                <w:sz w:val="10"/>
                <w:szCs w:val="10"/>
                <w:lang w:eastAsia="id-ID"/>
              </w:rPr>
            </w:pPr>
            <w:r w:rsidRPr="00D37EB9">
              <w:rPr>
                <w:rFonts w:ascii="Arial Narrow" w:eastAsia="Times New Roman" w:hAnsi="Arial Narrow" w:cs="Calibri"/>
                <w:color w:val="000000"/>
                <w:sz w:val="10"/>
                <w:szCs w:val="10"/>
                <w:lang w:eastAsia="id-ID"/>
              </w:rPr>
              <w:t xml:space="preserve">           99,90 </w:t>
            </w:r>
          </w:p>
        </w:tc>
        <w:tc>
          <w:tcPr>
            <w:tcW w:w="567" w:type="dxa"/>
            <w:tcBorders>
              <w:top w:val="nil"/>
              <w:left w:val="nil"/>
              <w:bottom w:val="single" w:sz="4" w:space="0" w:color="auto"/>
              <w:right w:val="single" w:sz="4" w:space="0" w:color="auto"/>
            </w:tcBorders>
            <w:shd w:val="clear" w:color="auto" w:fill="auto"/>
            <w:vAlign w:val="center"/>
            <w:hideMark/>
          </w:tcPr>
          <w:p w:rsidR="00766F53" w:rsidRPr="00D37EB9" w:rsidRDefault="00766F53" w:rsidP="00DD5864">
            <w:pPr>
              <w:spacing w:after="0" w:line="240" w:lineRule="auto"/>
              <w:jc w:val="center"/>
              <w:rPr>
                <w:rFonts w:ascii="Arial Narrow" w:eastAsia="Times New Roman" w:hAnsi="Arial Narrow" w:cs="Calibri"/>
                <w:color w:val="000000"/>
                <w:sz w:val="10"/>
                <w:szCs w:val="10"/>
                <w:lang w:eastAsia="id-ID"/>
              </w:rPr>
            </w:pPr>
            <w:r w:rsidRPr="00D37EB9">
              <w:rPr>
                <w:rFonts w:ascii="Arial Narrow" w:eastAsia="Times New Roman" w:hAnsi="Arial Narrow" w:cs="Calibri"/>
                <w:color w:val="000000"/>
                <w:sz w:val="10"/>
                <w:szCs w:val="10"/>
                <w:lang w:eastAsia="id-ID"/>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766F53" w:rsidRPr="00D37EB9" w:rsidRDefault="00766F53" w:rsidP="00DD5864">
            <w:pPr>
              <w:spacing w:after="0" w:line="240" w:lineRule="auto"/>
              <w:jc w:val="center"/>
              <w:rPr>
                <w:rFonts w:ascii="Arial Narrow" w:eastAsia="Times New Roman" w:hAnsi="Arial Narrow" w:cs="Calibri"/>
                <w:color w:val="000000"/>
                <w:sz w:val="10"/>
                <w:szCs w:val="10"/>
                <w:lang w:eastAsia="id-ID"/>
              </w:rPr>
            </w:pPr>
            <w:r w:rsidRPr="00D37EB9">
              <w:rPr>
                <w:rFonts w:ascii="Arial Narrow" w:eastAsia="Times New Roman" w:hAnsi="Arial Narrow" w:cs="Calibri"/>
                <w:color w:val="000000"/>
                <w:sz w:val="10"/>
                <w:szCs w:val="10"/>
                <w:lang w:eastAsia="id-ID"/>
              </w:rPr>
              <w:t> </w:t>
            </w:r>
          </w:p>
        </w:tc>
        <w:tc>
          <w:tcPr>
            <w:tcW w:w="567" w:type="dxa"/>
            <w:tcBorders>
              <w:top w:val="nil"/>
              <w:left w:val="nil"/>
              <w:bottom w:val="single" w:sz="4" w:space="0" w:color="auto"/>
              <w:right w:val="single" w:sz="4" w:space="0" w:color="auto"/>
            </w:tcBorders>
            <w:shd w:val="clear" w:color="auto" w:fill="auto"/>
            <w:vAlign w:val="center"/>
            <w:hideMark/>
          </w:tcPr>
          <w:p w:rsidR="00766F53" w:rsidRPr="00D37EB9" w:rsidRDefault="00766F53" w:rsidP="00DD5864">
            <w:pPr>
              <w:spacing w:after="0" w:line="240" w:lineRule="auto"/>
              <w:jc w:val="center"/>
              <w:rPr>
                <w:rFonts w:ascii="Arial Narrow" w:eastAsia="Times New Roman" w:hAnsi="Arial Narrow" w:cs="Calibri"/>
                <w:color w:val="000000"/>
                <w:sz w:val="10"/>
                <w:szCs w:val="10"/>
                <w:lang w:eastAsia="id-ID"/>
              </w:rPr>
            </w:pPr>
            <w:r w:rsidRPr="00D37EB9">
              <w:rPr>
                <w:rFonts w:ascii="Arial Narrow" w:eastAsia="Times New Roman" w:hAnsi="Arial Narrow" w:cs="Calibri"/>
                <w:color w:val="000000"/>
                <w:sz w:val="10"/>
                <w:szCs w:val="10"/>
                <w:lang w:eastAsia="id-ID"/>
              </w:rPr>
              <w:t> </w:t>
            </w:r>
          </w:p>
        </w:tc>
        <w:tc>
          <w:tcPr>
            <w:tcW w:w="426" w:type="dxa"/>
            <w:tcBorders>
              <w:top w:val="nil"/>
              <w:left w:val="nil"/>
              <w:bottom w:val="single" w:sz="4" w:space="0" w:color="auto"/>
              <w:right w:val="single" w:sz="4" w:space="0" w:color="auto"/>
            </w:tcBorders>
            <w:shd w:val="clear" w:color="auto" w:fill="auto"/>
            <w:vAlign w:val="center"/>
            <w:hideMark/>
          </w:tcPr>
          <w:p w:rsidR="00766F53" w:rsidRPr="00D37EB9" w:rsidRDefault="00766F53" w:rsidP="00DD5864">
            <w:pPr>
              <w:spacing w:after="0" w:line="240" w:lineRule="auto"/>
              <w:jc w:val="center"/>
              <w:rPr>
                <w:rFonts w:ascii="Arial Narrow" w:eastAsia="Times New Roman" w:hAnsi="Arial Narrow" w:cs="Calibri"/>
                <w:color w:val="000000"/>
                <w:sz w:val="10"/>
                <w:szCs w:val="10"/>
                <w:lang w:eastAsia="id-ID"/>
              </w:rPr>
            </w:pPr>
            <w:r w:rsidRPr="00D37EB9">
              <w:rPr>
                <w:rFonts w:ascii="Arial Narrow" w:eastAsia="Times New Roman" w:hAnsi="Arial Narrow" w:cs="Calibri"/>
                <w:color w:val="000000"/>
                <w:sz w:val="10"/>
                <w:szCs w:val="10"/>
                <w:lang w:eastAsia="id-ID"/>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766F53" w:rsidRPr="00D37EB9" w:rsidRDefault="00766F53" w:rsidP="00DD5864">
            <w:pPr>
              <w:spacing w:after="0" w:line="240" w:lineRule="auto"/>
              <w:jc w:val="center"/>
              <w:rPr>
                <w:rFonts w:ascii="Arial Narrow" w:eastAsia="Times New Roman" w:hAnsi="Arial Narrow" w:cs="Calibri"/>
                <w:color w:val="000000"/>
                <w:sz w:val="10"/>
                <w:szCs w:val="10"/>
                <w:lang w:eastAsia="id-ID"/>
              </w:rPr>
            </w:pPr>
            <w:r w:rsidRPr="00D37EB9">
              <w:rPr>
                <w:rFonts w:ascii="Arial Narrow" w:eastAsia="Times New Roman" w:hAnsi="Arial Narrow" w:cs="Calibri"/>
                <w:color w:val="000000"/>
                <w:sz w:val="10"/>
                <w:szCs w:val="10"/>
                <w:lang w:eastAsia="id-ID"/>
              </w:rPr>
              <w:t> </w:t>
            </w:r>
          </w:p>
        </w:tc>
        <w:tc>
          <w:tcPr>
            <w:tcW w:w="567" w:type="dxa"/>
            <w:gridSpan w:val="4"/>
            <w:tcBorders>
              <w:top w:val="nil"/>
              <w:left w:val="nil"/>
              <w:bottom w:val="single" w:sz="4" w:space="0" w:color="auto"/>
              <w:right w:val="single" w:sz="8" w:space="0" w:color="auto"/>
            </w:tcBorders>
            <w:shd w:val="clear" w:color="auto" w:fill="auto"/>
            <w:vAlign w:val="center"/>
            <w:hideMark/>
          </w:tcPr>
          <w:p w:rsidR="00766F53" w:rsidRPr="00D37EB9" w:rsidRDefault="00766F53" w:rsidP="00DD5864">
            <w:pPr>
              <w:spacing w:after="0" w:line="240" w:lineRule="auto"/>
              <w:jc w:val="center"/>
              <w:rPr>
                <w:rFonts w:ascii="Arial Narrow" w:eastAsia="Times New Roman" w:hAnsi="Arial Narrow" w:cs="Calibri"/>
                <w:color w:val="000000"/>
                <w:sz w:val="10"/>
                <w:szCs w:val="10"/>
                <w:lang w:eastAsia="id-ID"/>
              </w:rPr>
            </w:pPr>
            <w:r w:rsidRPr="00D37EB9">
              <w:rPr>
                <w:rFonts w:ascii="Arial Narrow" w:eastAsia="Times New Roman" w:hAnsi="Arial Narrow" w:cs="Calibri"/>
                <w:color w:val="000000"/>
                <w:sz w:val="10"/>
                <w:szCs w:val="10"/>
                <w:lang w:eastAsia="id-ID"/>
              </w:rPr>
              <w:t> </w:t>
            </w:r>
          </w:p>
        </w:tc>
      </w:tr>
      <w:tr w:rsidR="00766F53" w:rsidRPr="00D37EB9" w:rsidTr="00DD5864">
        <w:trPr>
          <w:gridAfter w:val="4"/>
          <w:wAfter w:w="2712" w:type="dxa"/>
          <w:trHeight w:val="525"/>
        </w:trPr>
        <w:tc>
          <w:tcPr>
            <w:tcW w:w="1287" w:type="dxa"/>
            <w:tcBorders>
              <w:top w:val="nil"/>
              <w:left w:val="single" w:sz="8" w:space="0" w:color="auto"/>
              <w:bottom w:val="single" w:sz="4" w:space="0" w:color="auto"/>
              <w:right w:val="single" w:sz="4" w:space="0" w:color="auto"/>
            </w:tcBorders>
            <w:shd w:val="clear" w:color="auto" w:fill="auto"/>
            <w:vAlign w:val="center"/>
            <w:hideMark/>
          </w:tcPr>
          <w:p w:rsidR="00766F53" w:rsidRPr="00D37EB9" w:rsidRDefault="00766F53" w:rsidP="00DD5864">
            <w:pPr>
              <w:spacing w:after="0" w:line="240" w:lineRule="auto"/>
              <w:rPr>
                <w:rFonts w:ascii="Bookman Old Style" w:eastAsia="Times New Roman" w:hAnsi="Bookman Old Style" w:cs="Calibri"/>
                <w:color w:val="000000"/>
                <w:sz w:val="10"/>
                <w:szCs w:val="10"/>
                <w:lang w:eastAsia="id-ID"/>
              </w:rPr>
            </w:pPr>
            <w:r w:rsidRPr="00D37EB9">
              <w:rPr>
                <w:rFonts w:ascii="Bookman Old Style" w:eastAsia="Times New Roman" w:hAnsi="Bookman Old Style" w:cs="Calibri"/>
                <w:color w:val="000000"/>
                <w:sz w:val="10"/>
                <w:szCs w:val="10"/>
                <w:lang w:eastAsia="id-ID"/>
              </w:rPr>
              <w:t>Program perencanaan pembangunan daerah</w:t>
            </w:r>
          </w:p>
        </w:tc>
        <w:tc>
          <w:tcPr>
            <w:tcW w:w="991" w:type="dxa"/>
            <w:tcBorders>
              <w:top w:val="nil"/>
              <w:left w:val="nil"/>
              <w:bottom w:val="single" w:sz="4" w:space="0" w:color="auto"/>
              <w:right w:val="single" w:sz="4" w:space="0" w:color="auto"/>
            </w:tcBorders>
            <w:shd w:val="clear" w:color="auto" w:fill="auto"/>
            <w:vAlign w:val="center"/>
            <w:hideMark/>
          </w:tcPr>
          <w:p w:rsidR="00766F53" w:rsidRPr="00D37EB9" w:rsidRDefault="00766F53" w:rsidP="00DD5864">
            <w:pPr>
              <w:spacing w:after="0" w:line="240" w:lineRule="auto"/>
              <w:jc w:val="center"/>
              <w:rPr>
                <w:rFonts w:ascii="Bookman Old Style" w:eastAsia="Times New Roman" w:hAnsi="Bookman Old Style" w:cs="Calibri"/>
                <w:color w:val="000000"/>
                <w:sz w:val="10"/>
                <w:szCs w:val="10"/>
                <w:lang w:eastAsia="id-ID"/>
              </w:rPr>
            </w:pPr>
            <w:r w:rsidRPr="00D37EB9">
              <w:rPr>
                <w:rFonts w:ascii="Bookman Old Style" w:eastAsia="Times New Roman" w:hAnsi="Bookman Old Style" w:cs="Calibri"/>
                <w:color w:val="000000"/>
                <w:sz w:val="10"/>
                <w:szCs w:val="10"/>
                <w:lang w:eastAsia="id-ID"/>
              </w:rPr>
              <w:t xml:space="preserve">       35.000.000 </w:t>
            </w:r>
          </w:p>
        </w:tc>
        <w:tc>
          <w:tcPr>
            <w:tcW w:w="998" w:type="dxa"/>
            <w:tcBorders>
              <w:top w:val="nil"/>
              <w:left w:val="nil"/>
              <w:bottom w:val="single" w:sz="4" w:space="0" w:color="auto"/>
              <w:right w:val="single" w:sz="4" w:space="0" w:color="auto"/>
            </w:tcBorders>
            <w:shd w:val="clear" w:color="auto" w:fill="auto"/>
            <w:vAlign w:val="center"/>
            <w:hideMark/>
          </w:tcPr>
          <w:p w:rsidR="00766F53" w:rsidRPr="00D37EB9" w:rsidRDefault="00766F53" w:rsidP="00DD5864">
            <w:pPr>
              <w:spacing w:after="0" w:line="240" w:lineRule="auto"/>
              <w:jc w:val="right"/>
              <w:rPr>
                <w:rFonts w:ascii="Bookman Old Style" w:eastAsia="Times New Roman" w:hAnsi="Bookman Old Style" w:cs="Calibri"/>
                <w:color w:val="000000"/>
                <w:sz w:val="10"/>
                <w:szCs w:val="10"/>
                <w:lang w:eastAsia="id-ID"/>
              </w:rPr>
            </w:pPr>
            <w:r w:rsidRPr="00D37EB9">
              <w:rPr>
                <w:rFonts w:ascii="Bookman Old Style" w:eastAsia="Times New Roman" w:hAnsi="Bookman Old Style" w:cs="Calibri"/>
                <w:color w:val="000000"/>
                <w:sz w:val="10"/>
                <w:szCs w:val="10"/>
                <w:lang w:eastAsia="id-ID"/>
              </w:rPr>
              <w:t xml:space="preserve">          1.000.000 </w:t>
            </w:r>
          </w:p>
        </w:tc>
        <w:tc>
          <w:tcPr>
            <w:tcW w:w="992" w:type="dxa"/>
            <w:tcBorders>
              <w:top w:val="nil"/>
              <w:left w:val="nil"/>
              <w:bottom w:val="single" w:sz="4" w:space="0" w:color="auto"/>
              <w:right w:val="single" w:sz="4" w:space="0" w:color="auto"/>
            </w:tcBorders>
            <w:shd w:val="clear" w:color="auto" w:fill="auto"/>
            <w:vAlign w:val="center"/>
            <w:hideMark/>
          </w:tcPr>
          <w:p w:rsidR="00766F53" w:rsidRPr="00D37EB9" w:rsidRDefault="00766F53" w:rsidP="00DD5864">
            <w:pPr>
              <w:spacing w:after="0" w:line="240" w:lineRule="auto"/>
              <w:rPr>
                <w:rFonts w:ascii="Bookman Old Style" w:eastAsia="Times New Roman" w:hAnsi="Bookman Old Style" w:cs="Calibri"/>
                <w:color w:val="000000"/>
                <w:sz w:val="10"/>
                <w:szCs w:val="10"/>
                <w:lang w:eastAsia="id-ID"/>
              </w:rPr>
            </w:pPr>
            <w:r w:rsidRPr="00D37EB9">
              <w:rPr>
                <w:rFonts w:ascii="Bookman Old Style" w:eastAsia="Times New Roman" w:hAnsi="Bookman Old Style" w:cs="Calibri"/>
                <w:color w:val="000000"/>
                <w:sz w:val="10"/>
                <w:szCs w:val="10"/>
                <w:lang w:eastAsia="id-ID"/>
              </w:rPr>
              <w:t xml:space="preserve">         1.500.000 </w:t>
            </w:r>
          </w:p>
        </w:tc>
        <w:tc>
          <w:tcPr>
            <w:tcW w:w="992" w:type="dxa"/>
            <w:tcBorders>
              <w:top w:val="nil"/>
              <w:left w:val="nil"/>
              <w:bottom w:val="single" w:sz="4" w:space="0" w:color="auto"/>
              <w:right w:val="single" w:sz="4" w:space="0" w:color="auto"/>
            </w:tcBorders>
            <w:shd w:val="clear" w:color="auto" w:fill="auto"/>
            <w:vAlign w:val="center"/>
            <w:hideMark/>
          </w:tcPr>
          <w:p w:rsidR="00766F53" w:rsidRPr="00D37EB9" w:rsidRDefault="00766F53" w:rsidP="00DD5864">
            <w:pPr>
              <w:spacing w:after="0" w:line="240" w:lineRule="auto"/>
              <w:jc w:val="center"/>
              <w:rPr>
                <w:rFonts w:ascii="Bookman Old Style" w:eastAsia="Times New Roman" w:hAnsi="Bookman Old Style" w:cs="Calibri"/>
                <w:color w:val="000000"/>
                <w:sz w:val="10"/>
                <w:szCs w:val="10"/>
                <w:lang w:eastAsia="id-ID"/>
              </w:rPr>
            </w:pPr>
            <w:r w:rsidRPr="00D37EB9">
              <w:rPr>
                <w:rFonts w:ascii="Bookman Old Style" w:eastAsia="Times New Roman" w:hAnsi="Bookman Old Style" w:cs="Calibri"/>
                <w:color w:val="000000"/>
                <w:sz w:val="10"/>
                <w:szCs w:val="10"/>
                <w:lang w:eastAsia="id-ID"/>
              </w:rPr>
              <w:t xml:space="preserve">        2.000.000 </w:t>
            </w:r>
          </w:p>
        </w:tc>
        <w:tc>
          <w:tcPr>
            <w:tcW w:w="992" w:type="dxa"/>
            <w:gridSpan w:val="2"/>
            <w:tcBorders>
              <w:top w:val="nil"/>
              <w:left w:val="nil"/>
              <w:bottom w:val="single" w:sz="4" w:space="0" w:color="auto"/>
              <w:right w:val="single" w:sz="4" w:space="0" w:color="auto"/>
            </w:tcBorders>
            <w:shd w:val="clear" w:color="auto" w:fill="auto"/>
            <w:vAlign w:val="center"/>
            <w:hideMark/>
          </w:tcPr>
          <w:p w:rsidR="00766F53" w:rsidRPr="00D37EB9" w:rsidRDefault="00766F53" w:rsidP="00DD5864">
            <w:pPr>
              <w:spacing w:after="0" w:line="240" w:lineRule="auto"/>
              <w:jc w:val="center"/>
              <w:rPr>
                <w:rFonts w:ascii="Bookman Old Style" w:eastAsia="Times New Roman" w:hAnsi="Bookman Old Style" w:cs="Calibri"/>
                <w:color w:val="000000"/>
                <w:sz w:val="10"/>
                <w:szCs w:val="10"/>
                <w:lang w:eastAsia="id-ID"/>
              </w:rPr>
            </w:pPr>
            <w:r w:rsidRPr="00D37EB9">
              <w:rPr>
                <w:rFonts w:ascii="Bookman Old Style" w:eastAsia="Times New Roman" w:hAnsi="Bookman Old Style" w:cs="Calibri"/>
                <w:color w:val="000000"/>
                <w:sz w:val="10"/>
                <w:szCs w:val="10"/>
                <w:lang w:eastAsia="id-ID"/>
              </w:rPr>
              <w:t xml:space="preserve">        3.500.000 </w:t>
            </w:r>
          </w:p>
        </w:tc>
        <w:tc>
          <w:tcPr>
            <w:tcW w:w="993" w:type="dxa"/>
            <w:gridSpan w:val="2"/>
            <w:tcBorders>
              <w:top w:val="nil"/>
              <w:left w:val="nil"/>
              <w:bottom w:val="single" w:sz="4" w:space="0" w:color="auto"/>
              <w:right w:val="single" w:sz="4" w:space="0" w:color="auto"/>
            </w:tcBorders>
            <w:shd w:val="clear" w:color="auto" w:fill="auto"/>
            <w:vAlign w:val="center"/>
            <w:hideMark/>
          </w:tcPr>
          <w:p w:rsidR="00766F53" w:rsidRPr="00D37EB9" w:rsidRDefault="00766F53" w:rsidP="00DD5864">
            <w:pPr>
              <w:spacing w:after="0" w:line="240" w:lineRule="auto"/>
              <w:jc w:val="center"/>
              <w:rPr>
                <w:rFonts w:ascii="Bookman Old Style" w:eastAsia="Times New Roman" w:hAnsi="Bookman Old Style" w:cs="Calibri"/>
                <w:color w:val="000000"/>
                <w:sz w:val="10"/>
                <w:szCs w:val="10"/>
                <w:lang w:eastAsia="id-ID"/>
              </w:rPr>
            </w:pPr>
            <w:r w:rsidRPr="00D37EB9">
              <w:rPr>
                <w:rFonts w:ascii="Bookman Old Style" w:eastAsia="Times New Roman" w:hAnsi="Bookman Old Style" w:cs="Calibri"/>
                <w:color w:val="000000"/>
                <w:sz w:val="10"/>
                <w:szCs w:val="10"/>
                <w:lang w:eastAsia="id-ID"/>
              </w:rPr>
              <w:t xml:space="preserve">     35.000.000 </w:t>
            </w:r>
          </w:p>
        </w:tc>
        <w:tc>
          <w:tcPr>
            <w:tcW w:w="992" w:type="dxa"/>
            <w:gridSpan w:val="3"/>
            <w:tcBorders>
              <w:top w:val="single" w:sz="4" w:space="0" w:color="auto"/>
              <w:left w:val="nil"/>
              <w:bottom w:val="single" w:sz="4" w:space="0" w:color="auto"/>
              <w:right w:val="single" w:sz="4" w:space="0" w:color="auto"/>
            </w:tcBorders>
            <w:shd w:val="clear" w:color="auto" w:fill="auto"/>
            <w:vAlign w:val="center"/>
            <w:hideMark/>
          </w:tcPr>
          <w:p w:rsidR="00766F53" w:rsidRPr="00D37EB9" w:rsidRDefault="00766F53" w:rsidP="00DD5864">
            <w:pPr>
              <w:spacing w:after="0" w:line="240" w:lineRule="auto"/>
              <w:jc w:val="center"/>
              <w:rPr>
                <w:rFonts w:ascii="Bookman Old Style" w:eastAsia="Times New Roman" w:hAnsi="Bookman Old Style" w:cs="Calibri"/>
                <w:color w:val="000000"/>
                <w:sz w:val="10"/>
                <w:szCs w:val="10"/>
                <w:lang w:eastAsia="id-ID"/>
              </w:rPr>
            </w:pPr>
            <w:r w:rsidRPr="00D37EB9">
              <w:rPr>
                <w:rFonts w:ascii="Bookman Old Style" w:eastAsia="Times New Roman" w:hAnsi="Bookman Old Style" w:cs="Calibri"/>
                <w:color w:val="000000"/>
                <w:sz w:val="10"/>
                <w:szCs w:val="10"/>
                <w:lang w:eastAsia="id-ID"/>
              </w:rPr>
              <w:t xml:space="preserve">          1.000.000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766F53" w:rsidRPr="00D37EB9" w:rsidRDefault="00766F53" w:rsidP="00DD5864">
            <w:pPr>
              <w:spacing w:after="0" w:line="240" w:lineRule="auto"/>
              <w:jc w:val="center"/>
              <w:rPr>
                <w:rFonts w:ascii="Bookman Old Style" w:eastAsia="Times New Roman" w:hAnsi="Bookman Old Style" w:cs="Calibri"/>
                <w:color w:val="000000"/>
                <w:sz w:val="10"/>
                <w:szCs w:val="10"/>
                <w:lang w:eastAsia="id-ID"/>
              </w:rPr>
            </w:pPr>
            <w:r w:rsidRPr="00D37EB9">
              <w:rPr>
                <w:rFonts w:ascii="Bookman Old Style" w:eastAsia="Times New Roman" w:hAnsi="Bookman Old Style" w:cs="Calibri"/>
                <w:color w:val="000000"/>
                <w:sz w:val="10"/>
                <w:szCs w:val="10"/>
                <w:lang w:eastAsia="id-ID"/>
              </w:rPr>
              <w:t xml:space="preserve">          1.242.000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766F53" w:rsidRPr="00D37EB9" w:rsidRDefault="00766F53" w:rsidP="00DD5864">
            <w:pPr>
              <w:spacing w:after="0" w:line="240" w:lineRule="auto"/>
              <w:jc w:val="center"/>
              <w:rPr>
                <w:rFonts w:ascii="Bookman Old Style" w:eastAsia="Times New Roman" w:hAnsi="Bookman Old Style" w:cs="Calibri"/>
                <w:color w:val="000000"/>
                <w:sz w:val="10"/>
                <w:szCs w:val="10"/>
                <w:lang w:eastAsia="id-ID"/>
              </w:rPr>
            </w:pPr>
            <w:r w:rsidRPr="00D37EB9">
              <w:rPr>
                <w:rFonts w:ascii="Bookman Old Style" w:eastAsia="Times New Roman" w:hAnsi="Bookman Old Style" w:cs="Calibri"/>
                <w:color w:val="000000"/>
                <w:sz w:val="10"/>
                <w:szCs w:val="10"/>
                <w:lang w:eastAsia="id-ID"/>
              </w:rPr>
              <w:t xml:space="preserve">          2.000.000 </w:t>
            </w:r>
          </w:p>
        </w:tc>
        <w:tc>
          <w:tcPr>
            <w:tcW w:w="994" w:type="dxa"/>
            <w:gridSpan w:val="2"/>
            <w:tcBorders>
              <w:top w:val="single" w:sz="4" w:space="0" w:color="auto"/>
              <w:left w:val="nil"/>
              <w:bottom w:val="single" w:sz="4" w:space="0" w:color="auto"/>
              <w:right w:val="single" w:sz="4" w:space="0" w:color="auto"/>
            </w:tcBorders>
            <w:shd w:val="clear" w:color="auto" w:fill="auto"/>
            <w:vAlign w:val="center"/>
            <w:hideMark/>
          </w:tcPr>
          <w:p w:rsidR="00766F53" w:rsidRPr="00D37EB9" w:rsidRDefault="00766F53" w:rsidP="00DD5864">
            <w:pPr>
              <w:spacing w:after="0" w:line="240" w:lineRule="auto"/>
              <w:jc w:val="center"/>
              <w:rPr>
                <w:rFonts w:ascii="Bookman Old Style" w:eastAsia="Times New Roman" w:hAnsi="Bookman Old Style" w:cs="Calibri"/>
                <w:color w:val="000000"/>
                <w:sz w:val="10"/>
                <w:szCs w:val="10"/>
                <w:lang w:eastAsia="id-ID"/>
              </w:rPr>
            </w:pPr>
            <w:r w:rsidRPr="00D37EB9">
              <w:rPr>
                <w:rFonts w:ascii="Bookman Old Style" w:eastAsia="Times New Roman" w:hAnsi="Bookman Old Style" w:cs="Calibri"/>
                <w:color w:val="000000"/>
                <w:sz w:val="10"/>
                <w:szCs w:val="10"/>
                <w:lang w:eastAsia="id-ID"/>
              </w:rPr>
              <w:t xml:space="preserve">      1.979.500 </w:t>
            </w:r>
          </w:p>
        </w:tc>
        <w:tc>
          <w:tcPr>
            <w:tcW w:w="566" w:type="dxa"/>
            <w:gridSpan w:val="2"/>
            <w:tcBorders>
              <w:top w:val="nil"/>
              <w:left w:val="nil"/>
              <w:bottom w:val="single" w:sz="4" w:space="0" w:color="auto"/>
              <w:right w:val="single" w:sz="4" w:space="0" w:color="auto"/>
            </w:tcBorders>
            <w:shd w:val="clear" w:color="auto" w:fill="auto"/>
            <w:vAlign w:val="center"/>
            <w:hideMark/>
          </w:tcPr>
          <w:p w:rsidR="00766F53" w:rsidRPr="00D37EB9" w:rsidRDefault="00766F53" w:rsidP="00DD5864">
            <w:pPr>
              <w:spacing w:after="0" w:line="240" w:lineRule="auto"/>
              <w:jc w:val="center"/>
              <w:rPr>
                <w:rFonts w:ascii="Arial Narrow" w:eastAsia="Times New Roman" w:hAnsi="Arial Narrow" w:cs="Calibri"/>
                <w:color w:val="000000"/>
                <w:sz w:val="10"/>
                <w:szCs w:val="10"/>
                <w:lang w:eastAsia="id-ID"/>
              </w:rPr>
            </w:pPr>
            <w:r w:rsidRPr="00D37EB9">
              <w:rPr>
                <w:rFonts w:ascii="Arial Narrow" w:eastAsia="Times New Roman" w:hAnsi="Arial Narrow" w:cs="Calibri"/>
                <w:color w:val="000000"/>
                <w:sz w:val="10"/>
                <w:szCs w:val="10"/>
                <w:lang w:eastAsia="id-ID"/>
              </w:rPr>
              <w:t xml:space="preserve">         100,00 </w:t>
            </w:r>
          </w:p>
        </w:tc>
        <w:tc>
          <w:tcPr>
            <w:tcW w:w="567" w:type="dxa"/>
            <w:tcBorders>
              <w:top w:val="nil"/>
              <w:left w:val="nil"/>
              <w:bottom w:val="single" w:sz="4" w:space="0" w:color="auto"/>
              <w:right w:val="single" w:sz="4" w:space="0" w:color="auto"/>
            </w:tcBorders>
            <w:shd w:val="clear" w:color="auto" w:fill="auto"/>
            <w:vAlign w:val="center"/>
            <w:hideMark/>
          </w:tcPr>
          <w:p w:rsidR="00766F53" w:rsidRPr="00D37EB9" w:rsidRDefault="00766F53" w:rsidP="00DD5864">
            <w:pPr>
              <w:spacing w:after="0" w:line="240" w:lineRule="auto"/>
              <w:jc w:val="center"/>
              <w:rPr>
                <w:rFonts w:ascii="Arial Narrow" w:eastAsia="Times New Roman" w:hAnsi="Arial Narrow" w:cs="Calibri"/>
                <w:color w:val="000000"/>
                <w:sz w:val="10"/>
                <w:szCs w:val="10"/>
                <w:lang w:eastAsia="id-ID"/>
              </w:rPr>
            </w:pPr>
            <w:r w:rsidRPr="00D37EB9">
              <w:rPr>
                <w:rFonts w:ascii="Arial Narrow" w:eastAsia="Times New Roman" w:hAnsi="Arial Narrow" w:cs="Calibri"/>
                <w:color w:val="000000"/>
                <w:sz w:val="10"/>
                <w:szCs w:val="10"/>
                <w:lang w:eastAsia="id-ID"/>
              </w:rPr>
              <w:t xml:space="preserve">         100,00 </w:t>
            </w:r>
          </w:p>
        </w:tc>
        <w:tc>
          <w:tcPr>
            <w:tcW w:w="567" w:type="dxa"/>
            <w:gridSpan w:val="2"/>
            <w:tcBorders>
              <w:top w:val="nil"/>
              <w:left w:val="nil"/>
              <w:bottom w:val="single" w:sz="4" w:space="0" w:color="auto"/>
              <w:right w:val="single" w:sz="4" w:space="0" w:color="auto"/>
            </w:tcBorders>
            <w:shd w:val="clear" w:color="auto" w:fill="auto"/>
            <w:vAlign w:val="center"/>
            <w:hideMark/>
          </w:tcPr>
          <w:p w:rsidR="00766F53" w:rsidRPr="00D37EB9" w:rsidRDefault="00766F53" w:rsidP="00DD5864">
            <w:pPr>
              <w:spacing w:after="0" w:line="240" w:lineRule="auto"/>
              <w:jc w:val="center"/>
              <w:rPr>
                <w:rFonts w:ascii="Arial Narrow" w:eastAsia="Times New Roman" w:hAnsi="Arial Narrow" w:cs="Calibri"/>
                <w:color w:val="000000"/>
                <w:sz w:val="10"/>
                <w:szCs w:val="10"/>
                <w:lang w:eastAsia="id-ID"/>
              </w:rPr>
            </w:pPr>
            <w:r w:rsidRPr="00D37EB9">
              <w:rPr>
                <w:rFonts w:ascii="Arial Narrow" w:eastAsia="Times New Roman" w:hAnsi="Arial Narrow" w:cs="Calibri"/>
                <w:color w:val="000000"/>
                <w:sz w:val="10"/>
                <w:szCs w:val="10"/>
                <w:lang w:eastAsia="id-ID"/>
              </w:rPr>
              <w:t xml:space="preserve">           82,80 </w:t>
            </w:r>
          </w:p>
        </w:tc>
        <w:tc>
          <w:tcPr>
            <w:tcW w:w="567" w:type="dxa"/>
            <w:tcBorders>
              <w:top w:val="nil"/>
              <w:left w:val="nil"/>
              <w:bottom w:val="single" w:sz="4" w:space="0" w:color="auto"/>
              <w:right w:val="single" w:sz="4" w:space="0" w:color="auto"/>
            </w:tcBorders>
            <w:shd w:val="clear" w:color="auto" w:fill="auto"/>
            <w:vAlign w:val="center"/>
            <w:hideMark/>
          </w:tcPr>
          <w:p w:rsidR="00766F53" w:rsidRPr="00D37EB9" w:rsidRDefault="00766F53" w:rsidP="00DD5864">
            <w:pPr>
              <w:spacing w:after="0" w:line="240" w:lineRule="auto"/>
              <w:jc w:val="center"/>
              <w:rPr>
                <w:rFonts w:ascii="Arial Narrow" w:eastAsia="Times New Roman" w:hAnsi="Arial Narrow" w:cs="Calibri"/>
                <w:color w:val="000000"/>
                <w:sz w:val="10"/>
                <w:szCs w:val="10"/>
                <w:lang w:eastAsia="id-ID"/>
              </w:rPr>
            </w:pPr>
            <w:r w:rsidRPr="00D37EB9">
              <w:rPr>
                <w:rFonts w:ascii="Arial Narrow" w:eastAsia="Times New Roman" w:hAnsi="Arial Narrow" w:cs="Calibri"/>
                <w:color w:val="000000"/>
                <w:sz w:val="10"/>
                <w:szCs w:val="10"/>
                <w:lang w:eastAsia="id-ID"/>
              </w:rPr>
              <w:t xml:space="preserve">         100,00 </w:t>
            </w:r>
          </w:p>
        </w:tc>
        <w:tc>
          <w:tcPr>
            <w:tcW w:w="426" w:type="dxa"/>
            <w:tcBorders>
              <w:top w:val="nil"/>
              <w:left w:val="nil"/>
              <w:bottom w:val="single" w:sz="4" w:space="0" w:color="auto"/>
              <w:right w:val="single" w:sz="4" w:space="0" w:color="auto"/>
            </w:tcBorders>
            <w:shd w:val="clear" w:color="auto" w:fill="auto"/>
            <w:vAlign w:val="center"/>
            <w:hideMark/>
          </w:tcPr>
          <w:p w:rsidR="00766F53" w:rsidRPr="00D37EB9" w:rsidRDefault="00766F53" w:rsidP="00DD5864">
            <w:pPr>
              <w:spacing w:after="0" w:line="240" w:lineRule="auto"/>
              <w:jc w:val="center"/>
              <w:rPr>
                <w:rFonts w:ascii="Arial Narrow" w:eastAsia="Times New Roman" w:hAnsi="Arial Narrow" w:cs="Calibri"/>
                <w:color w:val="000000"/>
                <w:sz w:val="10"/>
                <w:szCs w:val="10"/>
                <w:lang w:eastAsia="id-ID"/>
              </w:rPr>
            </w:pPr>
            <w:r w:rsidRPr="00D37EB9">
              <w:rPr>
                <w:rFonts w:ascii="Arial Narrow" w:eastAsia="Times New Roman" w:hAnsi="Arial Narrow" w:cs="Calibri"/>
                <w:color w:val="000000"/>
                <w:sz w:val="10"/>
                <w:szCs w:val="10"/>
                <w:lang w:eastAsia="id-ID"/>
              </w:rPr>
              <w:t xml:space="preserve">           56,56 </w:t>
            </w:r>
          </w:p>
        </w:tc>
        <w:tc>
          <w:tcPr>
            <w:tcW w:w="567" w:type="dxa"/>
            <w:gridSpan w:val="2"/>
            <w:tcBorders>
              <w:top w:val="nil"/>
              <w:left w:val="nil"/>
              <w:bottom w:val="single" w:sz="4" w:space="0" w:color="auto"/>
              <w:right w:val="single" w:sz="4" w:space="0" w:color="auto"/>
            </w:tcBorders>
            <w:shd w:val="clear" w:color="auto" w:fill="auto"/>
            <w:vAlign w:val="center"/>
            <w:hideMark/>
          </w:tcPr>
          <w:p w:rsidR="00766F53" w:rsidRPr="00D37EB9" w:rsidRDefault="00766F53" w:rsidP="00DD5864">
            <w:pPr>
              <w:spacing w:after="0" w:line="240" w:lineRule="auto"/>
              <w:jc w:val="center"/>
              <w:rPr>
                <w:rFonts w:ascii="Arial Narrow" w:eastAsia="Times New Roman" w:hAnsi="Arial Narrow" w:cs="Calibri"/>
                <w:color w:val="000000"/>
                <w:sz w:val="10"/>
                <w:szCs w:val="10"/>
                <w:lang w:eastAsia="id-ID"/>
              </w:rPr>
            </w:pPr>
            <w:r w:rsidRPr="00D37EB9">
              <w:rPr>
                <w:rFonts w:ascii="Arial Narrow" w:eastAsia="Times New Roman" w:hAnsi="Arial Narrow" w:cs="Calibri"/>
                <w:color w:val="000000"/>
                <w:sz w:val="10"/>
                <w:szCs w:val="10"/>
                <w:lang w:eastAsia="id-ID"/>
              </w:rPr>
              <w:t xml:space="preserve">              15,30 </w:t>
            </w:r>
          </w:p>
        </w:tc>
        <w:tc>
          <w:tcPr>
            <w:tcW w:w="567" w:type="dxa"/>
            <w:gridSpan w:val="4"/>
            <w:tcBorders>
              <w:top w:val="nil"/>
              <w:left w:val="nil"/>
              <w:bottom w:val="single" w:sz="4" w:space="0" w:color="auto"/>
              <w:right w:val="single" w:sz="8" w:space="0" w:color="auto"/>
            </w:tcBorders>
            <w:shd w:val="clear" w:color="auto" w:fill="auto"/>
            <w:vAlign w:val="center"/>
            <w:hideMark/>
          </w:tcPr>
          <w:p w:rsidR="00766F53" w:rsidRPr="00D37EB9" w:rsidRDefault="00766F53" w:rsidP="00DD5864">
            <w:pPr>
              <w:spacing w:after="0" w:line="240" w:lineRule="auto"/>
              <w:jc w:val="center"/>
              <w:rPr>
                <w:rFonts w:ascii="Arial Narrow" w:eastAsia="Times New Roman" w:hAnsi="Arial Narrow" w:cs="Calibri"/>
                <w:color w:val="000000"/>
                <w:sz w:val="10"/>
                <w:szCs w:val="10"/>
                <w:lang w:eastAsia="id-ID"/>
              </w:rPr>
            </w:pPr>
            <w:r w:rsidRPr="00D37EB9">
              <w:rPr>
                <w:rFonts w:ascii="Arial Narrow" w:eastAsia="Times New Roman" w:hAnsi="Arial Narrow" w:cs="Calibri"/>
                <w:color w:val="000000"/>
                <w:sz w:val="10"/>
                <w:szCs w:val="10"/>
                <w:lang w:eastAsia="id-ID"/>
              </w:rPr>
              <w:t xml:space="preserve">               15,89 </w:t>
            </w:r>
          </w:p>
        </w:tc>
      </w:tr>
      <w:tr w:rsidR="00766F53" w:rsidRPr="00D37EB9" w:rsidTr="00DD5864">
        <w:trPr>
          <w:gridAfter w:val="4"/>
          <w:wAfter w:w="2712" w:type="dxa"/>
          <w:trHeight w:val="555"/>
        </w:trPr>
        <w:tc>
          <w:tcPr>
            <w:tcW w:w="1287" w:type="dxa"/>
            <w:tcBorders>
              <w:top w:val="nil"/>
              <w:left w:val="single" w:sz="8" w:space="0" w:color="auto"/>
              <w:bottom w:val="single" w:sz="4" w:space="0" w:color="auto"/>
              <w:right w:val="single" w:sz="4" w:space="0" w:color="auto"/>
            </w:tcBorders>
            <w:shd w:val="clear" w:color="auto" w:fill="auto"/>
            <w:vAlign w:val="center"/>
            <w:hideMark/>
          </w:tcPr>
          <w:p w:rsidR="00766F53" w:rsidRPr="00D37EB9" w:rsidRDefault="00766F53" w:rsidP="00DD5864">
            <w:pPr>
              <w:spacing w:after="0" w:line="240" w:lineRule="auto"/>
              <w:rPr>
                <w:rFonts w:ascii="Bookman Old Style" w:eastAsia="Times New Roman" w:hAnsi="Bookman Old Style" w:cs="Calibri"/>
                <w:color w:val="000000"/>
                <w:sz w:val="10"/>
                <w:szCs w:val="10"/>
                <w:lang w:eastAsia="id-ID"/>
              </w:rPr>
            </w:pPr>
            <w:r w:rsidRPr="00D37EB9">
              <w:rPr>
                <w:rFonts w:ascii="Bookman Old Style" w:eastAsia="Times New Roman" w:hAnsi="Bookman Old Style" w:cs="Calibri"/>
                <w:color w:val="000000"/>
                <w:sz w:val="10"/>
                <w:szCs w:val="10"/>
                <w:lang w:eastAsia="id-ID"/>
              </w:rPr>
              <w:t>Program keserasian kebijakan peningkatan kualitas anak dan perempuan</w:t>
            </w:r>
          </w:p>
        </w:tc>
        <w:tc>
          <w:tcPr>
            <w:tcW w:w="991" w:type="dxa"/>
            <w:tcBorders>
              <w:top w:val="nil"/>
              <w:left w:val="nil"/>
              <w:bottom w:val="single" w:sz="4" w:space="0" w:color="auto"/>
              <w:right w:val="single" w:sz="4" w:space="0" w:color="auto"/>
            </w:tcBorders>
            <w:shd w:val="clear" w:color="auto" w:fill="auto"/>
            <w:vAlign w:val="center"/>
            <w:hideMark/>
          </w:tcPr>
          <w:p w:rsidR="00766F53" w:rsidRPr="00D37EB9" w:rsidRDefault="00766F53" w:rsidP="00DD5864">
            <w:pPr>
              <w:spacing w:after="0" w:line="240" w:lineRule="auto"/>
              <w:jc w:val="center"/>
              <w:rPr>
                <w:rFonts w:ascii="Bookman Old Style" w:eastAsia="Times New Roman" w:hAnsi="Bookman Old Style" w:cs="Calibri"/>
                <w:color w:val="000000"/>
                <w:sz w:val="10"/>
                <w:szCs w:val="10"/>
                <w:lang w:eastAsia="id-ID"/>
              </w:rPr>
            </w:pPr>
            <w:r w:rsidRPr="00D37EB9">
              <w:rPr>
                <w:rFonts w:ascii="Bookman Old Style" w:eastAsia="Times New Roman" w:hAnsi="Bookman Old Style" w:cs="Calibri"/>
                <w:color w:val="000000"/>
                <w:sz w:val="10"/>
                <w:szCs w:val="10"/>
                <w:lang w:eastAsia="id-ID"/>
              </w:rPr>
              <w:t xml:space="preserve">     150.000.000 </w:t>
            </w:r>
          </w:p>
        </w:tc>
        <w:tc>
          <w:tcPr>
            <w:tcW w:w="998" w:type="dxa"/>
            <w:tcBorders>
              <w:top w:val="nil"/>
              <w:left w:val="nil"/>
              <w:bottom w:val="single" w:sz="4" w:space="0" w:color="auto"/>
              <w:right w:val="single" w:sz="4" w:space="0" w:color="auto"/>
            </w:tcBorders>
            <w:shd w:val="clear" w:color="auto" w:fill="auto"/>
            <w:vAlign w:val="center"/>
            <w:hideMark/>
          </w:tcPr>
          <w:p w:rsidR="00766F53" w:rsidRPr="00D37EB9" w:rsidRDefault="00766F53" w:rsidP="00DD5864">
            <w:pPr>
              <w:spacing w:after="0" w:line="240" w:lineRule="auto"/>
              <w:jc w:val="right"/>
              <w:rPr>
                <w:rFonts w:ascii="Bookman Old Style" w:eastAsia="Times New Roman" w:hAnsi="Bookman Old Style" w:cs="Calibri"/>
                <w:color w:val="000000"/>
                <w:sz w:val="10"/>
                <w:szCs w:val="10"/>
                <w:lang w:eastAsia="id-ID"/>
              </w:rPr>
            </w:pPr>
            <w:r w:rsidRPr="00D37EB9">
              <w:rPr>
                <w:rFonts w:ascii="Bookman Old Style" w:eastAsia="Times New Roman" w:hAnsi="Bookman Old Style" w:cs="Calibri"/>
                <w:color w:val="000000"/>
                <w:sz w:val="10"/>
                <w:szCs w:val="10"/>
                <w:lang w:eastAsia="id-ID"/>
              </w:rPr>
              <w:t xml:space="preserve">                       - </w:t>
            </w:r>
          </w:p>
        </w:tc>
        <w:tc>
          <w:tcPr>
            <w:tcW w:w="992" w:type="dxa"/>
            <w:tcBorders>
              <w:top w:val="nil"/>
              <w:left w:val="nil"/>
              <w:bottom w:val="single" w:sz="4" w:space="0" w:color="auto"/>
              <w:right w:val="single" w:sz="4" w:space="0" w:color="auto"/>
            </w:tcBorders>
            <w:shd w:val="clear" w:color="auto" w:fill="auto"/>
            <w:vAlign w:val="center"/>
            <w:hideMark/>
          </w:tcPr>
          <w:p w:rsidR="00766F53" w:rsidRPr="00D37EB9" w:rsidRDefault="00766F53" w:rsidP="00DD5864">
            <w:pPr>
              <w:spacing w:after="0" w:line="240" w:lineRule="auto"/>
              <w:rPr>
                <w:rFonts w:ascii="Bookman Old Style" w:eastAsia="Times New Roman" w:hAnsi="Bookman Old Style" w:cs="Calibri"/>
                <w:color w:val="000000"/>
                <w:sz w:val="10"/>
                <w:szCs w:val="10"/>
                <w:lang w:eastAsia="id-ID"/>
              </w:rPr>
            </w:pPr>
            <w:r w:rsidRPr="00D37EB9">
              <w:rPr>
                <w:rFonts w:ascii="Bookman Old Style" w:eastAsia="Times New Roman" w:hAnsi="Bookman Old Style" w:cs="Calibri"/>
                <w:color w:val="000000"/>
                <w:sz w:val="10"/>
                <w:szCs w:val="10"/>
                <w:lang w:eastAsia="id-ID"/>
              </w:rPr>
              <w:t xml:space="preserve">                       - </w:t>
            </w:r>
          </w:p>
        </w:tc>
        <w:tc>
          <w:tcPr>
            <w:tcW w:w="992" w:type="dxa"/>
            <w:tcBorders>
              <w:top w:val="nil"/>
              <w:left w:val="nil"/>
              <w:bottom w:val="single" w:sz="4" w:space="0" w:color="auto"/>
              <w:right w:val="single" w:sz="4" w:space="0" w:color="auto"/>
            </w:tcBorders>
            <w:shd w:val="clear" w:color="auto" w:fill="auto"/>
            <w:vAlign w:val="center"/>
            <w:hideMark/>
          </w:tcPr>
          <w:p w:rsidR="00766F53" w:rsidRPr="00D37EB9" w:rsidRDefault="00766F53" w:rsidP="00DD5864">
            <w:pPr>
              <w:spacing w:after="0" w:line="240" w:lineRule="auto"/>
              <w:jc w:val="center"/>
              <w:rPr>
                <w:rFonts w:ascii="Bookman Old Style" w:eastAsia="Times New Roman" w:hAnsi="Bookman Old Style" w:cs="Calibri"/>
                <w:color w:val="000000"/>
                <w:sz w:val="10"/>
                <w:szCs w:val="10"/>
                <w:lang w:eastAsia="id-ID"/>
              </w:rPr>
            </w:pPr>
            <w:r w:rsidRPr="00D37EB9">
              <w:rPr>
                <w:rFonts w:ascii="Bookman Old Style" w:eastAsia="Times New Roman" w:hAnsi="Bookman Old Style" w:cs="Calibri"/>
                <w:color w:val="000000"/>
                <w:sz w:val="10"/>
                <w:szCs w:val="10"/>
                <w:lang w:eastAsia="id-ID"/>
              </w:rPr>
              <w:t xml:space="preserve">                     - </w:t>
            </w:r>
          </w:p>
        </w:tc>
        <w:tc>
          <w:tcPr>
            <w:tcW w:w="992" w:type="dxa"/>
            <w:gridSpan w:val="2"/>
            <w:tcBorders>
              <w:top w:val="nil"/>
              <w:left w:val="nil"/>
              <w:bottom w:val="single" w:sz="4" w:space="0" w:color="auto"/>
              <w:right w:val="single" w:sz="4" w:space="0" w:color="auto"/>
            </w:tcBorders>
            <w:shd w:val="clear" w:color="auto" w:fill="auto"/>
            <w:vAlign w:val="center"/>
            <w:hideMark/>
          </w:tcPr>
          <w:p w:rsidR="00766F53" w:rsidRPr="00D37EB9" w:rsidRDefault="00766F53" w:rsidP="00DD5864">
            <w:pPr>
              <w:spacing w:after="0" w:line="240" w:lineRule="auto"/>
              <w:jc w:val="center"/>
              <w:rPr>
                <w:rFonts w:ascii="Bookman Old Style" w:eastAsia="Times New Roman" w:hAnsi="Bookman Old Style" w:cs="Calibri"/>
                <w:color w:val="000000"/>
                <w:sz w:val="10"/>
                <w:szCs w:val="10"/>
                <w:lang w:eastAsia="id-ID"/>
              </w:rPr>
            </w:pPr>
            <w:r w:rsidRPr="00D37EB9">
              <w:rPr>
                <w:rFonts w:ascii="Bookman Old Style" w:eastAsia="Times New Roman" w:hAnsi="Bookman Old Style" w:cs="Calibri"/>
                <w:color w:val="000000"/>
                <w:sz w:val="10"/>
                <w:szCs w:val="10"/>
                <w:lang w:eastAsia="id-ID"/>
              </w:rPr>
              <w:t xml:space="preserve">                     - </w:t>
            </w:r>
          </w:p>
        </w:tc>
        <w:tc>
          <w:tcPr>
            <w:tcW w:w="993" w:type="dxa"/>
            <w:gridSpan w:val="2"/>
            <w:tcBorders>
              <w:top w:val="nil"/>
              <w:left w:val="nil"/>
              <w:bottom w:val="single" w:sz="4" w:space="0" w:color="auto"/>
              <w:right w:val="single" w:sz="4" w:space="0" w:color="auto"/>
            </w:tcBorders>
            <w:shd w:val="clear" w:color="auto" w:fill="auto"/>
            <w:vAlign w:val="center"/>
            <w:hideMark/>
          </w:tcPr>
          <w:p w:rsidR="00766F53" w:rsidRPr="00D37EB9" w:rsidRDefault="00766F53" w:rsidP="00DD5864">
            <w:pPr>
              <w:spacing w:after="0" w:line="240" w:lineRule="auto"/>
              <w:jc w:val="center"/>
              <w:rPr>
                <w:rFonts w:ascii="Bookman Old Style" w:eastAsia="Times New Roman" w:hAnsi="Bookman Old Style" w:cs="Calibri"/>
                <w:color w:val="000000"/>
                <w:sz w:val="10"/>
                <w:szCs w:val="10"/>
                <w:lang w:eastAsia="id-ID"/>
              </w:rPr>
            </w:pPr>
            <w:r w:rsidRPr="00D37EB9">
              <w:rPr>
                <w:rFonts w:ascii="Bookman Old Style" w:eastAsia="Times New Roman" w:hAnsi="Bookman Old Style" w:cs="Calibri"/>
                <w:color w:val="000000"/>
                <w:sz w:val="10"/>
                <w:szCs w:val="10"/>
                <w:lang w:eastAsia="id-ID"/>
              </w:rPr>
              <w:t xml:space="preserve">   136.619.500 </w:t>
            </w:r>
          </w:p>
        </w:tc>
        <w:tc>
          <w:tcPr>
            <w:tcW w:w="992" w:type="dxa"/>
            <w:gridSpan w:val="3"/>
            <w:tcBorders>
              <w:top w:val="nil"/>
              <w:left w:val="nil"/>
              <w:bottom w:val="nil"/>
              <w:right w:val="single" w:sz="4" w:space="0" w:color="auto"/>
            </w:tcBorders>
            <w:shd w:val="clear" w:color="auto" w:fill="auto"/>
            <w:vAlign w:val="center"/>
            <w:hideMark/>
          </w:tcPr>
          <w:p w:rsidR="00766F53" w:rsidRPr="00D37EB9" w:rsidRDefault="00766F53" w:rsidP="00DD5864">
            <w:pPr>
              <w:spacing w:after="0" w:line="240" w:lineRule="auto"/>
              <w:jc w:val="center"/>
              <w:rPr>
                <w:rFonts w:ascii="Bookman Old Style" w:eastAsia="Times New Roman" w:hAnsi="Bookman Old Style" w:cs="Calibri"/>
                <w:color w:val="000000"/>
                <w:sz w:val="10"/>
                <w:szCs w:val="10"/>
                <w:lang w:eastAsia="id-ID"/>
              </w:rPr>
            </w:pPr>
            <w:r w:rsidRPr="00D37EB9">
              <w:rPr>
                <w:rFonts w:ascii="Bookman Old Style" w:eastAsia="Times New Roman" w:hAnsi="Bookman Old Style" w:cs="Calibri"/>
                <w:color w:val="000000"/>
                <w:sz w:val="10"/>
                <w:szCs w:val="10"/>
                <w:lang w:eastAsia="id-ID"/>
              </w:rPr>
              <w:t xml:space="preserve">                       - </w:t>
            </w:r>
          </w:p>
        </w:tc>
        <w:tc>
          <w:tcPr>
            <w:tcW w:w="992" w:type="dxa"/>
            <w:tcBorders>
              <w:top w:val="nil"/>
              <w:left w:val="nil"/>
              <w:bottom w:val="nil"/>
              <w:right w:val="single" w:sz="4" w:space="0" w:color="auto"/>
            </w:tcBorders>
            <w:shd w:val="clear" w:color="auto" w:fill="auto"/>
            <w:vAlign w:val="center"/>
            <w:hideMark/>
          </w:tcPr>
          <w:p w:rsidR="00766F53" w:rsidRPr="00D37EB9" w:rsidRDefault="00766F53" w:rsidP="00DD5864">
            <w:pPr>
              <w:spacing w:after="0" w:line="240" w:lineRule="auto"/>
              <w:jc w:val="center"/>
              <w:rPr>
                <w:rFonts w:ascii="Bookman Old Style" w:eastAsia="Times New Roman" w:hAnsi="Bookman Old Style" w:cs="Calibri"/>
                <w:color w:val="000000"/>
                <w:sz w:val="10"/>
                <w:szCs w:val="10"/>
                <w:lang w:eastAsia="id-ID"/>
              </w:rPr>
            </w:pPr>
            <w:r w:rsidRPr="00D37EB9">
              <w:rPr>
                <w:rFonts w:ascii="Bookman Old Style" w:eastAsia="Times New Roman" w:hAnsi="Bookman Old Style" w:cs="Calibri"/>
                <w:color w:val="000000"/>
                <w:sz w:val="10"/>
                <w:szCs w:val="10"/>
                <w:lang w:eastAsia="id-ID"/>
              </w:rPr>
              <w:t xml:space="preserve">                       - </w:t>
            </w:r>
          </w:p>
        </w:tc>
        <w:tc>
          <w:tcPr>
            <w:tcW w:w="992" w:type="dxa"/>
            <w:tcBorders>
              <w:top w:val="nil"/>
              <w:left w:val="nil"/>
              <w:bottom w:val="nil"/>
              <w:right w:val="single" w:sz="4" w:space="0" w:color="auto"/>
            </w:tcBorders>
            <w:shd w:val="clear" w:color="auto" w:fill="auto"/>
            <w:vAlign w:val="center"/>
            <w:hideMark/>
          </w:tcPr>
          <w:p w:rsidR="00766F53" w:rsidRPr="00D37EB9" w:rsidRDefault="00766F53" w:rsidP="00DD5864">
            <w:pPr>
              <w:spacing w:after="0" w:line="240" w:lineRule="auto"/>
              <w:jc w:val="center"/>
              <w:rPr>
                <w:rFonts w:ascii="Bookman Old Style" w:eastAsia="Times New Roman" w:hAnsi="Bookman Old Style" w:cs="Calibri"/>
                <w:color w:val="000000"/>
                <w:sz w:val="10"/>
                <w:szCs w:val="10"/>
                <w:lang w:eastAsia="id-ID"/>
              </w:rPr>
            </w:pPr>
            <w:r w:rsidRPr="00D37EB9">
              <w:rPr>
                <w:rFonts w:ascii="Bookman Old Style" w:eastAsia="Times New Roman" w:hAnsi="Bookman Old Style" w:cs="Calibri"/>
                <w:color w:val="000000"/>
                <w:sz w:val="10"/>
                <w:szCs w:val="10"/>
                <w:lang w:eastAsia="id-ID"/>
              </w:rPr>
              <w:t xml:space="preserve">                       - </w:t>
            </w:r>
          </w:p>
        </w:tc>
        <w:tc>
          <w:tcPr>
            <w:tcW w:w="994" w:type="dxa"/>
            <w:gridSpan w:val="2"/>
            <w:tcBorders>
              <w:top w:val="nil"/>
              <w:left w:val="nil"/>
              <w:bottom w:val="nil"/>
              <w:right w:val="single" w:sz="4" w:space="0" w:color="auto"/>
            </w:tcBorders>
            <w:shd w:val="clear" w:color="auto" w:fill="auto"/>
            <w:vAlign w:val="center"/>
            <w:hideMark/>
          </w:tcPr>
          <w:p w:rsidR="00766F53" w:rsidRPr="00D37EB9" w:rsidRDefault="00766F53" w:rsidP="00DD5864">
            <w:pPr>
              <w:spacing w:after="0" w:line="240" w:lineRule="auto"/>
              <w:jc w:val="center"/>
              <w:rPr>
                <w:rFonts w:ascii="Bookman Old Style" w:eastAsia="Times New Roman" w:hAnsi="Bookman Old Style" w:cs="Calibri"/>
                <w:color w:val="000000"/>
                <w:sz w:val="10"/>
                <w:szCs w:val="10"/>
                <w:lang w:eastAsia="id-ID"/>
              </w:rPr>
            </w:pPr>
            <w:r w:rsidRPr="00D37EB9">
              <w:rPr>
                <w:rFonts w:ascii="Bookman Old Style" w:eastAsia="Times New Roman" w:hAnsi="Bookman Old Style" w:cs="Calibri"/>
                <w:color w:val="000000"/>
                <w:sz w:val="10"/>
                <w:szCs w:val="10"/>
                <w:lang w:eastAsia="id-ID"/>
              </w:rPr>
              <w:t xml:space="preserve">                    - </w:t>
            </w:r>
          </w:p>
        </w:tc>
        <w:tc>
          <w:tcPr>
            <w:tcW w:w="566" w:type="dxa"/>
            <w:gridSpan w:val="2"/>
            <w:tcBorders>
              <w:top w:val="nil"/>
              <w:left w:val="nil"/>
              <w:bottom w:val="single" w:sz="4" w:space="0" w:color="auto"/>
              <w:right w:val="single" w:sz="4" w:space="0" w:color="auto"/>
            </w:tcBorders>
            <w:shd w:val="clear" w:color="auto" w:fill="auto"/>
            <w:vAlign w:val="center"/>
            <w:hideMark/>
          </w:tcPr>
          <w:p w:rsidR="00766F53" w:rsidRPr="00D37EB9" w:rsidRDefault="00766F53" w:rsidP="00DD5864">
            <w:pPr>
              <w:spacing w:after="0" w:line="240" w:lineRule="auto"/>
              <w:jc w:val="center"/>
              <w:rPr>
                <w:rFonts w:ascii="Arial Narrow" w:eastAsia="Times New Roman" w:hAnsi="Arial Narrow" w:cs="Calibri"/>
                <w:color w:val="000000"/>
                <w:sz w:val="10"/>
                <w:szCs w:val="10"/>
                <w:lang w:eastAsia="id-ID"/>
              </w:rPr>
            </w:pPr>
            <w:r w:rsidRPr="00D37EB9">
              <w:rPr>
                <w:rFonts w:ascii="Arial Narrow" w:eastAsia="Times New Roman" w:hAnsi="Arial Narrow" w:cs="Calibri"/>
                <w:color w:val="000000"/>
                <w:sz w:val="10"/>
                <w:szCs w:val="10"/>
                <w:lang w:eastAsia="id-ID"/>
              </w:rPr>
              <w:t xml:space="preserve">           91,08 </w:t>
            </w:r>
          </w:p>
        </w:tc>
        <w:tc>
          <w:tcPr>
            <w:tcW w:w="567" w:type="dxa"/>
            <w:tcBorders>
              <w:top w:val="nil"/>
              <w:left w:val="nil"/>
              <w:bottom w:val="single" w:sz="4" w:space="0" w:color="auto"/>
              <w:right w:val="single" w:sz="4" w:space="0" w:color="auto"/>
            </w:tcBorders>
            <w:shd w:val="clear" w:color="auto" w:fill="auto"/>
            <w:vAlign w:val="center"/>
            <w:hideMark/>
          </w:tcPr>
          <w:p w:rsidR="00766F53" w:rsidRPr="00D37EB9" w:rsidRDefault="00766F53" w:rsidP="00DD5864">
            <w:pPr>
              <w:spacing w:after="0" w:line="240" w:lineRule="auto"/>
              <w:jc w:val="center"/>
              <w:rPr>
                <w:rFonts w:ascii="Arial Narrow" w:eastAsia="Times New Roman" w:hAnsi="Arial Narrow" w:cs="Calibri"/>
                <w:color w:val="000000"/>
                <w:sz w:val="10"/>
                <w:szCs w:val="10"/>
                <w:lang w:eastAsia="id-ID"/>
              </w:rPr>
            </w:pPr>
            <w:r w:rsidRPr="00D37EB9">
              <w:rPr>
                <w:rFonts w:ascii="Arial Narrow" w:eastAsia="Times New Roman" w:hAnsi="Arial Narrow" w:cs="Calibri"/>
                <w:color w:val="000000"/>
                <w:sz w:val="10"/>
                <w:szCs w:val="10"/>
                <w:lang w:eastAsia="id-ID"/>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766F53" w:rsidRPr="00D37EB9" w:rsidRDefault="00766F53" w:rsidP="00DD5864">
            <w:pPr>
              <w:spacing w:after="0" w:line="240" w:lineRule="auto"/>
              <w:jc w:val="center"/>
              <w:rPr>
                <w:rFonts w:ascii="Arial Narrow" w:eastAsia="Times New Roman" w:hAnsi="Arial Narrow" w:cs="Calibri"/>
                <w:color w:val="000000"/>
                <w:sz w:val="10"/>
                <w:szCs w:val="10"/>
                <w:lang w:eastAsia="id-ID"/>
              </w:rPr>
            </w:pPr>
            <w:r w:rsidRPr="00D37EB9">
              <w:rPr>
                <w:rFonts w:ascii="Arial Narrow" w:eastAsia="Times New Roman" w:hAnsi="Arial Narrow" w:cs="Calibri"/>
                <w:color w:val="000000"/>
                <w:sz w:val="10"/>
                <w:szCs w:val="10"/>
                <w:lang w:eastAsia="id-ID"/>
              </w:rPr>
              <w:t> </w:t>
            </w:r>
          </w:p>
        </w:tc>
        <w:tc>
          <w:tcPr>
            <w:tcW w:w="567" w:type="dxa"/>
            <w:tcBorders>
              <w:top w:val="nil"/>
              <w:left w:val="nil"/>
              <w:bottom w:val="single" w:sz="4" w:space="0" w:color="auto"/>
              <w:right w:val="single" w:sz="4" w:space="0" w:color="auto"/>
            </w:tcBorders>
            <w:shd w:val="clear" w:color="auto" w:fill="auto"/>
            <w:vAlign w:val="center"/>
            <w:hideMark/>
          </w:tcPr>
          <w:p w:rsidR="00766F53" w:rsidRPr="00D37EB9" w:rsidRDefault="00766F53" w:rsidP="00DD5864">
            <w:pPr>
              <w:spacing w:after="0" w:line="240" w:lineRule="auto"/>
              <w:jc w:val="center"/>
              <w:rPr>
                <w:rFonts w:ascii="Arial Narrow" w:eastAsia="Times New Roman" w:hAnsi="Arial Narrow" w:cs="Calibri"/>
                <w:color w:val="000000"/>
                <w:sz w:val="10"/>
                <w:szCs w:val="10"/>
                <w:lang w:eastAsia="id-ID"/>
              </w:rPr>
            </w:pPr>
            <w:r w:rsidRPr="00D37EB9">
              <w:rPr>
                <w:rFonts w:ascii="Arial Narrow" w:eastAsia="Times New Roman" w:hAnsi="Arial Narrow" w:cs="Calibri"/>
                <w:color w:val="000000"/>
                <w:sz w:val="10"/>
                <w:szCs w:val="10"/>
                <w:lang w:eastAsia="id-ID"/>
              </w:rPr>
              <w:t> </w:t>
            </w:r>
          </w:p>
        </w:tc>
        <w:tc>
          <w:tcPr>
            <w:tcW w:w="426" w:type="dxa"/>
            <w:tcBorders>
              <w:top w:val="nil"/>
              <w:left w:val="nil"/>
              <w:bottom w:val="single" w:sz="4" w:space="0" w:color="auto"/>
              <w:right w:val="single" w:sz="4" w:space="0" w:color="auto"/>
            </w:tcBorders>
            <w:shd w:val="clear" w:color="auto" w:fill="auto"/>
            <w:vAlign w:val="center"/>
            <w:hideMark/>
          </w:tcPr>
          <w:p w:rsidR="00766F53" w:rsidRPr="00D37EB9" w:rsidRDefault="00766F53" w:rsidP="00DD5864">
            <w:pPr>
              <w:spacing w:after="0" w:line="240" w:lineRule="auto"/>
              <w:jc w:val="center"/>
              <w:rPr>
                <w:rFonts w:ascii="Arial Narrow" w:eastAsia="Times New Roman" w:hAnsi="Arial Narrow" w:cs="Calibri"/>
                <w:color w:val="000000"/>
                <w:sz w:val="10"/>
                <w:szCs w:val="10"/>
                <w:lang w:eastAsia="id-ID"/>
              </w:rPr>
            </w:pPr>
            <w:r w:rsidRPr="00D37EB9">
              <w:rPr>
                <w:rFonts w:ascii="Arial Narrow" w:eastAsia="Times New Roman" w:hAnsi="Arial Narrow" w:cs="Calibri"/>
                <w:color w:val="000000"/>
                <w:sz w:val="10"/>
                <w:szCs w:val="10"/>
                <w:lang w:eastAsia="id-ID"/>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766F53" w:rsidRPr="00D37EB9" w:rsidRDefault="00766F53" w:rsidP="00DD5864">
            <w:pPr>
              <w:spacing w:after="0" w:line="240" w:lineRule="auto"/>
              <w:jc w:val="center"/>
              <w:rPr>
                <w:rFonts w:ascii="Arial Narrow" w:eastAsia="Times New Roman" w:hAnsi="Arial Narrow" w:cs="Calibri"/>
                <w:color w:val="000000"/>
                <w:sz w:val="10"/>
                <w:szCs w:val="10"/>
                <w:lang w:eastAsia="id-ID"/>
              </w:rPr>
            </w:pPr>
            <w:r w:rsidRPr="00D37EB9">
              <w:rPr>
                <w:rFonts w:ascii="Arial Narrow" w:eastAsia="Times New Roman" w:hAnsi="Arial Narrow" w:cs="Calibri"/>
                <w:color w:val="000000"/>
                <w:sz w:val="10"/>
                <w:szCs w:val="10"/>
                <w:lang w:eastAsia="id-ID"/>
              </w:rPr>
              <w:t> </w:t>
            </w:r>
          </w:p>
        </w:tc>
        <w:tc>
          <w:tcPr>
            <w:tcW w:w="567" w:type="dxa"/>
            <w:gridSpan w:val="4"/>
            <w:tcBorders>
              <w:top w:val="nil"/>
              <w:left w:val="nil"/>
              <w:bottom w:val="single" w:sz="4" w:space="0" w:color="auto"/>
              <w:right w:val="single" w:sz="8" w:space="0" w:color="auto"/>
            </w:tcBorders>
            <w:shd w:val="clear" w:color="auto" w:fill="auto"/>
            <w:vAlign w:val="center"/>
            <w:hideMark/>
          </w:tcPr>
          <w:p w:rsidR="00766F53" w:rsidRPr="00D37EB9" w:rsidRDefault="00766F53" w:rsidP="00DD5864">
            <w:pPr>
              <w:spacing w:after="0" w:line="240" w:lineRule="auto"/>
              <w:jc w:val="center"/>
              <w:rPr>
                <w:rFonts w:ascii="Arial Narrow" w:eastAsia="Times New Roman" w:hAnsi="Arial Narrow" w:cs="Calibri"/>
                <w:color w:val="000000"/>
                <w:sz w:val="10"/>
                <w:szCs w:val="10"/>
                <w:lang w:eastAsia="id-ID"/>
              </w:rPr>
            </w:pPr>
            <w:r w:rsidRPr="00D37EB9">
              <w:rPr>
                <w:rFonts w:ascii="Arial Narrow" w:eastAsia="Times New Roman" w:hAnsi="Arial Narrow" w:cs="Calibri"/>
                <w:color w:val="000000"/>
                <w:sz w:val="10"/>
                <w:szCs w:val="10"/>
                <w:lang w:eastAsia="id-ID"/>
              </w:rPr>
              <w:t> </w:t>
            </w:r>
          </w:p>
        </w:tc>
      </w:tr>
      <w:tr w:rsidR="00766F53" w:rsidRPr="00D37EB9" w:rsidTr="00DD5864">
        <w:trPr>
          <w:gridAfter w:val="4"/>
          <w:wAfter w:w="2712" w:type="dxa"/>
          <w:trHeight w:val="555"/>
        </w:trPr>
        <w:tc>
          <w:tcPr>
            <w:tcW w:w="1287" w:type="dxa"/>
            <w:tcBorders>
              <w:top w:val="nil"/>
              <w:left w:val="single" w:sz="8" w:space="0" w:color="auto"/>
              <w:bottom w:val="single" w:sz="4" w:space="0" w:color="auto"/>
              <w:right w:val="single" w:sz="4" w:space="0" w:color="auto"/>
            </w:tcBorders>
            <w:shd w:val="clear" w:color="auto" w:fill="auto"/>
            <w:vAlign w:val="center"/>
            <w:hideMark/>
          </w:tcPr>
          <w:p w:rsidR="00766F53" w:rsidRPr="00D37EB9" w:rsidRDefault="00766F53" w:rsidP="00DD5864">
            <w:pPr>
              <w:spacing w:after="0" w:line="240" w:lineRule="auto"/>
              <w:rPr>
                <w:rFonts w:ascii="Bookman Old Style" w:eastAsia="Times New Roman" w:hAnsi="Bookman Old Style" w:cs="Calibri"/>
                <w:color w:val="000000"/>
                <w:sz w:val="10"/>
                <w:szCs w:val="10"/>
                <w:lang w:eastAsia="id-ID"/>
              </w:rPr>
            </w:pPr>
            <w:r w:rsidRPr="00D37EB9">
              <w:rPr>
                <w:rFonts w:ascii="Bookman Old Style" w:eastAsia="Times New Roman" w:hAnsi="Bookman Old Style" w:cs="Calibri"/>
                <w:color w:val="000000"/>
                <w:sz w:val="10"/>
                <w:szCs w:val="10"/>
                <w:lang w:eastAsia="id-ID"/>
              </w:rPr>
              <w:t>Program pembinaan dan fasilitasi pengelolaan keuangan desa</w:t>
            </w:r>
          </w:p>
        </w:tc>
        <w:tc>
          <w:tcPr>
            <w:tcW w:w="991" w:type="dxa"/>
            <w:tcBorders>
              <w:top w:val="nil"/>
              <w:left w:val="nil"/>
              <w:bottom w:val="single" w:sz="4" w:space="0" w:color="auto"/>
              <w:right w:val="single" w:sz="4" w:space="0" w:color="auto"/>
            </w:tcBorders>
            <w:shd w:val="clear" w:color="auto" w:fill="auto"/>
            <w:vAlign w:val="center"/>
            <w:hideMark/>
          </w:tcPr>
          <w:p w:rsidR="00766F53" w:rsidRPr="00D37EB9" w:rsidRDefault="00766F53" w:rsidP="00DD5864">
            <w:pPr>
              <w:spacing w:after="0" w:line="240" w:lineRule="auto"/>
              <w:jc w:val="center"/>
              <w:rPr>
                <w:rFonts w:ascii="Bookman Old Style" w:eastAsia="Times New Roman" w:hAnsi="Bookman Old Style" w:cs="Calibri"/>
                <w:color w:val="000000"/>
                <w:sz w:val="10"/>
                <w:szCs w:val="10"/>
                <w:lang w:eastAsia="id-ID"/>
              </w:rPr>
            </w:pPr>
            <w:r w:rsidRPr="00D37EB9">
              <w:rPr>
                <w:rFonts w:ascii="Bookman Old Style" w:eastAsia="Times New Roman" w:hAnsi="Bookman Old Style" w:cs="Calibri"/>
                <w:color w:val="000000"/>
                <w:sz w:val="10"/>
                <w:szCs w:val="10"/>
                <w:lang w:eastAsia="id-ID"/>
              </w:rPr>
              <w:t xml:space="preserve">     174.850.000 </w:t>
            </w:r>
          </w:p>
        </w:tc>
        <w:tc>
          <w:tcPr>
            <w:tcW w:w="998" w:type="dxa"/>
            <w:tcBorders>
              <w:top w:val="nil"/>
              <w:left w:val="nil"/>
              <w:bottom w:val="single" w:sz="4" w:space="0" w:color="auto"/>
              <w:right w:val="single" w:sz="4" w:space="0" w:color="auto"/>
            </w:tcBorders>
            <w:shd w:val="clear" w:color="auto" w:fill="auto"/>
            <w:vAlign w:val="center"/>
            <w:hideMark/>
          </w:tcPr>
          <w:p w:rsidR="00766F53" w:rsidRPr="00D37EB9" w:rsidRDefault="00766F53" w:rsidP="00DD5864">
            <w:pPr>
              <w:spacing w:after="0" w:line="240" w:lineRule="auto"/>
              <w:jc w:val="right"/>
              <w:rPr>
                <w:rFonts w:ascii="Bookman Old Style" w:eastAsia="Times New Roman" w:hAnsi="Bookman Old Style" w:cs="Calibri"/>
                <w:color w:val="000000"/>
                <w:sz w:val="10"/>
                <w:szCs w:val="10"/>
                <w:lang w:eastAsia="id-ID"/>
              </w:rPr>
            </w:pPr>
            <w:r w:rsidRPr="00D37EB9">
              <w:rPr>
                <w:rFonts w:ascii="Bookman Old Style" w:eastAsia="Times New Roman" w:hAnsi="Bookman Old Style" w:cs="Calibri"/>
                <w:color w:val="000000"/>
                <w:sz w:val="10"/>
                <w:szCs w:val="10"/>
                <w:lang w:eastAsia="id-ID"/>
              </w:rPr>
              <w:t xml:space="preserve">                       - </w:t>
            </w:r>
          </w:p>
        </w:tc>
        <w:tc>
          <w:tcPr>
            <w:tcW w:w="992" w:type="dxa"/>
            <w:tcBorders>
              <w:top w:val="nil"/>
              <w:left w:val="nil"/>
              <w:bottom w:val="single" w:sz="4" w:space="0" w:color="auto"/>
              <w:right w:val="single" w:sz="4" w:space="0" w:color="auto"/>
            </w:tcBorders>
            <w:shd w:val="clear" w:color="auto" w:fill="auto"/>
            <w:vAlign w:val="center"/>
            <w:hideMark/>
          </w:tcPr>
          <w:p w:rsidR="00766F53" w:rsidRPr="00D37EB9" w:rsidRDefault="00766F53" w:rsidP="00DD5864">
            <w:pPr>
              <w:spacing w:after="0" w:line="240" w:lineRule="auto"/>
              <w:rPr>
                <w:rFonts w:ascii="Bookman Old Style" w:eastAsia="Times New Roman" w:hAnsi="Bookman Old Style" w:cs="Calibri"/>
                <w:color w:val="000000"/>
                <w:sz w:val="10"/>
                <w:szCs w:val="10"/>
                <w:lang w:eastAsia="id-ID"/>
              </w:rPr>
            </w:pPr>
            <w:r w:rsidRPr="00D37EB9">
              <w:rPr>
                <w:rFonts w:ascii="Bookman Old Style" w:eastAsia="Times New Roman" w:hAnsi="Bookman Old Style" w:cs="Calibri"/>
                <w:color w:val="000000"/>
                <w:sz w:val="10"/>
                <w:szCs w:val="10"/>
                <w:lang w:eastAsia="id-ID"/>
              </w:rPr>
              <w:t xml:space="preserve">                       - </w:t>
            </w:r>
          </w:p>
        </w:tc>
        <w:tc>
          <w:tcPr>
            <w:tcW w:w="992" w:type="dxa"/>
            <w:tcBorders>
              <w:top w:val="nil"/>
              <w:left w:val="nil"/>
              <w:bottom w:val="single" w:sz="4" w:space="0" w:color="auto"/>
              <w:right w:val="single" w:sz="4" w:space="0" w:color="auto"/>
            </w:tcBorders>
            <w:shd w:val="clear" w:color="auto" w:fill="auto"/>
            <w:vAlign w:val="center"/>
            <w:hideMark/>
          </w:tcPr>
          <w:p w:rsidR="00766F53" w:rsidRPr="00D37EB9" w:rsidRDefault="00766F53" w:rsidP="00DD5864">
            <w:pPr>
              <w:spacing w:after="0" w:line="240" w:lineRule="auto"/>
              <w:jc w:val="center"/>
              <w:rPr>
                <w:rFonts w:ascii="Bookman Old Style" w:eastAsia="Times New Roman" w:hAnsi="Bookman Old Style" w:cs="Calibri"/>
                <w:color w:val="000000"/>
                <w:sz w:val="10"/>
                <w:szCs w:val="10"/>
                <w:lang w:eastAsia="id-ID"/>
              </w:rPr>
            </w:pPr>
            <w:r w:rsidRPr="00D37EB9">
              <w:rPr>
                <w:rFonts w:ascii="Bookman Old Style" w:eastAsia="Times New Roman" w:hAnsi="Bookman Old Style" w:cs="Calibri"/>
                <w:color w:val="000000"/>
                <w:sz w:val="10"/>
                <w:szCs w:val="10"/>
                <w:lang w:eastAsia="id-ID"/>
              </w:rPr>
              <w:t xml:space="preserve">                     - </w:t>
            </w:r>
          </w:p>
        </w:tc>
        <w:tc>
          <w:tcPr>
            <w:tcW w:w="992" w:type="dxa"/>
            <w:gridSpan w:val="2"/>
            <w:tcBorders>
              <w:top w:val="nil"/>
              <w:left w:val="nil"/>
              <w:bottom w:val="single" w:sz="4" w:space="0" w:color="auto"/>
              <w:right w:val="single" w:sz="4" w:space="0" w:color="auto"/>
            </w:tcBorders>
            <w:shd w:val="clear" w:color="auto" w:fill="auto"/>
            <w:vAlign w:val="center"/>
            <w:hideMark/>
          </w:tcPr>
          <w:p w:rsidR="00766F53" w:rsidRPr="00D37EB9" w:rsidRDefault="00766F53" w:rsidP="00DD5864">
            <w:pPr>
              <w:spacing w:after="0" w:line="240" w:lineRule="auto"/>
              <w:jc w:val="center"/>
              <w:rPr>
                <w:rFonts w:ascii="Bookman Old Style" w:eastAsia="Times New Roman" w:hAnsi="Bookman Old Style" w:cs="Calibri"/>
                <w:color w:val="000000"/>
                <w:sz w:val="10"/>
                <w:szCs w:val="10"/>
                <w:lang w:eastAsia="id-ID"/>
              </w:rPr>
            </w:pPr>
            <w:r w:rsidRPr="00D37EB9">
              <w:rPr>
                <w:rFonts w:ascii="Bookman Old Style" w:eastAsia="Times New Roman" w:hAnsi="Bookman Old Style" w:cs="Calibri"/>
                <w:color w:val="000000"/>
                <w:sz w:val="10"/>
                <w:szCs w:val="10"/>
                <w:lang w:eastAsia="id-ID"/>
              </w:rPr>
              <w:t xml:space="preserve">                     - </w:t>
            </w:r>
          </w:p>
        </w:tc>
        <w:tc>
          <w:tcPr>
            <w:tcW w:w="993" w:type="dxa"/>
            <w:gridSpan w:val="2"/>
            <w:tcBorders>
              <w:top w:val="nil"/>
              <w:left w:val="nil"/>
              <w:bottom w:val="single" w:sz="4" w:space="0" w:color="auto"/>
              <w:right w:val="single" w:sz="4" w:space="0" w:color="auto"/>
            </w:tcBorders>
            <w:shd w:val="clear" w:color="auto" w:fill="auto"/>
            <w:vAlign w:val="center"/>
            <w:hideMark/>
          </w:tcPr>
          <w:p w:rsidR="00766F53" w:rsidRPr="00D37EB9" w:rsidRDefault="00766F53" w:rsidP="00DD5864">
            <w:pPr>
              <w:spacing w:after="0" w:line="240" w:lineRule="auto"/>
              <w:jc w:val="center"/>
              <w:rPr>
                <w:rFonts w:ascii="Bookman Old Style" w:eastAsia="Times New Roman" w:hAnsi="Bookman Old Style" w:cs="Calibri"/>
                <w:color w:val="000000"/>
                <w:sz w:val="10"/>
                <w:szCs w:val="10"/>
                <w:lang w:eastAsia="id-ID"/>
              </w:rPr>
            </w:pPr>
            <w:r w:rsidRPr="00D37EB9">
              <w:rPr>
                <w:rFonts w:ascii="Bookman Old Style" w:eastAsia="Times New Roman" w:hAnsi="Bookman Old Style" w:cs="Calibri"/>
                <w:color w:val="000000"/>
                <w:sz w:val="10"/>
                <w:szCs w:val="10"/>
                <w:lang w:eastAsia="id-ID"/>
              </w:rPr>
              <w:t xml:space="preserve">   170.160.000 </w:t>
            </w:r>
          </w:p>
        </w:tc>
        <w:tc>
          <w:tcPr>
            <w:tcW w:w="992" w:type="dxa"/>
            <w:gridSpan w:val="3"/>
            <w:tcBorders>
              <w:top w:val="single" w:sz="4" w:space="0" w:color="auto"/>
              <w:left w:val="nil"/>
              <w:bottom w:val="nil"/>
              <w:right w:val="single" w:sz="4" w:space="0" w:color="auto"/>
            </w:tcBorders>
            <w:shd w:val="clear" w:color="auto" w:fill="auto"/>
            <w:vAlign w:val="center"/>
            <w:hideMark/>
          </w:tcPr>
          <w:p w:rsidR="00766F53" w:rsidRPr="00D37EB9" w:rsidRDefault="00766F53" w:rsidP="00DD5864">
            <w:pPr>
              <w:spacing w:after="0" w:line="240" w:lineRule="auto"/>
              <w:jc w:val="center"/>
              <w:rPr>
                <w:rFonts w:ascii="Bookman Old Style" w:eastAsia="Times New Roman" w:hAnsi="Bookman Old Style" w:cs="Calibri"/>
                <w:color w:val="000000"/>
                <w:sz w:val="10"/>
                <w:szCs w:val="10"/>
                <w:lang w:eastAsia="id-ID"/>
              </w:rPr>
            </w:pPr>
            <w:r w:rsidRPr="00D37EB9">
              <w:rPr>
                <w:rFonts w:ascii="Bookman Old Style" w:eastAsia="Times New Roman" w:hAnsi="Bookman Old Style" w:cs="Calibri"/>
                <w:color w:val="000000"/>
                <w:sz w:val="10"/>
                <w:szCs w:val="10"/>
                <w:lang w:eastAsia="id-ID"/>
              </w:rPr>
              <w:t xml:space="preserve">                       - </w:t>
            </w:r>
          </w:p>
        </w:tc>
        <w:tc>
          <w:tcPr>
            <w:tcW w:w="992" w:type="dxa"/>
            <w:tcBorders>
              <w:top w:val="single" w:sz="4" w:space="0" w:color="auto"/>
              <w:left w:val="nil"/>
              <w:bottom w:val="nil"/>
              <w:right w:val="single" w:sz="4" w:space="0" w:color="auto"/>
            </w:tcBorders>
            <w:shd w:val="clear" w:color="auto" w:fill="auto"/>
            <w:vAlign w:val="center"/>
            <w:hideMark/>
          </w:tcPr>
          <w:p w:rsidR="00766F53" w:rsidRPr="00D37EB9" w:rsidRDefault="00766F53" w:rsidP="00DD5864">
            <w:pPr>
              <w:spacing w:after="0" w:line="240" w:lineRule="auto"/>
              <w:jc w:val="center"/>
              <w:rPr>
                <w:rFonts w:ascii="Bookman Old Style" w:eastAsia="Times New Roman" w:hAnsi="Bookman Old Style" w:cs="Calibri"/>
                <w:color w:val="000000"/>
                <w:sz w:val="10"/>
                <w:szCs w:val="10"/>
                <w:lang w:eastAsia="id-ID"/>
              </w:rPr>
            </w:pPr>
            <w:r w:rsidRPr="00D37EB9">
              <w:rPr>
                <w:rFonts w:ascii="Bookman Old Style" w:eastAsia="Times New Roman" w:hAnsi="Bookman Old Style" w:cs="Calibri"/>
                <w:color w:val="000000"/>
                <w:sz w:val="10"/>
                <w:szCs w:val="10"/>
                <w:lang w:eastAsia="id-ID"/>
              </w:rPr>
              <w:t xml:space="preserve">                       - </w:t>
            </w:r>
          </w:p>
        </w:tc>
        <w:tc>
          <w:tcPr>
            <w:tcW w:w="992" w:type="dxa"/>
            <w:tcBorders>
              <w:top w:val="single" w:sz="4" w:space="0" w:color="auto"/>
              <w:left w:val="nil"/>
              <w:bottom w:val="nil"/>
              <w:right w:val="single" w:sz="4" w:space="0" w:color="auto"/>
            </w:tcBorders>
            <w:shd w:val="clear" w:color="auto" w:fill="auto"/>
            <w:vAlign w:val="center"/>
            <w:hideMark/>
          </w:tcPr>
          <w:p w:rsidR="00766F53" w:rsidRPr="00D37EB9" w:rsidRDefault="00766F53" w:rsidP="00DD5864">
            <w:pPr>
              <w:spacing w:after="0" w:line="240" w:lineRule="auto"/>
              <w:jc w:val="center"/>
              <w:rPr>
                <w:rFonts w:ascii="Bookman Old Style" w:eastAsia="Times New Roman" w:hAnsi="Bookman Old Style" w:cs="Calibri"/>
                <w:color w:val="000000"/>
                <w:sz w:val="10"/>
                <w:szCs w:val="10"/>
                <w:lang w:eastAsia="id-ID"/>
              </w:rPr>
            </w:pPr>
            <w:r w:rsidRPr="00D37EB9">
              <w:rPr>
                <w:rFonts w:ascii="Bookman Old Style" w:eastAsia="Times New Roman" w:hAnsi="Bookman Old Style" w:cs="Calibri"/>
                <w:color w:val="000000"/>
                <w:sz w:val="10"/>
                <w:szCs w:val="10"/>
                <w:lang w:eastAsia="id-ID"/>
              </w:rPr>
              <w:t xml:space="preserve">                       - </w:t>
            </w:r>
          </w:p>
        </w:tc>
        <w:tc>
          <w:tcPr>
            <w:tcW w:w="994" w:type="dxa"/>
            <w:gridSpan w:val="2"/>
            <w:tcBorders>
              <w:top w:val="single" w:sz="4" w:space="0" w:color="auto"/>
              <w:left w:val="nil"/>
              <w:bottom w:val="nil"/>
              <w:right w:val="single" w:sz="4" w:space="0" w:color="auto"/>
            </w:tcBorders>
            <w:shd w:val="clear" w:color="auto" w:fill="auto"/>
            <w:vAlign w:val="center"/>
            <w:hideMark/>
          </w:tcPr>
          <w:p w:rsidR="00766F53" w:rsidRPr="00D37EB9" w:rsidRDefault="00766F53" w:rsidP="00DD5864">
            <w:pPr>
              <w:spacing w:after="0" w:line="240" w:lineRule="auto"/>
              <w:jc w:val="center"/>
              <w:rPr>
                <w:rFonts w:ascii="Bookman Old Style" w:eastAsia="Times New Roman" w:hAnsi="Bookman Old Style" w:cs="Calibri"/>
                <w:color w:val="000000"/>
                <w:sz w:val="10"/>
                <w:szCs w:val="10"/>
                <w:lang w:eastAsia="id-ID"/>
              </w:rPr>
            </w:pPr>
            <w:r w:rsidRPr="00D37EB9">
              <w:rPr>
                <w:rFonts w:ascii="Bookman Old Style" w:eastAsia="Times New Roman" w:hAnsi="Bookman Old Style" w:cs="Calibri"/>
                <w:color w:val="000000"/>
                <w:sz w:val="10"/>
                <w:szCs w:val="10"/>
                <w:lang w:eastAsia="id-ID"/>
              </w:rPr>
              <w:t xml:space="preserve">                    - </w:t>
            </w:r>
          </w:p>
        </w:tc>
        <w:tc>
          <w:tcPr>
            <w:tcW w:w="566" w:type="dxa"/>
            <w:gridSpan w:val="2"/>
            <w:tcBorders>
              <w:top w:val="nil"/>
              <w:left w:val="nil"/>
              <w:bottom w:val="single" w:sz="4" w:space="0" w:color="auto"/>
              <w:right w:val="single" w:sz="4" w:space="0" w:color="auto"/>
            </w:tcBorders>
            <w:shd w:val="clear" w:color="auto" w:fill="auto"/>
            <w:vAlign w:val="center"/>
            <w:hideMark/>
          </w:tcPr>
          <w:p w:rsidR="00766F53" w:rsidRPr="00D37EB9" w:rsidRDefault="00766F53" w:rsidP="00DD5864">
            <w:pPr>
              <w:spacing w:after="0" w:line="240" w:lineRule="auto"/>
              <w:jc w:val="center"/>
              <w:rPr>
                <w:rFonts w:ascii="Arial Narrow" w:eastAsia="Times New Roman" w:hAnsi="Arial Narrow" w:cs="Calibri"/>
                <w:color w:val="000000"/>
                <w:sz w:val="10"/>
                <w:szCs w:val="10"/>
                <w:lang w:eastAsia="id-ID"/>
              </w:rPr>
            </w:pPr>
            <w:r w:rsidRPr="00D37EB9">
              <w:rPr>
                <w:rFonts w:ascii="Arial Narrow" w:eastAsia="Times New Roman" w:hAnsi="Arial Narrow" w:cs="Calibri"/>
                <w:color w:val="000000"/>
                <w:sz w:val="10"/>
                <w:szCs w:val="10"/>
                <w:lang w:eastAsia="id-ID"/>
              </w:rPr>
              <w:t xml:space="preserve">           97,32 </w:t>
            </w:r>
          </w:p>
        </w:tc>
        <w:tc>
          <w:tcPr>
            <w:tcW w:w="567" w:type="dxa"/>
            <w:tcBorders>
              <w:top w:val="nil"/>
              <w:left w:val="nil"/>
              <w:bottom w:val="single" w:sz="4" w:space="0" w:color="auto"/>
              <w:right w:val="single" w:sz="4" w:space="0" w:color="auto"/>
            </w:tcBorders>
            <w:shd w:val="clear" w:color="auto" w:fill="auto"/>
            <w:vAlign w:val="center"/>
            <w:hideMark/>
          </w:tcPr>
          <w:p w:rsidR="00766F53" w:rsidRPr="00D37EB9" w:rsidRDefault="00766F53" w:rsidP="00DD5864">
            <w:pPr>
              <w:spacing w:after="0" w:line="240" w:lineRule="auto"/>
              <w:jc w:val="center"/>
              <w:rPr>
                <w:rFonts w:ascii="Arial Narrow" w:eastAsia="Times New Roman" w:hAnsi="Arial Narrow" w:cs="Calibri"/>
                <w:color w:val="000000"/>
                <w:sz w:val="10"/>
                <w:szCs w:val="10"/>
                <w:lang w:eastAsia="id-ID"/>
              </w:rPr>
            </w:pPr>
            <w:r w:rsidRPr="00D37EB9">
              <w:rPr>
                <w:rFonts w:ascii="Arial Narrow" w:eastAsia="Times New Roman" w:hAnsi="Arial Narrow" w:cs="Calibri"/>
                <w:color w:val="000000"/>
                <w:sz w:val="10"/>
                <w:szCs w:val="10"/>
                <w:lang w:eastAsia="id-ID"/>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766F53" w:rsidRPr="00D37EB9" w:rsidRDefault="00766F53" w:rsidP="00DD5864">
            <w:pPr>
              <w:spacing w:after="0" w:line="240" w:lineRule="auto"/>
              <w:jc w:val="center"/>
              <w:rPr>
                <w:rFonts w:ascii="Arial Narrow" w:eastAsia="Times New Roman" w:hAnsi="Arial Narrow" w:cs="Calibri"/>
                <w:color w:val="000000"/>
                <w:sz w:val="10"/>
                <w:szCs w:val="10"/>
                <w:lang w:eastAsia="id-ID"/>
              </w:rPr>
            </w:pPr>
            <w:r w:rsidRPr="00D37EB9">
              <w:rPr>
                <w:rFonts w:ascii="Arial Narrow" w:eastAsia="Times New Roman" w:hAnsi="Arial Narrow" w:cs="Calibri"/>
                <w:color w:val="000000"/>
                <w:sz w:val="10"/>
                <w:szCs w:val="10"/>
                <w:lang w:eastAsia="id-ID"/>
              </w:rPr>
              <w:t> </w:t>
            </w:r>
          </w:p>
        </w:tc>
        <w:tc>
          <w:tcPr>
            <w:tcW w:w="567" w:type="dxa"/>
            <w:tcBorders>
              <w:top w:val="nil"/>
              <w:left w:val="nil"/>
              <w:bottom w:val="single" w:sz="4" w:space="0" w:color="auto"/>
              <w:right w:val="single" w:sz="4" w:space="0" w:color="auto"/>
            </w:tcBorders>
            <w:shd w:val="clear" w:color="auto" w:fill="auto"/>
            <w:vAlign w:val="center"/>
            <w:hideMark/>
          </w:tcPr>
          <w:p w:rsidR="00766F53" w:rsidRPr="00D37EB9" w:rsidRDefault="00766F53" w:rsidP="00DD5864">
            <w:pPr>
              <w:spacing w:after="0" w:line="240" w:lineRule="auto"/>
              <w:jc w:val="center"/>
              <w:rPr>
                <w:rFonts w:ascii="Arial Narrow" w:eastAsia="Times New Roman" w:hAnsi="Arial Narrow" w:cs="Calibri"/>
                <w:color w:val="000000"/>
                <w:sz w:val="10"/>
                <w:szCs w:val="10"/>
                <w:lang w:eastAsia="id-ID"/>
              </w:rPr>
            </w:pPr>
            <w:r w:rsidRPr="00D37EB9">
              <w:rPr>
                <w:rFonts w:ascii="Arial Narrow" w:eastAsia="Times New Roman" w:hAnsi="Arial Narrow" w:cs="Calibri"/>
                <w:color w:val="000000"/>
                <w:sz w:val="10"/>
                <w:szCs w:val="10"/>
                <w:lang w:eastAsia="id-ID"/>
              </w:rPr>
              <w:t> </w:t>
            </w:r>
          </w:p>
        </w:tc>
        <w:tc>
          <w:tcPr>
            <w:tcW w:w="426" w:type="dxa"/>
            <w:tcBorders>
              <w:top w:val="nil"/>
              <w:left w:val="nil"/>
              <w:bottom w:val="single" w:sz="4" w:space="0" w:color="auto"/>
              <w:right w:val="single" w:sz="4" w:space="0" w:color="auto"/>
            </w:tcBorders>
            <w:shd w:val="clear" w:color="auto" w:fill="auto"/>
            <w:vAlign w:val="center"/>
            <w:hideMark/>
          </w:tcPr>
          <w:p w:rsidR="00766F53" w:rsidRPr="00D37EB9" w:rsidRDefault="00766F53" w:rsidP="00DD5864">
            <w:pPr>
              <w:spacing w:after="0" w:line="240" w:lineRule="auto"/>
              <w:jc w:val="center"/>
              <w:rPr>
                <w:rFonts w:ascii="Arial Narrow" w:eastAsia="Times New Roman" w:hAnsi="Arial Narrow" w:cs="Calibri"/>
                <w:color w:val="000000"/>
                <w:sz w:val="10"/>
                <w:szCs w:val="10"/>
                <w:lang w:eastAsia="id-ID"/>
              </w:rPr>
            </w:pPr>
            <w:r w:rsidRPr="00D37EB9">
              <w:rPr>
                <w:rFonts w:ascii="Arial Narrow" w:eastAsia="Times New Roman" w:hAnsi="Arial Narrow" w:cs="Calibri"/>
                <w:color w:val="000000"/>
                <w:sz w:val="10"/>
                <w:szCs w:val="10"/>
                <w:lang w:eastAsia="id-ID"/>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766F53" w:rsidRPr="00D37EB9" w:rsidRDefault="00766F53" w:rsidP="00DD5864">
            <w:pPr>
              <w:spacing w:after="0" w:line="240" w:lineRule="auto"/>
              <w:jc w:val="center"/>
              <w:rPr>
                <w:rFonts w:ascii="Arial Narrow" w:eastAsia="Times New Roman" w:hAnsi="Arial Narrow" w:cs="Calibri"/>
                <w:color w:val="000000"/>
                <w:sz w:val="10"/>
                <w:szCs w:val="10"/>
                <w:lang w:eastAsia="id-ID"/>
              </w:rPr>
            </w:pPr>
            <w:r w:rsidRPr="00D37EB9">
              <w:rPr>
                <w:rFonts w:ascii="Arial Narrow" w:eastAsia="Times New Roman" w:hAnsi="Arial Narrow" w:cs="Calibri"/>
                <w:color w:val="000000"/>
                <w:sz w:val="10"/>
                <w:szCs w:val="10"/>
                <w:lang w:eastAsia="id-ID"/>
              </w:rPr>
              <w:t> </w:t>
            </w:r>
          </w:p>
        </w:tc>
        <w:tc>
          <w:tcPr>
            <w:tcW w:w="567" w:type="dxa"/>
            <w:gridSpan w:val="4"/>
            <w:tcBorders>
              <w:top w:val="nil"/>
              <w:left w:val="nil"/>
              <w:bottom w:val="single" w:sz="4" w:space="0" w:color="auto"/>
              <w:right w:val="single" w:sz="8" w:space="0" w:color="auto"/>
            </w:tcBorders>
            <w:shd w:val="clear" w:color="auto" w:fill="auto"/>
            <w:vAlign w:val="center"/>
            <w:hideMark/>
          </w:tcPr>
          <w:p w:rsidR="00766F53" w:rsidRPr="00D37EB9" w:rsidRDefault="00766F53" w:rsidP="00DD5864">
            <w:pPr>
              <w:spacing w:after="0" w:line="240" w:lineRule="auto"/>
              <w:jc w:val="center"/>
              <w:rPr>
                <w:rFonts w:ascii="Arial Narrow" w:eastAsia="Times New Roman" w:hAnsi="Arial Narrow" w:cs="Calibri"/>
                <w:color w:val="000000"/>
                <w:sz w:val="10"/>
                <w:szCs w:val="10"/>
                <w:lang w:eastAsia="id-ID"/>
              </w:rPr>
            </w:pPr>
            <w:r w:rsidRPr="00D37EB9">
              <w:rPr>
                <w:rFonts w:ascii="Arial Narrow" w:eastAsia="Times New Roman" w:hAnsi="Arial Narrow" w:cs="Calibri"/>
                <w:color w:val="000000"/>
                <w:sz w:val="10"/>
                <w:szCs w:val="10"/>
                <w:lang w:eastAsia="id-ID"/>
              </w:rPr>
              <w:t> </w:t>
            </w:r>
          </w:p>
        </w:tc>
      </w:tr>
      <w:tr w:rsidR="00766F53" w:rsidRPr="00D37EB9" w:rsidTr="00DD5864">
        <w:trPr>
          <w:gridAfter w:val="4"/>
          <w:wAfter w:w="2712" w:type="dxa"/>
          <w:trHeight w:val="435"/>
        </w:trPr>
        <w:tc>
          <w:tcPr>
            <w:tcW w:w="1287" w:type="dxa"/>
            <w:tcBorders>
              <w:top w:val="nil"/>
              <w:left w:val="single" w:sz="8" w:space="0" w:color="auto"/>
              <w:bottom w:val="single" w:sz="4" w:space="0" w:color="auto"/>
              <w:right w:val="single" w:sz="4" w:space="0" w:color="auto"/>
            </w:tcBorders>
            <w:shd w:val="clear" w:color="auto" w:fill="auto"/>
            <w:noWrap/>
            <w:vAlign w:val="center"/>
            <w:hideMark/>
          </w:tcPr>
          <w:p w:rsidR="00766F53" w:rsidRPr="00D37EB9" w:rsidRDefault="00766F53" w:rsidP="00DD5864">
            <w:pPr>
              <w:spacing w:after="0" w:line="240" w:lineRule="auto"/>
              <w:rPr>
                <w:rFonts w:ascii="Bookman Old Style" w:eastAsia="Times New Roman" w:hAnsi="Bookman Old Style" w:cs="Calibri"/>
                <w:color w:val="000000"/>
                <w:sz w:val="10"/>
                <w:szCs w:val="10"/>
                <w:lang w:eastAsia="id-ID"/>
              </w:rPr>
            </w:pPr>
            <w:r w:rsidRPr="00D37EB9">
              <w:rPr>
                <w:rFonts w:ascii="Bookman Old Style" w:eastAsia="Times New Roman" w:hAnsi="Bookman Old Style" w:cs="Calibri"/>
                <w:color w:val="000000"/>
                <w:sz w:val="10"/>
                <w:szCs w:val="10"/>
                <w:lang w:eastAsia="id-ID"/>
              </w:rPr>
              <w:t>Program Pengembangan Distribusi Pangan</w:t>
            </w:r>
          </w:p>
        </w:tc>
        <w:tc>
          <w:tcPr>
            <w:tcW w:w="991" w:type="dxa"/>
            <w:tcBorders>
              <w:top w:val="nil"/>
              <w:left w:val="nil"/>
              <w:bottom w:val="single" w:sz="4" w:space="0" w:color="auto"/>
              <w:right w:val="single" w:sz="4" w:space="0" w:color="auto"/>
            </w:tcBorders>
            <w:shd w:val="clear" w:color="auto" w:fill="auto"/>
            <w:vAlign w:val="center"/>
            <w:hideMark/>
          </w:tcPr>
          <w:p w:rsidR="00766F53" w:rsidRPr="00D37EB9" w:rsidRDefault="00766F53" w:rsidP="00DD5864">
            <w:pPr>
              <w:spacing w:after="0" w:line="240" w:lineRule="auto"/>
              <w:jc w:val="center"/>
              <w:rPr>
                <w:rFonts w:ascii="Bookman Old Style" w:eastAsia="Times New Roman" w:hAnsi="Bookman Old Style" w:cs="Calibri"/>
                <w:color w:val="000000"/>
                <w:sz w:val="10"/>
                <w:szCs w:val="10"/>
                <w:lang w:eastAsia="id-ID"/>
              </w:rPr>
            </w:pPr>
            <w:r w:rsidRPr="00D37EB9">
              <w:rPr>
                <w:rFonts w:ascii="Bookman Old Style" w:eastAsia="Times New Roman" w:hAnsi="Bookman Old Style" w:cs="Calibri"/>
                <w:color w:val="000000"/>
                <w:sz w:val="10"/>
                <w:szCs w:val="10"/>
                <w:lang w:eastAsia="id-ID"/>
              </w:rPr>
              <w:t xml:space="preserve">         5.000.000 </w:t>
            </w:r>
          </w:p>
        </w:tc>
        <w:tc>
          <w:tcPr>
            <w:tcW w:w="998" w:type="dxa"/>
            <w:tcBorders>
              <w:top w:val="nil"/>
              <w:left w:val="nil"/>
              <w:bottom w:val="single" w:sz="4" w:space="0" w:color="auto"/>
              <w:right w:val="single" w:sz="4" w:space="0" w:color="auto"/>
            </w:tcBorders>
            <w:shd w:val="clear" w:color="auto" w:fill="auto"/>
            <w:vAlign w:val="center"/>
            <w:hideMark/>
          </w:tcPr>
          <w:p w:rsidR="00766F53" w:rsidRPr="00D37EB9" w:rsidRDefault="00766F53" w:rsidP="00DD5864">
            <w:pPr>
              <w:spacing w:after="0" w:line="240" w:lineRule="auto"/>
              <w:jc w:val="right"/>
              <w:rPr>
                <w:rFonts w:ascii="Bookman Old Style" w:eastAsia="Times New Roman" w:hAnsi="Bookman Old Style" w:cs="Calibri"/>
                <w:color w:val="000000"/>
                <w:sz w:val="10"/>
                <w:szCs w:val="10"/>
                <w:lang w:eastAsia="id-ID"/>
              </w:rPr>
            </w:pPr>
            <w:r w:rsidRPr="00D37EB9">
              <w:rPr>
                <w:rFonts w:ascii="Bookman Old Style" w:eastAsia="Times New Roman" w:hAnsi="Bookman Old Style" w:cs="Calibri"/>
                <w:color w:val="000000"/>
                <w:sz w:val="10"/>
                <w:szCs w:val="10"/>
                <w:lang w:eastAsia="id-ID"/>
              </w:rPr>
              <w:t xml:space="preserve">                       - </w:t>
            </w:r>
          </w:p>
        </w:tc>
        <w:tc>
          <w:tcPr>
            <w:tcW w:w="992" w:type="dxa"/>
            <w:tcBorders>
              <w:top w:val="nil"/>
              <w:left w:val="nil"/>
              <w:bottom w:val="single" w:sz="4" w:space="0" w:color="auto"/>
              <w:right w:val="single" w:sz="4" w:space="0" w:color="auto"/>
            </w:tcBorders>
            <w:shd w:val="clear" w:color="auto" w:fill="auto"/>
            <w:vAlign w:val="center"/>
            <w:hideMark/>
          </w:tcPr>
          <w:p w:rsidR="00766F53" w:rsidRPr="00D37EB9" w:rsidRDefault="00766F53" w:rsidP="00DD5864">
            <w:pPr>
              <w:spacing w:after="0" w:line="240" w:lineRule="auto"/>
              <w:rPr>
                <w:rFonts w:ascii="Bookman Old Style" w:eastAsia="Times New Roman" w:hAnsi="Bookman Old Style" w:cs="Calibri"/>
                <w:color w:val="000000"/>
                <w:sz w:val="10"/>
                <w:szCs w:val="10"/>
                <w:lang w:eastAsia="id-ID"/>
              </w:rPr>
            </w:pPr>
            <w:r w:rsidRPr="00D37EB9">
              <w:rPr>
                <w:rFonts w:ascii="Bookman Old Style" w:eastAsia="Times New Roman" w:hAnsi="Bookman Old Style" w:cs="Calibri"/>
                <w:color w:val="000000"/>
                <w:sz w:val="10"/>
                <w:szCs w:val="10"/>
                <w:lang w:eastAsia="id-ID"/>
              </w:rPr>
              <w:t xml:space="preserve">                       - </w:t>
            </w:r>
          </w:p>
        </w:tc>
        <w:tc>
          <w:tcPr>
            <w:tcW w:w="992" w:type="dxa"/>
            <w:tcBorders>
              <w:top w:val="nil"/>
              <w:left w:val="nil"/>
              <w:bottom w:val="single" w:sz="4" w:space="0" w:color="auto"/>
              <w:right w:val="single" w:sz="4" w:space="0" w:color="auto"/>
            </w:tcBorders>
            <w:shd w:val="clear" w:color="auto" w:fill="auto"/>
            <w:vAlign w:val="center"/>
            <w:hideMark/>
          </w:tcPr>
          <w:p w:rsidR="00766F53" w:rsidRPr="00D37EB9" w:rsidRDefault="00766F53" w:rsidP="00DD5864">
            <w:pPr>
              <w:spacing w:after="0" w:line="240" w:lineRule="auto"/>
              <w:jc w:val="center"/>
              <w:rPr>
                <w:rFonts w:ascii="Bookman Old Style" w:eastAsia="Times New Roman" w:hAnsi="Bookman Old Style" w:cs="Calibri"/>
                <w:color w:val="000000"/>
                <w:sz w:val="10"/>
                <w:szCs w:val="10"/>
                <w:lang w:eastAsia="id-ID"/>
              </w:rPr>
            </w:pPr>
            <w:r w:rsidRPr="00D37EB9">
              <w:rPr>
                <w:rFonts w:ascii="Bookman Old Style" w:eastAsia="Times New Roman" w:hAnsi="Bookman Old Style" w:cs="Calibri"/>
                <w:color w:val="000000"/>
                <w:sz w:val="10"/>
                <w:szCs w:val="10"/>
                <w:lang w:eastAsia="id-ID"/>
              </w:rPr>
              <w:t xml:space="preserve">                     - </w:t>
            </w:r>
          </w:p>
        </w:tc>
        <w:tc>
          <w:tcPr>
            <w:tcW w:w="992" w:type="dxa"/>
            <w:gridSpan w:val="2"/>
            <w:tcBorders>
              <w:top w:val="nil"/>
              <w:left w:val="nil"/>
              <w:bottom w:val="single" w:sz="4" w:space="0" w:color="auto"/>
              <w:right w:val="single" w:sz="4" w:space="0" w:color="auto"/>
            </w:tcBorders>
            <w:shd w:val="clear" w:color="auto" w:fill="auto"/>
            <w:vAlign w:val="center"/>
            <w:hideMark/>
          </w:tcPr>
          <w:p w:rsidR="00766F53" w:rsidRPr="00D37EB9" w:rsidRDefault="00766F53" w:rsidP="00DD5864">
            <w:pPr>
              <w:spacing w:after="0" w:line="240" w:lineRule="auto"/>
              <w:jc w:val="center"/>
              <w:rPr>
                <w:rFonts w:ascii="Bookman Old Style" w:eastAsia="Times New Roman" w:hAnsi="Bookman Old Style" w:cs="Calibri"/>
                <w:color w:val="000000"/>
                <w:sz w:val="10"/>
                <w:szCs w:val="10"/>
                <w:lang w:eastAsia="id-ID"/>
              </w:rPr>
            </w:pPr>
            <w:r w:rsidRPr="00D37EB9">
              <w:rPr>
                <w:rFonts w:ascii="Bookman Old Style" w:eastAsia="Times New Roman" w:hAnsi="Bookman Old Style" w:cs="Calibri"/>
                <w:color w:val="000000"/>
                <w:sz w:val="10"/>
                <w:szCs w:val="10"/>
                <w:lang w:eastAsia="id-ID"/>
              </w:rPr>
              <w:t xml:space="preserve">                     - </w:t>
            </w:r>
          </w:p>
        </w:tc>
        <w:tc>
          <w:tcPr>
            <w:tcW w:w="993" w:type="dxa"/>
            <w:gridSpan w:val="2"/>
            <w:tcBorders>
              <w:top w:val="nil"/>
              <w:left w:val="nil"/>
              <w:bottom w:val="single" w:sz="4" w:space="0" w:color="auto"/>
              <w:right w:val="single" w:sz="4" w:space="0" w:color="auto"/>
            </w:tcBorders>
            <w:shd w:val="clear" w:color="auto" w:fill="auto"/>
            <w:vAlign w:val="center"/>
            <w:hideMark/>
          </w:tcPr>
          <w:p w:rsidR="00766F53" w:rsidRPr="00D37EB9" w:rsidRDefault="00766F53" w:rsidP="00DD5864">
            <w:pPr>
              <w:spacing w:after="0" w:line="240" w:lineRule="auto"/>
              <w:jc w:val="center"/>
              <w:rPr>
                <w:rFonts w:ascii="Bookman Old Style" w:eastAsia="Times New Roman" w:hAnsi="Bookman Old Style" w:cs="Calibri"/>
                <w:color w:val="000000"/>
                <w:sz w:val="10"/>
                <w:szCs w:val="10"/>
                <w:lang w:eastAsia="id-ID"/>
              </w:rPr>
            </w:pPr>
            <w:r w:rsidRPr="00D37EB9">
              <w:rPr>
                <w:rFonts w:ascii="Bookman Old Style" w:eastAsia="Times New Roman" w:hAnsi="Bookman Old Style" w:cs="Calibri"/>
                <w:color w:val="000000"/>
                <w:sz w:val="10"/>
                <w:szCs w:val="10"/>
                <w:lang w:eastAsia="id-ID"/>
              </w:rPr>
              <w:t xml:space="preserve">       4.800.000 </w:t>
            </w:r>
          </w:p>
        </w:tc>
        <w:tc>
          <w:tcPr>
            <w:tcW w:w="992" w:type="dxa"/>
            <w:gridSpan w:val="3"/>
            <w:tcBorders>
              <w:top w:val="single" w:sz="4" w:space="0" w:color="auto"/>
              <w:left w:val="nil"/>
              <w:bottom w:val="nil"/>
              <w:right w:val="single" w:sz="4" w:space="0" w:color="auto"/>
            </w:tcBorders>
            <w:shd w:val="clear" w:color="auto" w:fill="auto"/>
            <w:vAlign w:val="center"/>
            <w:hideMark/>
          </w:tcPr>
          <w:p w:rsidR="00766F53" w:rsidRPr="00D37EB9" w:rsidRDefault="00766F53" w:rsidP="00DD5864">
            <w:pPr>
              <w:spacing w:after="0" w:line="240" w:lineRule="auto"/>
              <w:jc w:val="center"/>
              <w:rPr>
                <w:rFonts w:ascii="Bookman Old Style" w:eastAsia="Times New Roman" w:hAnsi="Bookman Old Style" w:cs="Calibri"/>
                <w:color w:val="000000"/>
                <w:sz w:val="10"/>
                <w:szCs w:val="10"/>
                <w:lang w:eastAsia="id-ID"/>
              </w:rPr>
            </w:pPr>
            <w:r w:rsidRPr="00D37EB9">
              <w:rPr>
                <w:rFonts w:ascii="Bookman Old Style" w:eastAsia="Times New Roman" w:hAnsi="Bookman Old Style" w:cs="Calibri"/>
                <w:color w:val="000000"/>
                <w:sz w:val="10"/>
                <w:szCs w:val="10"/>
                <w:lang w:eastAsia="id-ID"/>
              </w:rPr>
              <w:t xml:space="preserve">                       - </w:t>
            </w:r>
          </w:p>
        </w:tc>
        <w:tc>
          <w:tcPr>
            <w:tcW w:w="992" w:type="dxa"/>
            <w:tcBorders>
              <w:top w:val="single" w:sz="4" w:space="0" w:color="auto"/>
              <w:left w:val="nil"/>
              <w:bottom w:val="nil"/>
              <w:right w:val="single" w:sz="4" w:space="0" w:color="auto"/>
            </w:tcBorders>
            <w:shd w:val="clear" w:color="auto" w:fill="auto"/>
            <w:vAlign w:val="center"/>
            <w:hideMark/>
          </w:tcPr>
          <w:p w:rsidR="00766F53" w:rsidRPr="00D37EB9" w:rsidRDefault="00766F53" w:rsidP="00DD5864">
            <w:pPr>
              <w:spacing w:after="0" w:line="240" w:lineRule="auto"/>
              <w:jc w:val="center"/>
              <w:rPr>
                <w:rFonts w:ascii="Bookman Old Style" w:eastAsia="Times New Roman" w:hAnsi="Bookman Old Style" w:cs="Calibri"/>
                <w:color w:val="000000"/>
                <w:sz w:val="10"/>
                <w:szCs w:val="10"/>
                <w:lang w:eastAsia="id-ID"/>
              </w:rPr>
            </w:pPr>
            <w:r w:rsidRPr="00D37EB9">
              <w:rPr>
                <w:rFonts w:ascii="Bookman Old Style" w:eastAsia="Times New Roman" w:hAnsi="Bookman Old Style" w:cs="Calibri"/>
                <w:color w:val="000000"/>
                <w:sz w:val="10"/>
                <w:szCs w:val="10"/>
                <w:lang w:eastAsia="id-ID"/>
              </w:rPr>
              <w:t xml:space="preserve">                       - </w:t>
            </w:r>
          </w:p>
        </w:tc>
        <w:tc>
          <w:tcPr>
            <w:tcW w:w="992" w:type="dxa"/>
            <w:tcBorders>
              <w:top w:val="single" w:sz="4" w:space="0" w:color="auto"/>
              <w:left w:val="nil"/>
              <w:bottom w:val="nil"/>
              <w:right w:val="single" w:sz="4" w:space="0" w:color="auto"/>
            </w:tcBorders>
            <w:shd w:val="clear" w:color="auto" w:fill="auto"/>
            <w:vAlign w:val="center"/>
            <w:hideMark/>
          </w:tcPr>
          <w:p w:rsidR="00766F53" w:rsidRPr="00D37EB9" w:rsidRDefault="00766F53" w:rsidP="00DD5864">
            <w:pPr>
              <w:spacing w:after="0" w:line="240" w:lineRule="auto"/>
              <w:jc w:val="center"/>
              <w:rPr>
                <w:rFonts w:ascii="Bookman Old Style" w:eastAsia="Times New Roman" w:hAnsi="Bookman Old Style" w:cs="Calibri"/>
                <w:color w:val="000000"/>
                <w:sz w:val="10"/>
                <w:szCs w:val="10"/>
                <w:lang w:eastAsia="id-ID"/>
              </w:rPr>
            </w:pPr>
            <w:r w:rsidRPr="00D37EB9">
              <w:rPr>
                <w:rFonts w:ascii="Bookman Old Style" w:eastAsia="Times New Roman" w:hAnsi="Bookman Old Style" w:cs="Calibri"/>
                <w:color w:val="000000"/>
                <w:sz w:val="10"/>
                <w:szCs w:val="10"/>
                <w:lang w:eastAsia="id-ID"/>
              </w:rPr>
              <w:t xml:space="preserve">                       - </w:t>
            </w:r>
          </w:p>
        </w:tc>
        <w:tc>
          <w:tcPr>
            <w:tcW w:w="994" w:type="dxa"/>
            <w:gridSpan w:val="2"/>
            <w:tcBorders>
              <w:top w:val="single" w:sz="4" w:space="0" w:color="auto"/>
              <w:left w:val="nil"/>
              <w:bottom w:val="nil"/>
              <w:right w:val="single" w:sz="4" w:space="0" w:color="auto"/>
            </w:tcBorders>
            <w:shd w:val="clear" w:color="auto" w:fill="auto"/>
            <w:vAlign w:val="center"/>
            <w:hideMark/>
          </w:tcPr>
          <w:p w:rsidR="00766F53" w:rsidRPr="00D37EB9" w:rsidRDefault="00766F53" w:rsidP="00DD5864">
            <w:pPr>
              <w:spacing w:after="0" w:line="240" w:lineRule="auto"/>
              <w:jc w:val="center"/>
              <w:rPr>
                <w:rFonts w:ascii="Bookman Old Style" w:eastAsia="Times New Roman" w:hAnsi="Bookman Old Style" w:cs="Calibri"/>
                <w:color w:val="000000"/>
                <w:sz w:val="10"/>
                <w:szCs w:val="10"/>
                <w:lang w:eastAsia="id-ID"/>
              </w:rPr>
            </w:pPr>
            <w:r w:rsidRPr="00D37EB9">
              <w:rPr>
                <w:rFonts w:ascii="Bookman Old Style" w:eastAsia="Times New Roman" w:hAnsi="Bookman Old Style" w:cs="Calibri"/>
                <w:color w:val="000000"/>
                <w:sz w:val="10"/>
                <w:szCs w:val="10"/>
                <w:lang w:eastAsia="id-ID"/>
              </w:rPr>
              <w:t xml:space="preserve">                    - </w:t>
            </w:r>
          </w:p>
        </w:tc>
        <w:tc>
          <w:tcPr>
            <w:tcW w:w="566" w:type="dxa"/>
            <w:gridSpan w:val="2"/>
            <w:tcBorders>
              <w:top w:val="nil"/>
              <w:left w:val="nil"/>
              <w:bottom w:val="single" w:sz="4" w:space="0" w:color="auto"/>
              <w:right w:val="single" w:sz="4" w:space="0" w:color="auto"/>
            </w:tcBorders>
            <w:shd w:val="clear" w:color="auto" w:fill="auto"/>
            <w:vAlign w:val="center"/>
            <w:hideMark/>
          </w:tcPr>
          <w:p w:rsidR="00766F53" w:rsidRPr="00D37EB9" w:rsidRDefault="00766F53" w:rsidP="00DD5864">
            <w:pPr>
              <w:spacing w:after="0" w:line="240" w:lineRule="auto"/>
              <w:jc w:val="center"/>
              <w:rPr>
                <w:rFonts w:ascii="Arial Narrow" w:eastAsia="Times New Roman" w:hAnsi="Arial Narrow" w:cs="Calibri"/>
                <w:color w:val="000000"/>
                <w:sz w:val="10"/>
                <w:szCs w:val="10"/>
                <w:lang w:eastAsia="id-ID"/>
              </w:rPr>
            </w:pPr>
            <w:r w:rsidRPr="00D37EB9">
              <w:rPr>
                <w:rFonts w:ascii="Arial Narrow" w:eastAsia="Times New Roman" w:hAnsi="Arial Narrow" w:cs="Calibri"/>
                <w:color w:val="000000"/>
                <w:sz w:val="10"/>
                <w:szCs w:val="10"/>
                <w:lang w:eastAsia="id-ID"/>
              </w:rPr>
              <w:t xml:space="preserve">           96,00 </w:t>
            </w:r>
          </w:p>
        </w:tc>
        <w:tc>
          <w:tcPr>
            <w:tcW w:w="567" w:type="dxa"/>
            <w:tcBorders>
              <w:top w:val="nil"/>
              <w:left w:val="nil"/>
              <w:bottom w:val="single" w:sz="4" w:space="0" w:color="auto"/>
              <w:right w:val="single" w:sz="4" w:space="0" w:color="auto"/>
            </w:tcBorders>
            <w:shd w:val="clear" w:color="auto" w:fill="auto"/>
            <w:vAlign w:val="center"/>
            <w:hideMark/>
          </w:tcPr>
          <w:p w:rsidR="00766F53" w:rsidRPr="00D37EB9" w:rsidRDefault="00766F53" w:rsidP="00DD5864">
            <w:pPr>
              <w:spacing w:after="0" w:line="240" w:lineRule="auto"/>
              <w:jc w:val="center"/>
              <w:rPr>
                <w:rFonts w:ascii="Arial Narrow" w:eastAsia="Times New Roman" w:hAnsi="Arial Narrow" w:cs="Calibri"/>
                <w:color w:val="000000"/>
                <w:sz w:val="10"/>
                <w:szCs w:val="10"/>
                <w:lang w:eastAsia="id-ID"/>
              </w:rPr>
            </w:pPr>
            <w:r w:rsidRPr="00D37EB9">
              <w:rPr>
                <w:rFonts w:ascii="Arial Narrow" w:eastAsia="Times New Roman" w:hAnsi="Arial Narrow" w:cs="Calibri"/>
                <w:color w:val="000000"/>
                <w:sz w:val="10"/>
                <w:szCs w:val="10"/>
                <w:lang w:eastAsia="id-ID"/>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766F53" w:rsidRPr="00D37EB9" w:rsidRDefault="00766F53" w:rsidP="00DD5864">
            <w:pPr>
              <w:spacing w:after="0" w:line="240" w:lineRule="auto"/>
              <w:jc w:val="center"/>
              <w:rPr>
                <w:rFonts w:ascii="Arial Narrow" w:eastAsia="Times New Roman" w:hAnsi="Arial Narrow" w:cs="Calibri"/>
                <w:color w:val="000000"/>
                <w:sz w:val="10"/>
                <w:szCs w:val="10"/>
                <w:lang w:eastAsia="id-ID"/>
              </w:rPr>
            </w:pPr>
            <w:r w:rsidRPr="00D37EB9">
              <w:rPr>
                <w:rFonts w:ascii="Arial Narrow" w:eastAsia="Times New Roman" w:hAnsi="Arial Narrow" w:cs="Calibri"/>
                <w:color w:val="000000"/>
                <w:sz w:val="10"/>
                <w:szCs w:val="10"/>
                <w:lang w:eastAsia="id-ID"/>
              </w:rPr>
              <w:t> </w:t>
            </w:r>
          </w:p>
        </w:tc>
        <w:tc>
          <w:tcPr>
            <w:tcW w:w="567" w:type="dxa"/>
            <w:tcBorders>
              <w:top w:val="nil"/>
              <w:left w:val="nil"/>
              <w:bottom w:val="single" w:sz="4" w:space="0" w:color="auto"/>
              <w:right w:val="single" w:sz="4" w:space="0" w:color="auto"/>
            </w:tcBorders>
            <w:shd w:val="clear" w:color="auto" w:fill="auto"/>
            <w:vAlign w:val="center"/>
            <w:hideMark/>
          </w:tcPr>
          <w:p w:rsidR="00766F53" w:rsidRPr="00D37EB9" w:rsidRDefault="00766F53" w:rsidP="00DD5864">
            <w:pPr>
              <w:spacing w:after="0" w:line="240" w:lineRule="auto"/>
              <w:jc w:val="center"/>
              <w:rPr>
                <w:rFonts w:ascii="Arial Narrow" w:eastAsia="Times New Roman" w:hAnsi="Arial Narrow" w:cs="Calibri"/>
                <w:color w:val="000000"/>
                <w:sz w:val="10"/>
                <w:szCs w:val="10"/>
                <w:lang w:eastAsia="id-ID"/>
              </w:rPr>
            </w:pPr>
            <w:r w:rsidRPr="00D37EB9">
              <w:rPr>
                <w:rFonts w:ascii="Arial Narrow" w:eastAsia="Times New Roman" w:hAnsi="Arial Narrow" w:cs="Calibri"/>
                <w:color w:val="000000"/>
                <w:sz w:val="10"/>
                <w:szCs w:val="10"/>
                <w:lang w:eastAsia="id-ID"/>
              </w:rPr>
              <w:t> </w:t>
            </w:r>
          </w:p>
        </w:tc>
        <w:tc>
          <w:tcPr>
            <w:tcW w:w="426" w:type="dxa"/>
            <w:tcBorders>
              <w:top w:val="nil"/>
              <w:left w:val="nil"/>
              <w:bottom w:val="single" w:sz="4" w:space="0" w:color="auto"/>
              <w:right w:val="single" w:sz="4" w:space="0" w:color="auto"/>
            </w:tcBorders>
            <w:shd w:val="clear" w:color="auto" w:fill="auto"/>
            <w:vAlign w:val="center"/>
            <w:hideMark/>
          </w:tcPr>
          <w:p w:rsidR="00766F53" w:rsidRPr="00D37EB9" w:rsidRDefault="00766F53" w:rsidP="00DD5864">
            <w:pPr>
              <w:spacing w:after="0" w:line="240" w:lineRule="auto"/>
              <w:jc w:val="center"/>
              <w:rPr>
                <w:rFonts w:ascii="Arial Narrow" w:eastAsia="Times New Roman" w:hAnsi="Arial Narrow" w:cs="Calibri"/>
                <w:color w:val="000000"/>
                <w:sz w:val="10"/>
                <w:szCs w:val="10"/>
                <w:lang w:eastAsia="id-ID"/>
              </w:rPr>
            </w:pPr>
            <w:r w:rsidRPr="00D37EB9">
              <w:rPr>
                <w:rFonts w:ascii="Arial Narrow" w:eastAsia="Times New Roman" w:hAnsi="Arial Narrow" w:cs="Calibri"/>
                <w:color w:val="000000"/>
                <w:sz w:val="10"/>
                <w:szCs w:val="10"/>
                <w:lang w:eastAsia="id-ID"/>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766F53" w:rsidRPr="00D37EB9" w:rsidRDefault="00766F53" w:rsidP="00DD5864">
            <w:pPr>
              <w:spacing w:after="0" w:line="240" w:lineRule="auto"/>
              <w:jc w:val="center"/>
              <w:rPr>
                <w:rFonts w:ascii="Arial Narrow" w:eastAsia="Times New Roman" w:hAnsi="Arial Narrow" w:cs="Calibri"/>
                <w:color w:val="000000"/>
                <w:sz w:val="10"/>
                <w:szCs w:val="10"/>
                <w:lang w:eastAsia="id-ID"/>
              </w:rPr>
            </w:pPr>
            <w:r w:rsidRPr="00D37EB9">
              <w:rPr>
                <w:rFonts w:ascii="Arial Narrow" w:eastAsia="Times New Roman" w:hAnsi="Arial Narrow" w:cs="Calibri"/>
                <w:color w:val="000000"/>
                <w:sz w:val="10"/>
                <w:szCs w:val="10"/>
                <w:lang w:eastAsia="id-ID"/>
              </w:rPr>
              <w:t> </w:t>
            </w:r>
          </w:p>
        </w:tc>
        <w:tc>
          <w:tcPr>
            <w:tcW w:w="567" w:type="dxa"/>
            <w:gridSpan w:val="4"/>
            <w:tcBorders>
              <w:top w:val="nil"/>
              <w:left w:val="nil"/>
              <w:bottom w:val="single" w:sz="4" w:space="0" w:color="auto"/>
              <w:right w:val="single" w:sz="8" w:space="0" w:color="auto"/>
            </w:tcBorders>
            <w:shd w:val="clear" w:color="auto" w:fill="auto"/>
            <w:vAlign w:val="center"/>
            <w:hideMark/>
          </w:tcPr>
          <w:p w:rsidR="00766F53" w:rsidRPr="00D37EB9" w:rsidRDefault="00766F53" w:rsidP="00DD5864">
            <w:pPr>
              <w:spacing w:after="0" w:line="240" w:lineRule="auto"/>
              <w:jc w:val="center"/>
              <w:rPr>
                <w:rFonts w:ascii="Arial Narrow" w:eastAsia="Times New Roman" w:hAnsi="Arial Narrow" w:cs="Calibri"/>
                <w:color w:val="000000"/>
                <w:sz w:val="10"/>
                <w:szCs w:val="10"/>
                <w:lang w:eastAsia="id-ID"/>
              </w:rPr>
            </w:pPr>
            <w:r w:rsidRPr="00D37EB9">
              <w:rPr>
                <w:rFonts w:ascii="Arial Narrow" w:eastAsia="Times New Roman" w:hAnsi="Arial Narrow" w:cs="Calibri"/>
                <w:color w:val="000000"/>
                <w:sz w:val="10"/>
                <w:szCs w:val="10"/>
                <w:lang w:eastAsia="id-ID"/>
              </w:rPr>
              <w:t> </w:t>
            </w:r>
          </w:p>
        </w:tc>
      </w:tr>
      <w:tr w:rsidR="00766F53" w:rsidRPr="00D37EB9" w:rsidTr="00DD5864">
        <w:trPr>
          <w:gridAfter w:val="4"/>
          <w:wAfter w:w="2712" w:type="dxa"/>
          <w:trHeight w:val="420"/>
        </w:trPr>
        <w:tc>
          <w:tcPr>
            <w:tcW w:w="1287" w:type="dxa"/>
            <w:tcBorders>
              <w:top w:val="nil"/>
              <w:left w:val="single" w:sz="8" w:space="0" w:color="auto"/>
              <w:bottom w:val="single" w:sz="4" w:space="0" w:color="auto"/>
              <w:right w:val="single" w:sz="4" w:space="0" w:color="auto"/>
            </w:tcBorders>
            <w:shd w:val="clear" w:color="000000" w:fill="FFFFFF"/>
            <w:noWrap/>
            <w:vAlign w:val="center"/>
            <w:hideMark/>
          </w:tcPr>
          <w:p w:rsidR="00766F53" w:rsidRPr="00D37EB9" w:rsidRDefault="00766F53" w:rsidP="00DD5864">
            <w:pPr>
              <w:spacing w:after="0" w:line="240" w:lineRule="auto"/>
              <w:rPr>
                <w:rFonts w:ascii="Bookman Old Style" w:eastAsia="Times New Roman" w:hAnsi="Bookman Old Style" w:cs="Calibri"/>
                <w:color w:val="000000"/>
                <w:sz w:val="10"/>
                <w:szCs w:val="10"/>
                <w:lang w:eastAsia="id-ID"/>
              </w:rPr>
            </w:pPr>
            <w:r w:rsidRPr="00D37EB9">
              <w:rPr>
                <w:rFonts w:ascii="Bookman Old Style" w:eastAsia="Times New Roman" w:hAnsi="Bookman Old Style" w:cs="Calibri"/>
                <w:color w:val="000000"/>
                <w:sz w:val="10"/>
                <w:szCs w:val="10"/>
                <w:lang w:eastAsia="id-ID"/>
              </w:rPr>
              <w:t>Program Pelayanan Administrasi Perkantoran</w:t>
            </w:r>
          </w:p>
        </w:tc>
        <w:tc>
          <w:tcPr>
            <w:tcW w:w="991" w:type="dxa"/>
            <w:tcBorders>
              <w:top w:val="nil"/>
              <w:left w:val="nil"/>
              <w:bottom w:val="nil"/>
              <w:right w:val="single" w:sz="4" w:space="0" w:color="auto"/>
            </w:tcBorders>
            <w:shd w:val="clear" w:color="auto" w:fill="auto"/>
            <w:vAlign w:val="center"/>
            <w:hideMark/>
          </w:tcPr>
          <w:p w:rsidR="00766F53" w:rsidRPr="00D37EB9" w:rsidRDefault="00766F53" w:rsidP="00DD5864">
            <w:pPr>
              <w:spacing w:after="0" w:line="240" w:lineRule="auto"/>
              <w:jc w:val="center"/>
              <w:rPr>
                <w:rFonts w:ascii="Bookman Old Style" w:eastAsia="Times New Roman" w:hAnsi="Bookman Old Style" w:cs="Calibri"/>
                <w:color w:val="000000"/>
                <w:sz w:val="10"/>
                <w:szCs w:val="10"/>
                <w:lang w:eastAsia="id-ID"/>
              </w:rPr>
            </w:pPr>
            <w:r w:rsidRPr="00D37EB9">
              <w:rPr>
                <w:rFonts w:ascii="Bookman Old Style" w:eastAsia="Times New Roman" w:hAnsi="Bookman Old Style" w:cs="Calibri"/>
                <w:color w:val="000000"/>
                <w:sz w:val="10"/>
                <w:szCs w:val="10"/>
                <w:lang w:eastAsia="id-ID"/>
              </w:rPr>
              <w:t xml:space="preserve">     172.018.000 </w:t>
            </w:r>
          </w:p>
        </w:tc>
        <w:tc>
          <w:tcPr>
            <w:tcW w:w="998" w:type="dxa"/>
            <w:tcBorders>
              <w:top w:val="nil"/>
              <w:left w:val="nil"/>
              <w:bottom w:val="nil"/>
              <w:right w:val="single" w:sz="4" w:space="0" w:color="auto"/>
            </w:tcBorders>
            <w:shd w:val="clear" w:color="auto" w:fill="auto"/>
            <w:vAlign w:val="center"/>
            <w:hideMark/>
          </w:tcPr>
          <w:p w:rsidR="00766F53" w:rsidRPr="00D37EB9" w:rsidRDefault="00766F53" w:rsidP="00DD5864">
            <w:pPr>
              <w:spacing w:after="0" w:line="240" w:lineRule="auto"/>
              <w:jc w:val="right"/>
              <w:rPr>
                <w:rFonts w:ascii="Bookman Old Style" w:eastAsia="Times New Roman" w:hAnsi="Bookman Old Style" w:cs="Calibri"/>
                <w:color w:val="000000"/>
                <w:sz w:val="10"/>
                <w:szCs w:val="10"/>
                <w:lang w:eastAsia="id-ID"/>
              </w:rPr>
            </w:pPr>
            <w:r w:rsidRPr="00D37EB9">
              <w:rPr>
                <w:rFonts w:ascii="Bookman Old Style" w:eastAsia="Times New Roman" w:hAnsi="Bookman Old Style" w:cs="Calibri"/>
                <w:color w:val="000000"/>
                <w:sz w:val="10"/>
                <w:szCs w:val="10"/>
                <w:lang w:eastAsia="id-ID"/>
              </w:rPr>
              <w:t xml:space="preserve">      132.093.000 </w:t>
            </w:r>
          </w:p>
        </w:tc>
        <w:tc>
          <w:tcPr>
            <w:tcW w:w="992" w:type="dxa"/>
            <w:tcBorders>
              <w:top w:val="nil"/>
              <w:left w:val="nil"/>
              <w:bottom w:val="nil"/>
              <w:right w:val="single" w:sz="4" w:space="0" w:color="auto"/>
            </w:tcBorders>
            <w:shd w:val="clear" w:color="auto" w:fill="auto"/>
            <w:vAlign w:val="center"/>
            <w:hideMark/>
          </w:tcPr>
          <w:p w:rsidR="00766F53" w:rsidRPr="00D37EB9" w:rsidRDefault="00766F53" w:rsidP="00DD5864">
            <w:pPr>
              <w:spacing w:after="0" w:line="240" w:lineRule="auto"/>
              <w:rPr>
                <w:rFonts w:ascii="Bookman Old Style" w:eastAsia="Times New Roman" w:hAnsi="Bookman Old Style" w:cs="Calibri"/>
                <w:color w:val="000000"/>
                <w:sz w:val="10"/>
                <w:szCs w:val="10"/>
                <w:lang w:eastAsia="id-ID"/>
              </w:rPr>
            </w:pPr>
            <w:r w:rsidRPr="00D37EB9">
              <w:rPr>
                <w:rFonts w:ascii="Bookman Old Style" w:eastAsia="Times New Roman" w:hAnsi="Bookman Old Style" w:cs="Calibri"/>
                <w:color w:val="000000"/>
                <w:sz w:val="10"/>
                <w:szCs w:val="10"/>
                <w:lang w:eastAsia="id-ID"/>
              </w:rPr>
              <w:t xml:space="preserve">      214.020.000 </w:t>
            </w:r>
          </w:p>
        </w:tc>
        <w:tc>
          <w:tcPr>
            <w:tcW w:w="992" w:type="dxa"/>
            <w:tcBorders>
              <w:top w:val="nil"/>
              <w:left w:val="nil"/>
              <w:bottom w:val="nil"/>
              <w:right w:val="single" w:sz="4" w:space="0" w:color="auto"/>
            </w:tcBorders>
            <w:shd w:val="clear" w:color="auto" w:fill="auto"/>
            <w:vAlign w:val="center"/>
            <w:hideMark/>
          </w:tcPr>
          <w:p w:rsidR="00766F53" w:rsidRPr="00D37EB9" w:rsidRDefault="00766F53" w:rsidP="00DD5864">
            <w:pPr>
              <w:spacing w:after="0" w:line="240" w:lineRule="auto"/>
              <w:jc w:val="center"/>
              <w:rPr>
                <w:rFonts w:ascii="Bookman Old Style" w:eastAsia="Times New Roman" w:hAnsi="Bookman Old Style" w:cs="Calibri"/>
                <w:color w:val="000000"/>
                <w:sz w:val="10"/>
                <w:szCs w:val="10"/>
                <w:lang w:eastAsia="id-ID"/>
              </w:rPr>
            </w:pPr>
            <w:r w:rsidRPr="00D37EB9">
              <w:rPr>
                <w:rFonts w:ascii="Bookman Old Style" w:eastAsia="Times New Roman" w:hAnsi="Bookman Old Style" w:cs="Calibri"/>
                <w:color w:val="000000"/>
                <w:sz w:val="10"/>
                <w:szCs w:val="10"/>
                <w:lang w:eastAsia="id-ID"/>
              </w:rPr>
              <w:t xml:space="preserve">    208.976.000 </w:t>
            </w:r>
          </w:p>
        </w:tc>
        <w:tc>
          <w:tcPr>
            <w:tcW w:w="992" w:type="dxa"/>
            <w:gridSpan w:val="2"/>
            <w:tcBorders>
              <w:top w:val="nil"/>
              <w:left w:val="nil"/>
              <w:bottom w:val="nil"/>
              <w:right w:val="single" w:sz="4" w:space="0" w:color="auto"/>
            </w:tcBorders>
            <w:shd w:val="clear" w:color="auto" w:fill="auto"/>
            <w:vAlign w:val="center"/>
            <w:hideMark/>
          </w:tcPr>
          <w:p w:rsidR="00766F53" w:rsidRPr="00D37EB9" w:rsidRDefault="00766F53" w:rsidP="00DD5864">
            <w:pPr>
              <w:spacing w:after="0" w:line="240" w:lineRule="auto"/>
              <w:jc w:val="center"/>
              <w:rPr>
                <w:rFonts w:ascii="Bookman Old Style" w:eastAsia="Times New Roman" w:hAnsi="Bookman Old Style" w:cs="Calibri"/>
                <w:color w:val="000000"/>
                <w:sz w:val="10"/>
                <w:szCs w:val="10"/>
                <w:lang w:eastAsia="id-ID"/>
              </w:rPr>
            </w:pPr>
            <w:r w:rsidRPr="00D37EB9">
              <w:rPr>
                <w:rFonts w:ascii="Bookman Old Style" w:eastAsia="Times New Roman" w:hAnsi="Bookman Old Style" w:cs="Calibri"/>
                <w:color w:val="000000"/>
                <w:sz w:val="10"/>
                <w:szCs w:val="10"/>
                <w:lang w:eastAsia="id-ID"/>
              </w:rPr>
              <w:t xml:space="preserve">     262.200.000 </w:t>
            </w:r>
          </w:p>
        </w:tc>
        <w:tc>
          <w:tcPr>
            <w:tcW w:w="993" w:type="dxa"/>
            <w:gridSpan w:val="2"/>
            <w:tcBorders>
              <w:top w:val="nil"/>
              <w:left w:val="nil"/>
              <w:bottom w:val="nil"/>
              <w:right w:val="single" w:sz="4" w:space="0" w:color="auto"/>
            </w:tcBorders>
            <w:shd w:val="clear" w:color="auto" w:fill="auto"/>
            <w:vAlign w:val="center"/>
            <w:hideMark/>
          </w:tcPr>
          <w:p w:rsidR="00766F53" w:rsidRPr="00D37EB9" w:rsidRDefault="00766F53" w:rsidP="00DD5864">
            <w:pPr>
              <w:spacing w:after="0" w:line="240" w:lineRule="auto"/>
              <w:jc w:val="center"/>
              <w:rPr>
                <w:rFonts w:ascii="Bookman Old Style" w:eastAsia="Times New Roman" w:hAnsi="Bookman Old Style" w:cs="Calibri"/>
                <w:color w:val="000000"/>
                <w:sz w:val="10"/>
                <w:szCs w:val="10"/>
                <w:lang w:eastAsia="id-ID"/>
              </w:rPr>
            </w:pPr>
            <w:r w:rsidRPr="00D37EB9">
              <w:rPr>
                <w:rFonts w:ascii="Bookman Old Style" w:eastAsia="Times New Roman" w:hAnsi="Bookman Old Style" w:cs="Calibri"/>
                <w:color w:val="000000"/>
                <w:sz w:val="10"/>
                <w:szCs w:val="10"/>
                <w:lang w:eastAsia="id-ID"/>
              </w:rPr>
              <w:t xml:space="preserve">   147.815.619 </w:t>
            </w:r>
          </w:p>
        </w:tc>
        <w:tc>
          <w:tcPr>
            <w:tcW w:w="992" w:type="dxa"/>
            <w:gridSpan w:val="3"/>
            <w:tcBorders>
              <w:top w:val="single" w:sz="4" w:space="0" w:color="auto"/>
              <w:left w:val="nil"/>
              <w:bottom w:val="nil"/>
              <w:right w:val="single" w:sz="4" w:space="0" w:color="auto"/>
            </w:tcBorders>
            <w:shd w:val="clear" w:color="000000" w:fill="FFFFFF"/>
            <w:vAlign w:val="center"/>
            <w:hideMark/>
          </w:tcPr>
          <w:p w:rsidR="00766F53" w:rsidRPr="00D37EB9" w:rsidRDefault="00766F53" w:rsidP="00DD5864">
            <w:pPr>
              <w:spacing w:after="0" w:line="240" w:lineRule="auto"/>
              <w:jc w:val="center"/>
              <w:rPr>
                <w:rFonts w:ascii="Bookman Old Style" w:eastAsia="Times New Roman" w:hAnsi="Bookman Old Style" w:cs="Calibri"/>
                <w:color w:val="000000"/>
                <w:sz w:val="10"/>
                <w:szCs w:val="10"/>
                <w:lang w:eastAsia="id-ID"/>
              </w:rPr>
            </w:pPr>
            <w:r w:rsidRPr="00D37EB9">
              <w:rPr>
                <w:rFonts w:ascii="Bookman Old Style" w:eastAsia="Times New Roman" w:hAnsi="Bookman Old Style" w:cs="Calibri"/>
                <w:color w:val="000000"/>
                <w:sz w:val="10"/>
                <w:szCs w:val="10"/>
                <w:lang w:eastAsia="id-ID"/>
              </w:rPr>
              <w:t xml:space="preserve">      117.224.150 </w:t>
            </w:r>
          </w:p>
        </w:tc>
        <w:tc>
          <w:tcPr>
            <w:tcW w:w="992" w:type="dxa"/>
            <w:tcBorders>
              <w:top w:val="single" w:sz="4" w:space="0" w:color="auto"/>
              <w:left w:val="nil"/>
              <w:bottom w:val="nil"/>
              <w:right w:val="single" w:sz="4" w:space="0" w:color="auto"/>
            </w:tcBorders>
            <w:shd w:val="clear" w:color="auto" w:fill="auto"/>
            <w:vAlign w:val="center"/>
            <w:hideMark/>
          </w:tcPr>
          <w:p w:rsidR="00766F53" w:rsidRPr="00D37EB9" w:rsidRDefault="00766F53" w:rsidP="00DD5864">
            <w:pPr>
              <w:spacing w:after="0" w:line="240" w:lineRule="auto"/>
              <w:jc w:val="center"/>
              <w:rPr>
                <w:rFonts w:ascii="Bookman Old Style" w:eastAsia="Times New Roman" w:hAnsi="Bookman Old Style" w:cs="Calibri"/>
                <w:color w:val="000000"/>
                <w:sz w:val="10"/>
                <w:szCs w:val="10"/>
                <w:lang w:eastAsia="id-ID"/>
              </w:rPr>
            </w:pPr>
            <w:r w:rsidRPr="00D37EB9">
              <w:rPr>
                <w:rFonts w:ascii="Bookman Old Style" w:eastAsia="Times New Roman" w:hAnsi="Bookman Old Style" w:cs="Calibri"/>
                <w:color w:val="000000"/>
                <w:sz w:val="10"/>
                <w:szCs w:val="10"/>
                <w:lang w:eastAsia="id-ID"/>
              </w:rPr>
              <w:t xml:space="preserve">      193.549.260 </w:t>
            </w:r>
          </w:p>
        </w:tc>
        <w:tc>
          <w:tcPr>
            <w:tcW w:w="992" w:type="dxa"/>
            <w:tcBorders>
              <w:top w:val="single" w:sz="4" w:space="0" w:color="auto"/>
              <w:left w:val="nil"/>
              <w:bottom w:val="nil"/>
              <w:right w:val="single" w:sz="4" w:space="0" w:color="auto"/>
            </w:tcBorders>
            <w:shd w:val="clear" w:color="auto" w:fill="auto"/>
            <w:vAlign w:val="center"/>
            <w:hideMark/>
          </w:tcPr>
          <w:p w:rsidR="00766F53" w:rsidRPr="00D37EB9" w:rsidRDefault="00766F53" w:rsidP="00DD5864">
            <w:pPr>
              <w:spacing w:after="0" w:line="240" w:lineRule="auto"/>
              <w:jc w:val="center"/>
              <w:rPr>
                <w:rFonts w:ascii="Bookman Old Style" w:eastAsia="Times New Roman" w:hAnsi="Bookman Old Style" w:cs="Calibri"/>
                <w:color w:val="000000"/>
                <w:sz w:val="10"/>
                <w:szCs w:val="10"/>
                <w:lang w:eastAsia="id-ID"/>
              </w:rPr>
            </w:pPr>
            <w:r w:rsidRPr="00D37EB9">
              <w:rPr>
                <w:rFonts w:ascii="Bookman Old Style" w:eastAsia="Times New Roman" w:hAnsi="Bookman Old Style" w:cs="Calibri"/>
                <w:color w:val="000000"/>
                <w:sz w:val="10"/>
                <w:szCs w:val="10"/>
                <w:lang w:eastAsia="id-ID"/>
              </w:rPr>
              <w:t xml:space="preserve">       195.496.350 </w:t>
            </w:r>
          </w:p>
        </w:tc>
        <w:tc>
          <w:tcPr>
            <w:tcW w:w="994" w:type="dxa"/>
            <w:gridSpan w:val="2"/>
            <w:tcBorders>
              <w:top w:val="single" w:sz="4" w:space="0" w:color="auto"/>
              <w:left w:val="nil"/>
              <w:bottom w:val="nil"/>
              <w:right w:val="single" w:sz="4" w:space="0" w:color="auto"/>
            </w:tcBorders>
            <w:shd w:val="clear" w:color="auto" w:fill="auto"/>
            <w:vAlign w:val="center"/>
            <w:hideMark/>
          </w:tcPr>
          <w:p w:rsidR="00766F53" w:rsidRPr="00D37EB9" w:rsidRDefault="00766F53" w:rsidP="00DD5864">
            <w:pPr>
              <w:spacing w:after="0" w:line="240" w:lineRule="auto"/>
              <w:jc w:val="center"/>
              <w:rPr>
                <w:rFonts w:ascii="Bookman Old Style" w:eastAsia="Times New Roman" w:hAnsi="Bookman Old Style" w:cs="Calibri"/>
                <w:color w:val="000000"/>
                <w:sz w:val="10"/>
                <w:szCs w:val="10"/>
                <w:lang w:eastAsia="id-ID"/>
              </w:rPr>
            </w:pPr>
            <w:r w:rsidRPr="00D37EB9">
              <w:rPr>
                <w:rFonts w:ascii="Bookman Old Style" w:eastAsia="Times New Roman" w:hAnsi="Bookman Old Style" w:cs="Calibri"/>
                <w:color w:val="000000"/>
                <w:sz w:val="10"/>
                <w:szCs w:val="10"/>
                <w:lang w:eastAsia="id-ID"/>
              </w:rPr>
              <w:t xml:space="preserve">   191.799.917 </w:t>
            </w:r>
          </w:p>
        </w:tc>
        <w:tc>
          <w:tcPr>
            <w:tcW w:w="566" w:type="dxa"/>
            <w:gridSpan w:val="2"/>
            <w:tcBorders>
              <w:top w:val="nil"/>
              <w:left w:val="nil"/>
              <w:bottom w:val="single" w:sz="4" w:space="0" w:color="auto"/>
              <w:right w:val="single" w:sz="4" w:space="0" w:color="auto"/>
            </w:tcBorders>
            <w:shd w:val="clear" w:color="auto" w:fill="auto"/>
            <w:vAlign w:val="center"/>
            <w:hideMark/>
          </w:tcPr>
          <w:p w:rsidR="00766F53" w:rsidRPr="00D37EB9" w:rsidRDefault="00766F53" w:rsidP="00DD5864">
            <w:pPr>
              <w:spacing w:after="0" w:line="240" w:lineRule="auto"/>
              <w:jc w:val="center"/>
              <w:rPr>
                <w:rFonts w:ascii="Arial Narrow" w:eastAsia="Times New Roman" w:hAnsi="Arial Narrow" w:cs="Calibri"/>
                <w:color w:val="000000"/>
                <w:sz w:val="10"/>
                <w:szCs w:val="10"/>
                <w:lang w:eastAsia="id-ID"/>
              </w:rPr>
            </w:pPr>
            <w:r w:rsidRPr="00D37EB9">
              <w:rPr>
                <w:rFonts w:ascii="Arial Narrow" w:eastAsia="Times New Roman" w:hAnsi="Arial Narrow" w:cs="Calibri"/>
                <w:color w:val="000000"/>
                <w:sz w:val="10"/>
                <w:szCs w:val="10"/>
                <w:lang w:eastAsia="id-ID"/>
              </w:rPr>
              <w:t xml:space="preserve">           85,93 </w:t>
            </w:r>
          </w:p>
        </w:tc>
        <w:tc>
          <w:tcPr>
            <w:tcW w:w="567" w:type="dxa"/>
            <w:tcBorders>
              <w:top w:val="nil"/>
              <w:left w:val="nil"/>
              <w:bottom w:val="single" w:sz="4" w:space="0" w:color="auto"/>
              <w:right w:val="single" w:sz="4" w:space="0" w:color="auto"/>
            </w:tcBorders>
            <w:shd w:val="clear" w:color="auto" w:fill="auto"/>
            <w:vAlign w:val="center"/>
            <w:hideMark/>
          </w:tcPr>
          <w:p w:rsidR="00766F53" w:rsidRPr="00D37EB9" w:rsidRDefault="00766F53" w:rsidP="00DD5864">
            <w:pPr>
              <w:spacing w:after="0" w:line="240" w:lineRule="auto"/>
              <w:jc w:val="center"/>
              <w:rPr>
                <w:rFonts w:ascii="Arial Narrow" w:eastAsia="Times New Roman" w:hAnsi="Arial Narrow" w:cs="Calibri"/>
                <w:color w:val="000000"/>
                <w:sz w:val="10"/>
                <w:szCs w:val="10"/>
                <w:lang w:eastAsia="id-ID"/>
              </w:rPr>
            </w:pPr>
            <w:r w:rsidRPr="00D37EB9">
              <w:rPr>
                <w:rFonts w:ascii="Arial Narrow" w:eastAsia="Times New Roman" w:hAnsi="Arial Narrow" w:cs="Calibri"/>
                <w:color w:val="000000"/>
                <w:sz w:val="10"/>
                <w:szCs w:val="10"/>
                <w:lang w:eastAsia="id-ID"/>
              </w:rPr>
              <w:t xml:space="preserve">           88,74 </w:t>
            </w:r>
          </w:p>
        </w:tc>
        <w:tc>
          <w:tcPr>
            <w:tcW w:w="567" w:type="dxa"/>
            <w:gridSpan w:val="2"/>
            <w:tcBorders>
              <w:top w:val="nil"/>
              <w:left w:val="nil"/>
              <w:bottom w:val="single" w:sz="4" w:space="0" w:color="auto"/>
              <w:right w:val="single" w:sz="4" w:space="0" w:color="auto"/>
            </w:tcBorders>
            <w:shd w:val="clear" w:color="auto" w:fill="auto"/>
            <w:vAlign w:val="center"/>
            <w:hideMark/>
          </w:tcPr>
          <w:p w:rsidR="00766F53" w:rsidRPr="00D37EB9" w:rsidRDefault="00766F53" w:rsidP="00DD5864">
            <w:pPr>
              <w:spacing w:after="0" w:line="240" w:lineRule="auto"/>
              <w:jc w:val="center"/>
              <w:rPr>
                <w:rFonts w:ascii="Arial Narrow" w:eastAsia="Times New Roman" w:hAnsi="Arial Narrow" w:cs="Calibri"/>
                <w:color w:val="000000"/>
                <w:sz w:val="10"/>
                <w:szCs w:val="10"/>
                <w:lang w:eastAsia="id-ID"/>
              </w:rPr>
            </w:pPr>
            <w:r w:rsidRPr="00D37EB9">
              <w:rPr>
                <w:rFonts w:ascii="Arial Narrow" w:eastAsia="Times New Roman" w:hAnsi="Arial Narrow" w:cs="Calibri"/>
                <w:color w:val="000000"/>
                <w:sz w:val="10"/>
                <w:szCs w:val="10"/>
                <w:lang w:eastAsia="id-ID"/>
              </w:rPr>
              <w:t xml:space="preserve">           90,44 </w:t>
            </w:r>
          </w:p>
        </w:tc>
        <w:tc>
          <w:tcPr>
            <w:tcW w:w="567" w:type="dxa"/>
            <w:tcBorders>
              <w:top w:val="nil"/>
              <w:left w:val="nil"/>
              <w:bottom w:val="single" w:sz="4" w:space="0" w:color="auto"/>
              <w:right w:val="single" w:sz="4" w:space="0" w:color="auto"/>
            </w:tcBorders>
            <w:shd w:val="clear" w:color="auto" w:fill="auto"/>
            <w:vAlign w:val="center"/>
            <w:hideMark/>
          </w:tcPr>
          <w:p w:rsidR="00766F53" w:rsidRPr="00D37EB9" w:rsidRDefault="00766F53" w:rsidP="00DD5864">
            <w:pPr>
              <w:spacing w:after="0" w:line="240" w:lineRule="auto"/>
              <w:jc w:val="center"/>
              <w:rPr>
                <w:rFonts w:ascii="Arial Narrow" w:eastAsia="Times New Roman" w:hAnsi="Arial Narrow" w:cs="Calibri"/>
                <w:color w:val="000000"/>
                <w:sz w:val="10"/>
                <w:szCs w:val="10"/>
                <w:lang w:eastAsia="id-ID"/>
              </w:rPr>
            </w:pPr>
            <w:r w:rsidRPr="00D37EB9">
              <w:rPr>
                <w:rFonts w:ascii="Arial Narrow" w:eastAsia="Times New Roman" w:hAnsi="Arial Narrow" w:cs="Calibri"/>
                <w:color w:val="000000"/>
                <w:sz w:val="10"/>
                <w:szCs w:val="10"/>
                <w:lang w:eastAsia="id-ID"/>
              </w:rPr>
              <w:t xml:space="preserve">           93,55 </w:t>
            </w:r>
          </w:p>
        </w:tc>
        <w:tc>
          <w:tcPr>
            <w:tcW w:w="426" w:type="dxa"/>
            <w:tcBorders>
              <w:top w:val="nil"/>
              <w:left w:val="nil"/>
              <w:bottom w:val="single" w:sz="4" w:space="0" w:color="auto"/>
              <w:right w:val="single" w:sz="4" w:space="0" w:color="auto"/>
            </w:tcBorders>
            <w:shd w:val="clear" w:color="auto" w:fill="auto"/>
            <w:vAlign w:val="center"/>
            <w:hideMark/>
          </w:tcPr>
          <w:p w:rsidR="00766F53" w:rsidRPr="00D37EB9" w:rsidRDefault="00766F53" w:rsidP="00DD5864">
            <w:pPr>
              <w:spacing w:after="0" w:line="240" w:lineRule="auto"/>
              <w:jc w:val="center"/>
              <w:rPr>
                <w:rFonts w:ascii="Arial Narrow" w:eastAsia="Times New Roman" w:hAnsi="Arial Narrow" w:cs="Calibri"/>
                <w:color w:val="000000"/>
                <w:sz w:val="10"/>
                <w:szCs w:val="10"/>
                <w:lang w:eastAsia="id-ID"/>
              </w:rPr>
            </w:pPr>
            <w:r w:rsidRPr="00D37EB9">
              <w:rPr>
                <w:rFonts w:ascii="Arial Narrow" w:eastAsia="Times New Roman" w:hAnsi="Arial Narrow" w:cs="Calibri"/>
                <w:color w:val="000000"/>
                <w:sz w:val="10"/>
                <w:szCs w:val="10"/>
                <w:lang w:eastAsia="id-ID"/>
              </w:rPr>
              <w:t xml:space="preserve">           73,15 </w:t>
            </w:r>
          </w:p>
        </w:tc>
        <w:tc>
          <w:tcPr>
            <w:tcW w:w="567" w:type="dxa"/>
            <w:gridSpan w:val="2"/>
            <w:tcBorders>
              <w:top w:val="nil"/>
              <w:left w:val="nil"/>
              <w:bottom w:val="single" w:sz="4" w:space="0" w:color="auto"/>
              <w:right w:val="single" w:sz="4" w:space="0" w:color="auto"/>
            </w:tcBorders>
            <w:shd w:val="clear" w:color="auto" w:fill="auto"/>
            <w:vAlign w:val="center"/>
            <w:hideMark/>
          </w:tcPr>
          <w:p w:rsidR="00766F53" w:rsidRPr="00D37EB9" w:rsidRDefault="00766F53" w:rsidP="00DD5864">
            <w:pPr>
              <w:spacing w:after="0" w:line="240" w:lineRule="auto"/>
              <w:jc w:val="center"/>
              <w:rPr>
                <w:rFonts w:ascii="Arial Narrow" w:eastAsia="Times New Roman" w:hAnsi="Arial Narrow" w:cs="Calibri"/>
                <w:color w:val="000000"/>
                <w:sz w:val="10"/>
                <w:szCs w:val="10"/>
                <w:lang w:eastAsia="id-ID"/>
              </w:rPr>
            </w:pPr>
            <w:r w:rsidRPr="00D37EB9">
              <w:rPr>
                <w:rFonts w:ascii="Arial Narrow" w:eastAsia="Times New Roman" w:hAnsi="Arial Narrow" w:cs="Calibri"/>
                <w:color w:val="000000"/>
                <w:sz w:val="10"/>
                <w:szCs w:val="10"/>
                <w:lang w:eastAsia="id-ID"/>
              </w:rPr>
              <w:t xml:space="preserve">              15,48 </w:t>
            </w:r>
          </w:p>
        </w:tc>
        <w:tc>
          <w:tcPr>
            <w:tcW w:w="567" w:type="dxa"/>
            <w:gridSpan w:val="4"/>
            <w:tcBorders>
              <w:top w:val="nil"/>
              <w:left w:val="nil"/>
              <w:bottom w:val="single" w:sz="4" w:space="0" w:color="auto"/>
              <w:right w:val="single" w:sz="8" w:space="0" w:color="auto"/>
            </w:tcBorders>
            <w:shd w:val="clear" w:color="auto" w:fill="auto"/>
            <w:vAlign w:val="center"/>
            <w:hideMark/>
          </w:tcPr>
          <w:p w:rsidR="00766F53" w:rsidRPr="00D37EB9" w:rsidRDefault="00766F53" w:rsidP="00DD5864">
            <w:pPr>
              <w:spacing w:after="0" w:line="240" w:lineRule="auto"/>
              <w:jc w:val="center"/>
              <w:rPr>
                <w:rFonts w:ascii="Arial Narrow" w:eastAsia="Times New Roman" w:hAnsi="Arial Narrow" w:cs="Calibri"/>
                <w:color w:val="000000"/>
                <w:sz w:val="10"/>
                <w:szCs w:val="10"/>
                <w:lang w:eastAsia="id-ID"/>
              </w:rPr>
            </w:pPr>
            <w:r w:rsidRPr="00D37EB9">
              <w:rPr>
                <w:rFonts w:ascii="Arial Narrow" w:eastAsia="Times New Roman" w:hAnsi="Arial Narrow" w:cs="Calibri"/>
                <w:color w:val="000000"/>
                <w:sz w:val="10"/>
                <w:szCs w:val="10"/>
                <w:lang w:eastAsia="id-ID"/>
              </w:rPr>
              <w:t xml:space="preserve">               30,23 </w:t>
            </w:r>
          </w:p>
        </w:tc>
      </w:tr>
      <w:tr w:rsidR="00766F53" w:rsidRPr="00D37EB9" w:rsidTr="00DD5864">
        <w:trPr>
          <w:gridAfter w:val="4"/>
          <w:wAfter w:w="2712" w:type="dxa"/>
          <w:trHeight w:val="720"/>
        </w:trPr>
        <w:tc>
          <w:tcPr>
            <w:tcW w:w="1287" w:type="dxa"/>
            <w:tcBorders>
              <w:top w:val="nil"/>
              <w:left w:val="single" w:sz="8" w:space="0" w:color="auto"/>
              <w:bottom w:val="single" w:sz="4" w:space="0" w:color="auto"/>
              <w:right w:val="single" w:sz="4" w:space="0" w:color="auto"/>
            </w:tcBorders>
            <w:shd w:val="clear" w:color="auto" w:fill="auto"/>
            <w:vAlign w:val="center"/>
            <w:hideMark/>
          </w:tcPr>
          <w:p w:rsidR="00766F53" w:rsidRPr="00D37EB9" w:rsidRDefault="00766F53" w:rsidP="00DD5864">
            <w:pPr>
              <w:spacing w:after="0" w:line="240" w:lineRule="auto"/>
              <w:rPr>
                <w:rFonts w:ascii="Bookman Old Style" w:eastAsia="Times New Roman" w:hAnsi="Bookman Old Style" w:cs="Calibri"/>
                <w:color w:val="000000"/>
                <w:sz w:val="10"/>
                <w:szCs w:val="10"/>
                <w:lang w:eastAsia="id-ID"/>
              </w:rPr>
            </w:pPr>
            <w:r w:rsidRPr="00D37EB9">
              <w:rPr>
                <w:rFonts w:ascii="Bookman Old Style" w:eastAsia="Times New Roman" w:hAnsi="Bookman Old Style" w:cs="Calibri"/>
                <w:color w:val="000000"/>
                <w:sz w:val="10"/>
                <w:szCs w:val="10"/>
                <w:lang w:eastAsia="id-ID"/>
              </w:rPr>
              <w:t>Program peningkatan sarana dan prasarana aparatur</w:t>
            </w:r>
          </w:p>
        </w:tc>
        <w:tc>
          <w:tcPr>
            <w:tcW w:w="991" w:type="dxa"/>
            <w:tcBorders>
              <w:top w:val="single" w:sz="4" w:space="0" w:color="auto"/>
              <w:left w:val="nil"/>
              <w:bottom w:val="nil"/>
              <w:right w:val="single" w:sz="4" w:space="0" w:color="auto"/>
            </w:tcBorders>
            <w:shd w:val="clear" w:color="auto" w:fill="auto"/>
            <w:vAlign w:val="center"/>
            <w:hideMark/>
          </w:tcPr>
          <w:p w:rsidR="00766F53" w:rsidRPr="00D37EB9" w:rsidRDefault="00766F53" w:rsidP="00DD5864">
            <w:pPr>
              <w:spacing w:after="0" w:line="240" w:lineRule="auto"/>
              <w:jc w:val="center"/>
              <w:rPr>
                <w:rFonts w:ascii="Bookman Old Style" w:eastAsia="Times New Roman" w:hAnsi="Bookman Old Style" w:cs="Calibri"/>
                <w:color w:val="000000"/>
                <w:sz w:val="10"/>
                <w:szCs w:val="10"/>
                <w:lang w:eastAsia="id-ID"/>
              </w:rPr>
            </w:pPr>
            <w:r w:rsidRPr="00D37EB9">
              <w:rPr>
                <w:rFonts w:ascii="Bookman Old Style" w:eastAsia="Times New Roman" w:hAnsi="Bookman Old Style" w:cs="Calibri"/>
                <w:color w:val="000000"/>
                <w:sz w:val="10"/>
                <w:szCs w:val="10"/>
                <w:lang w:eastAsia="id-ID"/>
              </w:rPr>
              <w:t xml:space="preserve">       55.500.000 </w:t>
            </w:r>
          </w:p>
        </w:tc>
        <w:tc>
          <w:tcPr>
            <w:tcW w:w="998" w:type="dxa"/>
            <w:tcBorders>
              <w:top w:val="single" w:sz="4" w:space="0" w:color="auto"/>
              <w:left w:val="nil"/>
              <w:bottom w:val="nil"/>
              <w:right w:val="single" w:sz="4" w:space="0" w:color="auto"/>
            </w:tcBorders>
            <w:shd w:val="clear" w:color="auto" w:fill="auto"/>
            <w:vAlign w:val="center"/>
            <w:hideMark/>
          </w:tcPr>
          <w:p w:rsidR="00766F53" w:rsidRPr="00D37EB9" w:rsidRDefault="00766F53" w:rsidP="00DD5864">
            <w:pPr>
              <w:spacing w:after="0" w:line="240" w:lineRule="auto"/>
              <w:jc w:val="right"/>
              <w:rPr>
                <w:rFonts w:ascii="Bookman Old Style" w:eastAsia="Times New Roman" w:hAnsi="Bookman Old Style" w:cs="Calibri"/>
                <w:color w:val="000000"/>
                <w:sz w:val="10"/>
                <w:szCs w:val="10"/>
                <w:lang w:eastAsia="id-ID"/>
              </w:rPr>
            </w:pPr>
            <w:r w:rsidRPr="00D37EB9">
              <w:rPr>
                <w:rFonts w:ascii="Bookman Old Style" w:eastAsia="Times New Roman" w:hAnsi="Bookman Old Style" w:cs="Calibri"/>
                <w:color w:val="000000"/>
                <w:sz w:val="10"/>
                <w:szCs w:val="10"/>
                <w:lang w:eastAsia="id-ID"/>
              </w:rPr>
              <w:t xml:space="preserve">        33.342.000 </w:t>
            </w:r>
          </w:p>
        </w:tc>
        <w:tc>
          <w:tcPr>
            <w:tcW w:w="992" w:type="dxa"/>
            <w:tcBorders>
              <w:top w:val="single" w:sz="4" w:space="0" w:color="auto"/>
              <w:left w:val="nil"/>
              <w:bottom w:val="nil"/>
              <w:right w:val="single" w:sz="4" w:space="0" w:color="auto"/>
            </w:tcBorders>
            <w:shd w:val="clear" w:color="auto" w:fill="auto"/>
            <w:vAlign w:val="center"/>
            <w:hideMark/>
          </w:tcPr>
          <w:p w:rsidR="00766F53" w:rsidRPr="00D37EB9" w:rsidRDefault="00766F53" w:rsidP="00DD5864">
            <w:pPr>
              <w:spacing w:after="0" w:line="240" w:lineRule="auto"/>
              <w:rPr>
                <w:rFonts w:ascii="Bookman Old Style" w:eastAsia="Times New Roman" w:hAnsi="Bookman Old Style" w:cs="Calibri"/>
                <w:color w:val="000000"/>
                <w:sz w:val="10"/>
                <w:szCs w:val="10"/>
                <w:lang w:eastAsia="id-ID"/>
              </w:rPr>
            </w:pPr>
            <w:r w:rsidRPr="00D37EB9">
              <w:rPr>
                <w:rFonts w:ascii="Bookman Old Style" w:eastAsia="Times New Roman" w:hAnsi="Bookman Old Style" w:cs="Calibri"/>
                <w:color w:val="000000"/>
                <w:sz w:val="10"/>
                <w:szCs w:val="10"/>
                <w:lang w:eastAsia="id-ID"/>
              </w:rPr>
              <w:t xml:space="preserve">      251.450.850 </w:t>
            </w:r>
          </w:p>
        </w:tc>
        <w:tc>
          <w:tcPr>
            <w:tcW w:w="992" w:type="dxa"/>
            <w:tcBorders>
              <w:top w:val="single" w:sz="4" w:space="0" w:color="auto"/>
              <w:left w:val="nil"/>
              <w:bottom w:val="nil"/>
              <w:right w:val="single" w:sz="4" w:space="0" w:color="auto"/>
            </w:tcBorders>
            <w:shd w:val="clear" w:color="auto" w:fill="auto"/>
            <w:vAlign w:val="center"/>
            <w:hideMark/>
          </w:tcPr>
          <w:p w:rsidR="00766F53" w:rsidRPr="00D37EB9" w:rsidRDefault="00766F53" w:rsidP="00DD5864">
            <w:pPr>
              <w:spacing w:after="0" w:line="240" w:lineRule="auto"/>
              <w:jc w:val="center"/>
              <w:rPr>
                <w:rFonts w:ascii="Bookman Old Style" w:eastAsia="Times New Roman" w:hAnsi="Bookman Old Style" w:cs="Calibri"/>
                <w:color w:val="000000"/>
                <w:sz w:val="10"/>
                <w:szCs w:val="10"/>
                <w:lang w:eastAsia="id-ID"/>
              </w:rPr>
            </w:pPr>
            <w:r w:rsidRPr="00D37EB9">
              <w:rPr>
                <w:rFonts w:ascii="Bookman Old Style" w:eastAsia="Times New Roman" w:hAnsi="Bookman Old Style" w:cs="Calibri"/>
                <w:color w:val="000000"/>
                <w:sz w:val="10"/>
                <w:szCs w:val="10"/>
                <w:lang w:eastAsia="id-ID"/>
              </w:rPr>
              <w:t xml:space="preserve">      66.000.000 </w:t>
            </w:r>
          </w:p>
        </w:tc>
        <w:tc>
          <w:tcPr>
            <w:tcW w:w="992" w:type="dxa"/>
            <w:gridSpan w:val="2"/>
            <w:tcBorders>
              <w:top w:val="single" w:sz="4" w:space="0" w:color="auto"/>
              <w:left w:val="nil"/>
              <w:bottom w:val="nil"/>
              <w:right w:val="single" w:sz="4" w:space="0" w:color="auto"/>
            </w:tcBorders>
            <w:shd w:val="clear" w:color="auto" w:fill="auto"/>
            <w:vAlign w:val="center"/>
            <w:hideMark/>
          </w:tcPr>
          <w:p w:rsidR="00766F53" w:rsidRPr="00D37EB9" w:rsidRDefault="00766F53" w:rsidP="00DD5864">
            <w:pPr>
              <w:spacing w:after="0" w:line="240" w:lineRule="auto"/>
              <w:jc w:val="center"/>
              <w:rPr>
                <w:rFonts w:ascii="Bookman Old Style" w:eastAsia="Times New Roman" w:hAnsi="Bookman Old Style" w:cs="Calibri"/>
                <w:color w:val="000000"/>
                <w:sz w:val="10"/>
                <w:szCs w:val="10"/>
                <w:lang w:eastAsia="id-ID"/>
              </w:rPr>
            </w:pPr>
            <w:r w:rsidRPr="00D37EB9">
              <w:rPr>
                <w:rFonts w:ascii="Bookman Old Style" w:eastAsia="Times New Roman" w:hAnsi="Bookman Old Style" w:cs="Calibri"/>
                <w:color w:val="000000"/>
                <w:sz w:val="10"/>
                <w:szCs w:val="10"/>
                <w:lang w:eastAsia="id-ID"/>
              </w:rPr>
              <w:t xml:space="preserve">     115.000.000 </w:t>
            </w:r>
          </w:p>
        </w:tc>
        <w:tc>
          <w:tcPr>
            <w:tcW w:w="993" w:type="dxa"/>
            <w:gridSpan w:val="2"/>
            <w:tcBorders>
              <w:top w:val="single" w:sz="4" w:space="0" w:color="auto"/>
              <w:left w:val="nil"/>
              <w:bottom w:val="nil"/>
              <w:right w:val="single" w:sz="4" w:space="0" w:color="auto"/>
            </w:tcBorders>
            <w:shd w:val="clear" w:color="auto" w:fill="auto"/>
            <w:vAlign w:val="center"/>
            <w:hideMark/>
          </w:tcPr>
          <w:p w:rsidR="00766F53" w:rsidRPr="00D37EB9" w:rsidRDefault="00766F53" w:rsidP="00DD5864">
            <w:pPr>
              <w:spacing w:after="0" w:line="240" w:lineRule="auto"/>
              <w:jc w:val="center"/>
              <w:rPr>
                <w:rFonts w:ascii="Bookman Old Style" w:eastAsia="Times New Roman" w:hAnsi="Bookman Old Style" w:cs="Calibri"/>
                <w:color w:val="000000"/>
                <w:sz w:val="10"/>
                <w:szCs w:val="10"/>
                <w:lang w:eastAsia="id-ID"/>
              </w:rPr>
            </w:pPr>
            <w:r w:rsidRPr="00D37EB9">
              <w:rPr>
                <w:rFonts w:ascii="Bookman Old Style" w:eastAsia="Times New Roman" w:hAnsi="Bookman Old Style" w:cs="Calibri"/>
                <w:color w:val="000000"/>
                <w:sz w:val="10"/>
                <w:szCs w:val="10"/>
                <w:lang w:eastAsia="id-ID"/>
              </w:rPr>
              <w:t xml:space="preserve">     51.674.800 </w:t>
            </w:r>
          </w:p>
        </w:tc>
        <w:tc>
          <w:tcPr>
            <w:tcW w:w="992" w:type="dxa"/>
            <w:gridSpan w:val="3"/>
            <w:tcBorders>
              <w:top w:val="single" w:sz="4" w:space="0" w:color="auto"/>
              <w:left w:val="nil"/>
              <w:bottom w:val="nil"/>
              <w:right w:val="single" w:sz="4" w:space="0" w:color="auto"/>
            </w:tcBorders>
            <w:shd w:val="clear" w:color="000000" w:fill="FFFFFF"/>
            <w:vAlign w:val="center"/>
            <w:hideMark/>
          </w:tcPr>
          <w:p w:rsidR="00766F53" w:rsidRPr="00D37EB9" w:rsidRDefault="00766F53" w:rsidP="00DD5864">
            <w:pPr>
              <w:spacing w:after="0" w:line="240" w:lineRule="auto"/>
              <w:jc w:val="center"/>
              <w:rPr>
                <w:rFonts w:ascii="Bookman Old Style" w:eastAsia="Times New Roman" w:hAnsi="Bookman Old Style" w:cs="Calibri"/>
                <w:color w:val="000000"/>
                <w:sz w:val="10"/>
                <w:szCs w:val="10"/>
                <w:lang w:eastAsia="id-ID"/>
              </w:rPr>
            </w:pPr>
            <w:r w:rsidRPr="00D37EB9">
              <w:rPr>
                <w:rFonts w:ascii="Bookman Old Style" w:eastAsia="Times New Roman" w:hAnsi="Bookman Old Style" w:cs="Calibri"/>
                <w:color w:val="000000"/>
                <w:sz w:val="10"/>
                <w:szCs w:val="10"/>
                <w:lang w:eastAsia="id-ID"/>
              </w:rPr>
              <w:t xml:space="preserve">        30.699.000 </w:t>
            </w:r>
          </w:p>
        </w:tc>
        <w:tc>
          <w:tcPr>
            <w:tcW w:w="992" w:type="dxa"/>
            <w:tcBorders>
              <w:top w:val="single" w:sz="4" w:space="0" w:color="auto"/>
              <w:left w:val="nil"/>
              <w:bottom w:val="nil"/>
              <w:right w:val="single" w:sz="4" w:space="0" w:color="auto"/>
            </w:tcBorders>
            <w:shd w:val="clear" w:color="auto" w:fill="auto"/>
            <w:vAlign w:val="center"/>
            <w:hideMark/>
          </w:tcPr>
          <w:p w:rsidR="00766F53" w:rsidRPr="00D37EB9" w:rsidRDefault="00766F53" w:rsidP="00DD5864">
            <w:pPr>
              <w:spacing w:after="0" w:line="240" w:lineRule="auto"/>
              <w:jc w:val="center"/>
              <w:rPr>
                <w:rFonts w:ascii="Bookman Old Style" w:eastAsia="Times New Roman" w:hAnsi="Bookman Old Style" w:cs="Calibri"/>
                <w:color w:val="000000"/>
                <w:sz w:val="10"/>
                <w:szCs w:val="10"/>
                <w:lang w:eastAsia="id-ID"/>
              </w:rPr>
            </w:pPr>
            <w:r w:rsidRPr="00D37EB9">
              <w:rPr>
                <w:rFonts w:ascii="Bookman Old Style" w:eastAsia="Times New Roman" w:hAnsi="Bookman Old Style" w:cs="Calibri"/>
                <w:color w:val="000000"/>
                <w:sz w:val="10"/>
                <w:szCs w:val="10"/>
                <w:lang w:eastAsia="id-ID"/>
              </w:rPr>
              <w:t xml:space="preserve">      242.914.700 </w:t>
            </w:r>
          </w:p>
        </w:tc>
        <w:tc>
          <w:tcPr>
            <w:tcW w:w="992" w:type="dxa"/>
            <w:tcBorders>
              <w:top w:val="single" w:sz="4" w:space="0" w:color="auto"/>
              <w:left w:val="nil"/>
              <w:bottom w:val="nil"/>
              <w:right w:val="single" w:sz="4" w:space="0" w:color="auto"/>
            </w:tcBorders>
            <w:shd w:val="clear" w:color="auto" w:fill="auto"/>
            <w:vAlign w:val="center"/>
            <w:hideMark/>
          </w:tcPr>
          <w:p w:rsidR="00766F53" w:rsidRPr="00D37EB9" w:rsidRDefault="00766F53" w:rsidP="00DD5864">
            <w:pPr>
              <w:spacing w:after="0" w:line="240" w:lineRule="auto"/>
              <w:jc w:val="center"/>
              <w:rPr>
                <w:rFonts w:ascii="Bookman Old Style" w:eastAsia="Times New Roman" w:hAnsi="Bookman Old Style" w:cs="Calibri"/>
                <w:color w:val="000000"/>
                <w:sz w:val="10"/>
                <w:szCs w:val="10"/>
                <w:lang w:eastAsia="id-ID"/>
              </w:rPr>
            </w:pPr>
            <w:r w:rsidRPr="00D37EB9">
              <w:rPr>
                <w:rFonts w:ascii="Bookman Old Style" w:eastAsia="Times New Roman" w:hAnsi="Bookman Old Style" w:cs="Calibri"/>
                <w:color w:val="000000"/>
                <w:sz w:val="10"/>
                <w:szCs w:val="10"/>
                <w:lang w:eastAsia="id-ID"/>
              </w:rPr>
              <w:t xml:space="preserve">        64.048.750 </w:t>
            </w:r>
          </w:p>
        </w:tc>
        <w:tc>
          <w:tcPr>
            <w:tcW w:w="994" w:type="dxa"/>
            <w:gridSpan w:val="2"/>
            <w:tcBorders>
              <w:top w:val="single" w:sz="4" w:space="0" w:color="auto"/>
              <w:left w:val="nil"/>
              <w:bottom w:val="nil"/>
              <w:right w:val="single" w:sz="4" w:space="0" w:color="auto"/>
            </w:tcBorders>
            <w:shd w:val="clear" w:color="auto" w:fill="auto"/>
            <w:vAlign w:val="center"/>
            <w:hideMark/>
          </w:tcPr>
          <w:p w:rsidR="00766F53" w:rsidRPr="00D37EB9" w:rsidRDefault="00766F53" w:rsidP="00DD5864">
            <w:pPr>
              <w:spacing w:after="0" w:line="240" w:lineRule="auto"/>
              <w:jc w:val="center"/>
              <w:rPr>
                <w:rFonts w:ascii="Bookman Old Style" w:eastAsia="Times New Roman" w:hAnsi="Bookman Old Style" w:cs="Calibri"/>
                <w:color w:val="000000"/>
                <w:sz w:val="10"/>
                <w:szCs w:val="10"/>
                <w:lang w:eastAsia="id-ID"/>
              </w:rPr>
            </w:pPr>
            <w:r w:rsidRPr="00D37EB9">
              <w:rPr>
                <w:rFonts w:ascii="Bookman Old Style" w:eastAsia="Times New Roman" w:hAnsi="Bookman Old Style" w:cs="Calibri"/>
                <w:color w:val="000000"/>
                <w:sz w:val="10"/>
                <w:szCs w:val="10"/>
                <w:lang w:eastAsia="id-ID"/>
              </w:rPr>
              <w:t xml:space="preserve">     86.341.300 </w:t>
            </w:r>
          </w:p>
        </w:tc>
        <w:tc>
          <w:tcPr>
            <w:tcW w:w="566" w:type="dxa"/>
            <w:gridSpan w:val="2"/>
            <w:tcBorders>
              <w:top w:val="nil"/>
              <w:left w:val="nil"/>
              <w:bottom w:val="single" w:sz="4" w:space="0" w:color="auto"/>
              <w:right w:val="single" w:sz="4" w:space="0" w:color="auto"/>
            </w:tcBorders>
            <w:shd w:val="clear" w:color="auto" w:fill="auto"/>
            <w:vAlign w:val="center"/>
            <w:hideMark/>
          </w:tcPr>
          <w:p w:rsidR="00766F53" w:rsidRPr="00D37EB9" w:rsidRDefault="00766F53" w:rsidP="00DD5864">
            <w:pPr>
              <w:spacing w:after="0" w:line="240" w:lineRule="auto"/>
              <w:jc w:val="center"/>
              <w:rPr>
                <w:rFonts w:ascii="Arial Narrow" w:eastAsia="Times New Roman" w:hAnsi="Arial Narrow" w:cs="Calibri"/>
                <w:color w:val="000000"/>
                <w:sz w:val="10"/>
                <w:szCs w:val="10"/>
                <w:lang w:eastAsia="id-ID"/>
              </w:rPr>
            </w:pPr>
            <w:r w:rsidRPr="00D37EB9">
              <w:rPr>
                <w:rFonts w:ascii="Arial Narrow" w:eastAsia="Times New Roman" w:hAnsi="Arial Narrow" w:cs="Calibri"/>
                <w:color w:val="000000"/>
                <w:sz w:val="10"/>
                <w:szCs w:val="10"/>
                <w:lang w:eastAsia="id-ID"/>
              </w:rPr>
              <w:t xml:space="preserve">           93,11 </w:t>
            </w:r>
          </w:p>
        </w:tc>
        <w:tc>
          <w:tcPr>
            <w:tcW w:w="567" w:type="dxa"/>
            <w:tcBorders>
              <w:top w:val="nil"/>
              <w:left w:val="nil"/>
              <w:bottom w:val="single" w:sz="4" w:space="0" w:color="auto"/>
              <w:right w:val="single" w:sz="4" w:space="0" w:color="auto"/>
            </w:tcBorders>
            <w:shd w:val="clear" w:color="auto" w:fill="auto"/>
            <w:vAlign w:val="center"/>
            <w:hideMark/>
          </w:tcPr>
          <w:p w:rsidR="00766F53" w:rsidRPr="00D37EB9" w:rsidRDefault="00766F53" w:rsidP="00DD5864">
            <w:pPr>
              <w:spacing w:after="0" w:line="240" w:lineRule="auto"/>
              <w:jc w:val="center"/>
              <w:rPr>
                <w:rFonts w:ascii="Arial Narrow" w:eastAsia="Times New Roman" w:hAnsi="Arial Narrow" w:cs="Calibri"/>
                <w:color w:val="000000"/>
                <w:sz w:val="10"/>
                <w:szCs w:val="10"/>
                <w:lang w:eastAsia="id-ID"/>
              </w:rPr>
            </w:pPr>
            <w:r w:rsidRPr="00D37EB9">
              <w:rPr>
                <w:rFonts w:ascii="Arial Narrow" w:eastAsia="Times New Roman" w:hAnsi="Arial Narrow" w:cs="Calibri"/>
                <w:color w:val="000000"/>
                <w:sz w:val="10"/>
                <w:szCs w:val="10"/>
                <w:lang w:eastAsia="id-ID"/>
              </w:rPr>
              <w:t xml:space="preserve">           92,07 </w:t>
            </w:r>
          </w:p>
        </w:tc>
        <w:tc>
          <w:tcPr>
            <w:tcW w:w="567" w:type="dxa"/>
            <w:gridSpan w:val="2"/>
            <w:tcBorders>
              <w:top w:val="nil"/>
              <w:left w:val="nil"/>
              <w:bottom w:val="single" w:sz="4" w:space="0" w:color="auto"/>
              <w:right w:val="single" w:sz="4" w:space="0" w:color="auto"/>
            </w:tcBorders>
            <w:shd w:val="clear" w:color="auto" w:fill="auto"/>
            <w:vAlign w:val="center"/>
            <w:hideMark/>
          </w:tcPr>
          <w:p w:rsidR="00766F53" w:rsidRPr="00D37EB9" w:rsidRDefault="00766F53" w:rsidP="00DD5864">
            <w:pPr>
              <w:spacing w:after="0" w:line="240" w:lineRule="auto"/>
              <w:jc w:val="center"/>
              <w:rPr>
                <w:rFonts w:ascii="Arial Narrow" w:eastAsia="Times New Roman" w:hAnsi="Arial Narrow" w:cs="Calibri"/>
                <w:color w:val="000000"/>
                <w:sz w:val="10"/>
                <w:szCs w:val="10"/>
                <w:lang w:eastAsia="id-ID"/>
              </w:rPr>
            </w:pPr>
            <w:r w:rsidRPr="00D37EB9">
              <w:rPr>
                <w:rFonts w:ascii="Arial Narrow" w:eastAsia="Times New Roman" w:hAnsi="Arial Narrow" w:cs="Calibri"/>
                <w:color w:val="000000"/>
                <w:sz w:val="10"/>
                <w:szCs w:val="10"/>
                <w:lang w:eastAsia="id-ID"/>
              </w:rPr>
              <w:t xml:space="preserve">           96,61 </w:t>
            </w:r>
          </w:p>
        </w:tc>
        <w:tc>
          <w:tcPr>
            <w:tcW w:w="567" w:type="dxa"/>
            <w:tcBorders>
              <w:top w:val="nil"/>
              <w:left w:val="nil"/>
              <w:bottom w:val="single" w:sz="4" w:space="0" w:color="auto"/>
              <w:right w:val="single" w:sz="4" w:space="0" w:color="auto"/>
            </w:tcBorders>
            <w:shd w:val="clear" w:color="auto" w:fill="auto"/>
            <w:vAlign w:val="center"/>
            <w:hideMark/>
          </w:tcPr>
          <w:p w:rsidR="00766F53" w:rsidRPr="00D37EB9" w:rsidRDefault="00766F53" w:rsidP="00DD5864">
            <w:pPr>
              <w:spacing w:after="0" w:line="240" w:lineRule="auto"/>
              <w:jc w:val="center"/>
              <w:rPr>
                <w:rFonts w:ascii="Arial Narrow" w:eastAsia="Times New Roman" w:hAnsi="Arial Narrow" w:cs="Calibri"/>
                <w:color w:val="000000"/>
                <w:sz w:val="10"/>
                <w:szCs w:val="10"/>
                <w:lang w:eastAsia="id-ID"/>
              </w:rPr>
            </w:pPr>
            <w:r w:rsidRPr="00D37EB9">
              <w:rPr>
                <w:rFonts w:ascii="Arial Narrow" w:eastAsia="Times New Roman" w:hAnsi="Arial Narrow" w:cs="Calibri"/>
                <w:color w:val="000000"/>
                <w:sz w:val="10"/>
                <w:szCs w:val="10"/>
                <w:lang w:eastAsia="id-ID"/>
              </w:rPr>
              <w:t xml:space="preserve">           97,04 </w:t>
            </w:r>
          </w:p>
        </w:tc>
        <w:tc>
          <w:tcPr>
            <w:tcW w:w="426" w:type="dxa"/>
            <w:tcBorders>
              <w:top w:val="nil"/>
              <w:left w:val="nil"/>
              <w:bottom w:val="single" w:sz="4" w:space="0" w:color="auto"/>
              <w:right w:val="single" w:sz="4" w:space="0" w:color="auto"/>
            </w:tcBorders>
            <w:shd w:val="clear" w:color="auto" w:fill="auto"/>
            <w:vAlign w:val="center"/>
            <w:hideMark/>
          </w:tcPr>
          <w:p w:rsidR="00766F53" w:rsidRPr="00D37EB9" w:rsidRDefault="00766F53" w:rsidP="00DD5864">
            <w:pPr>
              <w:spacing w:after="0" w:line="240" w:lineRule="auto"/>
              <w:jc w:val="center"/>
              <w:rPr>
                <w:rFonts w:ascii="Arial Narrow" w:eastAsia="Times New Roman" w:hAnsi="Arial Narrow" w:cs="Calibri"/>
                <w:color w:val="000000"/>
                <w:sz w:val="10"/>
                <w:szCs w:val="10"/>
                <w:lang w:eastAsia="id-ID"/>
              </w:rPr>
            </w:pPr>
            <w:r w:rsidRPr="00D37EB9">
              <w:rPr>
                <w:rFonts w:ascii="Arial Narrow" w:eastAsia="Times New Roman" w:hAnsi="Arial Narrow" w:cs="Calibri"/>
                <w:color w:val="000000"/>
                <w:sz w:val="10"/>
                <w:szCs w:val="10"/>
                <w:lang w:eastAsia="id-ID"/>
              </w:rPr>
              <w:t xml:space="preserve">           75,08 </w:t>
            </w:r>
          </w:p>
        </w:tc>
        <w:tc>
          <w:tcPr>
            <w:tcW w:w="567" w:type="dxa"/>
            <w:gridSpan w:val="2"/>
            <w:tcBorders>
              <w:top w:val="nil"/>
              <w:left w:val="nil"/>
              <w:bottom w:val="single" w:sz="4" w:space="0" w:color="auto"/>
              <w:right w:val="single" w:sz="4" w:space="0" w:color="auto"/>
            </w:tcBorders>
            <w:shd w:val="clear" w:color="auto" w:fill="auto"/>
            <w:vAlign w:val="center"/>
            <w:hideMark/>
          </w:tcPr>
          <w:p w:rsidR="00766F53" w:rsidRPr="00D37EB9" w:rsidRDefault="00766F53" w:rsidP="00DD5864">
            <w:pPr>
              <w:spacing w:after="0" w:line="240" w:lineRule="auto"/>
              <w:jc w:val="center"/>
              <w:rPr>
                <w:rFonts w:ascii="Arial Narrow" w:eastAsia="Times New Roman" w:hAnsi="Arial Narrow" w:cs="Calibri"/>
                <w:color w:val="000000"/>
                <w:sz w:val="10"/>
                <w:szCs w:val="10"/>
                <w:lang w:eastAsia="id-ID"/>
              </w:rPr>
            </w:pPr>
            <w:r w:rsidRPr="00D37EB9">
              <w:rPr>
                <w:rFonts w:ascii="Arial Narrow" w:eastAsia="Times New Roman" w:hAnsi="Arial Narrow" w:cs="Calibri"/>
                <w:color w:val="000000"/>
                <w:sz w:val="10"/>
                <w:szCs w:val="10"/>
                <w:lang w:eastAsia="id-ID"/>
              </w:rPr>
              <w:t xml:space="preserve">            153,68 </w:t>
            </w:r>
          </w:p>
        </w:tc>
        <w:tc>
          <w:tcPr>
            <w:tcW w:w="567" w:type="dxa"/>
            <w:gridSpan w:val="4"/>
            <w:tcBorders>
              <w:top w:val="nil"/>
              <w:left w:val="nil"/>
              <w:bottom w:val="single" w:sz="4" w:space="0" w:color="auto"/>
              <w:right w:val="single" w:sz="8" w:space="0" w:color="auto"/>
            </w:tcBorders>
            <w:shd w:val="clear" w:color="auto" w:fill="auto"/>
            <w:vAlign w:val="center"/>
            <w:hideMark/>
          </w:tcPr>
          <w:p w:rsidR="00766F53" w:rsidRPr="00D37EB9" w:rsidRDefault="00766F53" w:rsidP="00DD5864">
            <w:pPr>
              <w:spacing w:after="0" w:line="240" w:lineRule="auto"/>
              <w:jc w:val="center"/>
              <w:rPr>
                <w:rFonts w:ascii="Arial Narrow" w:eastAsia="Times New Roman" w:hAnsi="Arial Narrow" w:cs="Calibri"/>
                <w:color w:val="000000"/>
                <w:sz w:val="10"/>
                <w:szCs w:val="10"/>
                <w:lang w:eastAsia="id-ID"/>
              </w:rPr>
            </w:pPr>
            <w:r w:rsidRPr="00D37EB9">
              <w:rPr>
                <w:rFonts w:ascii="Arial Narrow" w:eastAsia="Times New Roman" w:hAnsi="Arial Narrow" w:cs="Calibri"/>
                <w:color w:val="000000"/>
                <w:sz w:val="10"/>
                <w:szCs w:val="10"/>
                <w:lang w:eastAsia="id-ID"/>
              </w:rPr>
              <w:t xml:space="preserve">             345,07 </w:t>
            </w:r>
          </w:p>
        </w:tc>
      </w:tr>
      <w:tr w:rsidR="00766F53" w:rsidRPr="00D37EB9" w:rsidTr="00DD5864">
        <w:trPr>
          <w:gridAfter w:val="4"/>
          <w:wAfter w:w="2712" w:type="dxa"/>
          <w:trHeight w:val="615"/>
        </w:trPr>
        <w:tc>
          <w:tcPr>
            <w:tcW w:w="1287" w:type="dxa"/>
            <w:tcBorders>
              <w:top w:val="nil"/>
              <w:left w:val="single" w:sz="8" w:space="0" w:color="auto"/>
              <w:bottom w:val="single" w:sz="4" w:space="0" w:color="auto"/>
              <w:right w:val="single" w:sz="4" w:space="0" w:color="auto"/>
            </w:tcBorders>
            <w:shd w:val="clear" w:color="auto" w:fill="auto"/>
            <w:vAlign w:val="center"/>
            <w:hideMark/>
          </w:tcPr>
          <w:p w:rsidR="00766F53" w:rsidRPr="00D37EB9" w:rsidRDefault="00766F53" w:rsidP="00DD5864">
            <w:pPr>
              <w:spacing w:after="0" w:line="240" w:lineRule="auto"/>
              <w:rPr>
                <w:rFonts w:ascii="Bookman Old Style" w:eastAsia="Times New Roman" w:hAnsi="Bookman Old Style" w:cs="Calibri"/>
                <w:color w:val="000000"/>
                <w:sz w:val="10"/>
                <w:szCs w:val="10"/>
                <w:lang w:eastAsia="id-ID"/>
              </w:rPr>
            </w:pPr>
            <w:r w:rsidRPr="00D37EB9">
              <w:rPr>
                <w:rFonts w:ascii="Bookman Old Style" w:eastAsia="Times New Roman" w:hAnsi="Bookman Old Style" w:cs="Calibri"/>
                <w:color w:val="000000"/>
                <w:sz w:val="10"/>
                <w:szCs w:val="10"/>
                <w:lang w:eastAsia="id-ID"/>
              </w:rPr>
              <w:t>Program Peningkatan Keberdayaan Masyarakat Pedesaan</w:t>
            </w:r>
          </w:p>
        </w:tc>
        <w:tc>
          <w:tcPr>
            <w:tcW w:w="991" w:type="dxa"/>
            <w:tcBorders>
              <w:top w:val="single" w:sz="4" w:space="0" w:color="auto"/>
              <w:left w:val="nil"/>
              <w:bottom w:val="nil"/>
              <w:right w:val="single" w:sz="4" w:space="0" w:color="auto"/>
            </w:tcBorders>
            <w:shd w:val="clear" w:color="auto" w:fill="auto"/>
            <w:vAlign w:val="center"/>
            <w:hideMark/>
          </w:tcPr>
          <w:p w:rsidR="00766F53" w:rsidRPr="00D37EB9" w:rsidRDefault="00766F53" w:rsidP="00DD5864">
            <w:pPr>
              <w:spacing w:after="0" w:line="240" w:lineRule="auto"/>
              <w:jc w:val="center"/>
              <w:rPr>
                <w:rFonts w:ascii="Bookman Old Style" w:eastAsia="Times New Roman" w:hAnsi="Bookman Old Style" w:cs="Calibri"/>
                <w:color w:val="000000"/>
                <w:sz w:val="10"/>
                <w:szCs w:val="10"/>
                <w:lang w:eastAsia="id-ID"/>
              </w:rPr>
            </w:pPr>
            <w:r w:rsidRPr="00D37EB9">
              <w:rPr>
                <w:rFonts w:ascii="Bookman Old Style" w:eastAsia="Times New Roman" w:hAnsi="Bookman Old Style" w:cs="Calibri"/>
                <w:color w:val="000000"/>
                <w:sz w:val="10"/>
                <w:szCs w:val="10"/>
                <w:lang w:eastAsia="id-ID"/>
              </w:rPr>
              <w:t xml:space="preserve">     138.570.000 </w:t>
            </w:r>
          </w:p>
        </w:tc>
        <w:tc>
          <w:tcPr>
            <w:tcW w:w="998" w:type="dxa"/>
            <w:tcBorders>
              <w:top w:val="single" w:sz="4" w:space="0" w:color="auto"/>
              <w:left w:val="nil"/>
              <w:bottom w:val="nil"/>
              <w:right w:val="single" w:sz="4" w:space="0" w:color="auto"/>
            </w:tcBorders>
            <w:shd w:val="clear" w:color="auto" w:fill="auto"/>
            <w:vAlign w:val="center"/>
            <w:hideMark/>
          </w:tcPr>
          <w:p w:rsidR="00766F53" w:rsidRPr="00D37EB9" w:rsidRDefault="00766F53" w:rsidP="00DD5864">
            <w:pPr>
              <w:spacing w:after="0" w:line="240" w:lineRule="auto"/>
              <w:jc w:val="right"/>
              <w:rPr>
                <w:rFonts w:ascii="Bookman Old Style" w:eastAsia="Times New Roman" w:hAnsi="Bookman Old Style" w:cs="Calibri"/>
                <w:color w:val="000000"/>
                <w:sz w:val="10"/>
                <w:szCs w:val="10"/>
                <w:lang w:eastAsia="id-ID"/>
              </w:rPr>
            </w:pPr>
            <w:r w:rsidRPr="00D37EB9">
              <w:rPr>
                <w:rFonts w:ascii="Bookman Old Style" w:eastAsia="Times New Roman" w:hAnsi="Bookman Old Style" w:cs="Calibri"/>
                <w:color w:val="000000"/>
                <w:sz w:val="10"/>
                <w:szCs w:val="10"/>
                <w:lang w:eastAsia="id-ID"/>
              </w:rPr>
              <w:t xml:space="preserve">    1.218.362.325 </w:t>
            </w:r>
          </w:p>
        </w:tc>
        <w:tc>
          <w:tcPr>
            <w:tcW w:w="992" w:type="dxa"/>
            <w:tcBorders>
              <w:top w:val="single" w:sz="4" w:space="0" w:color="auto"/>
              <w:left w:val="nil"/>
              <w:bottom w:val="nil"/>
              <w:right w:val="single" w:sz="4" w:space="0" w:color="auto"/>
            </w:tcBorders>
            <w:shd w:val="clear" w:color="auto" w:fill="auto"/>
            <w:vAlign w:val="center"/>
            <w:hideMark/>
          </w:tcPr>
          <w:p w:rsidR="00766F53" w:rsidRPr="00D37EB9" w:rsidRDefault="00766F53" w:rsidP="00DD5864">
            <w:pPr>
              <w:spacing w:after="0" w:line="240" w:lineRule="auto"/>
              <w:rPr>
                <w:rFonts w:ascii="Bookman Old Style" w:eastAsia="Times New Roman" w:hAnsi="Bookman Old Style" w:cs="Calibri"/>
                <w:color w:val="000000"/>
                <w:sz w:val="10"/>
                <w:szCs w:val="10"/>
                <w:lang w:eastAsia="id-ID"/>
              </w:rPr>
            </w:pPr>
            <w:r w:rsidRPr="00D37EB9">
              <w:rPr>
                <w:rFonts w:ascii="Bookman Old Style" w:eastAsia="Times New Roman" w:hAnsi="Bookman Old Style" w:cs="Calibri"/>
                <w:color w:val="000000"/>
                <w:sz w:val="10"/>
                <w:szCs w:val="10"/>
                <w:lang w:eastAsia="id-ID"/>
              </w:rPr>
              <w:t xml:space="preserve">   1.260.564.000 </w:t>
            </w:r>
          </w:p>
        </w:tc>
        <w:tc>
          <w:tcPr>
            <w:tcW w:w="992" w:type="dxa"/>
            <w:tcBorders>
              <w:top w:val="single" w:sz="4" w:space="0" w:color="auto"/>
              <w:left w:val="nil"/>
              <w:bottom w:val="nil"/>
              <w:right w:val="single" w:sz="4" w:space="0" w:color="auto"/>
            </w:tcBorders>
            <w:shd w:val="clear" w:color="auto" w:fill="auto"/>
            <w:vAlign w:val="center"/>
            <w:hideMark/>
          </w:tcPr>
          <w:p w:rsidR="00766F53" w:rsidRPr="00D37EB9" w:rsidRDefault="00766F53" w:rsidP="00DD5864">
            <w:pPr>
              <w:spacing w:after="0" w:line="240" w:lineRule="auto"/>
              <w:jc w:val="center"/>
              <w:rPr>
                <w:rFonts w:ascii="Bookman Old Style" w:eastAsia="Times New Roman" w:hAnsi="Bookman Old Style" w:cs="Calibri"/>
                <w:color w:val="000000"/>
                <w:sz w:val="10"/>
                <w:szCs w:val="10"/>
                <w:lang w:eastAsia="id-ID"/>
              </w:rPr>
            </w:pPr>
            <w:r w:rsidRPr="00D37EB9">
              <w:rPr>
                <w:rFonts w:ascii="Bookman Old Style" w:eastAsia="Times New Roman" w:hAnsi="Bookman Old Style" w:cs="Calibri"/>
                <w:color w:val="000000"/>
                <w:sz w:val="10"/>
                <w:szCs w:val="10"/>
                <w:lang w:eastAsia="id-ID"/>
              </w:rPr>
              <w:t xml:space="preserve">  2.196.836.800 </w:t>
            </w:r>
          </w:p>
        </w:tc>
        <w:tc>
          <w:tcPr>
            <w:tcW w:w="992" w:type="dxa"/>
            <w:gridSpan w:val="2"/>
            <w:tcBorders>
              <w:top w:val="single" w:sz="4" w:space="0" w:color="auto"/>
              <w:left w:val="nil"/>
              <w:bottom w:val="nil"/>
              <w:right w:val="single" w:sz="4" w:space="0" w:color="auto"/>
            </w:tcBorders>
            <w:shd w:val="clear" w:color="auto" w:fill="auto"/>
            <w:vAlign w:val="center"/>
            <w:hideMark/>
          </w:tcPr>
          <w:p w:rsidR="00766F53" w:rsidRPr="00D37EB9" w:rsidRDefault="00766F53" w:rsidP="00DD5864">
            <w:pPr>
              <w:spacing w:after="0" w:line="240" w:lineRule="auto"/>
              <w:jc w:val="center"/>
              <w:rPr>
                <w:rFonts w:ascii="Bookman Old Style" w:eastAsia="Times New Roman" w:hAnsi="Bookman Old Style" w:cs="Calibri"/>
                <w:color w:val="000000"/>
                <w:sz w:val="10"/>
                <w:szCs w:val="10"/>
                <w:lang w:eastAsia="id-ID"/>
              </w:rPr>
            </w:pPr>
            <w:r w:rsidRPr="00D37EB9">
              <w:rPr>
                <w:rFonts w:ascii="Bookman Old Style" w:eastAsia="Times New Roman" w:hAnsi="Bookman Old Style" w:cs="Calibri"/>
                <w:color w:val="000000"/>
                <w:sz w:val="10"/>
                <w:szCs w:val="10"/>
                <w:lang w:eastAsia="id-ID"/>
              </w:rPr>
              <w:t xml:space="preserve">  1.101.472.000 </w:t>
            </w:r>
          </w:p>
        </w:tc>
        <w:tc>
          <w:tcPr>
            <w:tcW w:w="993" w:type="dxa"/>
            <w:gridSpan w:val="2"/>
            <w:tcBorders>
              <w:top w:val="single" w:sz="4" w:space="0" w:color="auto"/>
              <w:left w:val="nil"/>
              <w:bottom w:val="nil"/>
              <w:right w:val="single" w:sz="4" w:space="0" w:color="auto"/>
            </w:tcBorders>
            <w:shd w:val="clear" w:color="auto" w:fill="auto"/>
            <w:vAlign w:val="center"/>
            <w:hideMark/>
          </w:tcPr>
          <w:p w:rsidR="00766F53" w:rsidRPr="00D37EB9" w:rsidRDefault="00766F53" w:rsidP="00DD5864">
            <w:pPr>
              <w:spacing w:after="0" w:line="240" w:lineRule="auto"/>
              <w:jc w:val="center"/>
              <w:rPr>
                <w:rFonts w:ascii="Bookman Old Style" w:eastAsia="Times New Roman" w:hAnsi="Bookman Old Style" w:cs="Calibri"/>
                <w:color w:val="000000"/>
                <w:sz w:val="10"/>
                <w:szCs w:val="10"/>
                <w:lang w:eastAsia="id-ID"/>
              </w:rPr>
            </w:pPr>
            <w:r w:rsidRPr="00D37EB9">
              <w:rPr>
                <w:rFonts w:ascii="Bookman Old Style" w:eastAsia="Times New Roman" w:hAnsi="Bookman Old Style" w:cs="Calibri"/>
                <w:color w:val="000000"/>
                <w:sz w:val="10"/>
                <w:szCs w:val="10"/>
                <w:lang w:eastAsia="id-ID"/>
              </w:rPr>
              <w:t xml:space="preserve">   123.287.000 </w:t>
            </w:r>
          </w:p>
        </w:tc>
        <w:tc>
          <w:tcPr>
            <w:tcW w:w="992" w:type="dxa"/>
            <w:gridSpan w:val="3"/>
            <w:tcBorders>
              <w:top w:val="single" w:sz="4" w:space="0" w:color="auto"/>
              <w:left w:val="nil"/>
              <w:bottom w:val="nil"/>
              <w:right w:val="single" w:sz="4" w:space="0" w:color="auto"/>
            </w:tcBorders>
            <w:shd w:val="clear" w:color="000000" w:fill="FFFFFF"/>
            <w:vAlign w:val="center"/>
            <w:hideMark/>
          </w:tcPr>
          <w:p w:rsidR="00766F53" w:rsidRPr="00D37EB9" w:rsidRDefault="00766F53" w:rsidP="00DD5864">
            <w:pPr>
              <w:spacing w:after="0" w:line="240" w:lineRule="auto"/>
              <w:jc w:val="center"/>
              <w:rPr>
                <w:rFonts w:ascii="Bookman Old Style" w:eastAsia="Times New Roman" w:hAnsi="Bookman Old Style" w:cs="Calibri"/>
                <w:color w:val="000000"/>
                <w:sz w:val="10"/>
                <w:szCs w:val="10"/>
                <w:lang w:eastAsia="id-ID"/>
              </w:rPr>
            </w:pPr>
            <w:r w:rsidRPr="00D37EB9">
              <w:rPr>
                <w:rFonts w:ascii="Bookman Old Style" w:eastAsia="Times New Roman" w:hAnsi="Bookman Old Style" w:cs="Calibri"/>
                <w:color w:val="000000"/>
                <w:sz w:val="10"/>
                <w:szCs w:val="10"/>
                <w:lang w:eastAsia="id-ID"/>
              </w:rPr>
              <w:t xml:space="preserve">    1.112.371.340 </w:t>
            </w:r>
          </w:p>
        </w:tc>
        <w:tc>
          <w:tcPr>
            <w:tcW w:w="992" w:type="dxa"/>
            <w:tcBorders>
              <w:top w:val="single" w:sz="4" w:space="0" w:color="auto"/>
              <w:left w:val="nil"/>
              <w:bottom w:val="nil"/>
              <w:right w:val="single" w:sz="4" w:space="0" w:color="auto"/>
            </w:tcBorders>
            <w:shd w:val="clear" w:color="auto" w:fill="auto"/>
            <w:vAlign w:val="center"/>
            <w:hideMark/>
          </w:tcPr>
          <w:p w:rsidR="00766F53" w:rsidRPr="00D37EB9" w:rsidRDefault="00766F53" w:rsidP="00DD5864">
            <w:pPr>
              <w:spacing w:after="0" w:line="240" w:lineRule="auto"/>
              <w:jc w:val="center"/>
              <w:rPr>
                <w:rFonts w:ascii="Bookman Old Style" w:eastAsia="Times New Roman" w:hAnsi="Bookman Old Style" w:cs="Calibri"/>
                <w:color w:val="000000"/>
                <w:sz w:val="10"/>
                <w:szCs w:val="10"/>
                <w:lang w:eastAsia="id-ID"/>
              </w:rPr>
            </w:pPr>
            <w:r w:rsidRPr="00D37EB9">
              <w:rPr>
                <w:rFonts w:ascii="Bookman Old Style" w:eastAsia="Times New Roman" w:hAnsi="Bookman Old Style" w:cs="Calibri"/>
                <w:color w:val="000000"/>
                <w:sz w:val="10"/>
                <w:szCs w:val="10"/>
                <w:lang w:eastAsia="id-ID"/>
              </w:rPr>
              <w:t xml:space="preserve">   1.164.326.900 </w:t>
            </w:r>
          </w:p>
        </w:tc>
        <w:tc>
          <w:tcPr>
            <w:tcW w:w="992" w:type="dxa"/>
            <w:tcBorders>
              <w:top w:val="single" w:sz="4" w:space="0" w:color="auto"/>
              <w:left w:val="nil"/>
              <w:bottom w:val="nil"/>
              <w:right w:val="single" w:sz="4" w:space="0" w:color="auto"/>
            </w:tcBorders>
            <w:shd w:val="clear" w:color="auto" w:fill="auto"/>
            <w:vAlign w:val="center"/>
            <w:hideMark/>
          </w:tcPr>
          <w:p w:rsidR="00766F53" w:rsidRPr="00D37EB9" w:rsidRDefault="00766F53" w:rsidP="00DD5864">
            <w:pPr>
              <w:spacing w:after="0" w:line="240" w:lineRule="auto"/>
              <w:jc w:val="center"/>
              <w:rPr>
                <w:rFonts w:ascii="Bookman Old Style" w:eastAsia="Times New Roman" w:hAnsi="Bookman Old Style" w:cs="Calibri"/>
                <w:color w:val="000000"/>
                <w:sz w:val="10"/>
                <w:szCs w:val="10"/>
                <w:lang w:eastAsia="id-ID"/>
              </w:rPr>
            </w:pPr>
            <w:r w:rsidRPr="00D37EB9">
              <w:rPr>
                <w:rFonts w:ascii="Bookman Old Style" w:eastAsia="Times New Roman" w:hAnsi="Bookman Old Style" w:cs="Calibri"/>
                <w:color w:val="000000"/>
                <w:sz w:val="10"/>
                <w:szCs w:val="10"/>
                <w:lang w:eastAsia="id-ID"/>
              </w:rPr>
              <w:t xml:space="preserve">    2.011.950.335 </w:t>
            </w:r>
          </w:p>
        </w:tc>
        <w:tc>
          <w:tcPr>
            <w:tcW w:w="994" w:type="dxa"/>
            <w:gridSpan w:val="2"/>
            <w:tcBorders>
              <w:top w:val="single" w:sz="4" w:space="0" w:color="auto"/>
              <w:left w:val="nil"/>
              <w:bottom w:val="nil"/>
              <w:right w:val="single" w:sz="4" w:space="0" w:color="auto"/>
            </w:tcBorders>
            <w:shd w:val="clear" w:color="auto" w:fill="auto"/>
            <w:vAlign w:val="center"/>
            <w:hideMark/>
          </w:tcPr>
          <w:p w:rsidR="00766F53" w:rsidRPr="00D37EB9" w:rsidRDefault="00766F53" w:rsidP="00DD5864">
            <w:pPr>
              <w:spacing w:after="0" w:line="240" w:lineRule="auto"/>
              <w:jc w:val="center"/>
              <w:rPr>
                <w:rFonts w:ascii="Bookman Old Style" w:eastAsia="Times New Roman" w:hAnsi="Bookman Old Style" w:cs="Calibri"/>
                <w:color w:val="000000"/>
                <w:sz w:val="10"/>
                <w:szCs w:val="10"/>
                <w:lang w:eastAsia="id-ID"/>
              </w:rPr>
            </w:pPr>
            <w:r w:rsidRPr="00D37EB9">
              <w:rPr>
                <w:rFonts w:ascii="Bookman Old Style" w:eastAsia="Times New Roman" w:hAnsi="Bookman Old Style" w:cs="Calibri"/>
                <w:color w:val="000000"/>
                <w:sz w:val="10"/>
                <w:szCs w:val="10"/>
                <w:lang w:eastAsia="id-ID"/>
              </w:rPr>
              <w:t xml:space="preserve">   489.749.413 </w:t>
            </w:r>
          </w:p>
        </w:tc>
        <w:tc>
          <w:tcPr>
            <w:tcW w:w="566" w:type="dxa"/>
            <w:gridSpan w:val="2"/>
            <w:tcBorders>
              <w:top w:val="nil"/>
              <w:left w:val="nil"/>
              <w:bottom w:val="single" w:sz="4" w:space="0" w:color="auto"/>
              <w:right w:val="single" w:sz="4" w:space="0" w:color="auto"/>
            </w:tcBorders>
            <w:shd w:val="clear" w:color="auto" w:fill="auto"/>
            <w:vAlign w:val="center"/>
            <w:hideMark/>
          </w:tcPr>
          <w:p w:rsidR="00766F53" w:rsidRPr="00D37EB9" w:rsidRDefault="00766F53" w:rsidP="00DD5864">
            <w:pPr>
              <w:spacing w:after="0" w:line="240" w:lineRule="auto"/>
              <w:jc w:val="center"/>
              <w:rPr>
                <w:rFonts w:ascii="Arial Narrow" w:eastAsia="Times New Roman" w:hAnsi="Arial Narrow" w:cs="Calibri"/>
                <w:color w:val="000000"/>
                <w:sz w:val="10"/>
                <w:szCs w:val="10"/>
                <w:lang w:eastAsia="id-ID"/>
              </w:rPr>
            </w:pPr>
            <w:r w:rsidRPr="00D37EB9">
              <w:rPr>
                <w:rFonts w:ascii="Arial Narrow" w:eastAsia="Times New Roman" w:hAnsi="Arial Narrow" w:cs="Calibri"/>
                <w:color w:val="000000"/>
                <w:sz w:val="10"/>
                <w:szCs w:val="10"/>
                <w:lang w:eastAsia="id-ID"/>
              </w:rPr>
              <w:t xml:space="preserve">           88,97 </w:t>
            </w:r>
          </w:p>
        </w:tc>
        <w:tc>
          <w:tcPr>
            <w:tcW w:w="567" w:type="dxa"/>
            <w:tcBorders>
              <w:top w:val="nil"/>
              <w:left w:val="nil"/>
              <w:bottom w:val="single" w:sz="4" w:space="0" w:color="auto"/>
              <w:right w:val="single" w:sz="4" w:space="0" w:color="auto"/>
            </w:tcBorders>
            <w:shd w:val="clear" w:color="auto" w:fill="auto"/>
            <w:vAlign w:val="center"/>
            <w:hideMark/>
          </w:tcPr>
          <w:p w:rsidR="00766F53" w:rsidRPr="00D37EB9" w:rsidRDefault="00766F53" w:rsidP="00DD5864">
            <w:pPr>
              <w:spacing w:after="0" w:line="240" w:lineRule="auto"/>
              <w:jc w:val="center"/>
              <w:rPr>
                <w:rFonts w:ascii="Arial Narrow" w:eastAsia="Times New Roman" w:hAnsi="Arial Narrow" w:cs="Calibri"/>
                <w:color w:val="000000"/>
                <w:sz w:val="10"/>
                <w:szCs w:val="10"/>
                <w:lang w:eastAsia="id-ID"/>
              </w:rPr>
            </w:pPr>
            <w:r w:rsidRPr="00D37EB9">
              <w:rPr>
                <w:rFonts w:ascii="Arial Narrow" w:eastAsia="Times New Roman" w:hAnsi="Arial Narrow" w:cs="Calibri"/>
                <w:color w:val="000000"/>
                <w:sz w:val="10"/>
                <w:szCs w:val="10"/>
                <w:lang w:eastAsia="id-ID"/>
              </w:rPr>
              <w:t xml:space="preserve">           91,30 </w:t>
            </w:r>
          </w:p>
        </w:tc>
        <w:tc>
          <w:tcPr>
            <w:tcW w:w="567" w:type="dxa"/>
            <w:gridSpan w:val="2"/>
            <w:tcBorders>
              <w:top w:val="nil"/>
              <w:left w:val="nil"/>
              <w:bottom w:val="single" w:sz="4" w:space="0" w:color="auto"/>
              <w:right w:val="single" w:sz="4" w:space="0" w:color="auto"/>
            </w:tcBorders>
            <w:shd w:val="clear" w:color="auto" w:fill="auto"/>
            <w:vAlign w:val="center"/>
            <w:hideMark/>
          </w:tcPr>
          <w:p w:rsidR="00766F53" w:rsidRPr="00D37EB9" w:rsidRDefault="00766F53" w:rsidP="00DD5864">
            <w:pPr>
              <w:spacing w:after="0" w:line="240" w:lineRule="auto"/>
              <w:jc w:val="center"/>
              <w:rPr>
                <w:rFonts w:ascii="Arial Narrow" w:eastAsia="Times New Roman" w:hAnsi="Arial Narrow" w:cs="Calibri"/>
                <w:color w:val="000000"/>
                <w:sz w:val="10"/>
                <w:szCs w:val="10"/>
                <w:lang w:eastAsia="id-ID"/>
              </w:rPr>
            </w:pPr>
            <w:r w:rsidRPr="00D37EB9">
              <w:rPr>
                <w:rFonts w:ascii="Arial Narrow" w:eastAsia="Times New Roman" w:hAnsi="Arial Narrow" w:cs="Calibri"/>
                <w:color w:val="000000"/>
                <w:sz w:val="10"/>
                <w:szCs w:val="10"/>
                <w:lang w:eastAsia="id-ID"/>
              </w:rPr>
              <w:t xml:space="preserve">           92,37 </w:t>
            </w:r>
          </w:p>
        </w:tc>
        <w:tc>
          <w:tcPr>
            <w:tcW w:w="567" w:type="dxa"/>
            <w:tcBorders>
              <w:top w:val="nil"/>
              <w:left w:val="nil"/>
              <w:bottom w:val="single" w:sz="4" w:space="0" w:color="auto"/>
              <w:right w:val="single" w:sz="4" w:space="0" w:color="auto"/>
            </w:tcBorders>
            <w:shd w:val="clear" w:color="auto" w:fill="auto"/>
            <w:vAlign w:val="center"/>
            <w:hideMark/>
          </w:tcPr>
          <w:p w:rsidR="00766F53" w:rsidRPr="00D37EB9" w:rsidRDefault="00766F53" w:rsidP="00DD5864">
            <w:pPr>
              <w:spacing w:after="0" w:line="240" w:lineRule="auto"/>
              <w:jc w:val="center"/>
              <w:rPr>
                <w:rFonts w:ascii="Arial Narrow" w:eastAsia="Times New Roman" w:hAnsi="Arial Narrow" w:cs="Calibri"/>
                <w:color w:val="000000"/>
                <w:sz w:val="10"/>
                <w:szCs w:val="10"/>
                <w:lang w:eastAsia="id-ID"/>
              </w:rPr>
            </w:pPr>
            <w:r w:rsidRPr="00D37EB9">
              <w:rPr>
                <w:rFonts w:ascii="Arial Narrow" w:eastAsia="Times New Roman" w:hAnsi="Arial Narrow" w:cs="Calibri"/>
                <w:color w:val="000000"/>
                <w:sz w:val="10"/>
                <w:szCs w:val="10"/>
                <w:lang w:eastAsia="id-ID"/>
              </w:rPr>
              <w:t xml:space="preserve">           91,58 </w:t>
            </w:r>
          </w:p>
        </w:tc>
        <w:tc>
          <w:tcPr>
            <w:tcW w:w="426" w:type="dxa"/>
            <w:tcBorders>
              <w:top w:val="nil"/>
              <w:left w:val="nil"/>
              <w:bottom w:val="single" w:sz="4" w:space="0" w:color="auto"/>
              <w:right w:val="single" w:sz="4" w:space="0" w:color="auto"/>
            </w:tcBorders>
            <w:shd w:val="clear" w:color="auto" w:fill="auto"/>
            <w:vAlign w:val="center"/>
            <w:hideMark/>
          </w:tcPr>
          <w:p w:rsidR="00766F53" w:rsidRPr="00D37EB9" w:rsidRDefault="00766F53" w:rsidP="00DD5864">
            <w:pPr>
              <w:spacing w:after="0" w:line="240" w:lineRule="auto"/>
              <w:jc w:val="center"/>
              <w:rPr>
                <w:rFonts w:ascii="Arial Narrow" w:eastAsia="Times New Roman" w:hAnsi="Arial Narrow" w:cs="Calibri"/>
                <w:color w:val="000000"/>
                <w:sz w:val="10"/>
                <w:szCs w:val="10"/>
                <w:lang w:eastAsia="id-ID"/>
              </w:rPr>
            </w:pPr>
            <w:r w:rsidRPr="00D37EB9">
              <w:rPr>
                <w:rFonts w:ascii="Arial Narrow" w:eastAsia="Times New Roman" w:hAnsi="Arial Narrow" w:cs="Calibri"/>
                <w:color w:val="000000"/>
                <w:sz w:val="10"/>
                <w:szCs w:val="10"/>
                <w:lang w:eastAsia="id-ID"/>
              </w:rPr>
              <w:t xml:space="preserve">           44,46 </w:t>
            </w:r>
          </w:p>
        </w:tc>
        <w:tc>
          <w:tcPr>
            <w:tcW w:w="567" w:type="dxa"/>
            <w:gridSpan w:val="2"/>
            <w:tcBorders>
              <w:top w:val="nil"/>
              <w:left w:val="nil"/>
              <w:bottom w:val="single" w:sz="4" w:space="0" w:color="auto"/>
              <w:right w:val="single" w:sz="4" w:space="0" w:color="auto"/>
            </w:tcBorders>
            <w:shd w:val="clear" w:color="auto" w:fill="auto"/>
            <w:vAlign w:val="center"/>
            <w:hideMark/>
          </w:tcPr>
          <w:p w:rsidR="00766F53" w:rsidRPr="00D37EB9" w:rsidRDefault="00766F53" w:rsidP="00DD5864">
            <w:pPr>
              <w:spacing w:after="0" w:line="240" w:lineRule="auto"/>
              <w:jc w:val="center"/>
              <w:rPr>
                <w:rFonts w:ascii="Arial Narrow" w:eastAsia="Times New Roman" w:hAnsi="Arial Narrow" w:cs="Calibri"/>
                <w:color w:val="000000"/>
                <w:sz w:val="10"/>
                <w:szCs w:val="10"/>
                <w:lang w:eastAsia="id-ID"/>
              </w:rPr>
            </w:pPr>
            <w:r w:rsidRPr="00D37EB9">
              <w:rPr>
                <w:rFonts w:ascii="Arial Narrow" w:eastAsia="Times New Roman" w:hAnsi="Arial Narrow" w:cs="Calibri"/>
                <w:color w:val="000000"/>
                <w:sz w:val="10"/>
                <w:szCs w:val="10"/>
                <w:lang w:eastAsia="id-ID"/>
              </w:rPr>
              <w:t xml:space="preserve">            201,78 </w:t>
            </w:r>
          </w:p>
        </w:tc>
        <w:tc>
          <w:tcPr>
            <w:tcW w:w="567" w:type="dxa"/>
            <w:gridSpan w:val="4"/>
            <w:tcBorders>
              <w:top w:val="nil"/>
              <w:left w:val="nil"/>
              <w:bottom w:val="single" w:sz="4" w:space="0" w:color="auto"/>
              <w:right w:val="single" w:sz="8" w:space="0" w:color="auto"/>
            </w:tcBorders>
            <w:shd w:val="clear" w:color="auto" w:fill="auto"/>
            <w:vAlign w:val="center"/>
            <w:hideMark/>
          </w:tcPr>
          <w:p w:rsidR="00766F53" w:rsidRPr="00D37EB9" w:rsidRDefault="00766F53" w:rsidP="00DD5864">
            <w:pPr>
              <w:spacing w:after="0" w:line="240" w:lineRule="auto"/>
              <w:jc w:val="center"/>
              <w:rPr>
                <w:rFonts w:ascii="Arial Narrow" w:eastAsia="Times New Roman" w:hAnsi="Arial Narrow" w:cs="Calibri"/>
                <w:color w:val="000000"/>
                <w:sz w:val="10"/>
                <w:szCs w:val="10"/>
                <w:lang w:eastAsia="id-ID"/>
              </w:rPr>
            </w:pPr>
            <w:r w:rsidRPr="00D37EB9">
              <w:rPr>
                <w:rFonts w:ascii="Arial Narrow" w:eastAsia="Times New Roman" w:hAnsi="Arial Narrow" w:cs="Calibri"/>
                <w:color w:val="000000"/>
                <w:sz w:val="10"/>
                <w:szCs w:val="10"/>
                <w:lang w:eastAsia="id-ID"/>
              </w:rPr>
              <w:t xml:space="preserve">             453,24 </w:t>
            </w:r>
          </w:p>
        </w:tc>
      </w:tr>
      <w:tr w:rsidR="00766F53" w:rsidRPr="00D37EB9" w:rsidTr="00DD5864">
        <w:trPr>
          <w:gridAfter w:val="4"/>
          <w:wAfter w:w="2712" w:type="dxa"/>
          <w:trHeight w:val="585"/>
        </w:trPr>
        <w:tc>
          <w:tcPr>
            <w:tcW w:w="1287" w:type="dxa"/>
            <w:tcBorders>
              <w:top w:val="nil"/>
              <w:left w:val="single" w:sz="8" w:space="0" w:color="auto"/>
              <w:bottom w:val="single" w:sz="4" w:space="0" w:color="auto"/>
              <w:right w:val="single" w:sz="4" w:space="0" w:color="auto"/>
            </w:tcBorders>
            <w:shd w:val="clear" w:color="auto" w:fill="auto"/>
            <w:vAlign w:val="center"/>
            <w:hideMark/>
          </w:tcPr>
          <w:p w:rsidR="00766F53" w:rsidRPr="00D37EB9" w:rsidRDefault="00766F53" w:rsidP="00DD5864">
            <w:pPr>
              <w:spacing w:after="0" w:line="240" w:lineRule="auto"/>
              <w:rPr>
                <w:rFonts w:ascii="Bookman Old Style" w:eastAsia="Times New Roman" w:hAnsi="Bookman Old Style" w:cs="Calibri"/>
                <w:color w:val="000000"/>
                <w:sz w:val="10"/>
                <w:szCs w:val="10"/>
                <w:lang w:eastAsia="id-ID"/>
              </w:rPr>
            </w:pPr>
            <w:r w:rsidRPr="00D37EB9">
              <w:rPr>
                <w:rFonts w:ascii="Bookman Old Style" w:eastAsia="Times New Roman" w:hAnsi="Bookman Old Style" w:cs="Calibri"/>
                <w:color w:val="000000"/>
                <w:sz w:val="10"/>
                <w:szCs w:val="10"/>
                <w:lang w:eastAsia="id-ID"/>
              </w:rPr>
              <w:t>Program pengembangan lembaga ekonomi pedesaan</w:t>
            </w:r>
          </w:p>
        </w:tc>
        <w:tc>
          <w:tcPr>
            <w:tcW w:w="991" w:type="dxa"/>
            <w:tcBorders>
              <w:top w:val="single" w:sz="4" w:space="0" w:color="auto"/>
              <w:left w:val="nil"/>
              <w:bottom w:val="nil"/>
              <w:right w:val="single" w:sz="4" w:space="0" w:color="auto"/>
            </w:tcBorders>
            <w:shd w:val="clear" w:color="auto" w:fill="auto"/>
            <w:vAlign w:val="center"/>
            <w:hideMark/>
          </w:tcPr>
          <w:p w:rsidR="00766F53" w:rsidRPr="00D37EB9" w:rsidRDefault="00766F53" w:rsidP="00DD5864">
            <w:pPr>
              <w:spacing w:after="0" w:line="240" w:lineRule="auto"/>
              <w:jc w:val="center"/>
              <w:rPr>
                <w:rFonts w:ascii="Bookman Old Style" w:eastAsia="Times New Roman" w:hAnsi="Bookman Old Style" w:cs="Calibri"/>
                <w:color w:val="000000"/>
                <w:sz w:val="10"/>
                <w:szCs w:val="10"/>
                <w:lang w:eastAsia="id-ID"/>
              </w:rPr>
            </w:pPr>
            <w:r w:rsidRPr="00D37EB9">
              <w:rPr>
                <w:rFonts w:ascii="Bookman Old Style" w:eastAsia="Times New Roman" w:hAnsi="Bookman Old Style" w:cs="Calibri"/>
                <w:color w:val="000000"/>
                <w:sz w:val="10"/>
                <w:szCs w:val="10"/>
                <w:lang w:eastAsia="id-ID"/>
              </w:rPr>
              <w:t xml:space="preserve">       31.865.000 </w:t>
            </w:r>
          </w:p>
        </w:tc>
        <w:tc>
          <w:tcPr>
            <w:tcW w:w="998" w:type="dxa"/>
            <w:tcBorders>
              <w:top w:val="single" w:sz="4" w:space="0" w:color="auto"/>
              <w:left w:val="nil"/>
              <w:bottom w:val="nil"/>
              <w:right w:val="single" w:sz="4" w:space="0" w:color="auto"/>
            </w:tcBorders>
            <w:shd w:val="clear" w:color="auto" w:fill="auto"/>
            <w:vAlign w:val="center"/>
            <w:hideMark/>
          </w:tcPr>
          <w:p w:rsidR="00766F53" w:rsidRPr="00D37EB9" w:rsidRDefault="00766F53" w:rsidP="00DD5864">
            <w:pPr>
              <w:spacing w:after="0" w:line="240" w:lineRule="auto"/>
              <w:jc w:val="right"/>
              <w:rPr>
                <w:rFonts w:ascii="Bookman Old Style" w:eastAsia="Times New Roman" w:hAnsi="Bookman Old Style" w:cs="Calibri"/>
                <w:color w:val="000000"/>
                <w:sz w:val="10"/>
                <w:szCs w:val="10"/>
                <w:lang w:eastAsia="id-ID"/>
              </w:rPr>
            </w:pPr>
            <w:r w:rsidRPr="00D37EB9">
              <w:rPr>
                <w:rFonts w:ascii="Bookman Old Style" w:eastAsia="Times New Roman" w:hAnsi="Bookman Old Style" w:cs="Calibri"/>
                <w:color w:val="000000"/>
                <w:sz w:val="10"/>
                <w:szCs w:val="10"/>
                <w:lang w:eastAsia="id-ID"/>
              </w:rPr>
              <w:t xml:space="preserve">        81.156.000 </w:t>
            </w:r>
          </w:p>
        </w:tc>
        <w:tc>
          <w:tcPr>
            <w:tcW w:w="992" w:type="dxa"/>
            <w:tcBorders>
              <w:top w:val="single" w:sz="4" w:space="0" w:color="auto"/>
              <w:left w:val="nil"/>
              <w:bottom w:val="nil"/>
              <w:right w:val="single" w:sz="4" w:space="0" w:color="auto"/>
            </w:tcBorders>
            <w:shd w:val="clear" w:color="auto" w:fill="auto"/>
            <w:vAlign w:val="center"/>
            <w:hideMark/>
          </w:tcPr>
          <w:p w:rsidR="00766F53" w:rsidRPr="00D37EB9" w:rsidRDefault="00766F53" w:rsidP="00DD5864">
            <w:pPr>
              <w:spacing w:after="0" w:line="240" w:lineRule="auto"/>
              <w:rPr>
                <w:rFonts w:ascii="Bookman Old Style" w:eastAsia="Times New Roman" w:hAnsi="Bookman Old Style" w:cs="Calibri"/>
                <w:color w:val="000000"/>
                <w:sz w:val="10"/>
                <w:szCs w:val="10"/>
                <w:lang w:eastAsia="id-ID"/>
              </w:rPr>
            </w:pPr>
            <w:r w:rsidRPr="00D37EB9">
              <w:rPr>
                <w:rFonts w:ascii="Bookman Old Style" w:eastAsia="Times New Roman" w:hAnsi="Bookman Old Style" w:cs="Calibri"/>
                <w:color w:val="000000"/>
                <w:sz w:val="10"/>
                <w:szCs w:val="10"/>
                <w:lang w:eastAsia="id-ID"/>
              </w:rPr>
              <w:t xml:space="preserve">        91.734.500 </w:t>
            </w:r>
          </w:p>
        </w:tc>
        <w:tc>
          <w:tcPr>
            <w:tcW w:w="992" w:type="dxa"/>
            <w:tcBorders>
              <w:top w:val="single" w:sz="4" w:space="0" w:color="auto"/>
              <w:left w:val="nil"/>
              <w:bottom w:val="nil"/>
              <w:right w:val="single" w:sz="4" w:space="0" w:color="auto"/>
            </w:tcBorders>
            <w:shd w:val="clear" w:color="auto" w:fill="auto"/>
            <w:vAlign w:val="center"/>
            <w:hideMark/>
          </w:tcPr>
          <w:p w:rsidR="00766F53" w:rsidRPr="00D37EB9" w:rsidRDefault="00766F53" w:rsidP="00DD5864">
            <w:pPr>
              <w:spacing w:after="0" w:line="240" w:lineRule="auto"/>
              <w:jc w:val="center"/>
              <w:rPr>
                <w:rFonts w:ascii="Bookman Old Style" w:eastAsia="Times New Roman" w:hAnsi="Bookman Old Style" w:cs="Calibri"/>
                <w:color w:val="000000"/>
                <w:sz w:val="10"/>
                <w:szCs w:val="10"/>
                <w:lang w:eastAsia="id-ID"/>
              </w:rPr>
            </w:pPr>
            <w:r w:rsidRPr="00D37EB9">
              <w:rPr>
                <w:rFonts w:ascii="Bookman Old Style" w:eastAsia="Times New Roman" w:hAnsi="Bookman Old Style" w:cs="Calibri"/>
                <w:color w:val="000000"/>
                <w:sz w:val="10"/>
                <w:szCs w:val="10"/>
                <w:lang w:eastAsia="id-ID"/>
              </w:rPr>
              <w:t xml:space="preserve">    142.000.000 </w:t>
            </w:r>
          </w:p>
        </w:tc>
        <w:tc>
          <w:tcPr>
            <w:tcW w:w="992" w:type="dxa"/>
            <w:gridSpan w:val="2"/>
            <w:tcBorders>
              <w:top w:val="single" w:sz="4" w:space="0" w:color="auto"/>
              <w:left w:val="nil"/>
              <w:bottom w:val="nil"/>
              <w:right w:val="single" w:sz="4" w:space="0" w:color="auto"/>
            </w:tcBorders>
            <w:shd w:val="clear" w:color="auto" w:fill="auto"/>
            <w:vAlign w:val="center"/>
            <w:hideMark/>
          </w:tcPr>
          <w:p w:rsidR="00766F53" w:rsidRPr="00D37EB9" w:rsidRDefault="00766F53" w:rsidP="00DD5864">
            <w:pPr>
              <w:spacing w:after="0" w:line="240" w:lineRule="auto"/>
              <w:jc w:val="center"/>
              <w:rPr>
                <w:rFonts w:ascii="Bookman Old Style" w:eastAsia="Times New Roman" w:hAnsi="Bookman Old Style" w:cs="Calibri"/>
                <w:color w:val="000000"/>
                <w:sz w:val="10"/>
                <w:szCs w:val="10"/>
                <w:lang w:eastAsia="id-ID"/>
              </w:rPr>
            </w:pPr>
            <w:r w:rsidRPr="00D37EB9">
              <w:rPr>
                <w:rFonts w:ascii="Bookman Old Style" w:eastAsia="Times New Roman" w:hAnsi="Bookman Old Style" w:cs="Calibri"/>
                <w:color w:val="000000"/>
                <w:sz w:val="10"/>
                <w:szCs w:val="10"/>
                <w:lang w:eastAsia="id-ID"/>
              </w:rPr>
              <w:t xml:space="preserve">      70.805.000 </w:t>
            </w:r>
          </w:p>
        </w:tc>
        <w:tc>
          <w:tcPr>
            <w:tcW w:w="993" w:type="dxa"/>
            <w:gridSpan w:val="2"/>
            <w:tcBorders>
              <w:top w:val="single" w:sz="4" w:space="0" w:color="auto"/>
              <w:left w:val="nil"/>
              <w:bottom w:val="nil"/>
              <w:right w:val="single" w:sz="4" w:space="0" w:color="auto"/>
            </w:tcBorders>
            <w:shd w:val="clear" w:color="auto" w:fill="auto"/>
            <w:vAlign w:val="center"/>
            <w:hideMark/>
          </w:tcPr>
          <w:p w:rsidR="00766F53" w:rsidRPr="00D37EB9" w:rsidRDefault="00766F53" w:rsidP="00DD5864">
            <w:pPr>
              <w:spacing w:after="0" w:line="240" w:lineRule="auto"/>
              <w:jc w:val="center"/>
              <w:rPr>
                <w:rFonts w:ascii="Bookman Old Style" w:eastAsia="Times New Roman" w:hAnsi="Bookman Old Style" w:cs="Calibri"/>
                <w:color w:val="000000"/>
                <w:sz w:val="10"/>
                <w:szCs w:val="10"/>
                <w:lang w:eastAsia="id-ID"/>
              </w:rPr>
            </w:pPr>
            <w:r w:rsidRPr="00D37EB9">
              <w:rPr>
                <w:rFonts w:ascii="Bookman Old Style" w:eastAsia="Times New Roman" w:hAnsi="Bookman Old Style" w:cs="Calibri"/>
                <w:color w:val="000000"/>
                <w:sz w:val="10"/>
                <w:szCs w:val="10"/>
                <w:lang w:eastAsia="id-ID"/>
              </w:rPr>
              <w:t xml:space="preserve">     26.930.000 </w:t>
            </w:r>
          </w:p>
        </w:tc>
        <w:tc>
          <w:tcPr>
            <w:tcW w:w="992" w:type="dxa"/>
            <w:gridSpan w:val="3"/>
            <w:tcBorders>
              <w:top w:val="single" w:sz="4" w:space="0" w:color="auto"/>
              <w:left w:val="nil"/>
              <w:bottom w:val="nil"/>
              <w:right w:val="single" w:sz="4" w:space="0" w:color="auto"/>
            </w:tcBorders>
            <w:shd w:val="clear" w:color="000000" w:fill="FFFFFF"/>
            <w:vAlign w:val="center"/>
            <w:hideMark/>
          </w:tcPr>
          <w:p w:rsidR="00766F53" w:rsidRPr="00D37EB9" w:rsidRDefault="00766F53" w:rsidP="00DD5864">
            <w:pPr>
              <w:spacing w:after="0" w:line="240" w:lineRule="auto"/>
              <w:jc w:val="center"/>
              <w:rPr>
                <w:rFonts w:ascii="Bookman Old Style" w:eastAsia="Times New Roman" w:hAnsi="Bookman Old Style" w:cs="Calibri"/>
                <w:color w:val="000000"/>
                <w:sz w:val="10"/>
                <w:szCs w:val="10"/>
                <w:lang w:eastAsia="id-ID"/>
              </w:rPr>
            </w:pPr>
            <w:r w:rsidRPr="00D37EB9">
              <w:rPr>
                <w:rFonts w:ascii="Bookman Old Style" w:eastAsia="Times New Roman" w:hAnsi="Bookman Old Style" w:cs="Calibri"/>
                <w:color w:val="000000"/>
                <w:sz w:val="10"/>
                <w:szCs w:val="10"/>
                <w:lang w:eastAsia="id-ID"/>
              </w:rPr>
              <w:t xml:space="preserve">        70.961.900 </w:t>
            </w:r>
          </w:p>
        </w:tc>
        <w:tc>
          <w:tcPr>
            <w:tcW w:w="992" w:type="dxa"/>
            <w:tcBorders>
              <w:top w:val="single" w:sz="4" w:space="0" w:color="auto"/>
              <w:left w:val="nil"/>
              <w:bottom w:val="nil"/>
              <w:right w:val="single" w:sz="4" w:space="0" w:color="auto"/>
            </w:tcBorders>
            <w:shd w:val="clear" w:color="auto" w:fill="auto"/>
            <w:vAlign w:val="center"/>
            <w:hideMark/>
          </w:tcPr>
          <w:p w:rsidR="00766F53" w:rsidRPr="00D37EB9" w:rsidRDefault="00766F53" w:rsidP="00DD5864">
            <w:pPr>
              <w:spacing w:after="0" w:line="240" w:lineRule="auto"/>
              <w:jc w:val="center"/>
              <w:rPr>
                <w:rFonts w:ascii="Bookman Old Style" w:eastAsia="Times New Roman" w:hAnsi="Bookman Old Style" w:cs="Calibri"/>
                <w:color w:val="000000"/>
                <w:sz w:val="10"/>
                <w:szCs w:val="10"/>
                <w:lang w:eastAsia="id-ID"/>
              </w:rPr>
            </w:pPr>
            <w:r w:rsidRPr="00D37EB9">
              <w:rPr>
                <w:rFonts w:ascii="Bookman Old Style" w:eastAsia="Times New Roman" w:hAnsi="Bookman Old Style" w:cs="Calibri"/>
                <w:color w:val="000000"/>
                <w:sz w:val="10"/>
                <w:szCs w:val="10"/>
                <w:lang w:eastAsia="id-ID"/>
              </w:rPr>
              <w:t xml:space="preserve">        85.608.100 </w:t>
            </w:r>
          </w:p>
        </w:tc>
        <w:tc>
          <w:tcPr>
            <w:tcW w:w="992" w:type="dxa"/>
            <w:tcBorders>
              <w:top w:val="single" w:sz="4" w:space="0" w:color="auto"/>
              <w:left w:val="nil"/>
              <w:bottom w:val="nil"/>
              <w:right w:val="single" w:sz="4" w:space="0" w:color="auto"/>
            </w:tcBorders>
            <w:shd w:val="clear" w:color="auto" w:fill="auto"/>
            <w:vAlign w:val="center"/>
            <w:hideMark/>
          </w:tcPr>
          <w:p w:rsidR="00766F53" w:rsidRPr="00D37EB9" w:rsidRDefault="00766F53" w:rsidP="00DD5864">
            <w:pPr>
              <w:spacing w:after="0" w:line="240" w:lineRule="auto"/>
              <w:jc w:val="center"/>
              <w:rPr>
                <w:rFonts w:ascii="Bookman Old Style" w:eastAsia="Times New Roman" w:hAnsi="Bookman Old Style" w:cs="Calibri"/>
                <w:color w:val="000000"/>
                <w:sz w:val="10"/>
                <w:szCs w:val="10"/>
                <w:lang w:eastAsia="id-ID"/>
              </w:rPr>
            </w:pPr>
            <w:r w:rsidRPr="00D37EB9">
              <w:rPr>
                <w:rFonts w:ascii="Bookman Old Style" w:eastAsia="Times New Roman" w:hAnsi="Bookman Old Style" w:cs="Calibri"/>
                <w:color w:val="000000"/>
                <w:sz w:val="10"/>
                <w:szCs w:val="10"/>
                <w:lang w:eastAsia="id-ID"/>
              </w:rPr>
              <w:t xml:space="preserve">       125.549.600 </w:t>
            </w:r>
          </w:p>
        </w:tc>
        <w:tc>
          <w:tcPr>
            <w:tcW w:w="994" w:type="dxa"/>
            <w:gridSpan w:val="2"/>
            <w:tcBorders>
              <w:top w:val="single" w:sz="4" w:space="0" w:color="auto"/>
              <w:left w:val="nil"/>
              <w:bottom w:val="nil"/>
              <w:right w:val="single" w:sz="4" w:space="0" w:color="auto"/>
            </w:tcBorders>
            <w:shd w:val="clear" w:color="auto" w:fill="auto"/>
            <w:vAlign w:val="center"/>
            <w:hideMark/>
          </w:tcPr>
          <w:p w:rsidR="00766F53" w:rsidRPr="00D37EB9" w:rsidRDefault="00766F53" w:rsidP="00DD5864">
            <w:pPr>
              <w:spacing w:after="0" w:line="240" w:lineRule="auto"/>
              <w:jc w:val="center"/>
              <w:rPr>
                <w:rFonts w:ascii="Bookman Old Style" w:eastAsia="Times New Roman" w:hAnsi="Bookman Old Style" w:cs="Calibri"/>
                <w:color w:val="000000"/>
                <w:sz w:val="10"/>
                <w:szCs w:val="10"/>
                <w:lang w:eastAsia="id-ID"/>
              </w:rPr>
            </w:pPr>
            <w:r w:rsidRPr="00D37EB9">
              <w:rPr>
                <w:rFonts w:ascii="Bookman Old Style" w:eastAsia="Times New Roman" w:hAnsi="Bookman Old Style" w:cs="Calibri"/>
                <w:color w:val="000000"/>
                <w:sz w:val="10"/>
                <w:szCs w:val="10"/>
                <w:lang w:eastAsia="id-ID"/>
              </w:rPr>
              <w:t xml:space="preserve">     12.020.500 </w:t>
            </w:r>
          </w:p>
        </w:tc>
        <w:tc>
          <w:tcPr>
            <w:tcW w:w="566" w:type="dxa"/>
            <w:gridSpan w:val="2"/>
            <w:tcBorders>
              <w:top w:val="nil"/>
              <w:left w:val="nil"/>
              <w:bottom w:val="single" w:sz="4" w:space="0" w:color="auto"/>
              <w:right w:val="single" w:sz="4" w:space="0" w:color="auto"/>
            </w:tcBorders>
            <w:shd w:val="clear" w:color="auto" w:fill="auto"/>
            <w:vAlign w:val="center"/>
            <w:hideMark/>
          </w:tcPr>
          <w:p w:rsidR="00766F53" w:rsidRPr="00D37EB9" w:rsidRDefault="00766F53" w:rsidP="00DD5864">
            <w:pPr>
              <w:spacing w:after="0" w:line="240" w:lineRule="auto"/>
              <w:jc w:val="center"/>
              <w:rPr>
                <w:rFonts w:ascii="Arial Narrow" w:eastAsia="Times New Roman" w:hAnsi="Arial Narrow" w:cs="Calibri"/>
                <w:color w:val="000000"/>
                <w:sz w:val="10"/>
                <w:szCs w:val="10"/>
                <w:lang w:eastAsia="id-ID"/>
              </w:rPr>
            </w:pPr>
            <w:r w:rsidRPr="00D37EB9">
              <w:rPr>
                <w:rFonts w:ascii="Arial Narrow" w:eastAsia="Times New Roman" w:hAnsi="Arial Narrow" w:cs="Calibri"/>
                <w:color w:val="000000"/>
                <w:sz w:val="10"/>
                <w:szCs w:val="10"/>
                <w:lang w:eastAsia="id-ID"/>
              </w:rPr>
              <w:t xml:space="preserve">           84,51 </w:t>
            </w:r>
          </w:p>
        </w:tc>
        <w:tc>
          <w:tcPr>
            <w:tcW w:w="567" w:type="dxa"/>
            <w:tcBorders>
              <w:top w:val="nil"/>
              <w:left w:val="nil"/>
              <w:bottom w:val="single" w:sz="4" w:space="0" w:color="auto"/>
              <w:right w:val="single" w:sz="4" w:space="0" w:color="auto"/>
            </w:tcBorders>
            <w:shd w:val="clear" w:color="auto" w:fill="auto"/>
            <w:vAlign w:val="center"/>
            <w:hideMark/>
          </w:tcPr>
          <w:p w:rsidR="00766F53" w:rsidRPr="00D37EB9" w:rsidRDefault="00766F53" w:rsidP="00DD5864">
            <w:pPr>
              <w:spacing w:after="0" w:line="240" w:lineRule="auto"/>
              <w:jc w:val="center"/>
              <w:rPr>
                <w:rFonts w:ascii="Arial Narrow" w:eastAsia="Times New Roman" w:hAnsi="Arial Narrow" w:cs="Calibri"/>
                <w:color w:val="000000"/>
                <w:sz w:val="10"/>
                <w:szCs w:val="10"/>
                <w:lang w:eastAsia="id-ID"/>
              </w:rPr>
            </w:pPr>
            <w:r w:rsidRPr="00D37EB9">
              <w:rPr>
                <w:rFonts w:ascii="Arial Narrow" w:eastAsia="Times New Roman" w:hAnsi="Arial Narrow" w:cs="Calibri"/>
                <w:color w:val="000000"/>
                <w:sz w:val="10"/>
                <w:szCs w:val="10"/>
                <w:lang w:eastAsia="id-ID"/>
              </w:rPr>
              <w:t xml:space="preserve">           87,44 </w:t>
            </w:r>
          </w:p>
        </w:tc>
        <w:tc>
          <w:tcPr>
            <w:tcW w:w="567" w:type="dxa"/>
            <w:gridSpan w:val="2"/>
            <w:tcBorders>
              <w:top w:val="nil"/>
              <w:left w:val="nil"/>
              <w:bottom w:val="single" w:sz="4" w:space="0" w:color="auto"/>
              <w:right w:val="single" w:sz="4" w:space="0" w:color="auto"/>
            </w:tcBorders>
            <w:shd w:val="clear" w:color="auto" w:fill="auto"/>
            <w:vAlign w:val="center"/>
            <w:hideMark/>
          </w:tcPr>
          <w:p w:rsidR="00766F53" w:rsidRPr="00D37EB9" w:rsidRDefault="00766F53" w:rsidP="00DD5864">
            <w:pPr>
              <w:spacing w:after="0" w:line="240" w:lineRule="auto"/>
              <w:jc w:val="center"/>
              <w:rPr>
                <w:rFonts w:ascii="Arial Narrow" w:eastAsia="Times New Roman" w:hAnsi="Arial Narrow" w:cs="Calibri"/>
                <w:color w:val="000000"/>
                <w:sz w:val="10"/>
                <w:szCs w:val="10"/>
                <w:lang w:eastAsia="id-ID"/>
              </w:rPr>
            </w:pPr>
            <w:r w:rsidRPr="00D37EB9">
              <w:rPr>
                <w:rFonts w:ascii="Arial Narrow" w:eastAsia="Times New Roman" w:hAnsi="Arial Narrow" w:cs="Calibri"/>
                <w:color w:val="000000"/>
                <w:sz w:val="10"/>
                <w:szCs w:val="10"/>
                <w:lang w:eastAsia="id-ID"/>
              </w:rPr>
              <w:t xml:space="preserve">           93,32 </w:t>
            </w:r>
          </w:p>
        </w:tc>
        <w:tc>
          <w:tcPr>
            <w:tcW w:w="567" w:type="dxa"/>
            <w:tcBorders>
              <w:top w:val="nil"/>
              <w:left w:val="nil"/>
              <w:bottom w:val="single" w:sz="4" w:space="0" w:color="auto"/>
              <w:right w:val="single" w:sz="4" w:space="0" w:color="auto"/>
            </w:tcBorders>
            <w:shd w:val="clear" w:color="auto" w:fill="auto"/>
            <w:vAlign w:val="center"/>
            <w:hideMark/>
          </w:tcPr>
          <w:p w:rsidR="00766F53" w:rsidRPr="00D37EB9" w:rsidRDefault="00766F53" w:rsidP="00DD5864">
            <w:pPr>
              <w:spacing w:after="0" w:line="240" w:lineRule="auto"/>
              <w:jc w:val="center"/>
              <w:rPr>
                <w:rFonts w:ascii="Arial Narrow" w:eastAsia="Times New Roman" w:hAnsi="Arial Narrow" w:cs="Calibri"/>
                <w:color w:val="000000"/>
                <w:sz w:val="10"/>
                <w:szCs w:val="10"/>
                <w:lang w:eastAsia="id-ID"/>
              </w:rPr>
            </w:pPr>
            <w:r w:rsidRPr="00D37EB9">
              <w:rPr>
                <w:rFonts w:ascii="Arial Narrow" w:eastAsia="Times New Roman" w:hAnsi="Arial Narrow" w:cs="Calibri"/>
                <w:color w:val="000000"/>
                <w:sz w:val="10"/>
                <w:szCs w:val="10"/>
                <w:lang w:eastAsia="id-ID"/>
              </w:rPr>
              <w:t xml:space="preserve">           88,42 </w:t>
            </w:r>
          </w:p>
        </w:tc>
        <w:tc>
          <w:tcPr>
            <w:tcW w:w="426" w:type="dxa"/>
            <w:tcBorders>
              <w:top w:val="nil"/>
              <w:left w:val="nil"/>
              <w:bottom w:val="single" w:sz="4" w:space="0" w:color="auto"/>
              <w:right w:val="single" w:sz="4" w:space="0" w:color="auto"/>
            </w:tcBorders>
            <w:shd w:val="clear" w:color="auto" w:fill="auto"/>
            <w:vAlign w:val="center"/>
            <w:hideMark/>
          </w:tcPr>
          <w:p w:rsidR="00766F53" w:rsidRPr="00D37EB9" w:rsidRDefault="00766F53" w:rsidP="00DD5864">
            <w:pPr>
              <w:spacing w:after="0" w:line="240" w:lineRule="auto"/>
              <w:jc w:val="center"/>
              <w:rPr>
                <w:rFonts w:ascii="Arial Narrow" w:eastAsia="Times New Roman" w:hAnsi="Arial Narrow" w:cs="Calibri"/>
                <w:color w:val="000000"/>
                <w:sz w:val="10"/>
                <w:szCs w:val="10"/>
                <w:lang w:eastAsia="id-ID"/>
              </w:rPr>
            </w:pPr>
            <w:r w:rsidRPr="00D37EB9">
              <w:rPr>
                <w:rFonts w:ascii="Arial Narrow" w:eastAsia="Times New Roman" w:hAnsi="Arial Narrow" w:cs="Calibri"/>
                <w:color w:val="000000"/>
                <w:sz w:val="10"/>
                <w:szCs w:val="10"/>
                <w:lang w:eastAsia="id-ID"/>
              </w:rPr>
              <w:t xml:space="preserve">           16,98 </w:t>
            </w:r>
          </w:p>
        </w:tc>
        <w:tc>
          <w:tcPr>
            <w:tcW w:w="567" w:type="dxa"/>
            <w:gridSpan w:val="2"/>
            <w:tcBorders>
              <w:top w:val="nil"/>
              <w:left w:val="nil"/>
              <w:bottom w:val="single" w:sz="4" w:space="0" w:color="auto"/>
              <w:right w:val="single" w:sz="4" w:space="0" w:color="auto"/>
            </w:tcBorders>
            <w:shd w:val="clear" w:color="auto" w:fill="auto"/>
            <w:vAlign w:val="center"/>
            <w:hideMark/>
          </w:tcPr>
          <w:p w:rsidR="00766F53" w:rsidRPr="00D37EB9" w:rsidRDefault="00766F53" w:rsidP="00DD5864">
            <w:pPr>
              <w:spacing w:after="0" w:line="240" w:lineRule="auto"/>
              <w:jc w:val="center"/>
              <w:rPr>
                <w:rFonts w:ascii="Arial Narrow" w:eastAsia="Times New Roman" w:hAnsi="Arial Narrow" w:cs="Calibri"/>
                <w:color w:val="000000"/>
                <w:sz w:val="10"/>
                <w:szCs w:val="10"/>
                <w:lang w:eastAsia="id-ID"/>
              </w:rPr>
            </w:pPr>
            <w:r w:rsidRPr="00D37EB9">
              <w:rPr>
                <w:rFonts w:ascii="Arial Narrow" w:eastAsia="Times New Roman" w:hAnsi="Arial Narrow" w:cs="Calibri"/>
                <w:color w:val="000000"/>
                <w:sz w:val="10"/>
                <w:szCs w:val="10"/>
                <w:lang w:eastAsia="id-ID"/>
              </w:rPr>
              <w:t xml:space="preserve">              43,09 </w:t>
            </w:r>
          </w:p>
        </w:tc>
        <w:tc>
          <w:tcPr>
            <w:tcW w:w="567" w:type="dxa"/>
            <w:gridSpan w:val="4"/>
            <w:tcBorders>
              <w:top w:val="nil"/>
              <w:left w:val="nil"/>
              <w:bottom w:val="single" w:sz="4" w:space="0" w:color="auto"/>
              <w:right w:val="single" w:sz="8" w:space="0" w:color="auto"/>
            </w:tcBorders>
            <w:shd w:val="clear" w:color="auto" w:fill="auto"/>
            <w:vAlign w:val="center"/>
            <w:hideMark/>
          </w:tcPr>
          <w:p w:rsidR="00766F53" w:rsidRPr="00D37EB9" w:rsidRDefault="00766F53" w:rsidP="00DD5864">
            <w:pPr>
              <w:spacing w:after="0" w:line="240" w:lineRule="auto"/>
              <w:jc w:val="center"/>
              <w:rPr>
                <w:rFonts w:ascii="Arial Narrow" w:eastAsia="Times New Roman" w:hAnsi="Arial Narrow" w:cs="Calibri"/>
                <w:color w:val="000000"/>
                <w:sz w:val="10"/>
                <w:szCs w:val="10"/>
                <w:lang w:eastAsia="id-ID"/>
              </w:rPr>
            </w:pPr>
            <w:r w:rsidRPr="00D37EB9">
              <w:rPr>
                <w:rFonts w:ascii="Arial Narrow" w:eastAsia="Times New Roman" w:hAnsi="Arial Narrow" w:cs="Calibri"/>
                <w:color w:val="000000"/>
                <w:sz w:val="10"/>
                <w:szCs w:val="10"/>
                <w:lang w:eastAsia="id-ID"/>
              </w:rPr>
              <w:t xml:space="preserve">               88,96 </w:t>
            </w:r>
          </w:p>
        </w:tc>
      </w:tr>
      <w:tr w:rsidR="00766F53" w:rsidRPr="00D37EB9" w:rsidTr="00DD5864">
        <w:trPr>
          <w:gridAfter w:val="4"/>
          <w:wAfter w:w="2712" w:type="dxa"/>
          <w:trHeight w:val="675"/>
        </w:trPr>
        <w:tc>
          <w:tcPr>
            <w:tcW w:w="1287" w:type="dxa"/>
            <w:tcBorders>
              <w:top w:val="nil"/>
              <w:left w:val="single" w:sz="8" w:space="0" w:color="auto"/>
              <w:bottom w:val="single" w:sz="4" w:space="0" w:color="auto"/>
              <w:right w:val="single" w:sz="4" w:space="0" w:color="auto"/>
            </w:tcBorders>
            <w:shd w:val="clear" w:color="auto" w:fill="auto"/>
            <w:vAlign w:val="center"/>
            <w:hideMark/>
          </w:tcPr>
          <w:p w:rsidR="00766F53" w:rsidRPr="00D37EB9" w:rsidRDefault="00766F53" w:rsidP="00DD5864">
            <w:pPr>
              <w:spacing w:after="0" w:line="240" w:lineRule="auto"/>
              <w:rPr>
                <w:rFonts w:ascii="Bookman Old Style" w:eastAsia="Times New Roman" w:hAnsi="Bookman Old Style" w:cs="Calibri"/>
                <w:color w:val="000000"/>
                <w:sz w:val="10"/>
                <w:szCs w:val="10"/>
                <w:lang w:eastAsia="id-ID"/>
              </w:rPr>
            </w:pPr>
            <w:r w:rsidRPr="00D37EB9">
              <w:rPr>
                <w:rFonts w:ascii="Bookman Old Style" w:eastAsia="Times New Roman" w:hAnsi="Bookman Old Style" w:cs="Calibri"/>
                <w:color w:val="000000"/>
                <w:sz w:val="10"/>
                <w:szCs w:val="10"/>
                <w:lang w:eastAsia="id-ID"/>
              </w:rPr>
              <w:t>Program peningkatan partisipasi masyarakat dlm membangun desa/Kel</w:t>
            </w:r>
          </w:p>
        </w:tc>
        <w:tc>
          <w:tcPr>
            <w:tcW w:w="991" w:type="dxa"/>
            <w:tcBorders>
              <w:top w:val="single" w:sz="4" w:space="0" w:color="auto"/>
              <w:left w:val="nil"/>
              <w:bottom w:val="nil"/>
              <w:right w:val="single" w:sz="4" w:space="0" w:color="auto"/>
            </w:tcBorders>
            <w:shd w:val="clear" w:color="auto" w:fill="auto"/>
            <w:vAlign w:val="center"/>
            <w:hideMark/>
          </w:tcPr>
          <w:p w:rsidR="00766F53" w:rsidRPr="00D37EB9" w:rsidRDefault="00766F53" w:rsidP="00DD5864">
            <w:pPr>
              <w:spacing w:after="0" w:line="240" w:lineRule="auto"/>
              <w:jc w:val="center"/>
              <w:rPr>
                <w:rFonts w:ascii="Bookman Old Style" w:eastAsia="Times New Roman" w:hAnsi="Bookman Old Style" w:cs="Calibri"/>
                <w:color w:val="000000"/>
                <w:sz w:val="10"/>
                <w:szCs w:val="10"/>
                <w:lang w:eastAsia="id-ID"/>
              </w:rPr>
            </w:pPr>
            <w:r w:rsidRPr="00D37EB9">
              <w:rPr>
                <w:rFonts w:ascii="Bookman Old Style" w:eastAsia="Times New Roman" w:hAnsi="Bookman Old Style" w:cs="Calibri"/>
                <w:color w:val="000000"/>
                <w:sz w:val="10"/>
                <w:szCs w:val="10"/>
                <w:lang w:eastAsia="id-ID"/>
              </w:rPr>
              <w:t xml:space="preserve">     389.793.600 </w:t>
            </w:r>
          </w:p>
        </w:tc>
        <w:tc>
          <w:tcPr>
            <w:tcW w:w="998" w:type="dxa"/>
            <w:tcBorders>
              <w:top w:val="single" w:sz="4" w:space="0" w:color="auto"/>
              <w:left w:val="nil"/>
              <w:bottom w:val="nil"/>
              <w:right w:val="single" w:sz="4" w:space="0" w:color="auto"/>
            </w:tcBorders>
            <w:shd w:val="clear" w:color="auto" w:fill="auto"/>
            <w:vAlign w:val="center"/>
            <w:hideMark/>
          </w:tcPr>
          <w:p w:rsidR="00766F53" w:rsidRPr="00D37EB9" w:rsidRDefault="00766F53" w:rsidP="00DD5864">
            <w:pPr>
              <w:spacing w:after="0" w:line="240" w:lineRule="auto"/>
              <w:jc w:val="right"/>
              <w:rPr>
                <w:rFonts w:ascii="Bookman Old Style" w:eastAsia="Times New Roman" w:hAnsi="Bookman Old Style" w:cs="Calibri"/>
                <w:color w:val="000000"/>
                <w:sz w:val="10"/>
                <w:szCs w:val="10"/>
                <w:lang w:eastAsia="id-ID"/>
              </w:rPr>
            </w:pPr>
            <w:r w:rsidRPr="00D37EB9">
              <w:rPr>
                <w:rFonts w:ascii="Bookman Old Style" w:eastAsia="Times New Roman" w:hAnsi="Bookman Old Style" w:cs="Calibri"/>
                <w:color w:val="000000"/>
                <w:sz w:val="10"/>
                <w:szCs w:val="10"/>
                <w:lang w:eastAsia="id-ID"/>
              </w:rPr>
              <w:t xml:space="preserve">      761.320.500 </w:t>
            </w:r>
          </w:p>
        </w:tc>
        <w:tc>
          <w:tcPr>
            <w:tcW w:w="992" w:type="dxa"/>
            <w:tcBorders>
              <w:top w:val="single" w:sz="4" w:space="0" w:color="auto"/>
              <w:left w:val="nil"/>
              <w:bottom w:val="nil"/>
              <w:right w:val="single" w:sz="4" w:space="0" w:color="auto"/>
            </w:tcBorders>
            <w:shd w:val="clear" w:color="auto" w:fill="auto"/>
            <w:vAlign w:val="center"/>
            <w:hideMark/>
          </w:tcPr>
          <w:p w:rsidR="00766F53" w:rsidRPr="00D37EB9" w:rsidRDefault="00766F53" w:rsidP="00DD5864">
            <w:pPr>
              <w:spacing w:after="0" w:line="240" w:lineRule="auto"/>
              <w:rPr>
                <w:rFonts w:ascii="Bookman Old Style" w:eastAsia="Times New Roman" w:hAnsi="Bookman Old Style" w:cs="Calibri"/>
                <w:color w:val="000000"/>
                <w:sz w:val="10"/>
                <w:szCs w:val="10"/>
                <w:lang w:eastAsia="id-ID"/>
              </w:rPr>
            </w:pPr>
            <w:r w:rsidRPr="00D37EB9">
              <w:rPr>
                <w:rFonts w:ascii="Bookman Old Style" w:eastAsia="Times New Roman" w:hAnsi="Bookman Old Style" w:cs="Calibri"/>
                <w:color w:val="000000"/>
                <w:sz w:val="10"/>
                <w:szCs w:val="10"/>
                <w:lang w:eastAsia="id-ID"/>
              </w:rPr>
              <w:t xml:space="preserve">      991.248.500 </w:t>
            </w:r>
          </w:p>
        </w:tc>
        <w:tc>
          <w:tcPr>
            <w:tcW w:w="992" w:type="dxa"/>
            <w:tcBorders>
              <w:top w:val="single" w:sz="4" w:space="0" w:color="auto"/>
              <w:left w:val="nil"/>
              <w:bottom w:val="nil"/>
              <w:right w:val="single" w:sz="4" w:space="0" w:color="auto"/>
            </w:tcBorders>
            <w:shd w:val="clear" w:color="auto" w:fill="auto"/>
            <w:vAlign w:val="center"/>
            <w:hideMark/>
          </w:tcPr>
          <w:p w:rsidR="00766F53" w:rsidRPr="00D37EB9" w:rsidRDefault="00766F53" w:rsidP="00DD5864">
            <w:pPr>
              <w:spacing w:after="0" w:line="240" w:lineRule="auto"/>
              <w:jc w:val="center"/>
              <w:rPr>
                <w:rFonts w:ascii="Bookman Old Style" w:eastAsia="Times New Roman" w:hAnsi="Bookman Old Style" w:cs="Calibri"/>
                <w:color w:val="000000"/>
                <w:sz w:val="10"/>
                <w:szCs w:val="10"/>
                <w:lang w:eastAsia="id-ID"/>
              </w:rPr>
            </w:pPr>
            <w:r w:rsidRPr="00D37EB9">
              <w:rPr>
                <w:rFonts w:ascii="Bookman Old Style" w:eastAsia="Times New Roman" w:hAnsi="Bookman Old Style" w:cs="Calibri"/>
                <w:color w:val="000000"/>
                <w:sz w:val="10"/>
                <w:szCs w:val="10"/>
                <w:lang w:eastAsia="id-ID"/>
              </w:rPr>
              <w:t xml:space="preserve">    480.385.000 </w:t>
            </w:r>
          </w:p>
        </w:tc>
        <w:tc>
          <w:tcPr>
            <w:tcW w:w="992" w:type="dxa"/>
            <w:gridSpan w:val="2"/>
            <w:tcBorders>
              <w:top w:val="single" w:sz="4" w:space="0" w:color="auto"/>
              <w:left w:val="nil"/>
              <w:bottom w:val="nil"/>
              <w:right w:val="single" w:sz="4" w:space="0" w:color="auto"/>
            </w:tcBorders>
            <w:shd w:val="clear" w:color="auto" w:fill="auto"/>
            <w:vAlign w:val="center"/>
            <w:hideMark/>
          </w:tcPr>
          <w:p w:rsidR="00766F53" w:rsidRPr="00D37EB9" w:rsidRDefault="00766F53" w:rsidP="00DD5864">
            <w:pPr>
              <w:spacing w:after="0" w:line="240" w:lineRule="auto"/>
              <w:jc w:val="center"/>
              <w:rPr>
                <w:rFonts w:ascii="Bookman Old Style" w:eastAsia="Times New Roman" w:hAnsi="Bookman Old Style" w:cs="Calibri"/>
                <w:color w:val="000000"/>
                <w:sz w:val="10"/>
                <w:szCs w:val="10"/>
                <w:lang w:eastAsia="id-ID"/>
              </w:rPr>
            </w:pPr>
            <w:r w:rsidRPr="00D37EB9">
              <w:rPr>
                <w:rFonts w:ascii="Bookman Old Style" w:eastAsia="Times New Roman" w:hAnsi="Bookman Old Style" w:cs="Calibri"/>
                <w:color w:val="000000"/>
                <w:sz w:val="10"/>
                <w:szCs w:val="10"/>
                <w:lang w:eastAsia="id-ID"/>
              </w:rPr>
              <w:t xml:space="preserve">     428.119.000 </w:t>
            </w:r>
          </w:p>
        </w:tc>
        <w:tc>
          <w:tcPr>
            <w:tcW w:w="993" w:type="dxa"/>
            <w:gridSpan w:val="2"/>
            <w:tcBorders>
              <w:top w:val="single" w:sz="4" w:space="0" w:color="auto"/>
              <w:left w:val="nil"/>
              <w:bottom w:val="nil"/>
              <w:right w:val="single" w:sz="4" w:space="0" w:color="auto"/>
            </w:tcBorders>
            <w:shd w:val="clear" w:color="auto" w:fill="auto"/>
            <w:vAlign w:val="center"/>
            <w:hideMark/>
          </w:tcPr>
          <w:p w:rsidR="00766F53" w:rsidRPr="00D37EB9" w:rsidRDefault="00766F53" w:rsidP="00DD5864">
            <w:pPr>
              <w:spacing w:after="0" w:line="240" w:lineRule="auto"/>
              <w:jc w:val="center"/>
              <w:rPr>
                <w:rFonts w:ascii="Bookman Old Style" w:eastAsia="Times New Roman" w:hAnsi="Bookman Old Style" w:cs="Calibri"/>
                <w:color w:val="000000"/>
                <w:sz w:val="10"/>
                <w:szCs w:val="10"/>
                <w:lang w:eastAsia="id-ID"/>
              </w:rPr>
            </w:pPr>
            <w:r w:rsidRPr="00D37EB9">
              <w:rPr>
                <w:rFonts w:ascii="Bookman Old Style" w:eastAsia="Times New Roman" w:hAnsi="Bookman Old Style" w:cs="Calibri"/>
                <w:color w:val="000000"/>
                <w:sz w:val="10"/>
                <w:szCs w:val="10"/>
                <w:lang w:eastAsia="id-ID"/>
              </w:rPr>
              <w:t xml:space="preserve">   359.955.000 </w:t>
            </w:r>
          </w:p>
        </w:tc>
        <w:tc>
          <w:tcPr>
            <w:tcW w:w="992" w:type="dxa"/>
            <w:gridSpan w:val="3"/>
            <w:tcBorders>
              <w:top w:val="single" w:sz="4" w:space="0" w:color="auto"/>
              <w:left w:val="nil"/>
              <w:bottom w:val="nil"/>
              <w:right w:val="single" w:sz="4" w:space="0" w:color="auto"/>
            </w:tcBorders>
            <w:shd w:val="clear" w:color="000000" w:fill="FFFFFF"/>
            <w:vAlign w:val="center"/>
            <w:hideMark/>
          </w:tcPr>
          <w:p w:rsidR="00766F53" w:rsidRPr="00D37EB9" w:rsidRDefault="00766F53" w:rsidP="00DD5864">
            <w:pPr>
              <w:spacing w:after="0" w:line="240" w:lineRule="auto"/>
              <w:jc w:val="center"/>
              <w:rPr>
                <w:rFonts w:ascii="Bookman Old Style" w:eastAsia="Times New Roman" w:hAnsi="Bookman Old Style" w:cs="Calibri"/>
                <w:color w:val="000000"/>
                <w:sz w:val="10"/>
                <w:szCs w:val="10"/>
                <w:lang w:eastAsia="id-ID"/>
              </w:rPr>
            </w:pPr>
            <w:r w:rsidRPr="00D37EB9">
              <w:rPr>
                <w:rFonts w:ascii="Bookman Old Style" w:eastAsia="Times New Roman" w:hAnsi="Bookman Old Style" w:cs="Calibri"/>
                <w:color w:val="000000"/>
                <w:sz w:val="10"/>
                <w:szCs w:val="10"/>
                <w:lang w:eastAsia="id-ID"/>
              </w:rPr>
              <w:t xml:space="preserve">      618.018.450 </w:t>
            </w:r>
          </w:p>
        </w:tc>
        <w:tc>
          <w:tcPr>
            <w:tcW w:w="992" w:type="dxa"/>
            <w:tcBorders>
              <w:top w:val="single" w:sz="4" w:space="0" w:color="auto"/>
              <w:left w:val="nil"/>
              <w:bottom w:val="nil"/>
              <w:right w:val="single" w:sz="4" w:space="0" w:color="auto"/>
            </w:tcBorders>
            <w:shd w:val="clear" w:color="auto" w:fill="auto"/>
            <w:vAlign w:val="center"/>
            <w:hideMark/>
          </w:tcPr>
          <w:p w:rsidR="00766F53" w:rsidRPr="00D37EB9" w:rsidRDefault="00766F53" w:rsidP="00DD5864">
            <w:pPr>
              <w:spacing w:after="0" w:line="240" w:lineRule="auto"/>
              <w:jc w:val="center"/>
              <w:rPr>
                <w:rFonts w:ascii="Bookman Old Style" w:eastAsia="Times New Roman" w:hAnsi="Bookman Old Style" w:cs="Calibri"/>
                <w:color w:val="000000"/>
                <w:sz w:val="10"/>
                <w:szCs w:val="10"/>
                <w:lang w:eastAsia="id-ID"/>
              </w:rPr>
            </w:pPr>
            <w:r w:rsidRPr="00D37EB9">
              <w:rPr>
                <w:rFonts w:ascii="Bookman Old Style" w:eastAsia="Times New Roman" w:hAnsi="Bookman Old Style" w:cs="Calibri"/>
                <w:color w:val="000000"/>
                <w:sz w:val="10"/>
                <w:szCs w:val="10"/>
                <w:lang w:eastAsia="id-ID"/>
              </w:rPr>
              <w:t xml:space="preserve">      919.285.575 </w:t>
            </w:r>
          </w:p>
        </w:tc>
        <w:tc>
          <w:tcPr>
            <w:tcW w:w="992" w:type="dxa"/>
            <w:tcBorders>
              <w:top w:val="single" w:sz="4" w:space="0" w:color="auto"/>
              <w:left w:val="nil"/>
              <w:bottom w:val="nil"/>
              <w:right w:val="single" w:sz="4" w:space="0" w:color="auto"/>
            </w:tcBorders>
            <w:shd w:val="clear" w:color="auto" w:fill="auto"/>
            <w:vAlign w:val="center"/>
            <w:hideMark/>
          </w:tcPr>
          <w:p w:rsidR="00766F53" w:rsidRPr="00D37EB9" w:rsidRDefault="00766F53" w:rsidP="00DD5864">
            <w:pPr>
              <w:spacing w:after="0" w:line="240" w:lineRule="auto"/>
              <w:jc w:val="center"/>
              <w:rPr>
                <w:rFonts w:ascii="Bookman Old Style" w:eastAsia="Times New Roman" w:hAnsi="Bookman Old Style" w:cs="Calibri"/>
                <w:color w:val="000000"/>
                <w:sz w:val="10"/>
                <w:szCs w:val="10"/>
                <w:lang w:eastAsia="id-ID"/>
              </w:rPr>
            </w:pPr>
            <w:r w:rsidRPr="00D37EB9">
              <w:rPr>
                <w:rFonts w:ascii="Bookman Old Style" w:eastAsia="Times New Roman" w:hAnsi="Bookman Old Style" w:cs="Calibri"/>
                <w:color w:val="000000"/>
                <w:sz w:val="10"/>
                <w:szCs w:val="10"/>
                <w:lang w:eastAsia="id-ID"/>
              </w:rPr>
              <w:t xml:space="preserve">       407.283.650 </w:t>
            </w:r>
          </w:p>
        </w:tc>
        <w:tc>
          <w:tcPr>
            <w:tcW w:w="994" w:type="dxa"/>
            <w:gridSpan w:val="2"/>
            <w:tcBorders>
              <w:top w:val="single" w:sz="4" w:space="0" w:color="auto"/>
              <w:left w:val="nil"/>
              <w:bottom w:val="nil"/>
              <w:right w:val="single" w:sz="4" w:space="0" w:color="auto"/>
            </w:tcBorders>
            <w:shd w:val="clear" w:color="auto" w:fill="auto"/>
            <w:vAlign w:val="center"/>
            <w:hideMark/>
          </w:tcPr>
          <w:p w:rsidR="00766F53" w:rsidRPr="00D37EB9" w:rsidRDefault="00766F53" w:rsidP="00DD5864">
            <w:pPr>
              <w:spacing w:after="0" w:line="240" w:lineRule="auto"/>
              <w:jc w:val="center"/>
              <w:rPr>
                <w:rFonts w:ascii="Bookman Old Style" w:eastAsia="Times New Roman" w:hAnsi="Bookman Old Style" w:cs="Calibri"/>
                <w:color w:val="000000"/>
                <w:sz w:val="10"/>
                <w:szCs w:val="10"/>
                <w:lang w:eastAsia="id-ID"/>
              </w:rPr>
            </w:pPr>
            <w:r w:rsidRPr="00D37EB9">
              <w:rPr>
                <w:rFonts w:ascii="Bookman Old Style" w:eastAsia="Times New Roman" w:hAnsi="Bookman Old Style" w:cs="Calibri"/>
                <w:color w:val="000000"/>
                <w:sz w:val="10"/>
                <w:szCs w:val="10"/>
                <w:lang w:eastAsia="id-ID"/>
              </w:rPr>
              <w:t xml:space="preserve">   247.690.640 </w:t>
            </w:r>
          </w:p>
        </w:tc>
        <w:tc>
          <w:tcPr>
            <w:tcW w:w="566" w:type="dxa"/>
            <w:gridSpan w:val="2"/>
            <w:tcBorders>
              <w:top w:val="nil"/>
              <w:left w:val="nil"/>
              <w:bottom w:val="single" w:sz="4" w:space="0" w:color="auto"/>
              <w:right w:val="single" w:sz="4" w:space="0" w:color="auto"/>
            </w:tcBorders>
            <w:shd w:val="clear" w:color="auto" w:fill="auto"/>
            <w:vAlign w:val="center"/>
            <w:hideMark/>
          </w:tcPr>
          <w:p w:rsidR="00766F53" w:rsidRPr="00D37EB9" w:rsidRDefault="00766F53" w:rsidP="00DD5864">
            <w:pPr>
              <w:spacing w:after="0" w:line="240" w:lineRule="auto"/>
              <w:jc w:val="center"/>
              <w:rPr>
                <w:rFonts w:ascii="Arial Narrow" w:eastAsia="Times New Roman" w:hAnsi="Arial Narrow" w:cs="Calibri"/>
                <w:color w:val="000000"/>
                <w:sz w:val="10"/>
                <w:szCs w:val="10"/>
                <w:lang w:eastAsia="id-ID"/>
              </w:rPr>
            </w:pPr>
            <w:r w:rsidRPr="00D37EB9">
              <w:rPr>
                <w:rFonts w:ascii="Arial Narrow" w:eastAsia="Times New Roman" w:hAnsi="Arial Narrow" w:cs="Calibri"/>
                <w:color w:val="000000"/>
                <w:sz w:val="10"/>
                <w:szCs w:val="10"/>
                <w:lang w:eastAsia="id-ID"/>
              </w:rPr>
              <w:t xml:space="preserve">           92,35 </w:t>
            </w:r>
          </w:p>
        </w:tc>
        <w:tc>
          <w:tcPr>
            <w:tcW w:w="567" w:type="dxa"/>
            <w:tcBorders>
              <w:top w:val="nil"/>
              <w:left w:val="nil"/>
              <w:bottom w:val="single" w:sz="4" w:space="0" w:color="auto"/>
              <w:right w:val="single" w:sz="4" w:space="0" w:color="auto"/>
            </w:tcBorders>
            <w:shd w:val="clear" w:color="auto" w:fill="auto"/>
            <w:vAlign w:val="center"/>
            <w:hideMark/>
          </w:tcPr>
          <w:p w:rsidR="00766F53" w:rsidRPr="00D37EB9" w:rsidRDefault="00766F53" w:rsidP="00DD5864">
            <w:pPr>
              <w:spacing w:after="0" w:line="240" w:lineRule="auto"/>
              <w:jc w:val="center"/>
              <w:rPr>
                <w:rFonts w:ascii="Arial Narrow" w:eastAsia="Times New Roman" w:hAnsi="Arial Narrow" w:cs="Calibri"/>
                <w:color w:val="000000"/>
                <w:sz w:val="10"/>
                <w:szCs w:val="10"/>
                <w:lang w:eastAsia="id-ID"/>
              </w:rPr>
            </w:pPr>
            <w:r w:rsidRPr="00D37EB9">
              <w:rPr>
                <w:rFonts w:ascii="Arial Narrow" w:eastAsia="Times New Roman" w:hAnsi="Arial Narrow" w:cs="Calibri"/>
                <w:color w:val="000000"/>
                <w:sz w:val="10"/>
                <w:szCs w:val="10"/>
                <w:lang w:eastAsia="id-ID"/>
              </w:rPr>
              <w:t xml:space="preserve">           81,18 </w:t>
            </w:r>
          </w:p>
        </w:tc>
        <w:tc>
          <w:tcPr>
            <w:tcW w:w="567" w:type="dxa"/>
            <w:gridSpan w:val="2"/>
            <w:tcBorders>
              <w:top w:val="nil"/>
              <w:left w:val="nil"/>
              <w:bottom w:val="single" w:sz="4" w:space="0" w:color="auto"/>
              <w:right w:val="single" w:sz="4" w:space="0" w:color="auto"/>
            </w:tcBorders>
            <w:shd w:val="clear" w:color="auto" w:fill="auto"/>
            <w:vAlign w:val="center"/>
            <w:hideMark/>
          </w:tcPr>
          <w:p w:rsidR="00766F53" w:rsidRPr="00D37EB9" w:rsidRDefault="00766F53" w:rsidP="00DD5864">
            <w:pPr>
              <w:spacing w:after="0" w:line="240" w:lineRule="auto"/>
              <w:jc w:val="center"/>
              <w:rPr>
                <w:rFonts w:ascii="Arial Narrow" w:eastAsia="Times New Roman" w:hAnsi="Arial Narrow" w:cs="Calibri"/>
                <w:color w:val="000000"/>
                <w:sz w:val="10"/>
                <w:szCs w:val="10"/>
                <w:lang w:eastAsia="id-ID"/>
              </w:rPr>
            </w:pPr>
            <w:r w:rsidRPr="00D37EB9">
              <w:rPr>
                <w:rFonts w:ascii="Arial Narrow" w:eastAsia="Times New Roman" w:hAnsi="Arial Narrow" w:cs="Calibri"/>
                <w:color w:val="000000"/>
                <w:sz w:val="10"/>
                <w:szCs w:val="10"/>
                <w:lang w:eastAsia="id-ID"/>
              </w:rPr>
              <w:t xml:space="preserve">           92,74 </w:t>
            </w:r>
          </w:p>
        </w:tc>
        <w:tc>
          <w:tcPr>
            <w:tcW w:w="567" w:type="dxa"/>
            <w:tcBorders>
              <w:top w:val="nil"/>
              <w:left w:val="nil"/>
              <w:bottom w:val="single" w:sz="4" w:space="0" w:color="auto"/>
              <w:right w:val="single" w:sz="4" w:space="0" w:color="auto"/>
            </w:tcBorders>
            <w:shd w:val="clear" w:color="auto" w:fill="auto"/>
            <w:vAlign w:val="center"/>
            <w:hideMark/>
          </w:tcPr>
          <w:p w:rsidR="00766F53" w:rsidRPr="00D37EB9" w:rsidRDefault="00766F53" w:rsidP="00DD5864">
            <w:pPr>
              <w:spacing w:after="0" w:line="240" w:lineRule="auto"/>
              <w:jc w:val="center"/>
              <w:rPr>
                <w:rFonts w:ascii="Arial Narrow" w:eastAsia="Times New Roman" w:hAnsi="Arial Narrow" w:cs="Calibri"/>
                <w:color w:val="000000"/>
                <w:sz w:val="10"/>
                <w:szCs w:val="10"/>
                <w:lang w:eastAsia="id-ID"/>
              </w:rPr>
            </w:pPr>
            <w:r w:rsidRPr="00D37EB9">
              <w:rPr>
                <w:rFonts w:ascii="Arial Narrow" w:eastAsia="Times New Roman" w:hAnsi="Arial Narrow" w:cs="Calibri"/>
                <w:color w:val="000000"/>
                <w:sz w:val="10"/>
                <w:szCs w:val="10"/>
                <w:lang w:eastAsia="id-ID"/>
              </w:rPr>
              <w:t xml:space="preserve">           84,78 </w:t>
            </w:r>
          </w:p>
        </w:tc>
        <w:tc>
          <w:tcPr>
            <w:tcW w:w="426" w:type="dxa"/>
            <w:tcBorders>
              <w:top w:val="nil"/>
              <w:left w:val="nil"/>
              <w:bottom w:val="single" w:sz="4" w:space="0" w:color="auto"/>
              <w:right w:val="single" w:sz="4" w:space="0" w:color="auto"/>
            </w:tcBorders>
            <w:shd w:val="clear" w:color="auto" w:fill="auto"/>
            <w:vAlign w:val="center"/>
            <w:hideMark/>
          </w:tcPr>
          <w:p w:rsidR="00766F53" w:rsidRPr="00D37EB9" w:rsidRDefault="00766F53" w:rsidP="00DD5864">
            <w:pPr>
              <w:spacing w:after="0" w:line="240" w:lineRule="auto"/>
              <w:jc w:val="center"/>
              <w:rPr>
                <w:rFonts w:ascii="Arial Narrow" w:eastAsia="Times New Roman" w:hAnsi="Arial Narrow" w:cs="Calibri"/>
                <w:color w:val="000000"/>
                <w:sz w:val="10"/>
                <w:szCs w:val="10"/>
                <w:lang w:eastAsia="id-ID"/>
              </w:rPr>
            </w:pPr>
            <w:r w:rsidRPr="00D37EB9">
              <w:rPr>
                <w:rFonts w:ascii="Arial Narrow" w:eastAsia="Times New Roman" w:hAnsi="Arial Narrow" w:cs="Calibri"/>
                <w:color w:val="000000"/>
                <w:sz w:val="10"/>
                <w:szCs w:val="10"/>
                <w:lang w:eastAsia="id-ID"/>
              </w:rPr>
              <w:t xml:space="preserve">           57,86 </w:t>
            </w:r>
          </w:p>
        </w:tc>
        <w:tc>
          <w:tcPr>
            <w:tcW w:w="567" w:type="dxa"/>
            <w:gridSpan w:val="2"/>
            <w:tcBorders>
              <w:top w:val="nil"/>
              <w:left w:val="nil"/>
              <w:bottom w:val="single" w:sz="4" w:space="0" w:color="auto"/>
              <w:right w:val="single" w:sz="4" w:space="0" w:color="auto"/>
            </w:tcBorders>
            <w:shd w:val="clear" w:color="auto" w:fill="auto"/>
            <w:vAlign w:val="center"/>
            <w:hideMark/>
          </w:tcPr>
          <w:p w:rsidR="00766F53" w:rsidRPr="00D37EB9" w:rsidRDefault="00766F53" w:rsidP="00DD5864">
            <w:pPr>
              <w:spacing w:after="0" w:line="240" w:lineRule="auto"/>
              <w:jc w:val="center"/>
              <w:rPr>
                <w:rFonts w:ascii="Arial Narrow" w:eastAsia="Times New Roman" w:hAnsi="Arial Narrow" w:cs="Calibri"/>
                <w:color w:val="000000"/>
                <w:sz w:val="10"/>
                <w:szCs w:val="10"/>
                <w:lang w:eastAsia="id-ID"/>
              </w:rPr>
            </w:pPr>
            <w:r w:rsidRPr="00D37EB9">
              <w:rPr>
                <w:rFonts w:ascii="Arial Narrow" w:eastAsia="Times New Roman" w:hAnsi="Arial Narrow" w:cs="Calibri"/>
                <w:color w:val="000000"/>
                <w:sz w:val="10"/>
                <w:szCs w:val="10"/>
                <w:lang w:eastAsia="id-ID"/>
              </w:rPr>
              <w:t xml:space="preserve">              15,77 </w:t>
            </w:r>
          </w:p>
        </w:tc>
        <w:tc>
          <w:tcPr>
            <w:tcW w:w="567" w:type="dxa"/>
            <w:gridSpan w:val="4"/>
            <w:tcBorders>
              <w:top w:val="nil"/>
              <w:left w:val="nil"/>
              <w:bottom w:val="single" w:sz="4" w:space="0" w:color="auto"/>
              <w:right w:val="single" w:sz="8" w:space="0" w:color="auto"/>
            </w:tcBorders>
            <w:shd w:val="clear" w:color="auto" w:fill="auto"/>
            <w:vAlign w:val="center"/>
            <w:hideMark/>
          </w:tcPr>
          <w:p w:rsidR="00766F53" w:rsidRPr="00D37EB9" w:rsidRDefault="00766F53" w:rsidP="00DD5864">
            <w:pPr>
              <w:spacing w:after="0" w:line="240" w:lineRule="auto"/>
              <w:jc w:val="center"/>
              <w:rPr>
                <w:rFonts w:ascii="Arial Narrow" w:eastAsia="Times New Roman" w:hAnsi="Arial Narrow" w:cs="Calibri"/>
                <w:color w:val="000000"/>
                <w:sz w:val="10"/>
                <w:szCs w:val="10"/>
                <w:lang w:eastAsia="id-ID"/>
              </w:rPr>
            </w:pPr>
            <w:r w:rsidRPr="00D37EB9">
              <w:rPr>
                <w:rFonts w:ascii="Arial Narrow" w:eastAsia="Times New Roman" w:hAnsi="Arial Narrow" w:cs="Calibri"/>
                <w:color w:val="000000"/>
                <w:sz w:val="10"/>
                <w:szCs w:val="10"/>
                <w:lang w:eastAsia="id-ID"/>
              </w:rPr>
              <w:t xml:space="preserve">               26,11 </w:t>
            </w:r>
          </w:p>
        </w:tc>
      </w:tr>
      <w:tr w:rsidR="00766F53" w:rsidRPr="00D37EB9" w:rsidTr="00DD5864">
        <w:trPr>
          <w:gridAfter w:val="4"/>
          <w:wAfter w:w="2712" w:type="dxa"/>
          <w:trHeight w:val="750"/>
        </w:trPr>
        <w:tc>
          <w:tcPr>
            <w:tcW w:w="1287" w:type="dxa"/>
            <w:tcBorders>
              <w:top w:val="nil"/>
              <w:left w:val="single" w:sz="8" w:space="0" w:color="auto"/>
              <w:bottom w:val="single" w:sz="4" w:space="0" w:color="auto"/>
              <w:right w:val="single" w:sz="4" w:space="0" w:color="auto"/>
            </w:tcBorders>
            <w:shd w:val="clear" w:color="auto" w:fill="auto"/>
            <w:vAlign w:val="center"/>
            <w:hideMark/>
          </w:tcPr>
          <w:p w:rsidR="00766F53" w:rsidRPr="00D37EB9" w:rsidRDefault="00766F53" w:rsidP="00DD5864">
            <w:pPr>
              <w:spacing w:after="0" w:line="240" w:lineRule="auto"/>
              <w:rPr>
                <w:rFonts w:ascii="Bookman Old Style" w:eastAsia="Times New Roman" w:hAnsi="Bookman Old Style" w:cs="Calibri"/>
                <w:color w:val="000000"/>
                <w:sz w:val="10"/>
                <w:szCs w:val="10"/>
                <w:lang w:eastAsia="id-ID"/>
              </w:rPr>
            </w:pPr>
            <w:r w:rsidRPr="00D37EB9">
              <w:rPr>
                <w:rFonts w:ascii="Bookman Old Style" w:eastAsia="Times New Roman" w:hAnsi="Bookman Old Style" w:cs="Calibri"/>
                <w:color w:val="000000"/>
                <w:sz w:val="10"/>
                <w:szCs w:val="10"/>
                <w:lang w:eastAsia="id-ID"/>
              </w:rPr>
              <w:lastRenderedPageBreak/>
              <w:t>Program Nasional Pemberdayaan Masyarakat Mandiri Pedesaan (PNPM-MD)</w:t>
            </w:r>
          </w:p>
        </w:tc>
        <w:tc>
          <w:tcPr>
            <w:tcW w:w="991" w:type="dxa"/>
            <w:tcBorders>
              <w:top w:val="single" w:sz="4" w:space="0" w:color="auto"/>
              <w:left w:val="nil"/>
              <w:bottom w:val="nil"/>
              <w:right w:val="single" w:sz="4" w:space="0" w:color="auto"/>
            </w:tcBorders>
            <w:shd w:val="clear" w:color="auto" w:fill="auto"/>
            <w:vAlign w:val="center"/>
            <w:hideMark/>
          </w:tcPr>
          <w:p w:rsidR="00766F53" w:rsidRPr="00D37EB9" w:rsidRDefault="00766F53" w:rsidP="00DD5864">
            <w:pPr>
              <w:spacing w:after="0" w:line="240" w:lineRule="auto"/>
              <w:jc w:val="center"/>
              <w:rPr>
                <w:rFonts w:ascii="Bookman Old Style" w:eastAsia="Times New Roman" w:hAnsi="Bookman Old Style" w:cs="Calibri"/>
                <w:color w:val="000000"/>
                <w:sz w:val="10"/>
                <w:szCs w:val="10"/>
                <w:lang w:eastAsia="id-ID"/>
              </w:rPr>
            </w:pPr>
            <w:r w:rsidRPr="00D37EB9">
              <w:rPr>
                <w:rFonts w:ascii="Bookman Old Style" w:eastAsia="Times New Roman" w:hAnsi="Bookman Old Style" w:cs="Calibri"/>
                <w:color w:val="000000"/>
                <w:sz w:val="10"/>
                <w:szCs w:val="10"/>
                <w:lang w:eastAsia="id-ID"/>
              </w:rPr>
              <w:t xml:space="preserve">     675.000.000 </w:t>
            </w:r>
          </w:p>
        </w:tc>
        <w:tc>
          <w:tcPr>
            <w:tcW w:w="998" w:type="dxa"/>
            <w:tcBorders>
              <w:top w:val="single" w:sz="4" w:space="0" w:color="auto"/>
              <w:left w:val="nil"/>
              <w:bottom w:val="nil"/>
              <w:right w:val="single" w:sz="4" w:space="0" w:color="auto"/>
            </w:tcBorders>
            <w:shd w:val="clear" w:color="auto" w:fill="auto"/>
            <w:vAlign w:val="center"/>
            <w:hideMark/>
          </w:tcPr>
          <w:p w:rsidR="00766F53" w:rsidRPr="00D37EB9" w:rsidRDefault="00766F53" w:rsidP="00DD5864">
            <w:pPr>
              <w:spacing w:after="0" w:line="240" w:lineRule="auto"/>
              <w:jc w:val="right"/>
              <w:rPr>
                <w:rFonts w:ascii="Bookman Old Style" w:eastAsia="Times New Roman" w:hAnsi="Bookman Old Style" w:cs="Calibri"/>
                <w:color w:val="000000"/>
                <w:sz w:val="10"/>
                <w:szCs w:val="10"/>
                <w:lang w:eastAsia="id-ID"/>
              </w:rPr>
            </w:pPr>
            <w:r w:rsidRPr="00D37EB9">
              <w:rPr>
                <w:rFonts w:ascii="Bookman Old Style" w:eastAsia="Times New Roman" w:hAnsi="Bookman Old Style" w:cs="Calibri"/>
                <w:color w:val="000000"/>
                <w:sz w:val="10"/>
                <w:szCs w:val="10"/>
                <w:lang w:eastAsia="id-ID"/>
              </w:rPr>
              <w:t xml:space="preserve">                       - </w:t>
            </w:r>
          </w:p>
        </w:tc>
        <w:tc>
          <w:tcPr>
            <w:tcW w:w="992" w:type="dxa"/>
            <w:tcBorders>
              <w:top w:val="single" w:sz="4" w:space="0" w:color="auto"/>
              <w:left w:val="nil"/>
              <w:bottom w:val="nil"/>
              <w:right w:val="single" w:sz="4" w:space="0" w:color="auto"/>
            </w:tcBorders>
            <w:shd w:val="clear" w:color="auto" w:fill="auto"/>
            <w:vAlign w:val="center"/>
            <w:hideMark/>
          </w:tcPr>
          <w:p w:rsidR="00766F53" w:rsidRPr="00D37EB9" w:rsidRDefault="00766F53" w:rsidP="00DD5864">
            <w:pPr>
              <w:spacing w:after="0" w:line="240" w:lineRule="auto"/>
              <w:rPr>
                <w:rFonts w:ascii="Bookman Old Style" w:eastAsia="Times New Roman" w:hAnsi="Bookman Old Style" w:cs="Calibri"/>
                <w:color w:val="000000"/>
                <w:sz w:val="10"/>
                <w:szCs w:val="10"/>
                <w:lang w:eastAsia="id-ID"/>
              </w:rPr>
            </w:pPr>
            <w:r w:rsidRPr="00D37EB9">
              <w:rPr>
                <w:rFonts w:ascii="Bookman Old Style" w:eastAsia="Times New Roman" w:hAnsi="Bookman Old Style" w:cs="Calibri"/>
                <w:color w:val="000000"/>
                <w:sz w:val="10"/>
                <w:szCs w:val="10"/>
                <w:lang w:eastAsia="id-ID"/>
              </w:rPr>
              <w:t xml:space="preserve">                       - </w:t>
            </w:r>
          </w:p>
        </w:tc>
        <w:tc>
          <w:tcPr>
            <w:tcW w:w="992" w:type="dxa"/>
            <w:tcBorders>
              <w:top w:val="single" w:sz="4" w:space="0" w:color="auto"/>
              <w:left w:val="nil"/>
              <w:bottom w:val="nil"/>
              <w:right w:val="single" w:sz="4" w:space="0" w:color="auto"/>
            </w:tcBorders>
            <w:shd w:val="clear" w:color="auto" w:fill="auto"/>
            <w:vAlign w:val="center"/>
            <w:hideMark/>
          </w:tcPr>
          <w:p w:rsidR="00766F53" w:rsidRPr="00D37EB9" w:rsidRDefault="00766F53" w:rsidP="00DD5864">
            <w:pPr>
              <w:spacing w:after="0" w:line="240" w:lineRule="auto"/>
              <w:jc w:val="center"/>
              <w:rPr>
                <w:rFonts w:ascii="Bookman Old Style" w:eastAsia="Times New Roman" w:hAnsi="Bookman Old Style" w:cs="Calibri"/>
                <w:color w:val="000000"/>
                <w:sz w:val="10"/>
                <w:szCs w:val="10"/>
                <w:lang w:eastAsia="id-ID"/>
              </w:rPr>
            </w:pPr>
            <w:r w:rsidRPr="00D37EB9">
              <w:rPr>
                <w:rFonts w:ascii="Bookman Old Style" w:eastAsia="Times New Roman" w:hAnsi="Bookman Old Style" w:cs="Calibri"/>
                <w:color w:val="000000"/>
                <w:sz w:val="10"/>
                <w:szCs w:val="10"/>
                <w:lang w:eastAsia="id-ID"/>
              </w:rPr>
              <w:t xml:space="preserve">                     - </w:t>
            </w:r>
          </w:p>
        </w:tc>
        <w:tc>
          <w:tcPr>
            <w:tcW w:w="992" w:type="dxa"/>
            <w:gridSpan w:val="2"/>
            <w:tcBorders>
              <w:top w:val="single" w:sz="4" w:space="0" w:color="auto"/>
              <w:left w:val="nil"/>
              <w:bottom w:val="nil"/>
              <w:right w:val="single" w:sz="4" w:space="0" w:color="auto"/>
            </w:tcBorders>
            <w:shd w:val="clear" w:color="auto" w:fill="auto"/>
            <w:vAlign w:val="center"/>
            <w:hideMark/>
          </w:tcPr>
          <w:p w:rsidR="00766F53" w:rsidRPr="00D37EB9" w:rsidRDefault="00766F53" w:rsidP="00DD5864">
            <w:pPr>
              <w:spacing w:after="0" w:line="240" w:lineRule="auto"/>
              <w:jc w:val="center"/>
              <w:rPr>
                <w:rFonts w:ascii="Bookman Old Style" w:eastAsia="Times New Roman" w:hAnsi="Bookman Old Style" w:cs="Calibri"/>
                <w:color w:val="000000"/>
                <w:sz w:val="10"/>
                <w:szCs w:val="10"/>
                <w:lang w:eastAsia="id-ID"/>
              </w:rPr>
            </w:pPr>
            <w:r w:rsidRPr="00D37EB9">
              <w:rPr>
                <w:rFonts w:ascii="Bookman Old Style" w:eastAsia="Times New Roman" w:hAnsi="Bookman Old Style" w:cs="Calibri"/>
                <w:color w:val="000000"/>
                <w:sz w:val="10"/>
                <w:szCs w:val="10"/>
                <w:lang w:eastAsia="id-ID"/>
              </w:rPr>
              <w:t xml:space="preserve">                     - </w:t>
            </w:r>
          </w:p>
        </w:tc>
        <w:tc>
          <w:tcPr>
            <w:tcW w:w="993" w:type="dxa"/>
            <w:gridSpan w:val="2"/>
            <w:tcBorders>
              <w:top w:val="single" w:sz="4" w:space="0" w:color="auto"/>
              <w:left w:val="nil"/>
              <w:bottom w:val="nil"/>
              <w:right w:val="single" w:sz="4" w:space="0" w:color="auto"/>
            </w:tcBorders>
            <w:shd w:val="clear" w:color="auto" w:fill="auto"/>
            <w:vAlign w:val="center"/>
            <w:hideMark/>
          </w:tcPr>
          <w:p w:rsidR="00766F53" w:rsidRPr="00D37EB9" w:rsidRDefault="00766F53" w:rsidP="00DD5864">
            <w:pPr>
              <w:spacing w:after="0" w:line="240" w:lineRule="auto"/>
              <w:jc w:val="center"/>
              <w:rPr>
                <w:rFonts w:ascii="Bookman Old Style" w:eastAsia="Times New Roman" w:hAnsi="Bookman Old Style" w:cs="Calibri"/>
                <w:color w:val="000000"/>
                <w:sz w:val="10"/>
                <w:szCs w:val="10"/>
                <w:lang w:eastAsia="id-ID"/>
              </w:rPr>
            </w:pPr>
            <w:r w:rsidRPr="00D37EB9">
              <w:rPr>
                <w:rFonts w:ascii="Bookman Old Style" w:eastAsia="Times New Roman" w:hAnsi="Bookman Old Style" w:cs="Calibri"/>
                <w:color w:val="000000"/>
                <w:sz w:val="10"/>
                <w:szCs w:val="10"/>
                <w:lang w:eastAsia="id-ID"/>
              </w:rPr>
              <w:t xml:space="preserve">   571.121.000 </w:t>
            </w:r>
          </w:p>
        </w:tc>
        <w:tc>
          <w:tcPr>
            <w:tcW w:w="992" w:type="dxa"/>
            <w:gridSpan w:val="3"/>
            <w:tcBorders>
              <w:top w:val="single" w:sz="4" w:space="0" w:color="auto"/>
              <w:left w:val="nil"/>
              <w:bottom w:val="nil"/>
              <w:right w:val="single" w:sz="4" w:space="0" w:color="auto"/>
            </w:tcBorders>
            <w:shd w:val="clear" w:color="auto" w:fill="auto"/>
            <w:vAlign w:val="center"/>
            <w:hideMark/>
          </w:tcPr>
          <w:p w:rsidR="00766F53" w:rsidRPr="00D37EB9" w:rsidRDefault="00766F53" w:rsidP="00DD5864">
            <w:pPr>
              <w:spacing w:after="0" w:line="240" w:lineRule="auto"/>
              <w:jc w:val="center"/>
              <w:rPr>
                <w:rFonts w:ascii="Bookman Old Style" w:eastAsia="Times New Roman" w:hAnsi="Bookman Old Style" w:cs="Calibri"/>
                <w:color w:val="000000"/>
                <w:sz w:val="10"/>
                <w:szCs w:val="10"/>
                <w:lang w:eastAsia="id-ID"/>
              </w:rPr>
            </w:pPr>
            <w:r w:rsidRPr="00D37EB9">
              <w:rPr>
                <w:rFonts w:ascii="Bookman Old Style" w:eastAsia="Times New Roman" w:hAnsi="Bookman Old Style" w:cs="Calibri"/>
                <w:color w:val="000000"/>
                <w:sz w:val="10"/>
                <w:szCs w:val="10"/>
                <w:lang w:eastAsia="id-ID"/>
              </w:rPr>
              <w:t xml:space="preserve">                       - </w:t>
            </w:r>
          </w:p>
        </w:tc>
        <w:tc>
          <w:tcPr>
            <w:tcW w:w="992" w:type="dxa"/>
            <w:tcBorders>
              <w:top w:val="single" w:sz="4" w:space="0" w:color="auto"/>
              <w:left w:val="nil"/>
              <w:bottom w:val="nil"/>
              <w:right w:val="single" w:sz="4" w:space="0" w:color="auto"/>
            </w:tcBorders>
            <w:shd w:val="clear" w:color="auto" w:fill="auto"/>
            <w:vAlign w:val="center"/>
            <w:hideMark/>
          </w:tcPr>
          <w:p w:rsidR="00766F53" w:rsidRPr="00D37EB9" w:rsidRDefault="00766F53" w:rsidP="00DD5864">
            <w:pPr>
              <w:spacing w:after="0" w:line="240" w:lineRule="auto"/>
              <w:jc w:val="center"/>
              <w:rPr>
                <w:rFonts w:ascii="Bookman Old Style" w:eastAsia="Times New Roman" w:hAnsi="Bookman Old Style" w:cs="Calibri"/>
                <w:color w:val="000000"/>
                <w:sz w:val="10"/>
                <w:szCs w:val="10"/>
                <w:lang w:eastAsia="id-ID"/>
              </w:rPr>
            </w:pPr>
            <w:r w:rsidRPr="00D37EB9">
              <w:rPr>
                <w:rFonts w:ascii="Bookman Old Style" w:eastAsia="Times New Roman" w:hAnsi="Bookman Old Style" w:cs="Calibri"/>
                <w:color w:val="000000"/>
                <w:sz w:val="10"/>
                <w:szCs w:val="10"/>
                <w:lang w:eastAsia="id-ID"/>
              </w:rPr>
              <w:t xml:space="preserve">                       - </w:t>
            </w:r>
          </w:p>
        </w:tc>
        <w:tc>
          <w:tcPr>
            <w:tcW w:w="992" w:type="dxa"/>
            <w:tcBorders>
              <w:top w:val="single" w:sz="4" w:space="0" w:color="auto"/>
              <w:left w:val="nil"/>
              <w:bottom w:val="nil"/>
              <w:right w:val="single" w:sz="4" w:space="0" w:color="auto"/>
            </w:tcBorders>
            <w:shd w:val="clear" w:color="auto" w:fill="auto"/>
            <w:vAlign w:val="center"/>
            <w:hideMark/>
          </w:tcPr>
          <w:p w:rsidR="00766F53" w:rsidRPr="00D37EB9" w:rsidRDefault="00766F53" w:rsidP="00DD5864">
            <w:pPr>
              <w:spacing w:after="0" w:line="240" w:lineRule="auto"/>
              <w:jc w:val="center"/>
              <w:rPr>
                <w:rFonts w:ascii="Bookman Old Style" w:eastAsia="Times New Roman" w:hAnsi="Bookman Old Style" w:cs="Calibri"/>
                <w:color w:val="000000"/>
                <w:sz w:val="10"/>
                <w:szCs w:val="10"/>
                <w:lang w:eastAsia="id-ID"/>
              </w:rPr>
            </w:pPr>
            <w:r w:rsidRPr="00D37EB9">
              <w:rPr>
                <w:rFonts w:ascii="Bookman Old Style" w:eastAsia="Times New Roman" w:hAnsi="Bookman Old Style" w:cs="Calibri"/>
                <w:color w:val="000000"/>
                <w:sz w:val="10"/>
                <w:szCs w:val="10"/>
                <w:lang w:eastAsia="id-ID"/>
              </w:rPr>
              <w:t xml:space="preserve">                       - </w:t>
            </w:r>
          </w:p>
        </w:tc>
        <w:tc>
          <w:tcPr>
            <w:tcW w:w="994" w:type="dxa"/>
            <w:gridSpan w:val="2"/>
            <w:tcBorders>
              <w:top w:val="single" w:sz="4" w:space="0" w:color="auto"/>
              <w:left w:val="nil"/>
              <w:bottom w:val="nil"/>
              <w:right w:val="single" w:sz="4" w:space="0" w:color="auto"/>
            </w:tcBorders>
            <w:shd w:val="clear" w:color="auto" w:fill="auto"/>
            <w:vAlign w:val="center"/>
            <w:hideMark/>
          </w:tcPr>
          <w:p w:rsidR="00766F53" w:rsidRPr="00D37EB9" w:rsidRDefault="00766F53" w:rsidP="00DD5864">
            <w:pPr>
              <w:spacing w:after="0" w:line="240" w:lineRule="auto"/>
              <w:jc w:val="center"/>
              <w:rPr>
                <w:rFonts w:ascii="Bookman Old Style" w:eastAsia="Times New Roman" w:hAnsi="Bookman Old Style" w:cs="Calibri"/>
                <w:color w:val="000000"/>
                <w:sz w:val="10"/>
                <w:szCs w:val="10"/>
                <w:lang w:eastAsia="id-ID"/>
              </w:rPr>
            </w:pPr>
            <w:r w:rsidRPr="00D37EB9">
              <w:rPr>
                <w:rFonts w:ascii="Bookman Old Style" w:eastAsia="Times New Roman" w:hAnsi="Bookman Old Style" w:cs="Calibri"/>
                <w:color w:val="000000"/>
                <w:sz w:val="10"/>
                <w:szCs w:val="10"/>
                <w:lang w:eastAsia="id-ID"/>
              </w:rPr>
              <w:t xml:space="preserve">                    - </w:t>
            </w:r>
          </w:p>
        </w:tc>
        <w:tc>
          <w:tcPr>
            <w:tcW w:w="566" w:type="dxa"/>
            <w:gridSpan w:val="2"/>
            <w:tcBorders>
              <w:top w:val="nil"/>
              <w:left w:val="nil"/>
              <w:bottom w:val="single" w:sz="4" w:space="0" w:color="auto"/>
              <w:right w:val="single" w:sz="4" w:space="0" w:color="auto"/>
            </w:tcBorders>
            <w:shd w:val="clear" w:color="auto" w:fill="auto"/>
            <w:vAlign w:val="center"/>
            <w:hideMark/>
          </w:tcPr>
          <w:p w:rsidR="00766F53" w:rsidRPr="00D37EB9" w:rsidRDefault="00766F53" w:rsidP="00DD5864">
            <w:pPr>
              <w:spacing w:after="0" w:line="240" w:lineRule="auto"/>
              <w:jc w:val="center"/>
              <w:rPr>
                <w:rFonts w:ascii="Arial Narrow" w:eastAsia="Times New Roman" w:hAnsi="Arial Narrow" w:cs="Calibri"/>
                <w:color w:val="000000"/>
                <w:sz w:val="10"/>
                <w:szCs w:val="10"/>
                <w:lang w:eastAsia="id-ID"/>
              </w:rPr>
            </w:pPr>
            <w:r w:rsidRPr="00D37EB9">
              <w:rPr>
                <w:rFonts w:ascii="Arial Narrow" w:eastAsia="Times New Roman" w:hAnsi="Arial Narrow" w:cs="Calibri"/>
                <w:color w:val="000000"/>
                <w:sz w:val="10"/>
                <w:szCs w:val="10"/>
                <w:lang w:eastAsia="id-ID"/>
              </w:rPr>
              <w:t xml:space="preserve">           84,61 </w:t>
            </w:r>
          </w:p>
        </w:tc>
        <w:tc>
          <w:tcPr>
            <w:tcW w:w="567" w:type="dxa"/>
            <w:tcBorders>
              <w:top w:val="nil"/>
              <w:left w:val="nil"/>
              <w:bottom w:val="single" w:sz="4" w:space="0" w:color="auto"/>
              <w:right w:val="single" w:sz="4" w:space="0" w:color="auto"/>
            </w:tcBorders>
            <w:shd w:val="clear" w:color="auto" w:fill="auto"/>
            <w:vAlign w:val="center"/>
            <w:hideMark/>
          </w:tcPr>
          <w:p w:rsidR="00766F53" w:rsidRPr="00D37EB9" w:rsidRDefault="00766F53" w:rsidP="00DD5864">
            <w:pPr>
              <w:spacing w:after="0" w:line="240" w:lineRule="auto"/>
              <w:jc w:val="center"/>
              <w:rPr>
                <w:rFonts w:ascii="Arial Narrow" w:eastAsia="Times New Roman" w:hAnsi="Arial Narrow" w:cs="Calibri"/>
                <w:color w:val="000000"/>
                <w:sz w:val="10"/>
                <w:szCs w:val="10"/>
                <w:lang w:eastAsia="id-ID"/>
              </w:rPr>
            </w:pPr>
            <w:r w:rsidRPr="00D37EB9">
              <w:rPr>
                <w:rFonts w:ascii="Arial Narrow" w:eastAsia="Times New Roman" w:hAnsi="Arial Narrow" w:cs="Calibri"/>
                <w:color w:val="000000"/>
                <w:sz w:val="10"/>
                <w:szCs w:val="10"/>
                <w:lang w:eastAsia="id-ID"/>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766F53" w:rsidRPr="00D37EB9" w:rsidRDefault="00766F53" w:rsidP="00DD5864">
            <w:pPr>
              <w:spacing w:after="0" w:line="240" w:lineRule="auto"/>
              <w:jc w:val="center"/>
              <w:rPr>
                <w:rFonts w:ascii="Arial Narrow" w:eastAsia="Times New Roman" w:hAnsi="Arial Narrow" w:cs="Calibri"/>
                <w:color w:val="000000"/>
                <w:sz w:val="10"/>
                <w:szCs w:val="10"/>
                <w:lang w:eastAsia="id-ID"/>
              </w:rPr>
            </w:pPr>
            <w:r w:rsidRPr="00D37EB9">
              <w:rPr>
                <w:rFonts w:ascii="Arial Narrow" w:eastAsia="Times New Roman" w:hAnsi="Arial Narrow" w:cs="Calibri"/>
                <w:color w:val="000000"/>
                <w:sz w:val="10"/>
                <w:szCs w:val="10"/>
                <w:lang w:eastAsia="id-ID"/>
              </w:rPr>
              <w:t> </w:t>
            </w:r>
          </w:p>
        </w:tc>
        <w:tc>
          <w:tcPr>
            <w:tcW w:w="567" w:type="dxa"/>
            <w:tcBorders>
              <w:top w:val="nil"/>
              <w:left w:val="nil"/>
              <w:bottom w:val="single" w:sz="4" w:space="0" w:color="auto"/>
              <w:right w:val="single" w:sz="4" w:space="0" w:color="auto"/>
            </w:tcBorders>
            <w:shd w:val="clear" w:color="auto" w:fill="auto"/>
            <w:vAlign w:val="center"/>
            <w:hideMark/>
          </w:tcPr>
          <w:p w:rsidR="00766F53" w:rsidRPr="00D37EB9" w:rsidRDefault="00766F53" w:rsidP="00DD5864">
            <w:pPr>
              <w:spacing w:after="0" w:line="240" w:lineRule="auto"/>
              <w:jc w:val="center"/>
              <w:rPr>
                <w:rFonts w:ascii="Arial Narrow" w:eastAsia="Times New Roman" w:hAnsi="Arial Narrow" w:cs="Calibri"/>
                <w:color w:val="000000"/>
                <w:sz w:val="10"/>
                <w:szCs w:val="10"/>
                <w:lang w:eastAsia="id-ID"/>
              </w:rPr>
            </w:pPr>
            <w:r w:rsidRPr="00D37EB9">
              <w:rPr>
                <w:rFonts w:ascii="Arial Narrow" w:eastAsia="Times New Roman" w:hAnsi="Arial Narrow" w:cs="Calibri"/>
                <w:color w:val="000000"/>
                <w:sz w:val="10"/>
                <w:szCs w:val="10"/>
                <w:lang w:eastAsia="id-ID"/>
              </w:rPr>
              <w:t> </w:t>
            </w:r>
          </w:p>
        </w:tc>
        <w:tc>
          <w:tcPr>
            <w:tcW w:w="426" w:type="dxa"/>
            <w:tcBorders>
              <w:top w:val="nil"/>
              <w:left w:val="nil"/>
              <w:bottom w:val="single" w:sz="4" w:space="0" w:color="auto"/>
              <w:right w:val="single" w:sz="4" w:space="0" w:color="auto"/>
            </w:tcBorders>
            <w:shd w:val="clear" w:color="auto" w:fill="auto"/>
            <w:vAlign w:val="center"/>
            <w:hideMark/>
          </w:tcPr>
          <w:p w:rsidR="00766F53" w:rsidRPr="00D37EB9" w:rsidRDefault="00766F53" w:rsidP="00DD5864">
            <w:pPr>
              <w:spacing w:after="0" w:line="240" w:lineRule="auto"/>
              <w:jc w:val="center"/>
              <w:rPr>
                <w:rFonts w:ascii="Arial Narrow" w:eastAsia="Times New Roman" w:hAnsi="Arial Narrow" w:cs="Calibri"/>
                <w:color w:val="000000"/>
                <w:sz w:val="10"/>
                <w:szCs w:val="10"/>
                <w:lang w:eastAsia="id-ID"/>
              </w:rPr>
            </w:pPr>
            <w:r w:rsidRPr="00D37EB9">
              <w:rPr>
                <w:rFonts w:ascii="Arial Narrow" w:eastAsia="Times New Roman" w:hAnsi="Arial Narrow" w:cs="Calibri"/>
                <w:color w:val="000000"/>
                <w:sz w:val="10"/>
                <w:szCs w:val="10"/>
                <w:lang w:eastAsia="id-ID"/>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766F53" w:rsidRPr="00D37EB9" w:rsidRDefault="00766F53" w:rsidP="00DD5864">
            <w:pPr>
              <w:spacing w:after="0" w:line="240" w:lineRule="auto"/>
              <w:jc w:val="center"/>
              <w:rPr>
                <w:rFonts w:ascii="Arial Narrow" w:eastAsia="Times New Roman" w:hAnsi="Arial Narrow" w:cs="Calibri"/>
                <w:color w:val="000000"/>
                <w:sz w:val="10"/>
                <w:szCs w:val="10"/>
                <w:lang w:eastAsia="id-ID"/>
              </w:rPr>
            </w:pPr>
            <w:r w:rsidRPr="00D37EB9">
              <w:rPr>
                <w:rFonts w:ascii="Arial Narrow" w:eastAsia="Times New Roman" w:hAnsi="Arial Narrow" w:cs="Calibri"/>
                <w:color w:val="000000"/>
                <w:sz w:val="10"/>
                <w:szCs w:val="10"/>
                <w:lang w:eastAsia="id-ID"/>
              </w:rPr>
              <w:t> </w:t>
            </w:r>
          </w:p>
        </w:tc>
        <w:tc>
          <w:tcPr>
            <w:tcW w:w="567" w:type="dxa"/>
            <w:gridSpan w:val="4"/>
            <w:tcBorders>
              <w:top w:val="nil"/>
              <w:left w:val="nil"/>
              <w:bottom w:val="single" w:sz="4" w:space="0" w:color="auto"/>
              <w:right w:val="single" w:sz="8" w:space="0" w:color="auto"/>
            </w:tcBorders>
            <w:shd w:val="clear" w:color="auto" w:fill="auto"/>
            <w:vAlign w:val="center"/>
            <w:hideMark/>
          </w:tcPr>
          <w:p w:rsidR="00766F53" w:rsidRPr="00D37EB9" w:rsidRDefault="00766F53" w:rsidP="00DD5864">
            <w:pPr>
              <w:spacing w:after="0" w:line="240" w:lineRule="auto"/>
              <w:jc w:val="center"/>
              <w:rPr>
                <w:rFonts w:ascii="Arial Narrow" w:eastAsia="Times New Roman" w:hAnsi="Arial Narrow" w:cs="Calibri"/>
                <w:color w:val="000000"/>
                <w:sz w:val="10"/>
                <w:szCs w:val="10"/>
                <w:lang w:eastAsia="id-ID"/>
              </w:rPr>
            </w:pPr>
            <w:r w:rsidRPr="00D37EB9">
              <w:rPr>
                <w:rFonts w:ascii="Arial Narrow" w:eastAsia="Times New Roman" w:hAnsi="Arial Narrow" w:cs="Calibri"/>
                <w:color w:val="000000"/>
                <w:sz w:val="10"/>
                <w:szCs w:val="10"/>
                <w:lang w:eastAsia="id-ID"/>
              </w:rPr>
              <w:t> </w:t>
            </w:r>
          </w:p>
        </w:tc>
      </w:tr>
      <w:tr w:rsidR="00766F53" w:rsidRPr="00D37EB9" w:rsidTr="00DD5864">
        <w:trPr>
          <w:gridAfter w:val="4"/>
          <w:wAfter w:w="2712" w:type="dxa"/>
          <w:trHeight w:val="690"/>
        </w:trPr>
        <w:tc>
          <w:tcPr>
            <w:tcW w:w="1287" w:type="dxa"/>
            <w:tcBorders>
              <w:top w:val="nil"/>
              <w:left w:val="single" w:sz="8" w:space="0" w:color="auto"/>
              <w:bottom w:val="single" w:sz="4" w:space="0" w:color="auto"/>
              <w:right w:val="single" w:sz="4" w:space="0" w:color="auto"/>
            </w:tcBorders>
            <w:shd w:val="clear" w:color="auto" w:fill="auto"/>
            <w:vAlign w:val="center"/>
            <w:hideMark/>
          </w:tcPr>
          <w:p w:rsidR="00766F53" w:rsidRPr="00D37EB9" w:rsidRDefault="00766F53" w:rsidP="00DD5864">
            <w:pPr>
              <w:spacing w:after="0" w:line="240" w:lineRule="auto"/>
              <w:rPr>
                <w:rFonts w:ascii="Bookman Old Style" w:eastAsia="Times New Roman" w:hAnsi="Bookman Old Style" w:cs="Calibri"/>
                <w:color w:val="000000"/>
                <w:sz w:val="10"/>
                <w:szCs w:val="10"/>
                <w:lang w:eastAsia="id-ID"/>
              </w:rPr>
            </w:pPr>
            <w:r w:rsidRPr="00D37EB9">
              <w:rPr>
                <w:rFonts w:ascii="Bookman Old Style" w:eastAsia="Times New Roman" w:hAnsi="Bookman Old Style" w:cs="Calibri"/>
                <w:color w:val="000000"/>
                <w:sz w:val="10"/>
                <w:szCs w:val="10"/>
                <w:lang w:eastAsia="id-ID"/>
              </w:rPr>
              <w:t>Program Peningkatan Ketahanan Masyarakat Desa/Kelurahan</w:t>
            </w:r>
          </w:p>
        </w:tc>
        <w:tc>
          <w:tcPr>
            <w:tcW w:w="991" w:type="dxa"/>
            <w:tcBorders>
              <w:top w:val="single" w:sz="4" w:space="0" w:color="auto"/>
              <w:left w:val="nil"/>
              <w:bottom w:val="nil"/>
              <w:right w:val="single" w:sz="4" w:space="0" w:color="auto"/>
            </w:tcBorders>
            <w:shd w:val="clear" w:color="auto" w:fill="auto"/>
            <w:vAlign w:val="center"/>
            <w:hideMark/>
          </w:tcPr>
          <w:p w:rsidR="00766F53" w:rsidRPr="00D37EB9" w:rsidRDefault="00766F53" w:rsidP="00DD5864">
            <w:pPr>
              <w:spacing w:after="0" w:line="240" w:lineRule="auto"/>
              <w:jc w:val="center"/>
              <w:rPr>
                <w:rFonts w:ascii="Bookman Old Style" w:eastAsia="Times New Roman" w:hAnsi="Bookman Old Style" w:cs="Calibri"/>
                <w:color w:val="000000"/>
                <w:sz w:val="10"/>
                <w:szCs w:val="10"/>
                <w:lang w:eastAsia="id-ID"/>
              </w:rPr>
            </w:pPr>
            <w:r w:rsidRPr="00D37EB9">
              <w:rPr>
                <w:rFonts w:ascii="Bookman Old Style" w:eastAsia="Times New Roman" w:hAnsi="Bookman Old Style" w:cs="Calibri"/>
                <w:color w:val="000000"/>
                <w:sz w:val="10"/>
                <w:szCs w:val="10"/>
                <w:lang w:eastAsia="id-ID"/>
              </w:rPr>
              <w:t xml:space="preserve">     173.308.000 </w:t>
            </w:r>
          </w:p>
        </w:tc>
        <w:tc>
          <w:tcPr>
            <w:tcW w:w="998" w:type="dxa"/>
            <w:tcBorders>
              <w:top w:val="single" w:sz="4" w:space="0" w:color="auto"/>
              <w:left w:val="nil"/>
              <w:bottom w:val="nil"/>
              <w:right w:val="single" w:sz="4" w:space="0" w:color="auto"/>
            </w:tcBorders>
            <w:shd w:val="clear" w:color="auto" w:fill="auto"/>
            <w:vAlign w:val="center"/>
            <w:hideMark/>
          </w:tcPr>
          <w:p w:rsidR="00766F53" w:rsidRPr="00D37EB9" w:rsidRDefault="00766F53" w:rsidP="00DD5864">
            <w:pPr>
              <w:spacing w:after="0" w:line="240" w:lineRule="auto"/>
              <w:jc w:val="right"/>
              <w:rPr>
                <w:rFonts w:ascii="Bookman Old Style" w:eastAsia="Times New Roman" w:hAnsi="Bookman Old Style" w:cs="Calibri"/>
                <w:color w:val="000000"/>
                <w:sz w:val="10"/>
                <w:szCs w:val="10"/>
                <w:lang w:eastAsia="id-ID"/>
              </w:rPr>
            </w:pPr>
            <w:r w:rsidRPr="00D37EB9">
              <w:rPr>
                <w:rFonts w:ascii="Bookman Old Style" w:eastAsia="Times New Roman" w:hAnsi="Bookman Old Style" w:cs="Calibri"/>
                <w:color w:val="000000"/>
                <w:sz w:val="10"/>
                <w:szCs w:val="10"/>
                <w:lang w:eastAsia="id-ID"/>
              </w:rPr>
              <w:t xml:space="preserve">        92.785.000 </w:t>
            </w:r>
          </w:p>
        </w:tc>
        <w:tc>
          <w:tcPr>
            <w:tcW w:w="992" w:type="dxa"/>
            <w:tcBorders>
              <w:top w:val="single" w:sz="4" w:space="0" w:color="auto"/>
              <w:left w:val="nil"/>
              <w:bottom w:val="nil"/>
              <w:right w:val="single" w:sz="4" w:space="0" w:color="auto"/>
            </w:tcBorders>
            <w:shd w:val="clear" w:color="auto" w:fill="auto"/>
            <w:vAlign w:val="center"/>
            <w:hideMark/>
          </w:tcPr>
          <w:p w:rsidR="00766F53" w:rsidRPr="00D37EB9" w:rsidRDefault="00766F53" w:rsidP="00DD5864">
            <w:pPr>
              <w:spacing w:after="0" w:line="240" w:lineRule="auto"/>
              <w:rPr>
                <w:rFonts w:ascii="Bookman Old Style" w:eastAsia="Times New Roman" w:hAnsi="Bookman Old Style" w:cs="Calibri"/>
                <w:color w:val="000000"/>
                <w:sz w:val="10"/>
                <w:szCs w:val="10"/>
                <w:lang w:eastAsia="id-ID"/>
              </w:rPr>
            </w:pPr>
            <w:r w:rsidRPr="00D37EB9">
              <w:rPr>
                <w:rFonts w:ascii="Bookman Old Style" w:eastAsia="Times New Roman" w:hAnsi="Bookman Old Style" w:cs="Calibri"/>
                <w:color w:val="000000"/>
                <w:sz w:val="10"/>
                <w:szCs w:val="10"/>
                <w:lang w:eastAsia="id-ID"/>
              </w:rPr>
              <w:t xml:space="preserve">      118.925.000 </w:t>
            </w:r>
          </w:p>
        </w:tc>
        <w:tc>
          <w:tcPr>
            <w:tcW w:w="992" w:type="dxa"/>
            <w:tcBorders>
              <w:top w:val="single" w:sz="4" w:space="0" w:color="auto"/>
              <w:left w:val="nil"/>
              <w:bottom w:val="nil"/>
              <w:right w:val="single" w:sz="4" w:space="0" w:color="auto"/>
            </w:tcBorders>
            <w:shd w:val="clear" w:color="auto" w:fill="auto"/>
            <w:vAlign w:val="center"/>
            <w:hideMark/>
          </w:tcPr>
          <w:p w:rsidR="00766F53" w:rsidRPr="00D37EB9" w:rsidRDefault="00766F53" w:rsidP="00DD5864">
            <w:pPr>
              <w:spacing w:after="0" w:line="240" w:lineRule="auto"/>
              <w:jc w:val="center"/>
              <w:rPr>
                <w:rFonts w:ascii="Bookman Old Style" w:eastAsia="Times New Roman" w:hAnsi="Bookman Old Style" w:cs="Calibri"/>
                <w:color w:val="000000"/>
                <w:sz w:val="10"/>
                <w:szCs w:val="10"/>
                <w:lang w:eastAsia="id-ID"/>
              </w:rPr>
            </w:pPr>
            <w:r w:rsidRPr="00D37EB9">
              <w:rPr>
                <w:rFonts w:ascii="Bookman Old Style" w:eastAsia="Times New Roman" w:hAnsi="Bookman Old Style" w:cs="Calibri"/>
                <w:color w:val="000000"/>
                <w:sz w:val="10"/>
                <w:szCs w:val="10"/>
                <w:lang w:eastAsia="id-ID"/>
              </w:rPr>
              <w:t xml:space="preserve">    196.000.000 </w:t>
            </w:r>
          </w:p>
        </w:tc>
        <w:tc>
          <w:tcPr>
            <w:tcW w:w="992" w:type="dxa"/>
            <w:gridSpan w:val="2"/>
            <w:tcBorders>
              <w:top w:val="single" w:sz="4" w:space="0" w:color="auto"/>
              <w:left w:val="nil"/>
              <w:bottom w:val="nil"/>
              <w:right w:val="single" w:sz="4" w:space="0" w:color="auto"/>
            </w:tcBorders>
            <w:shd w:val="clear" w:color="auto" w:fill="auto"/>
            <w:vAlign w:val="center"/>
            <w:hideMark/>
          </w:tcPr>
          <w:p w:rsidR="00766F53" w:rsidRPr="00D37EB9" w:rsidRDefault="00766F53" w:rsidP="00DD5864">
            <w:pPr>
              <w:spacing w:after="0" w:line="240" w:lineRule="auto"/>
              <w:jc w:val="center"/>
              <w:rPr>
                <w:rFonts w:ascii="Bookman Old Style" w:eastAsia="Times New Roman" w:hAnsi="Bookman Old Style" w:cs="Calibri"/>
                <w:color w:val="000000"/>
                <w:sz w:val="10"/>
                <w:szCs w:val="10"/>
                <w:lang w:eastAsia="id-ID"/>
              </w:rPr>
            </w:pPr>
            <w:r w:rsidRPr="00D37EB9">
              <w:rPr>
                <w:rFonts w:ascii="Bookman Old Style" w:eastAsia="Times New Roman" w:hAnsi="Bookman Old Style" w:cs="Calibri"/>
                <w:color w:val="000000"/>
                <w:sz w:val="10"/>
                <w:szCs w:val="10"/>
                <w:lang w:eastAsia="id-ID"/>
              </w:rPr>
              <w:t xml:space="preserve">     199.550.000 </w:t>
            </w:r>
          </w:p>
        </w:tc>
        <w:tc>
          <w:tcPr>
            <w:tcW w:w="993" w:type="dxa"/>
            <w:gridSpan w:val="2"/>
            <w:tcBorders>
              <w:top w:val="single" w:sz="4" w:space="0" w:color="auto"/>
              <w:left w:val="nil"/>
              <w:bottom w:val="nil"/>
              <w:right w:val="single" w:sz="4" w:space="0" w:color="auto"/>
            </w:tcBorders>
            <w:shd w:val="clear" w:color="auto" w:fill="auto"/>
            <w:vAlign w:val="center"/>
            <w:hideMark/>
          </w:tcPr>
          <w:p w:rsidR="00766F53" w:rsidRPr="00D37EB9" w:rsidRDefault="00766F53" w:rsidP="00DD5864">
            <w:pPr>
              <w:spacing w:after="0" w:line="240" w:lineRule="auto"/>
              <w:jc w:val="center"/>
              <w:rPr>
                <w:rFonts w:ascii="Bookman Old Style" w:eastAsia="Times New Roman" w:hAnsi="Bookman Old Style" w:cs="Calibri"/>
                <w:color w:val="000000"/>
                <w:sz w:val="10"/>
                <w:szCs w:val="10"/>
                <w:lang w:eastAsia="id-ID"/>
              </w:rPr>
            </w:pPr>
            <w:r w:rsidRPr="00D37EB9">
              <w:rPr>
                <w:rFonts w:ascii="Bookman Old Style" w:eastAsia="Times New Roman" w:hAnsi="Bookman Old Style" w:cs="Calibri"/>
                <w:color w:val="000000"/>
                <w:sz w:val="10"/>
                <w:szCs w:val="10"/>
                <w:lang w:eastAsia="id-ID"/>
              </w:rPr>
              <w:t xml:space="preserve">   156.427.000 </w:t>
            </w:r>
          </w:p>
        </w:tc>
        <w:tc>
          <w:tcPr>
            <w:tcW w:w="992" w:type="dxa"/>
            <w:gridSpan w:val="3"/>
            <w:tcBorders>
              <w:top w:val="single" w:sz="4" w:space="0" w:color="auto"/>
              <w:left w:val="nil"/>
              <w:bottom w:val="nil"/>
              <w:right w:val="single" w:sz="4" w:space="0" w:color="auto"/>
            </w:tcBorders>
            <w:shd w:val="clear" w:color="000000" w:fill="FFFFFF"/>
            <w:vAlign w:val="center"/>
            <w:hideMark/>
          </w:tcPr>
          <w:p w:rsidR="00766F53" w:rsidRPr="00D37EB9" w:rsidRDefault="00766F53" w:rsidP="00DD5864">
            <w:pPr>
              <w:spacing w:after="0" w:line="240" w:lineRule="auto"/>
              <w:jc w:val="center"/>
              <w:rPr>
                <w:rFonts w:ascii="Bookman Old Style" w:eastAsia="Times New Roman" w:hAnsi="Bookman Old Style" w:cs="Calibri"/>
                <w:color w:val="000000"/>
                <w:sz w:val="10"/>
                <w:szCs w:val="10"/>
                <w:lang w:eastAsia="id-ID"/>
              </w:rPr>
            </w:pPr>
            <w:r w:rsidRPr="00D37EB9">
              <w:rPr>
                <w:rFonts w:ascii="Bookman Old Style" w:eastAsia="Times New Roman" w:hAnsi="Bookman Old Style" w:cs="Calibri"/>
                <w:color w:val="000000"/>
                <w:sz w:val="10"/>
                <w:szCs w:val="10"/>
                <w:lang w:eastAsia="id-ID"/>
              </w:rPr>
              <w:t xml:space="preserve">        86.532.000 </w:t>
            </w:r>
          </w:p>
        </w:tc>
        <w:tc>
          <w:tcPr>
            <w:tcW w:w="992" w:type="dxa"/>
            <w:tcBorders>
              <w:top w:val="single" w:sz="4" w:space="0" w:color="auto"/>
              <w:left w:val="nil"/>
              <w:bottom w:val="nil"/>
              <w:right w:val="single" w:sz="4" w:space="0" w:color="auto"/>
            </w:tcBorders>
            <w:shd w:val="clear" w:color="auto" w:fill="auto"/>
            <w:vAlign w:val="center"/>
            <w:hideMark/>
          </w:tcPr>
          <w:p w:rsidR="00766F53" w:rsidRPr="00D37EB9" w:rsidRDefault="00766F53" w:rsidP="00DD5864">
            <w:pPr>
              <w:spacing w:after="0" w:line="240" w:lineRule="auto"/>
              <w:jc w:val="center"/>
              <w:rPr>
                <w:rFonts w:ascii="Bookman Old Style" w:eastAsia="Times New Roman" w:hAnsi="Bookman Old Style" w:cs="Calibri"/>
                <w:color w:val="000000"/>
                <w:sz w:val="10"/>
                <w:szCs w:val="10"/>
                <w:lang w:eastAsia="id-ID"/>
              </w:rPr>
            </w:pPr>
            <w:r w:rsidRPr="00D37EB9">
              <w:rPr>
                <w:rFonts w:ascii="Bookman Old Style" w:eastAsia="Times New Roman" w:hAnsi="Bookman Old Style" w:cs="Calibri"/>
                <w:color w:val="000000"/>
                <w:sz w:val="10"/>
                <w:szCs w:val="10"/>
                <w:lang w:eastAsia="id-ID"/>
              </w:rPr>
              <w:t xml:space="preserve">      107.680.500 </w:t>
            </w:r>
          </w:p>
        </w:tc>
        <w:tc>
          <w:tcPr>
            <w:tcW w:w="992" w:type="dxa"/>
            <w:tcBorders>
              <w:top w:val="single" w:sz="4" w:space="0" w:color="auto"/>
              <w:left w:val="nil"/>
              <w:bottom w:val="nil"/>
              <w:right w:val="single" w:sz="4" w:space="0" w:color="auto"/>
            </w:tcBorders>
            <w:shd w:val="clear" w:color="auto" w:fill="auto"/>
            <w:vAlign w:val="center"/>
            <w:hideMark/>
          </w:tcPr>
          <w:p w:rsidR="00766F53" w:rsidRPr="00D37EB9" w:rsidRDefault="00766F53" w:rsidP="00DD5864">
            <w:pPr>
              <w:spacing w:after="0" w:line="240" w:lineRule="auto"/>
              <w:jc w:val="center"/>
              <w:rPr>
                <w:rFonts w:ascii="Bookman Old Style" w:eastAsia="Times New Roman" w:hAnsi="Bookman Old Style" w:cs="Calibri"/>
                <w:color w:val="000000"/>
                <w:sz w:val="10"/>
                <w:szCs w:val="10"/>
                <w:lang w:eastAsia="id-ID"/>
              </w:rPr>
            </w:pPr>
            <w:r w:rsidRPr="00D37EB9">
              <w:rPr>
                <w:rFonts w:ascii="Bookman Old Style" w:eastAsia="Times New Roman" w:hAnsi="Bookman Old Style" w:cs="Calibri"/>
                <w:color w:val="000000"/>
                <w:sz w:val="10"/>
                <w:szCs w:val="10"/>
                <w:lang w:eastAsia="id-ID"/>
              </w:rPr>
              <w:t xml:space="preserve">       161.499.000 </w:t>
            </w:r>
          </w:p>
        </w:tc>
        <w:tc>
          <w:tcPr>
            <w:tcW w:w="994" w:type="dxa"/>
            <w:gridSpan w:val="2"/>
            <w:tcBorders>
              <w:top w:val="single" w:sz="4" w:space="0" w:color="auto"/>
              <w:left w:val="nil"/>
              <w:bottom w:val="nil"/>
              <w:right w:val="single" w:sz="4" w:space="0" w:color="auto"/>
            </w:tcBorders>
            <w:shd w:val="clear" w:color="auto" w:fill="auto"/>
            <w:vAlign w:val="center"/>
            <w:hideMark/>
          </w:tcPr>
          <w:p w:rsidR="00766F53" w:rsidRPr="00D37EB9" w:rsidRDefault="00766F53" w:rsidP="00DD5864">
            <w:pPr>
              <w:spacing w:after="0" w:line="240" w:lineRule="auto"/>
              <w:jc w:val="center"/>
              <w:rPr>
                <w:rFonts w:ascii="Bookman Old Style" w:eastAsia="Times New Roman" w:hAnsi="Bookman Old Style" w:cs="Calibri"/>
                <w:color w:val="000000"/>
                <w:sz w:val="10"/>
                <w:szCs w:val="10"/>
                <w:lang w:eastAsia="id-ID"/>
              </w:rPr>
            </w:pPr>
            <w:r w:rsidRPr="00D37EB9">
              <w:rPr>
                <w:rFonts w:ascii="Bookman Old Style" w:eastAsia="Times New Roman" w:hAnsi="Bookman Old Style" w:cs="Calibri"/>
                <w:color w:val="000000"/>
                <w:sz w:val="10"/>
                <w:szCs w:val="10"/>
                <w:lang w:eastAsia="id-ID"/>
              </w:rPr>
              <w:t xml:space="preserve">   175.835.000 </w:t>
            </w:r>
          </w:p>
        </w:tc>
        <w:tc>
          <w:tcPr>
            <w:tcW w:w="566" w:type="dxa"/>
            <w:gridSpan w:val="2"/>
            <w:tcBorders>
              <w:top w:val="nil"/>
              <w:left w:val="nil"/>
              <w:bottom w:val="single" w:sz="4" w:space="0" w:color="auto"/>
              <w:right w:val="single" w:sz="4" w:space="0" w:color="auto"/>
            </w:tcBorders>
            <w:shd w:val="clear" w:color="auto" w:fill="auto"/>
            <w:vAlign w:val="center"/>
            <w:hideMark/>
          </w:tcPr>
          <w:p w:rsidR="00766F53" w:rsidRPr="00D37EB9" w:rsidRDefault="00766F53" w:rsidP="00DD5864">
            <w:pPr>
              <w:spacing w:after="0" w:line="240" w:lineRule="auto"/>
              <w:jc w:val="center"/>
              <w:rPr>
                <w:rFonts w:ascii="Arial Narrow" w:eastAsia="Times New Roman" w:hAnsi="Arial Narrow" w:cs="Calibri"/>
                <w:color w:val="000000"/>
                <w:sz w:val="10"/>
                <w:szCs w:val="10"/>
                <w:lang w:eastAsia="id-ID"/>
              </w:rPr>
            </w:pPr>
            <w:r w:rsidRPr="00D37EB9">
              <w:rPr>
                <w:rFonts w:ascii="Arial Narrow" w:eastAsia="Times New Roman" w:hAnsi="Arial Narrow" w:cs="Calibri"/>
                <w:color w:val="000000"/>
                <w:sz w:val="10"/>
                <w:szCs w:val="10"/>
                <w:lang w:eastAsia="id-ID"/>
              </w:rPr>
              <w:t xml:space="preserve">           90,26 </w:t>
            </w:r>
          </w:p>
        </w:tc>
        <w:tc>
          <w:tcPr>
            <w:tcW w:w="567" w:type="dxa"/>
            <w:tcBorders>
              <w:top w:val="nil"/>
              <w:left w:val="nil"/>
              <w:bottom w:val="single" w:sz="4" w:space="0" w:color="auto"/>
              <w:right w:val="single" w:sz="4" w:space="0" w:color="auto"/>
            </w:tcBorders>
            <w:shd w:val="clear" w:color="auto" w:fill="auto"/>
            <w:vAlign w:val="center"/>
            <w:hideMark/>
          </w:tcPr>
          <w:p w:rsidR="00766F53" w:rsidRPr="00D37EB9" w:rsidRDefault="00766F53" w:rsidP="00DD5864">
            <w:pPr>
              <w:spacing w:after="0" w:line="240" w:lineRule="auto"/>
              <w:jc w:val="center"/>
              <w:rPr>
                <w:rFonts w:ascii="Arial Narrow" w:eastAsia="Times New Roman" w:hAnsi="Arial Narrow" w:cs="Calibri"/>
                <w:color w:val="000000"/>
                <w:sz w:val="10"/>
                <w:szCs w:val="10"/>
                <w:lang w:eastAsia="id-ID"/>
              </w:rPr>
            </w:pPr>
            <w:r w:rsidRPr="00D37EB9">
              <w:rPr>
                <w:rFonts w:ascii="Arial Narrow" w:eastAsia="Times New Roman" w:hAnsi="Arial Narrow" w:cs="Calibri"/>
                <w:color w:val="000000"/>
                <w:sz w:val="10"/>
                <w:szCs w:val="10"/>
                <w:lang w:eastAsia="id-ID"/>
              </w:rPr>
              <w:t xml:space="preserve">           93,26 </w:t>
            </w:r>
          </w:p>
        </w:tc>
        <w:tc>
          <w:tcPr>
            <w:tcW w:w="567" w:type="dxa"/>
            <w:gridSpan w:val="2"/>
            <w:tcBorders>
              <w:top w:val="nil"/>
              <w:left w:val="nil"/>
              <w:bottom w:val="single" w:sz="4" w:space="0" w:color="auto"/>
              <w:right w:val="single" w:sz="4" w:space="0" w:color="auto"/>
            </w:tcBorders>
            <w:shd w:val="clear" w:color="auto" w:fill="auto"/>
            <w:vAlign w:val="center"/>
            <w:hideMark/>
          </w:tcPr>
          <w:p w:rsidR="00766F53" w:rsidRPr="00D37EB9" w:rsidRDefault="00766F53" w:rsidP="00DD5864">
            <w:pPr>
              <w:spacing w:after="0" w:line="240" w:lineRule="auto"/>
              <w:jc w:val="center"/>
              <w:rPr>
                <w:rFonts w:ascii="Arial Narrow" w:eastAsia="Times New Roman" w:hAnsi="Arial Narrow" w:cs="Calibri"/>
                <w:color w:val="000000"/>
                <w:sz w:val="10"/>
                <w:szCs w:val="10"/>
                <w:lang w:eastAsia="id-ID"/>
              </w:rPr>
            </w:pPr>
            <w:r w:rsidRPr="00D37EB9">
              <w:rPr>
                <w:rFonts w:ascii="Arial Narrow" w:eastAsia="Times New Roman" w:hAnsi="Arial Narrow" w:cs="Calibri"/>
                <w:color w:val="000000"/>
                <w:sz w:val="10"/>
                <w:szCs w:val="10"/>
                <w:lang w:eastAsia="id-ID"/>
              </w:rPr>
              <w:t xml:space="preserve">           90,54 </w:t>
            </w:r>
          </w:p>
        </w:tc>
        <w:tc>
          <w:tcPr>
            <w:tcW w:w="567" w:type="dxa"/>
            <w:tcBorders>
              <w:top w:val="nil"/>
              <w:left w:val="nil"/>
              <w:bottom w:val="single" w:sz="4" w:space="0" w:color="auto"/>
              <w:right w:val="single" w:sz="4" w:space="0" w:color="auto"/>
            </w:tcBorders>
            <w:shd w:val="clear" w:color="auto" w:fill="auto"/>
            <w:vAlign w:val="center"/>
            <w:hideMark/>
          </w:tcPr>
          <w:p w:rsidR="00766F53" w:rsidRPr="00D37EB9" w:rsidRDefault="00766F53" w:rsidP="00DD5864">
            <w:pPr>
              <w:spacing w:after="0" w:line="240" w:lineRule="auto"/>
              <w:jc w:val="center"/>
              <w:rPr>
                <w:rFonts w:ascii="Arial Narrow" w:eastAsia="Times New Roman" w:hAnsi="Arial Narrow" w:cs="Calibri"/>
                <w:color w:val="000000"/>
                <w:sz w:val="10"/>
                <w:szCs w:val="10"/>
                <w:lang w:eastAsia="id-ID"/>
              </w:rPr>
            </w:pPr>
            <w:r w:rsidRPr="00D37EB9">
              <w:rPr>
                <w:rFonts w:ascii="Arial Narrow" w:eastAsia="Times New Roman" w:hAnsi="Arial Narrow" w:cs="Calibri"/>
                <w:color w:val="000000"/>
                <w:sz w:val="10"/>
                <w:szCs w:val="10"/>
                <w:lang w:eastAsia="id-ID"/>
              </w:rPr>
              <w:t xml:space="preserve">           82,40 </w:t>
            </w:r>
          </w:p>
        </w:tc>
        <w:tc>
          <w:tcPr>
            <w:tcW w:w="426" w:type="dxa"/>
            <w:tcBorders>
              <w:top w:val="nil"/>
              <w:left w:val="nil"/>
              <w:bottom w:val="single" w:sz="4" w:space="0" w:color="auto"/>
              <w:right w:val="single" w:sz="4" w:space="0" w:color="auto"/>
            </w:tcBorders>
            <w:shd w:val="clear" w:color="auto" w:fill="auto"/>
            <w:vAlign w:val="center"/>
            <w:hideMark/>
          </w:tcPr>
          <w:p w:rsidR="00766F53" w:rsidRPr="00D37EB9" w:rsidRDefault="00766F53" w:rsidP="00DD5864">
            <w:pPr>
              <w:spacing w:after="0" w:line="240" w:lineRule="auto"/>
              <w:jc w:val="center"/>
              <w:rPr>
                <w:rFonts w:ascii="Arial Narrow" w:eastAsia="Times New Roman" w:hAnsi="Arial Narrow" w:cs="Calibri"/>
                <w:color w:val="000000"/>
                <w:sz w:val="10"/>
                <w:szCs w:val="10"/>
                <w:lang w:eastAsia="id-ID"/>
              </w:rPr>
            </w:pPr>
            <w:r w:rsidRPr="00D37EB9">
              <w:rPr>
                <w:rFonts w:ascii="Arial Narrow" w:eastAsia="Times New Roman" w:hAnsi="Arial Narrow" w:cs="Calibri"/>
                <w:color w:val="000000"/>
                <w:sz w:val="10"/>
                <w:szCs w:val="10"/>
                <w:lang w:eastAsia="id-ID"/>
              </w:rPr>
              <w:t xml:space="preserve">           88,12 </w:t>
            </w:r>
          </w:p>
        </w:tc>
        <w:tc>
          <w:tcPr>
            <w:tcW w:w="567" w:type="dxa"/>
            <w:gridSpan w:val="2"/>
            <w:tcBorders>
              <w:top w:val="nil"/>
              <w:left w:val="nil"/>
              <w:bottom w:val="single" w:sz="4" w:space="0" w:color="auto"/>
              <w:right w:val="single" w:sz="4" w:space="0" w:color="auto"/>
            </w:tcBorders>
            <w:shd w:val="clear" w:color="auto" w:fill="auto"/>
            <w:vAlign w:val="center"/>
            <w:hideMark/>
          </w:tcPr>
          <w:p w:rsidR="00766F53" w:rsidRPr="00D37EB9" w:rsidRDefault="00766F53" w:rsidP="00DD5864">
            <w:pPr>
              <w:spacing w:after="0" w:line="240" w:lineRule="auto"/>
              <w:jc w:val="center"/>
              <w:rPr>
                <w:rFonts w:ascii="Arial Narrow" w:eastAsia="Times New Roman" w:hAnsi="Arial Narrow" w:cs="Calibri"/>
                <w:color w:val="000000"/>
                <w:sz w:val="10"/>
                <w:szCs w:val="10"/>
                <w:lang w:eastAsia="id-ID"/>
              </w:rPr>
            </w:pPr>
            <w:r w:rsidRPr="00D37EB9">
              <w:rPr>
                <w:rFonts w:ascii="Arial Narrow" w:eastAsia="Times New Roman" w:hAnsi="Arial Narrow" w:cs="Calibri"/>
                <w:color w:val="000000"/>
                <w:sz w:val="10"/>
                <w:szCs w:val="10"/>
                <w:lang w:eastAsia="id-ID"/>
              </w:rPr>
              <w:t xml:space="preserve">              12,08 </w:t>
            </w:r>
          </w:p>
        </w:tc>
        <w:tc>
          <w:tcPr>
            <w:tcW w:w="567" w:type="dxa"/>
            <w:gridSpan w:val="4"/>
            <w:tcBorders>
              <w:top w:val="nil"/>
              <w:left w:val="nil"/>
              <w:bottom w:val="single" w:sz="4" w:space="0" w:color="auto"/>
              <w:right w:val="single" w:sz="8" w:space="0" w:color="auto"/>
            </w:tcBorders>
            <w:shd w:val="clear" w:color="auto" w:fill="auto"/>
            <w:vAlign w:val="center"/>
            <w:hideMark/>
          </w:tcPr>
          <w:p w:rsidR="00766F53" w:rsidRPr="00D37EB9" w:rsidRDefault="00766F53" w:rsidP="00DD5864">
            <w:pPr>
              <w:spacing w:after="0" w:line="240" w:lineRule="auto"/>
              <w:jc w:val="center"/>
              <w:rPr>
                <w:rFonts w:ascii="Arial Narrow" w:eastAsia="Times New Roman" w:hAnsi="Arial Narrow" w:cs="Calibri"/>
                <w:color w:val="000000"/>
                <w:sz w:val="10"/>
                <w:szCs w:val="10"/>
                <w:lang w:eastAsia="id-ID"/>
              </w:rPr>
            </w:pPr>
            <w:r w:rsidRPr="00D37EB9">
              <w:rPr>
                <w:rFonts w:ascii="Arial Narrow" w:eastAsia="Times New Roman" w:hAnsi="Arial Narrow" w:cs="Calibri"/>
                <w:color w:val="000000"/>
                <w:sz w:val="10"/>
                <w:szCs w:val="10"/>
                <w:lang w:eastAsia="id-ID"/>
              </w:rPr>
              <w:t xml:space="preserve">               24,76 </w:t>
            </w:r>
          </w:p>
        </w:tc>
      </w:tr>
      <w:tr w:rsidR="00766F53" w:rsidRPr="00D37EB9" w:rsidTr="00DD5864">
        <w:trPr>
          <w:gridAfter w:val="4"/>
          <w:wAfter w:w="2712" w:type="dxa"/>
          <w:trHeight w:val="705"/>
        </w:trPr>
        <w:tc>
          <w:tcPr>
            <w:tcW w:w="1287" w:type="dxa"/>
            <w:tcBorders>
              <w:top w:val="nil"/>
              <w:left w:val="single" w:sz="8" w:space="0" w:color="auto"/>
              <w:bottom w:val="single" w:sz="4" w:space="0" w:color="auto"/>
              <w:right w:val="single" w:sz="4" w:space="0" w:color="auto"/>
            </w:tcBorders>
            <w:shd w:val="clear" w:color="auto" w:fill="auto"/>
            <w:vAlign w:val="center"/>
            <w:hideMark/>
          </w:tcPr>
          <w:p w:rsidR="00766F53" w:rsidRPr="00D37EB9" w:rsidRDefault="00766F53" w:rsidP="00DD5864">
            <w:pPr>
              <w:spacing w:after="0" w:line="240" w:lineRule="auto"/>
              <w:rPr>
                <w:rFonts w:ascii="Bookman Old Style" w:eastAsia="Times New Roman" w:hAnsi="Bookman Old Style" w:cs="Calibri"/>
                <w:color w:val="000000"/>
                <w:sz w:val="10"/>
                <w:szCs w:val="10"/>
                <w:lang w:eastAsia="id-ID"/>
              </w:rPr>
            </w:pPr>
            <w:r w:rsidRPr="00D37EB9">
              <w:rPr>
                <w:rFonts w:ascii="Bookman Old Style" w:eastAsia="Times New Roman" w:hAnsi="Bookman Old Style" w:cs="Calibri"/>
                <w:color w:val="000000"/>
                <w:sz w:val="10"/>
                <w:szCs w:val="10"/>
                <w:lang w:eastAsia="id-ID"/>
              </w:rPr>
              <w:t>Program pengembangan data/informasi/statistik daerah</w:t>
            </w:r>
          </w:p>
        </w:tc>
        <w:tc>
          <w:tcPr>
            <w:tcW w:w="991" w:type="dxa"/>
            <w:tcBorders>
              <w:top w:val="single" w:sz="4" w:space="0" w:color="auto"/>
              <w:left w:val="nil"/>
              <w:bottom w:val="nil"/>
              <w:right w:val="single" w:sz="4" w:space="0" w:color="auto"/>
            </w:tcBorders>
            <w:shd w:val="clear" w:color="auto" w:fill="auto"/>
            <w:vAlign w:val="center"/>
            <w:hideMark/>
          </w:tcPr>
          <w:p w:rsidR="00766F53" w:rsidRPr="00D37EB9" w:rsidRDefault="00766F53" w:rsidP="00DD5864">
            <w:pPr>
              <w:spacing w:after="0" w:line="240" w:lineRule="auto"/>
              <w:jc w:val="center"/>
              <w:rPr>
                <w:rFonts w:ascii="Bookman Old Style" w:eastAsia="Times New Roman" w:hAnsi="Bookman Old Style" w:cs="Calibri"/>
                <w:color w:val="000000"/>
                <w:sz w:val="10"/>
                <w:szCs w:val="10"/>
                <w:lang w:eastAsia="id-ID"/>
              </w:rPr>
            </w:pPr>
            <w:r w:rsidRPr="00D37EB9">
              <w:rPr>
                <w:rFonts w:ascii="Bookman Old Style" w:eastAsia="Times New Roman" w:hAnsi="Bookman Old Style" w:cs="Calibri"/>
                <w:color w:val="000000"/>
                <w:sz w:val="10"/>
                <w:szCs w:val="10"/>
                <w:lang w:eastAsia="id-ID"/>
              </w:rPr>
              <w:t xml:space="preserve">       62.000.000 </w:t>
            </w:r>
          </w:p>
        </w:tc>
        <w:tc>
          <w:tcPr>
            <w:tcW w:w="998" w:type="dxa"/>
            <w:tcBorders>
              <w:top w:val="single" w:sz="4" w:space="0" w:color="auto"/>
              <w:left w:val="nil"/>
              <w:bottom w:val="nil"/>
              <w:right w:val="single" w:sz="4" w:space="0" w:color="auto"/>
            </w:tcBorders>
            <w:shd w:val="clear" w:color="auto" w:fill="auto"/>
            <w:vAlign w:val="center"/>
            <w:hideMark/>
          </w:tcPr>
          <w:p w:rsidR="00766F53" w:rsidRPr="00D37EB9" w:rsidRDefault="00766F53" w:rsidP="00DD5864">
            <w:pPr>
              <w:spacing w:after="0" w:line="240" w:lineRule="auto"/>
              <w:jc w:val="right"/>
              <w:rPr>
                <w:rFonts w:ascii="Bookman Old Style" w:eastAsia="Times New Roman" w:hAnsi="Bookman Old Style" w:cs="Calibri"/>
                <w:color w:val="000000"/>
                <w:sz w:val="10"/>
                <w:szCs w:val="10"/>
                <w:lang w:eastAsia="id-ID"/>
              </w:rPr>
            </w:pPr>
            <w:r w:rsidRPr="00D37EB9">
              <w:rPr>
                <w:rFonts w:ascii="Bookman Old Style" w:eastAsia="Times New Roman" w:hAnsi="Bookman Old Style" w:cs="Calibri"/>
                <w:color w:val="000000"/>
                <w:sz w:val="10"/>
                <w:szCs w:val="10"/>
                <w:lang w:eastAsia="id-ID"/>
              </w:rPr>
              <w:t xml:space="preserve">      136.600.250 </w:t>
            </w:r>
          </w:p>
        </w:tc>
        <w:tc>
          <w:tcPr>
            <w:tcW w:w="992" w:type="dxa"/>
            <w:tcBorders>
              <w:top w:val="single" w:sz="4" w:space="0" w:color="auto"/>
              <w:left w:val="nil"/>
              <w:bottom w:val="nil"/>
              <w:right w:val="single" w:sz="4" w:space="0" w:color="auto"/>
            </w:tcBorders>
            <w:shd w:val="clear" w:color="auto" w:fill="auto"/>
            <w:vAlign w:val="center"/>
            <w:hideMark/>
          </w:tcPr>
          <w:p w:rsidR="00766F53" w:rsidRPr="00D37EB9" w:rsidRDefault="00766F53" w:rsidP="00DD5864">
            <w:pPr>
              <w:spacing w:after="0" w:line="240" w:lineRule="auto"/>
              <w:rPr>
                <w:rFonts w:ascii="Bookman Old Style" w:eastAsia="Times New Roman" w:hAnsi="Bookman Old Style" w:cs="Calibri"/>
                <w:color w:val="000000"/>
                <w:sz w:val="10"/>
                <w:szCs w:val="10"/>
                <w:lang w:eastAsia="id-ID"/>
              </w:rPr>
            </w:pPr>
            <w:r w:rsidRPr="00D37EB9">
              <w:rPr>
                <w:rFonts w:ascii="Bookman Old Style" w:eastAsia="Times New Roman" w:hAnsi="Bookman Old Style" w:cs="Calibri"/>
                <w:color w:val="000000"/>
                <w:sz w:val="10"/>
                <w:szCs w:val="10"/>
                <w:lang w:eastAsia="id-ID"/>
              </w:rPr>
              <w:t xml:space="preserve">      151.130.000 </w:t>
            </w:r>
          </w:p>
        </w:tc>
        <w:tc>
          <w:tcPr>
            <w:tcW w:w="992" w:type="dxa"/>
            <w:tcBorders>
              <w:top w:val="single" w:sz="4" w:space="0" w:color="auto"/>
              <w:left w:val="nil"/>
              <w:bottom w:val="nil"/>
              <w:right w:val="single" w:sz="4" w:space="0" w:color="auto"/>
            </w:tcBorders>
            <w:shd w:val="clear" w:color="auto" w:fill="auto"/>
            <w:vAlign w:val="center"/>
            <w:hideMark/>
          </w:tcPr>
          <w:p w:rsidR="00766F53" w:rsidRPr="00D37EB9" w:rsidRDefault="00766F53" w:rsidP="00DD5864">
            <w:pPr>
              <w:spacing w:after="0" w:line="240" w:lineRule="auto"/>
              <w:jc w:val="center"/>
              <w:rPr>
                <w:rFonts w:ascii="Bookman Old Style" w:eastAsia="Times New Roman" w:hAnsi="Bookman Old Style" w:cs="Calibri"/>
                <w:color w:val="000000"/>
                <w:sz w:val="10"/>
                <w:szCs w:val="10"/>
                <w:lang w:eastAsia="id-ID"/>
              </w:rPr>
            </w:pPr>
            <w:r w:rsidRPr="00D37EB9">
              <w:rPr>
                <w:rFonts w:ascii="Bookman Old Style" w:eastAsia="Times New Roman" w:hAnsi="Bookman Old Style" w:cs="Calibri"/>
                <w:color w:val="000000"/>
                <w:sz w:val="10"/>
                <w:szCs w:val="10"/>
                <w:lang w:eastAsia="id-ID"/>
              </w:rPr>
              <w:t xml:space="preserve">      84.100.000 </w:t>
            </w:r>
          </w:p>
        </w:tc>
        <w:tc>
          <w:tcPr>
            <w:tcW w:w="992" w:type="dxa"/>
            <w:gridSpan w:val="2"/>
            <w:tcBorders>
              <w:top w:val="single" w:sz="4" w:space="0" w:color="auto"/>
              <w:left w:val="nil"/>
              <w:bottom w:val="nil"/>
              <w:right w:val="single" w:sz="4" w:space="0" w:color="auto"/>
            </w:tcBorders>
            <w:shd w:val="clear" w:color="auto" w:fill="auto"/>
            <w:vAlign w:val="center"/>
            <w:hideMark/>
          </w:tcPr>
          <w:p w:rsidR="00766F53" w:rsidRPr="00D37EB9" w:rsidRDefault="00766F53" w:rsidP="00DD5864">
            <w:pPr>
              <w:spacing w:after="0" w:line="240" w:lineRule="auto"/>
              <w:jc w:val="center"/>
              <w:rPr>
                <w:rFonts w:ascii="Bookman Old Style" w:eastAsia="Times New Roman" w:hAnsi="Bookman Old Style" w:cs="Calibri"/>
                <w:color w:val="000000"/>
                <w:sz w:val="10"/>
                <w:szCs w:val="10"/>
                <w:lang w:eastAsia="id-ID"/>
              </w:rPr>
            </w:pPr>
            <w:r w:rsidRPr="00D37EB9">
              <w:rPr>
                <w:rFonts w:ascii="Bookman Old Style" w:eastAsia="Times New Roman" w:hAnsi="Bookman Old Style" w:cs="Calibri"/>
                <w:color w:val="000000"/>
                <w:sz w:val="10"/>
                <w:szCs w:val="10"/>
                <w:lang w:eastAsia="id-ID"/>
              </w:rPr>
              <w:t xml:space="preserve">      49.018.000 </w:t>
            </w:r>
          </w:p>
        </w:tc>
        <w:tc>
          <w:tcPr>
            <w:tcW w:w="993" w:type="dxa"/>
            <w:gridSpan w:val="2"/>
            <w:tcBorders>
              <w:top w:val="single" w:sz="4" w:space="0" w:color="auto"/>
              <w:left w:val="nil"/>
              <w:bottom w:val="nil"/>
              <w:right w:val="single" w:sz="4" w:space="0" w:color="auto"/>
            </w:tcBorders>
            <w:shd w:val="clear" w:color="auto" w:fill="auto"/>
            <w:vAlign w:val="center"/>
            <w:hideMark/>
          </w:tcPr>
          <w:p w:rsidR="00766F53" w:rsidRPr="00D37EB9" w:rsidRDefault="00766F53" w:rsidP="00DD5864">
            <w:pPr>
              <w:spacing w:after="0" w:line="240" w:lineRule="auto"/>
              <w:jc w:val="center"/>
              <w:rPr>
                <w:rFonts w:ascii="Bookman Old Style" w:eastAsia="Times New Roman" w:hAnsi="Bookman Old Style" w:cs="Calibri"/>
                <w:color w:val="000000"/>
                <w:sz w:val="10"/>
                <w:szCs w:val="10"/>
                <w:lang w:eastAsia="id-ID"/>
              </w:rPr>
            </w:pPr>
            <w:r w:rsidRPr="00D37EB9">
              <w:rPr>
                <w:rFonts w:ascii="Bookman Old Style" w:eastAsia="Times New Roman" w:hAnsi="Bookman Old Style" w:cs="Calibri"/>
                <w:color w:val="000000"/>
                <w:sz w:val="10"/>
                <w:szCs w:val="10"/>
                <w:lang w:eastAsia="id-ID"/>
              </w:rPr>
              <w:t xml:space="preserve">     61.597.000 </w:t>
            </w:r>
          </w:p>
        </w:tc>
        <w:tc>
          <w:tcPr>
            <w:tcW w:w="992" w:type="dxa"/>
            <w:gridSpan w:val="3"/>
            <w:tcBorders>
              <w:top w:val="single" w:sz="4" w:space="0" w:color="auto"/>
              <w:left w:val="nil"/>
              <w:bottom w:val="nil"/>
              <w:right w:val="single" w:sz="4" w:space="0" w:color="auto"/>
            </w:tcBorders>
            <w:shd w:val="clear" w:color="000000" w:fill="FFFFFF"/>
            <w:vAlign w:val="center"/>
            <w:hideMark/>
          </w:tcPr>
          <w:p w:rsidR="00766F53" w:rsidRPr="00D37EB9" w:rsidRDefault="00766F53" w:rsidP="00DD5864">
            <w:pPr>
              <w:spacing w:after="0" w:line="240" w:lineRule="auto"/>
              <w:jc w:val="center"/>
              <w:rPr>
                <w:rFonts w:ascii="Bookman Old Style" w:eastAsia="Times New Roman" w:hAnsi="Bookman Old Style" w:cs="Calibri"/>
                <w:color w:val="000000"/>
                <w:sz w:val="10"/>
                <w:szCs w:val="10"/>
                <w:lang w:eastAsia="id-ID"/>
              </w:rPr>
            </w:pPr>
            <w:r w:rsidRPr="00D37EB9">
              <w:rPr>
                <w:rFonts w:ascii="Bookman Old Style" w:eastAsia="Times New Roman" w:hAnsi="Bookman Old Style" w:cs="Calibri"/>
                <w:color w:val="000000"/>
                <w:sz w:val="10"/>
                <w:szCs w:val="10"/>
                <w:lang w:eastAsia="id-ID"/>
              </w:rPr>
              <w:t xml:space="preserve">      123.600.650 </w:t>
            </w:r>
          </w:p>
        </w:tc>
        <w:tc>
          <w:tcPr>
            <w:tcW w:w="992" w:type="dxa"/>
            <w:tcBorders>
              <w:top w:val="single" w:sz="4" w:space="0" w:color="auto"/>
              <w:left w:val="nil"/>
              <w:bottom w:val="nil"/>
              <w:right w:val="single" w:sz="4" w:space="0" w:color="auto"/>
            </w:tcBorders>
            <w:shd w:val="clear" w:color="auto" w:fill="auto"/>
            <w:vAlign w:val="center"/>
            <w:hideMark/>
          </w:tcPr>
          <w:p w:rsidR="00766F53" w:rsidRPr="00D37EB9" w:rsidRDefault="00766F53" w:rsidP="00DD5864">
            <w:pPr>
              <w:spacing w:after="0" w:line="240" w:lineRule="auto"/>
              <w:jc w:val="center"/>
              <w:rPr>
                <w:rFonts w:ascii="Bookman Old Style" w:eastAsia="Times New Roman" w:hAnsi="Bookman Old Style" w:cs="Calibri"/>
                <w:color w:val="000000"/>
                <w:sz w:val="10"/>
                <w:szCs w:val="10"/>
                <w:lang w:eastAsia="id-ID"/>
              </w:rPr>
            </w:pPr>
            <w:r w:rsidRPr="00D37EB9">
              <w:rPr>
                <w:rFonts w:ascii="Bookman Old Style" w:eastAsia="Times New Roman" w:hAnsi="Bookman Old Style" w:cs="Calibri"/>
                <w:color w:val="000000"/>
                <w:sz w:val="10"/>
                <w:szCs w:val="10"/>
                <w:lang w:eastAsia="id-ID"/>
              </w:rPr>
              <w:t xml:space="preserve">      128.539.500 </w:t>
            </w:r>
          </w:p>
        </w:tc>
        <w:tc>
          <w:tcPr>
            <w:tcW w:w="992" w:type="dxa"/>
            <w:tcBorders>
              <w:top w:val="single" w:sz="4" w:space="0" w:color="auto"/>
              <w:left w:val="nil"/>
              <w:bottom w:val="nil"/>
              <w:right w:val="single" w:sz="4" w:space="0" w:color="auto"/>
            </w:tcBorders>
            <w:shd w:val="clear" w:color="auto" w:fill="auto"/>
            <w:vAlign w:val="center"/>
            <w:hideMark/>
          </w:tcPr>
          <w:p w:rsidR="00766F53" w:rsidRPr="00D37EB9" w:rsidRDefault="00766F53" w:rsidP="00DD5864">
            <w:pPr>
              <w:spacing w:after="0" w:line="240" w:lineRule="auto"/>
              <w:jc w:val="center"/>
              <w:rPr>
                <w:rFonts w:ascii="Bookman Old Style" w:eastAsia="Times New Roman" w:hAnsi="Bookman Old Style" w:cs="Calibri"/>
                <w:color w:val="000000"/>
                <w:sz w:val="10"/>
                <w:szCs w:val="10"/>
                <w:lang w:eastAsia="id-ID"/>
              </w:rPr>
            </w:pPr>
            <w:r w:rsidRPr="00D37EB9">
              <w:rPr>
                <w:rFonts w:ascii="Bookman Old Style" w:eastAsia="Times New Roman" w:hAnsi="Bookman Old Style" w:cs="Calibri"/>
                <w:color w:val="000000"/>
                <w:sz w:val="10"/>
                <w:szCs w:val="10"/>
                <w:lang w:eastAsia="id-ID"/>
              </w:rPr>
              <w:t xml:space="preserve">        83.087.000 </w:t>
            </w:r>
          </w:p>
        </w:tc>
        <w:tc>
          <w:tcPr>
            <w:tcW w:w="994" w:type="dxa"/>
            <w:gridSpan w:val="2"/>
            <w:tcBorders>
              <w:top w:val="single" w:sz="4" w:space="0" w:color="auto"/>
              <w:left w:val="nil"/>
              <w:bottom w:val="nil"/>
              <w:right w:val="single" w:sz="4" w:space="0" w:color="auto"/>
            </w:tcBorders>
            <w:shd w:val="clear" w:color="auto" w:fill="auto"/>
            <w:vAlign w:val="center"/>
            <w:hideMark/>
          </w:tcPr>
          <w:p w:rsidR="00766F53" w:rsidRPr="00D37EB9" w:rsidRDefault="00766F53" w:rsidP="00DD5864">
            <w:pPr>
              <w:spacing w:after="0" w:line="240" w:lineRule="auto"/>
              <w:jc w:val="center"/>
              <w:rPr>
                <w:rFonts w:ascii="Bookman Old Style" w:eastAsia="Times New Roman" w:hAnsi="Bookman Old Style" w:cs="Calibri"/>
                <w:color w:val="000000"/>
                <w:sz w:val="10"/>
                <w:szCs w:val="10"/>
                <w:lang w:eastAsia="id-ID"/>
              </w:rPr>
            </w:pPr>
            <w:r w:rsidRPr="00D37EB9">
              <w:rPr>
                <w:rFonts w:ascii="Bookman Old Style" w:eastAsia="Times New Roman" w:hAnsi="Bookman Old Style" w:cs="Calibri"/>
                <w:color w:val="000000"/>
                <w:sz w:val="10"/>
                <w:szCs w:val="10"/>
                <w:lang w:eastAsia="id-ID"/>
              </w:rPr>
              <w:t xml:space="preserve">     47.508.000 </w:t>
            </w:r>
          </w:p>
        </w:tc>
        <w:tc>
          <w:tcPr>
            <w:tcW w:w="566" w:type="dxa"/>
            <w:gridSpan w:val="2"/>
            <w:tcBorders>
              <w:top w:val="nil"/>
              <w:left w:val="nil"/>
              <w:bottom w:val="single" w:sz="4" w:space="0" w:color="auto"/>
              <w:right w:val="single" w:sz="4" w:space="0" w:color="auto"/>
            </w:tcBorders>
            <w:shd w:val="clear" w:color="auto" w:fill="auto"/>
            <w:vAlign w:val="center"/>
            <w:hideMark/>
          </w:tcPr>
          <w:p w:rsidR="00766F53" w:rsidRPr="00D37EB9" w:rsidRDefault="00766F53" w:rsidP="00DD5864">
            <w:pPr>
              <w:spacing w:after="0" w:line="240" w:lineRule="auto"/>
              <w:jc w:val="center"/>
              <w:rPr>
                <w:rFonts w:ascii="Arial Narrow" w:eastAsia="Times New Roman" w:hAnsi="Arial Narrow" w:cs="Calibri"/>
                <w:color w:val="000000"/>
                <w:sz w:val="10"/>
                <w:szCs w:val="10"/>
                <w:lang w:eastAsia="id-ID"/>
              </w:rPr>
            </w:pPr>
            <w:r w:rsidRPr="00D37EB9">
              <w:rPr>
                <w:rFonts w:ascii="Arial Narrow" w:eastAsia="Times New Roman" w:hAnsi="Arial Narrow" w:cs="Calibri"/>
                <w:color w:val="000000"/>
                <w:sz w:val="10"/>
                <w:szCs w:val="10"/>
                <w:lang w:eastAsia="id-ID"/>
              </w:rPr>
              <w:t xml:space="preserve">           99,35 </w:t>
            </w:r>
          </w:p>
        </w:tc>
        <w:tc>
          <w:tcPr>
            <w:tcW w:w="567" w:type="dxa"/>
            <w:tcBorders>
              <w:top w:val="nil"/>
              <w:left w:val="nil"/>
              <w:bottom w:val="single" w:sz="4" w:space="0" w:color="auto"/>
              <w:right w:val="single" w:sz="4" w:space="0" w:color="auto"/>
            </w:tcBorders>
            <w:shd w:val="clear" w:color="auto" w:fill="auto"/>
            <w:vAlign w:val="center"/>
            <w:hideMark/>
          </w:tcPr>
          <w:p w:rsidR="00766F53" w:rsidRPr="00D37EB9" w:rsidRDefault="00766F53" w:rsidP="00DD5864">
            <w:pPr>
              <w:spacing w:after="0" w:line="240" w:lineRule="auto"/>
              <w:jc w:val="center"/>
              <w:rPr>
                <w:rFonts w:ascii="Arial Narrow" w:eastAsia="Times New Roman" w:hAnsi="Arial Narrow" w:cs="Calibri"/>
                <w:color w:val="000000"/>
                <w:sz w:val="10"/>
                <w:szCs w:val="10"/>
                <w:lang w:eastAsia="id-ID"/>
              </w:rPr>
            </w:pPr>
            <w:r w:rsidRPr="00D37EB9">
              <w:rPr>
                <w:rFonts w:ascii="Arial Narrow" w:eastAsia="Times New Roman" w:hAnsi="Arial Narrow" w:cs="Calibri"/>
                <w:color w:val="000000"/>
                <w:sz w:val="10"/>
                <w:szCs w:val="10"/>
                <w:lang w:eastAsia="id-ID"/>
              </w:rPr>
              <w:t xml:space="preserve">           90,48 </w:t>
            </w:r>
          </w:p>
        </w:tc>
        <w:tc>
          <w:tcPr>
            <w:tcW w:w="567" w:type="dxa"/>
            <w:gridSpan w:val="2"/>
            <w:tcBorders>
              <w:top w:val="nil"/>
              <w:left w:val="nil"/>
              <w:bottom w:val="single" w:sz="4" w:space="0" w:color="auto"/>
              <w:right w:val="single" w:sz="4" w:space="0" w:color="auto"/>
            </w:tcBorders>
            <w:shd w:val="clear" w:color="auto" w:fill="auto"/>
            <w:vAlign w:val="center"/>
            <w:hideMark/>
          </w:tcPr>
          <w:p w:rsidR="00766F53" w:rsidRPr="00D37EB9" w:rsidRDefault="00766F53" w:rsidP="00DD5864">
            <w:pPr>
              <w:spacing w:after="0" w:line="240" w:lineRule="auto"/>
              <w:jc w:val="center"/>
              <w:rPr>
                <w:rFonts w:ascii="Arial Narrow" w:eastAsia="Times New Roman" w:hAnsi="Arial Narrow" w:cs="Calibri"/>
                <w:color w:val="000000"/>
                <w:sz w:val="10"/>
                <w:szCs w:val="10"/>
                <w:lang w:eastAsia="id-ID"/>
              </w:rPr>
            </w:pPr>
            <w:r w:rsidRPr="00D37EB9">
              <w:rPr>
                <w:rFonts w:ascii="Arial Narrow" w:eastAsia="Times New Roman" w:hAnsi="Arial Narrow" w:cs="Calibri"/>
                <w:color w:val="000000"/>
                <w:sz w:val="10"/>
                <w:szCs w:val="10"/>
                <w:lang w:eastAsia="id-ID"/>
              </w:rPr>
              <w:t xml:space="preserve">           85,05 </w:t>
            </w:r>
          </w:p>
        </w:tc>
        <w:tc>
          <w:tcPr>
            <w:tcW w:w="567" w:type="dxa"/>
            <w:tcBorders>
              <w:top w:val="nil"/>
              <w:left w:val="nil"/>
              <w:bottom w:val="single" w:sz="4" w:space="0" w:color="auto"/>
              <w:right w:val="single" w:sz="4" w:space="0" w:color="auto"/>
            </w:tcBorders>
            <w:shd w:val="clear" w:color="auto" w:fill="auto"/>
            <w:vAlign w:val="center"/>
            <w:hideMark/>
          </w:tcPr>
          <w:p w:rsidR="00766F53" w:rsidRPr="00D37EB9" w:rsidRDefault="00766F53" w:rsidP="00DD5864">
            <w:pPr>
              <w:spacing w:after="0" w:line="240" w:lineRule="auto"/>
              <w:jc w:val="center"/>
              <w:rPr>
                <w:rFonts w:ascii="Arial Narrow" w:eastAsia="Times New Roman" w:hAnsi="Arial Narrow" w:cs="Calibri"/>
                <w:color w:val="000000"/>
                <w:sz w:val="10"/>
                <w:szCs w:val="10"/>
                <w:lang w:eastAsia="id-ID"/>
              </w:rPr>
            </w:pPr>
            <w:r w:rsidRPr="00D37EB9">
              <w:rPr>
                <w:rFonts w:ascii="Arial Narrow" w:eastAsia="Times New Roman" w:hAnsi="Arial Narrow" w:cs="Calibri"/>
                <w:color w:val="000000"/>
                <w:sz w:val="10"/>
                <w:szCs w:val="10"/>
                <w:lang w:eastAsia="id-ID"/>
              </w:rPr>
              <w:t xml:space="preserve">           98,80 </w:t>
            </w:r>
          </w:p>
        </w:tc>
        <w:tc>
          <w:tcPr>
            <w:tcW w:w="426" w:type="dxa"/>
            <w:tcBorders>
              <w:top w:val="nil"/>
              <w:left w:val="nil"/>
              <w:bottom w:val="single" w:sz="4" w:space="0" w:color="auto"/>
              <w:right w:val="single" w:sz="4" w:space="0" w:color="auto"/>
            </w:tcBorders>
            <w:shd w:val="clear" w:color="auto" w:fill="auto"/>
            <w:vAlign w:val="center"/>
            <w:hideMark/>
          </w:tcPr>
          <w:p w:rsidR="00766F53" w:rsidRPr="00D37EB9" w:rsidRDefault="00766F53" w:rsidP="00DD5864">
            <w:pPr>
              <w:spacing w:after="0" w:line="240" w:lineRule="auto"/>
              <w:jc w:val="center"/>
              <w:rPr>
                <w:rFonts w:ascii="Arial Narrow" w:eastAsia="Times New Roman" w:hAnsi="Arial Narrow" w:cs="Calibri"/>
                <w:color w:val="000000"/>
                <w:sz w:val="10"/>
                <w:szCs w:val="10"/>
                <w:lang w:eastAsia="id-ID"/>
              </w:rPr>
            </w:pPr>
            <w:r w:rsidRPr="00D37EB9">
              <w:rPr>
                <w:rFonts w:ascii="Arial Narrow" w:eastAsia="Times New Roman" w:hAnsi="Arial Narrow" w:cs="Calibri"/>
                <w:color w:val="000000"/>
                <w:sz w:val="10"/>
                <w:szCs w:val="10"/>
                <w:lang w:eastAsia="id-ID"/>
              </w:rPr>
              <w:t xml:space="preserve">           96,92 </w:t>
            </w:r>
          </w:p>
        </w:tc>
        <w:tc>
          <w:tcPr>
            <w:tcW w:w="567" w:type="dxa"/>
            <w:gridSpan w:val="2"/>
            <w:tcBorders>
              <w:top w:val="nil"/>
              <w:left w:val="nil"/>
              <w:bottom w:val="single" w:sz="4" w:space="0" w:color="auto"/>
              <w:right w:val="single" w:sz="4" w:space="0" w:color="auto"/>
            </w:tcBorders>
            <w:shd w:val="clear" w:color="auto" w:fill="auto"/>
            <w:vAlign w:val="center"/>
            <w:hideMark/>
          </w:tcPr>
          <w:p w:rsidR="00766F53" w:rsidRPr="00D37EB9" w:rsidRDefault="00766F53" w:rsidP="00DD5864">
            <w:pPr>
              <w:spacing w:after="0" w:line="240" w:lineRule="auto"/>
              <w:jc w:val="center"/>
              <w:rPr>
                <w:rFonts w:ascii="Arial Narrow" w:eastAsia="Times New Roman" w:hAnsi="Arial Narrow" w:cs="Calibri"/>
                <w:color w:val="000000"/>
                <w:sz w:val="10"/>
                <w:szCs w:val="10"/>
                <w:lang w:eastAsia="id-ID"/>
              </w:rPr>
            </w:pPr>
            <w:r w:rsidRPr="00D37EB9">
              <w:rPr>
                <w:rFonts w:ascii="Arial Narrow" w:eastAsia="Times New Roman" w:hAnsi="Arial Narrow" w:cs="Calibri"/>
                <w:color w:val="000000"/>
                <w:sz w:val="10"/>
                <w:szCs w:val="10"/>
                <w:lang w:eastAsia="id-ID"/>
              </w:rPr>
              <w:t xml:space="preserve">              11,22 </w:t>
            </w:r>
          </w:p>
        </w:tc>
        <w:tc>
          <w:tcPr>
            <w:tcW w:w="567" w:type="dxa"/>
            <w:gridSpan w:val="4"/>
            <w:tcBorders>
              <w:top w:val="nil"/>
              <w:left w:val="nil"/>
              <w:bottom w:val="single" w:sz="4" w:space="0" w:color="auto"/>
              <w:right w:val="single" w:sz="8" w:space="0" w:color="auto"/>
            </w:tcBorders>
            <w:shd w:val="clear" w:color="auto" w:fill="auto"/>
            <w:vAlign w:val="center"/>
            <w:hideMark/>
          </w:tcPr>
          <w:p w:rsidR="00766F53" w:rsidRPr="00D37EB9" w:rsidRDefault="00766F53" w:rsidP="00DD5864">
            <w:pPr>
              <w:spacing w:after="0" w:line="240" w:lineRule="auto"/>
              <w:jc w:val="center"/>
              <w:rPr>
                <w:rFonts w:ascii="Arial Narrow" w:eastAsia="Times New Roman" w:hAnsi="Arial Narrow" w:cs="Calibri"/>
                <w:color w:val="000000"/>
                <w:sz w:val="10"/>
                <w:szCs w:val="10"/>
                <w:lang w:eastAsia="id-ID"/>
              </w:rPr>
            </w:pPr>
            <w:r w:rsidRPr="00D37EB9">
              <w:rPr>
                <w:rFonts w:ascii="Arial Narrow" w:eastAsia="Times New Roman" w:hAnsi="Arial Narrow" w:cs="Calibri"/>
                <w:color w:val="000000"/>
                <w:sz w:val="10"/>
                <w:szCs w:val="10"/>
                <w:lang w:eastAsia="id-ID"/>
              </w:rPr>
              <w:t xml:space="preserve">               20,65 </w:t>
            </w:r>
          </w:p>
        </w:tc>
      </w:tr>
      <w:tr w:rsidR="00766F53" w:rsidRPr="00D37EB9" w:rsidTr="00DD5864">
        <w:trPr>
          <w:gridAfter w:val="4"/>
          <w:wAfter w:w="2712" w:type="dxa"/>
          <w:trHeight w:val="660"/>
        </w:trPr>
        <w:tc>
          <w:tcPr>
            <w:tcW w:w="1287" w:type="dxa"/>
            <w:tcBorders>
              <w:top w:val="nil"/>
              <w:left w:val="single" w:sz="8" w:space="0" w:color="auto"/>
              <w:bottom w:val="single" w:sz="4" w:space="0" w:color="auto"/>
              <w:right w:val="single" w:sz="4" w:space="0" w:color="auto"/>
            </w:tcBorders>
            <w:shd w:val="clear" w:color="auto" w:fill="auto"/>
            <w:vAlign w:val="center"/>
            <w:hideMark/>
          </w:tcPr>
          <w:p w:rsidR="00766F53" w:rsidRPr="00D37EB9" w:rsidRDefault="00766F53" w:rsidP="00DD5864">
            <w:pPr>
              <w:spacing w:after="0" w:line="240" w:lineRule="auto"/>
              <w:rPr>
                <w:rFonts w:ascii="Bookman Old Style" w:eastAsia="Times New Roman" w:hAnsi="Bookman Old Style" w:cs="Calibri"/>
                <w:color w:val="000000"/>
                <w:sz w:val="10"/>
                <w:szCs w:val="10"/>
                <w:lang w:eastAsia="id-ID"/>
              </w:rPr>
            </w:pPr>
            <w:r w:rsidRPr="00D37EB9">
              <w:rPr>
                <w:rFonts w:ascii="Bookman Old Style" w:eastAsia="Times New Roman" w:hAnsi="Bookman Old Style" w:cs="Calibri"/>
                <w:color w:val="000000"/>
                <w:sz w:val="10"/>
                <w:szCs w:val="10"/>
                <w:lang w:eastAsia="id-ID"/>
              </w:rPr>
              <w:t>Program penataan peraturan perundang-undangan</w:t>
            </w:r>
          </w:p>
        </w:tc>
        <w:tc>
          <w:tcPr>
            <w:tcW w:w="991" w:type="dxa"/>
            <w:tcBorders>
              <w:top w:val="single" w:sz="4" w:space="0" w:color="auto"/>
              <w:left w:val="nil"/>
              <w:bottom w:val="nil"/>
              <w:right w:val="single" w:sz="4" w:space="0" w:color="auto"/>
            </w:tcBorders>
            <w:shd w:val="clear" w:color="auto" w:fill="auto"/>
            <w:vAlign w:val="center"/>
            <w:hideMark/>
          </w:tcPr>
          <w:p w:rsidR="00766F53" w:rsidRPr="00D37EB9" w:rsidRDefault="00766F53" w:rsidP="00DD5864">
            <w:pPr>
              <w:spacing w:after="0" w:line="240" w:lineRule="auto"/>
              <w:jc w:val="center"/>
              <w:rPr>
                <w:rFonts w:ascii="Bookman Old Style" w:eastAsia="Times New Roman" w:hAnsi="Bookman Old Style" w:cs="Calibri"/>
                <w:color w:val="000000"/>
                <w:sz w:val="10"/>
                <w:szCs w:val="10"/>
                <w:lang w:eastAsia="id-ID"/>
              </w:rPr>
            </w:pPr>
            <w:r w:rsidRPr="00D37EB9">
              <w:rPr>
                <w:rFonts w:ascii="Bookman Old Style" w:eastAsia="Times New Roman" w:hAnsi="Bookman Old Style" w:cs="Calibri"/>
                <w:color w:val="000000"/>
                <w:sz w:val="10"/>
                <w:szCs w:val="10"/>
                <w:lang w:eastAsia="id-ID"/>
              </w:rPr>
              <w:t xml:space="preserve">                      - </w:t>
            </w:r>
          </w:p>
        </w:tc>
        <w:tc>
          <w:tcPr>
            <w:tcW w:w="998" w:type="dxa"/>
            <w:tcBorders>
              <w:top w:val="single" w:sz="4" w:space="0" w:color="auto"/>
              <w:left w:val="nil"/>
              <w:bottom w:val="nil"/>
              <w:right w:val="single" w:sz="4" w:space="0" w:color="auto"/>
            </w:tcBorders>
            <w:shd w:val="clear" w:color="auto" w:fill="auto"/>
            <w:vAlign w:val="center"/>
            <w:hideMark/>
          </w:tcPr>
          <w:p w:rsidR="00766F53" w:rsidRPr="00D37EB9" w:rsidRDefault="00766F53" w:rsidP="00DD5864">
            <w:pPr>
              <w:spacing w:after="0" w:line="240" w:lineRule="auto"/>
              <w:jc w:val="right"/>
              <w:rPr>
                <w:rFonts w:ascii="Bookman Old Style" w:eastAsia="Times New Roman" w:hAnsi="Bookman Old Style" w:cs="Calibri"/>
                <w:color w:val="000000"/>
                <w:sz w:val="10"/>
                <w:szCs w:val="10"/>
                <w:lang w:eastAsia="id-ID"/>
              </w:rPr>
            </w:pPr>
            <w:r w:rsidRPr="00D37EB9">
              <w:rPr>
                <w:rFonts w:ascii="Bookman Old Style" w:eastAsia="Times New Roman" w:hAnsi="Bookman Old Style" w:cs="Calibri"/>
                <w:color w:val="000000"/>
                <w:sz w:val="10"/>
                <w:szCs w:val="10"/>
                <w:lang w:eastAsia="id-ID"/>
              </w:rPr>
              <w:t xml:space="preserve">        90.000.000 </w:t>
            </w:r>
          </w:p>
        </w:tc>
        <w:tc>
          <w:tcPr>
            <w:tcW w:w="992" w:type="dxa"/>
            <w:tcBorders>
              <w:top w:val="single" w:sz="4" w:space="0" w:color="auto"/>
              <w:left w:val="nil"/>
              <w:bottom w:val="nil"/>
              <w:right w:val="single" w:sz="4" w:space="0" w:color="auto"/>
            </w:tcBorders>
            <w:shd w:val="clear" w:color="auto" w:fill="auto"/>
            <w:vAlign w:val="center"/>
            <w:hideMark/>
          </w:tcPr>
          <w:p w:rsidR="00766F53" w:rsidRPr="00D37EB9" w:rsidRDefault="00766F53" w:rsidP="00DD5864">
            <w:pPr>
              <w:spacing w:after="0" w:line="240" w:lineRule="auto"/>
              <w:jc w:val="center"/>
              <w:rPr>
                <w:rFonts w:ascii="Bookman Old Style" w:eastAsia="Times New Roman" w:hAnsi="Bookman Old Style" w:cs="Calibri"/>
                <w:color w:val="000000"/>
                <w:sz w:val="10"/>
                <w:szCs w:val="10"/>
                <w:lang w:eastAsia="id-ID"/>
              </w:rPr>
            </w:pPr>
            <w:r w:rsidRPr="00D37EB9">
              <w:rPr>
                <w:rFonts w:ascii="Bookman Old Style" w:eastAsia="Times New Roman" w:hAnsi="Bookman Old Style" w:cs="Calibri"/>
                <w:color w:val="000000"/>
                <w:sz w:val="10"/>
                <w:szCs w:val="10"/>
                <w:lang w:eastAsia="id-ID"/>
              </w:rPr>
              <w:t xml:space="preserve">                       - </w:t>
            </w:r>
          </w:p>
        </w:tc>
        <w:tc>
          <w:tcPr>
            <w:tcW w:w="992" w:type="dxa"/>
            <w:tcBorders>
              <w:top w:val="single" w:sz="4" w:space="0" w:color="auto"/>
              <w:left w:val="nil"/>
              <w:bottom w:val="nil"/>
              <w:right w:val="single" w:sz="4" w:space="0" w:color="auto"/>
            </w:tcBorders>
            <w:shd w:val="clear" w:color="auto" w:fill="auto"/>
            <w:vAlign w:val="center"/>
            <w:hideMark/>
          </w:tcPr>
          <w:p w:rsidR="00766F53" w:rsidRPr="00D37EB9" w:rsidRDefault="00766F53" w:rsidP="00DD5864">
            <w:pPr>
              <w:spacing w:after="0" w:line="240" w:lineRule="auto"/>
              <w:jc w:val="center"/>
              <w:rPr>
                <w:rFonts w:ascii="Bookman Old Style" w:eastAsia="Times New Roman" w:hAnsi="Bookman Old Style" w:cs="Calibri"/>
                <w:color w:val="000000"/>
                <w:sz w:val="10"/>
                <w:szCs w:val="10"/>
                <w:lang w:eastAsia="id-ID"/>
              </w:rPr>
            </w:pPr>
            <w:r w:rsidRPr="00D37EB9">
              <w:rPr>
                <w:rFonts w:ascii="Bookman Old Style" w:eastAsia="Times New Roman" w:hAnsi="Bookman Old Style" w:cs="Calibri"/>
                <w:color w:val="000000"/>
                <w:sz w:val="10"/>
                <w:szCs w:val="10"/>
                <w:lang w:eastAsia="id-ID"/>
              </w:rPr>
              <w:t xml:space="preserve">                     - </w:t>
            </w:r>
          </w:p>
        </w:tc>
        <w:tc>
          <w:tcPr>
            <w:tcW w:w="992" w:type="dxa"/>
            <w:gridSpan w:val="2"/>
            <w:tcBorders>
              <w:top w:val="single" w:sz="4" w:space="0" w:color="auto"/>
              <w:left w:val="nil"/>
              <w:bottom w:val="nil"/>
              <w:right w:val="single" w:sz="4" w:space="0" w:color="auto"/>
            </w:tcBorders>
            <w:shd w:val="clear" w:color="auto" w:fill="auto"/>
            <w:vAlign w:val="center"/>
            <w:hideMark/>
          </w:tcPr>
          <w:p w:rsidR="00766F53" w:rsidRPr="00D37EB9" w:rsidRDefault="00766F53" w:rsidP="00DD5864">
            <w:pPr>
              <w:spacing w:after="0" w:line="240" w:lineRule="auto"/>
              <w:jc w:val="center"/>
              <w:rPr>
                <w:rFonts w:ascii="Bookman Old Style" w:eastAsia="Times New Roman" w:hAnsi="Bookman Old Style" w:cs="Calibri"/>
                <w:color w:val="000000"/>
                <w:sz w:val="10"/>
                <w:szCs w:val="10"/>
                <w:lang w:eastAsia="id-ID"/>
              </w:rPr>
            </w:pPr>
            <w:r w:rsidRPr="00D37EB9">
              <w:rPr>
                <w:rFonts w:ascii="Bookman Old Style" w:eastAsia="Times New Roman" w:hAnsi="Bookman Old Style" w:cs="Calibri"/>
                <w:color w:val="000000"/>
                <w:sz w:val="10"/>
                <w:szCs w:val="10"/>
                <w:lang w:eastAsia="id-ID"/>
              </w:rPr>
              <w:t xml:space="preserve">                     - </w:t>
            </w:r>
          </w:p>
        </w:tc>
        <w:tc>
          <w:tcPr>
            <w:tcW w:w="993" w:type="dxa"/>
            <w:gridSpan w:val="2"/>
            <w:tcBorders>
              <w:top w:val="single" w:sz="4" w:space="0" w:color="auto"/>
              <w:left w:val="nil"/>
              <w:bottom w:val="nil"/>
              <w:right w:val="single" w:sz="4" w:space="0" w:color="auto"/>
            </w:tcBorders>
            <w:shd w:val="clear" w:color="auto" w:fill="auto"/>
            <w:vAlign w:val="center"/>
            <w:hideMark/>
          </w:tcPr>
          <w:p w:rsidR="00766F53" w:rsidRPr="00D37EB9" w:rsidRDefault="00766F53" w:rsidP="00DD5864">
            <w:pPr>
              <w:spacing w:after="0" w:line="240" w:lineRule="auto"/>
              <w:jc w:val="center"/>
              <w:rPr>
                <w:rFonts w:ascii="Bookman Old Style" w:eastAsia="Times New Roman" w:hAnsi="Bookman Old Style" w:cs="Calibri"/>
                <w:color w:val="000000"/>
                <w:sz w:val="10"/>
                <w:szCs w:val="10"/>
                <w:lang w:eastAsia="id-ID"/>
              </w:rPr>
            </w:pPr>
            <w:r w:rsidRPr="00D37EB9">
              <w:rPr>
                <w:rFonts w:ascii="Bookman Old Style" w:eastAsia="Times New Roman" w:hAnsi="Bookman Old Style" w:cs="Calibri"/>
                <w:color w:val="000000"/>
                <w:sz w:val="10"/>
                <w:szCs w:val="10"/>
                <w:lang w:eastAsia="id-ID"/>
              </w:rPr>
              <w:t xml:space="preserve">                    - </w:t>
            </w:r>
          </w:p>
        </w:tc>
        <w:tc>
          <w:tcPr>
            <w:tcW w:w="992" w:type="dxa"/>
            <w:gridSpan w:val="3"/>
            <w:tcBorders>
              <w:top w:val="single" w:sz="4" w:space="0" w:color="auto"/>
              <w:left w:val="nil"/>
              <w:bottom w:val="nil"/>
              <w:right w:val="single" w:sz="4" w:space="0" w:color="auto"/>
            </w:tcBorders>
            <w:shd w:val="clear" w:color="000000" w:fill="FFFFFF"/>
            <w:vAlign w:val="center"/>
            <w:hideMark/>
          </w:tcPr>
          <w:p w:rsidR="00766F53" w:rsidRPr="00D37EB9" w:rsidRDefault="00766F53" w:rsidP="00DD5864">
            <w:pPr>
              <w:spacing w:after="0" w:line="240" w:lineRule="auto"/>
              <w:jc w:val="center"/>
              <w:rPr>
                <w:rFonts w:ascii="Bookman Old Style" w:eastAsia="Times New Roman" w:hAnsi="Bookman Old Style" w:cs="Calibri"/>
                <w:color w:val="000000"/>
                <w:sz w:val="10"/>
                <w:szCs w:val="10"/>
                <w:lang w:eastAsia="id-ID"/>
              </w:rPr>
            </w:pPr>
            <w:r w:rsidRPr="00D37EB9">
              <w:rPr>
                <w:rFonts w:ascii="Bookman Old Style" w:eastAsia="Times New Roman" w:hAnsi="Bookman Old Style" w:cs="Calibri"/>
                <w:color w:val="000000"/>
                <w:sz w:val="10"/>
                <w:szCs w:val="10"/>
                <w:lang w:eastAsia="id-ID"/>
              </w:rPr>
              <w:t xml:space="preserve">        70.263.850 </w:t>
            </w:r>
          </w:p>
        </w:tc>
        <w:tc>
          <w:tcPr>
            <w:tcW w:w="992" w:type="dxa"/>
            <w:tcBorders>
              <w:top w:val="single" w:sz="4" w:space="0" w:color="auto"/>
              <w:left w:val="nil"/>
              <w:bottom w:val="nil"/>
              <w:right w:val="single" w:sz="4" w:space="0" w:color="auto"/>
            </w:tcBorders>
            <w:shd w:val="clear" w:color="auto" w:fill="auto"/>
            <w:vAlign w:val="center"/>
            <w:hideMark/>
          </w:tcPr>
          <w:p w:rsidR="00766F53" w:rsidRPr="00D37EB9" w:rsidRDefault="00766F53" w:rsidP="00DD5864">
            <w:pPr>
              <w:spacing w:after="0" w:line="240" w:lineRule="auto"/>
              <w:jc w:val="center"/>
              <w:rPr>
                <w:rFonts w:ascii="Bookman Old Style" w:eastAsia="Times New Roman" w:hAnsi="Bookman Old Style" w:cs="Calibri"/>
                <w:color w:val="000000"/>
                <w:sz w:val="10"/>
                <w:szCs w:val="10"/>
                <w:lang w:eastAsia="id-ID"/>
              </w:rPr>
            </w:pPr>
            <w:r w:rsidRPr="00D37EB9">
              <w:rPr>
                <w:rFonts w:ascii="Bookman Old Style" w:eastAsia="Times New Roman" w:hAnsi="Bookman Old Style" w:cs="Calibri"/>
                <w:color w:val="000000"/>
                <w:sz w:val="10"/>
                <w:szCs w:val="10"/>
                <w:lang w:eastAsia="id-ID"/>
              </w:rPr>
              <w:t xml:space="preserve">                       - </w:t>
            </w:r>
          </w:p>
        </w:tc>
        <w:tc>
          <w:tcPr>
            <w:tcW w:w="992" w:type="dxa"/>
            <w:tcBorders>
              <w:top w:val="single" w:sz="4" w:space="0" w:color="auto"/>
              <w:left w:val="nil"/>
              <w:bottom w:val="nil"/>
              <w:right w:val="single" w:sz="4" w:space="0" w:color="auto"/>
            </w:tcBorders>
            <w:shd w:val="clear" w:color="auto" w:fill="auto"/>
            <w:vAlign w:val="center"/>
            <w:hideMark/>
          </w:tcPr>
          <w:p w:rsidR="00766F53" w:rsidRPr="00D37EB9" w:rsidRDefault="00766F53" w:rsidP="00DD5864">
            <w:pPr>
              <w:spacing w:after="0" w:line="240" w:lineRule="auto"/>
              <w:jc w:val="center"/>
              <w:rPr>
                <w:rFonts w:ascii="Bookman Old Style" w:eastAsia="Times New Roman" w:hAnsi="Bookman Old Style" w:cs="Calibri"/>
                <w:color w:val="000000"/>
                <w:sz w:val="10"/>
                <w:szCs w:val="10"/>
                <w:lang w:eastAsia="id-ID"/>
              </w:rPr>
            </w:pPr>
            <w:r w:rsidRPr="00D37EB9">
              <w:rPr>
                <w:rFonts w:ascii="Bookman Old Style" w:eastAsia="Times New Roman" w:hAnsi="Bookman Old Style" w:cs="Calibri"/>
                <w:color w:val="000000"/>
                <w:sz w:val="10"/>
                <w:szCs w:val="10"/>
                <w:lang w:eastAsia="id-ID"/>
              </w:rPr>
              <w:t xml:space="preserve">                       - </w:t>
            </w:r>
          </w:p>
        </w:tc>
        <w:tc>
          <w:tcPr>
            <w:tcW w:w="994" w:type="dxa"/>
            <w:gridSpan w:val="2"/>
            <w:tcBorders>
              <w:top w:val="single" w:sz="4" w:space="0" w:color="auto"/>
              <w:left w:val="nil"/>
              <w:bottom w:val="nil"/>
              <w:right w:val="single" w:sz="4" w:space="0" w:color="auto"/>
            </w:tcBorders>
            <w:shd w:val="clear" w:color="auto" w:fill="auto"/>
            <w:vAlign w:val="center"/>
            <w:hideMark/>
          </w:tcPr>
          <w:p w:rsidR="00766F53" w:rsidRPr="00D37EB9" w:rsidRDefault="00766F53" w:rsidP="00DD5864">
            <w:pPr>
              <w:spacing w:after="0" w:line="240" w:lineRule="auto"/>
              <w:jc w:val="center"/>
              <w:rPr>
                <w:rFonts w:ascii="Bookman Old Style" w:eastAsia="Times New Roman" w:hAnsi="Bookman Old Style" w:cs="Calibri"/>
                <w:color w:val="000000"/>
                <w:sz w:val="10"/>
                <w:szCs w:val="10"/>
                <w:lang w:eastAsia="id-ID"/>
              </w:rPr>
            </w:pPr>
            <w:r w:rsidRPr="00D37EB9">
              <w:rPr>
                <w:rFonts w:ascii="Bookman Old Style" w:eastAsia="Times New Roman" w:hAnsi="Bookman Old Style" w:cs="Calibri"/>
                <w:color w:val="000000"/>
                <w:sz w:val="10"/>
                <w:szCs w:val="10"/>
                <w:lang w:eastAsia="id-ID"/>
              </w:rPr>
              <w:t xml:space="preserve">                    - </w:t>
            </w:r>
          </w:p>
        </w:tc>
        <w:tc>
          <w:tcPr>
            <w:tcW w:w="566" w:type="dxa"/>
            <w:gridSpan w:val="2"/>
            <w:tcBorders>
              <w:top w:val="nil"/>
              <w:left w:val="nil"/>
              <w:bottom w:val="single" w:sz="4" w:space="0" w:color="auto"/>
              <w:right w:val="single" w:sz="4" w:space="0" w:color="auto"/>
            </w:tcBorders>
            <w:shd w:val="clear" w:color="auto" w:fill="auto"/>
            <w:vAlign w:val="center"/>
            <w:hideMark/>
          </w:tcPr>
          <w:p w:rsidR="00766F53" w:rsidRPr="00D37EB9" w:rsidRDefault="00766F53" w:rsidP="00DD5864">
            <w:pPr>
              <w:spacing w:after="0" w:line="240" w:lineRule="auto"/>
              <w:jc w:val="center"/>
              <w:rPr>
                <w:rFonts w:ascii="Arial Narrow" w:eastAsia="Times New Roman" w:hAnsi="Arial Narrow" w:cs="Calibri"/>
                <w:color w:val="000000"/>
                <w:sz w:val="10"/>
                <w:szCs w:val="10"/>
                <w:lang w:eastAsia="id-ID"/>
              </w:rPr>
            </w:pPr>
            <w:r w:rsidRPr="00D37EB9">
              <w:rPr>
                <w:rFonts w:ascii="Arial Narrow" w:eastAsia="Times New Roman" w:hAnsi="Arial Narrow" w:cs="Calibri"/>
                <w:color w:val="000000"/>
                <w:sz w:val="10"/>
                <w:szCs w:val="10"/>
                <w:lang w:eastAsia="id-ID"/>
              </w:rPr>
              <w:t> </w:t>
            </w:r>
          </w:p>
        </w:tc>
        <w:tc>
          <w:tcPr>
            <w:tcW w:w="567" w:type="dxa"/>
            <w:tcBorders>
              <w:top w:val="nil"/>
              <w:left w:val="nil"/>
              <w:bottom w:val="single" w:sz="4" w:space="0" w:color="auto"/>
              <w:right w:val="single" w:sz="4" w:space="0" w:color="auto"/>
            </w:tcBorders>
            <w:shd w:val="clear" w:color="auto" w:fill="auto"/>
            <w:vAlign w:val="center"/>
            <w:hideMark/>
          </w:tcPr>
          <w:p w:rsidR="00766F53" w:rsidRPr="00D37EB9" w:rsidRDefault="00766F53" w:rsidP="00DD5864">
            <w:pPr>
              <w:spacing w:after="0" w:line="240" w:lineRule="auto"/>
              <w:jc w:val="center"/>
              <w:rPr>
                <w:rFonts w:ascii="Arial Narrow" w:eastAsia="Times New Roman" w:hAnsi="Arial Narrow" w:cs="Calibri"/>
                <w:color w:val="000000"/>
                <w:sz w:val="10"/>
                <w:szCs w:val="10"/>
                <w:lang w:eastAsia="id-ID"/>
              </w:rPr>
            </w:pPr>
            <w:r w:rsidRPr="00D37EB9">
              <w:rPr>
                <w:rFonts w:ascii="Arial Narrow" w:eastAsia="Times New Roman" w:hAnsi="Arial Narrow" w:cs="Calibri"/>
                <w:color w:val="000000"/>
                <w:sz w:val="10"/>
                <w:szCs w:val="10"/>
                <w:lang w:eastAsia="id-ID"/>
              </w:rPr>
              <w:t xml:space="preserve">           78,07 </w:t>
            </w:r>
          </w:p>
        </w:tc>
        <w:tc>
          <w:tcPr>
            <w:tcW w:w="567" w:type="dxa"/>
            <w:gridSpan w:val="2"/>
            <w:tcBorders>
              <w:top w:val="nil"/>
              <w:left w:val="nil"/>
              <w:bottom w:val="single" w:sz="4" w:space="0" w:color="auto"/>
              <w:right w:val="single" w:sz="4" w:space="0" w:color="auto"/>
            </w:tcBorders>
            <w:shd w:val="clear" w:color="auto" w:fill="auto"/>
            <w:vAlign w:val="center"/>
            <w:hideMark/>
          </w:tcPr>
          <w:p w:rsidR="00766F53" w:rsidRPr="00D37EB9" w:rsidRDefault="00766F53" w:rsidP="00DD5864">
            <w:pPr>
              <w:spacing w:after="0" w:line="240" w:lineRule="auto"/>
              <w:jc w:val="center"/>
              <w:rPr>
                <w:rFonts w:ascii="Arial Narrow" w:eastAsia="Times New Roman" w:hAnsi="Arial Narrow" w:cs="Calibri"/>
                <w:color w:val="000000"/>
                <w:sz w:val="10"/>
                <w:szCs w:val="10"/>
                <w:lang w:eastAsia="id-ID"/>
              </w:rPr>
            </w:pPr>
            <w:r w:rsidRPr="00D37EB9">
              <w:rPr>
                <w:rFonts w:ascii="Arial Narrow" w:eastAsia="Times New Roman" w:hAnsi="Arial Narrow" w:cs="Calibri"/>
                <w:color w:val="000000"/>
                <w:sz w:val="10"/>
                <w:szCs w:val="10"/>
                <w:lang w:eastAsia="id-ID"/>
              </w:rPr>
              <w:t> </w:t>
            </w:r>
          </w:p>
        </w:tc>
        <w:tc>
          <w:tcPr>
            <w:tcW w:w="567" w:type="dxa"/>
            <w:tcBorders>
              <w:top w:val="nil"/>
              <w:left w:val="nil"/>
              <w:bottom w:val="single" w:sz="4" w:space="0" w:color="auto"/>
              <w:right w:val="single" w:sz="4" w:space="0" w:color="auto"/>
            </w:tcBorders>
            <w:shd w:val="clear" w:color="auto" w:fill="auto"/>
            <w:vAlign w:val="center"/>
            <w:hideMark/>
          </w:tcPr>
          <w:p w:rsidR="00766F53" w:rsidRPr="00D37EB9" w:rsidRDefault="00766F53" w:rsidP="00DD5864">
            <w:pPr>
              <w:spacing w:after="0" w:line="240" w:lineRule="auto"/>
              <w:jc w:val="center"/>
              <w:rPr>
                <w:rFonts w:ascii="Arial Narrow" w:eastAsia="Times New Roman" w:hAnsi="Arial Narrow" w:cs="Calibri"/>
                <w:color w:val="000000"/>
                <w:sz w:val="10"/>
                <w:szCs w:val="10"/>
                <w:lang w:eastAsia="id-ID"/>
              </w:rPr>
            </w:pPr>
            <w:r w:rsidRPr="00D37EB9">
              <w:rPr>
                <w:rFonts w:ascii="Arial Narrow" w:eastAsia="Times New Roman" w:hAnsi="Arial Narrow" w:cs="Calibri"/>
                <w:color w:val="000000"/>
                <w:sz w:val="10"/>
                <w:szCs w:val="10"/>
                <w:lang w:eastAsia="id-ID"/>
              </w:rPr>
              <w:t> </w:t>
            </w:r>
          </w:p>
        </w:tc>
        <w:tc>
          <w:tcPr>
            <w:tcW w:w="426" w:type="dxa"/>
            <w:tcBorders>
              <w:top w:val="nil"/>
              <w:left w:val="nil"/>
              <w:bottom w:val="single" w:sz="4" w:space="0" w:color="auto"/>
              <w:right w:val="single" w:sz="4" w:space="0" w:color="auto"/>
            </w:tcBorders>
            <w:shd w:val="clear" w:color="auto" w:fill="auto"/>
            <w:vAlign w:val="center"/>
            <w:hideMark/>
          </w:tcPr>
          <w:p w:rsidR="00766F53" w:rsidRPr="00D37EB9" w:rsidRDefault="00766F53" w:rsidP="00DD5864">
            <w:pPr>
              <w:spacing w:after="0" w:line="240" w:lineRule="auto"/>
              <w:jc w:val="center"/>
              <w:rPr>
                <w:rFonts w:ascii="Arial Narrow" w:eastAsia="Times New Roman" w:hAnsi="Arial Narrow" w:cs="Calibri"/>
                <w:color w:val="000000"/>
                <w:sz w:val="10"/>
                <w:szCs w:val="10"/>
                <w:lang w:eastAsia="id-ID"/>
              </w:rPr>
            </w:pPr>
            <w:r w:rsidRPr="00D37EB9">
              <w:rPr>
                <w:rFonts w:ascii="Arial Narrow" w:eastAsia="Times New Roman" w:hAnsi="Arial Narrow" w:cs="Calibri"/>
                <w:color w:val="000000"/>
                <w:sz w:val="10"/>
                <w:szCs w:val="10"/>
                <w:lang w:eastAsia="id-ID"/>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766F53" w:rsidRPr="00D37EB9" w:rsidRDefault="00766F53" w:rsidP="00DD5864">
            <w:pPr>
              <w:spacing w:after="0" w:line="240" w:lineRule="auto"/>
              <w:jc w:val="center"/>
              <w:rPr>
                <w:rFonts w:ascii="Arial Narrow" w:eastAsia="Times New Roman" w:hAnsi="Arial Narrow" w:cs="Calibri"/>
                <w:color w:val="000000"/>
                <w:sz w:val="10"/>
                <w:szCs w:val="10"/>
                <w:lang w:eastAsia="id-ID"/>
              </w:rPr>
            </w:pPr>
            <w:r w:rsidRPr="00D37EB9">
              <w:rPr>
                <w:rFonts w:ascii="Arial Narrow" w:eastAsia="Times New Roman" w:hAnsi="Arial Narrow" w:cs="Calibri"/>
                <w:color w:val="000000"/>
                <w:sz w:val="10"/>
                <w:szCs w:val="10"/>
                <w:lang w:eastAsia="id-ID"/>
              </w:rPr>
              <w:t> </w:t>
            </w:r>
          </w:p>
        </w:tc>
        <w:tc>
          <w:tcPr>
            <w:tcW w:w="567" w:type="dxa"/>
            <w:gridSpan w:val="4"/>
            <w:tcBorders>
              <w:top w:val="nil"/>
              <w:left w:val="nil"/>
              <w:bottom w:val="single" w:sz="4" w:space="0" w:color="auto"/>
              <w:right w:val="single" w:sz="8" w:space="0" w:color="auto"/>
            </w:tcBorders>
            <w:shd w:val="clear" w:color="auto" w:fill="auto"/>
            <w:vAlign w:val="center"/>
            <w:hideMark/>
          </w:tcPr>
          <w:p w:rsidR="00766F53" w:rsidRPr="00D37EB9" w:rsidRDefault="00766F53" w:rsidP="00DD5864">
            <w:pPr>
              <w:spacing w:after="0" w:line="240" w:lineRule="auto"/>
              <w:jc w:val="center"/>
              <w:rPr>
                <w:rFonts w:ascii="Arial Narrow" w:eastAsia="Times New Roman" w:hAnsi="Arial Narrow" w:cs="Calibri"/>
                <w:color w:val="000000"/>
                <w:sz w:val="10"/>
                <w:szCs w:val="10"/>
                <w:lang w:eastAsia="id-ID"/>
              </w:rPr>
            </w:pPr>
            <w:r w:rsidRPr="00D37EB9">
              <w:rPr>
                <w:rFonts w:ascii="Arial Narrow" w:eastAsia="Times New Roman" w:hAnsi="Arial Narrow" w:cs="Calibri"/>
                <w:color w:val="000000"/>
                <w:sz w:val="10"/>
                <w:szCs w:val="10"/>
                <w:lang w:eastAsia="id-ID"/>
              </w:rPr>
              <w:t> </w:t>
            </w:r>
          </w:p>
        </w:tc>
      </w:tr>
      <w:tr w:rsidR="00766F53" w:rsidRPr="00D37EB9" w:rsidTr="00DD5864">
        <w:trPr>
          <w:gridAfter w:val="4"/>
          <w:wAfter w:w="2712" w:type="dxa"/>
          <w:trHeight w:val="780"/>
        </w:trPr>
        <w:tc>
          <w:tcPr>
            <w:tcW w:w="1287" w:type="dxa"/>
            <w:tcBorders>
              <w:top w:val="nil"/>
              <w:left w:val="single" w:sz="8" w:space="0" w:color="auto"/>
              <w:bottom w:val="single" w:sz="4" w:space="0" w:color="auto"/>
              <w:right w:val="single" w:sz="4" w:space="0" w:color="auto"/>
            </w:tcBorders>
            <w:shd w:val="clear" w:color="auto" w:fill="auto"/>
            <w:vAlign w:val="center"/>
            <w:hideMark/>
          </w:tcPr>
          <w:p w:rsidR="00766F53" w:rsidRPr="00D37EB9" w:rsidRDefault="00766F53" w:rsidP="00DD5864">
            <w:pPr>
              <w:spacing w:after="0" w:line="240" w:lineRule="auto"/>
              <w:rPr>
                <w:rFonts w:ascii="Bookman Old Style" w:eastAsia="Times New Roman" w:hAnsi="Bookman Old Style" w:cs="Calibri"/>
                <w:color w:val="000000"/>
                <w:sz w:val="10"/>
                <w:szCs w:val="10"/>
                <w:lang w:eastAsia="id-ID"/>
              </w:rPr>
            </w:pPr>
            <w:r w:rsidRPr="00D37EB9">
              <w:rPr>
                <w:rFonts w:ascii="Bookman Old Style" w:eastAsia="Times New Roman" w:hAnsi="Bookman Old Style" w:cs="Calibri"/>
                <w:color w:val="000000"/>
                <w:sz w:val="10"/>
                <w:szCs w:val="10"/>
                <w:lang w:eastAsia="id-ID"/>
              </w:rPr>
              <w:t>Program peningkatan pengembangan sistem pelaporan capaian kinerja dan keuangan</w:t>
            </w:r>
          </w:p>
        </w:tc>
        <w:tc>
          <w:tcPr>
            <w:tcW w:w="991" w:type="dxa"/>
            <w:tcBorders>
              <w:top w:val="single" w:sz="4" w:space="0" w:color="auto"/>
              <w:left w:val="nil"/>
              <w:bottom w:val="nil"/>
              <w:right w:val="single" w:sz="4" w:space="0" w:color="auto"/>
            </w:tcBorders>
            <w:shd w:val="clear" w:color="auto" w:fill="auto"/>
            <w:vAlign w:val="center"/>
            <w:hideMark/>
          </w:tcPr>
          <w:p w:rsidR="00766F53" w:rsidRPr="00D37EB9" w:rsidRDefault="00766F53" w:rsidP="00DD5864">
            <w:pPr>
              <w:spacing w:after="0" w:line="240" w:lineRule="auto"/>
              <w:jc w:val="center"/>
              <w:rPr>
                <w:rFonts w:ascii="Bookman Old Style" w:eastAsia="Times New Roman" w:hAnsi="Bookman Old Style" w:cs="Calibri"/>
                <w:color w:val="000000"/>
                <w:sz w:val="10"/>
                <w:szCs w:val="10"/>
                <w:lang w:eastAsia="id-ID"/>
              </w:rPr>
            </w:pPr>
            <w:r w:rsidRPr="00D37EB9">
              <w:rPr>
                <w:rFonts w:ascii="Bookman Old Style" w:eastAsia="Times New Roman" w:hAnsi="Bookman Old Style" w:cs="Calibri"/>
                <w:color w:val="000000"/>
                <w:sz w:val="10"/>
                <w:szCs w:val="10"/>
                <w:lang w:eastAsia="id-ID"/>
              </w:rPr>
              <w:t xml:space="preserve">                      - </w:t>
            </w:r>
          </w:p>
        </w:tc>
        <w:tc>
          <w:tcPr>
            <w:tcW w:w="998" w:type="dxa"/>
            <w:tcBorders>
              <w:top w:val="single" w:sz="4" w:space="0" w:color="auto"/>
              <w:left w:val="nil"/>
              <w:bottom w:val="nil"/>
              <w:right w:val="single" w:sz="4" w:space="0" w:color="auto"/>
            </w:tcBorders>
            <w:shd w:val="clear" w:color="auto" w:fill="auto"/>
            <w:vAlign w:val="center"/>
            <w:hideMark/>
          </w:tcPr>
          <w:p w:rsidR="00766F53" w:rsidRPr="00D37EB9" w:rsidRDefault="00766F53" w:rsidP="00DD5864">
            <w:pPr>
              <w:spacing w:after="0" w:line="240" w:lineRule="auto"/>
              <w:jc w:val="right"/>
              <w:rPr>
                <w:rFonts w:ascii="Bookman Old Style" w:eastAsia="Times New Roman" w:hAnsi="Bookman Old Style" w:cs="Calibri"/>
                <w:color w:val="000000"/>
                <w:sz w:val="10"/>
                <w:szCs w:val="10"/>
                <w:lang w:eastAsia="id-ID"/>
              </w:rPr>
            </w:pPr>
            <w:r w:rsidRPr="00D37EB9">
              <w:rPr>
                <w:rFonts w:ascii="Bookman Old Style" w:eastAsia="Times New Roman" w:hAnsi="Bookman Old Style" w:cs="Calibri"/>
                <w:color w:val="000000"/>
                <w:sz w:val="10"/>
                <w:szCs w:val="10"/>
                <w:lang w:eastAsia="id-ID"/>
              </w:rPr>
              <w:t xml:space="preserve">        12.000.000 </w:t>
            </w:r>
          </w:p>
        </w:tc>
        <w:tc>
          <w:tcPr>
            <w:tcW w:w="992" w:type="dxa"/>
            <w:tcBorders>
              <w:top w:val="single" w:sz="4" w:space="0" w:color="auto"/>
              <w:left w:val="nil"/>
              <w:bottom w:val="nil"/>
              <w:right w:val="single" w:sz="4" w:space="0" w:color="auto"/>
            </w:tcBorders>
            <w:shd w:val="clear" w:color="auto" w:fill="auto"/>
            <w:vAlign w:val="center"/>
            <w:hideMark/>
          </w:tcPr>
          <w:p w:rsidR="00766F53" w:rsidRPr="00D37EB9" w:rsidRDefault="00766F53" w:rsidP="00DD5864">
            <w:pPr>
              <w:spacing w:after="0" w:line="240" w:lineRule="auto"/>
              <w:jc w:val="center"/>
              <w:rPr>
                <w:rFonts w:ascii="Bookman Old Style" w:eastAsia="Times New Roman" w:hAnsi="Bookman Old Style" w:cs="Calibri"/>
                <w:color w:val="000000"/>
                <w:sz w:val="10"/>
                <w:szCs w:val="10"/>
                <w:lang w:eastAsia="id-ID"/>
              </w:rPr>
            </w:pPr>
            <w:r w:rsidRPr="00D37EB9">
              <w:rPr>
                <w:rFonts w:ascii="Bookman Old Style" w:eastAsia="Times New Roman" w:hAnsi="Bookman Old Style" w:cs="Calibri"/>
                <w:color w:val="000000"/>
                <w:sz w:val="10"/>
                <w:szCs w:val="10"/>
                <w:lang w:eastAsia="id-ID"/>
              </w:rPr>
              <w:t xml:space="preserve">                       - </w:t>
            </w:r>
          </w:p>
        </w:tc>
        <w:tc>
          <w:tcPr>
            <w:tcW w:w="992" w:type="dxa"/>
            <w:tcBorders>
              <w:top w:val="single" w:sz="4" w:space="0" w:color="auto"/>
              <w:left w:val="nil"/>
              <w:bottom w:val="nil"/>
              <w:right w:val="single" w:sz="4" w:space="0" w:color="auto"/>
            </w:tcBorders>
            <w:shd w:val="clear" w:color="auto" w:fill="auto"/>
            <w:vAlign w:val="center"/>
            <w:hideMark/>
          </w:tcPr>
          <w:p w:rsidR="00766F53" w:rsidRPr="00D37EB9" w:rsidRDefault="00766F53" w:rsidP="00DD5864">
            <w:pPr>
              <w:spacing w:after="0" w:line="240" w:lineRule="auto"/>
              <w:jc w:val="center"/>
              <w:rPr>
                <w:rFonts w:ascii="Bookman Old Style" w:eastAsia="Times New Roman" w:hAnsi="Bookman Old Style" w:cs="Calibri"/>
                <w:color w:val="000000"/>
                <w:sz w:val="10"/>
                <w:szCs w:val="10"/>
                <w:lang w:eastAsia="id-ID"/>
              </w:rPr>
            </w:pPr>
            <w:r w:rsidRPr="00D37EB9">
              <w:rPr>
                <w:rFonts w:ascii="Bookman Old Style" w:eastAsia="Times New Roman" w:hAnsi="Bookman Old Style" w:cs="Calibri"/>
                <w:color w:val="000000"/>
                <w:sz w:val="10"/>
                <w:szCs w:val="10"/>
                <w:lang w:eastAsia="id-ID"/>
              </w:rPr>
              <w:t xml:space="preserve">                     - </w:t>
            </w:r>
          </w:p>
        </w:tc>
        <w:tc>
          <w:tcPr>
            <w:tcW w:w="992" w:type="dxa"/>
            <w:gridSpan w:val="2"/>
            <w:tcBorders>
              <w:top w:val="single" w:sz="4" w:space="0" w:color="auto"/>
              <w:left w:val="nil"/>
              <w:bottom w:val="nil"/>
              <w:right w:val="single" w:sz="4" w:space="0" w:color="auto"/>
            </w:tcBorders>
            <w:shd w:val="clear" w:color="auto" w:fill="auto"/>
            <w:vAlign w:val="center"/>
            <w:hideMark/>
          </w:tcPr>
          <w:p w:rsidR="00766F53" w:rsidRPr="00D37EB9" w:rsidRDefault="00766F53" w:rsidP="00DD5864">
            <w:pPr>
              <w:spacing w:after="0" w:line="240" w:lineRule="auto"/>
              <w:jc w:val="center"/>
              <w:rPr>
                <w:rFonts w:ascii="Bookman Old Style" w:eastAsia="Times New Roman" w:hAnsi="Bookman Old Style" w:cs="Calibri"/>
                <w:color w:val="000000"/>
                <w:sz w:val="10"/>
                <w:szCs w:val="10"/>
                <w:lang w:eastAsia="id-ID"/>
              </w:rPr>
            </w:pPr>
            <w:r w:rsidRPr="00D37EB9">
              <w:rPr>
                <w:rFonts w:ascii="Bookman Old Style" w:eastAsia="Times New Roman" w:hAnsi="Bookman Old Style" w:cs="Calibri"/>
                <w:color w:val="000000"/>
                <w:sz w:val="10"/>
                <w:szCs w:val="10"/>
                <w:lang w:eastAsia="id-ID"/>
              </w:rPr>
              <w:t xml:space="preserve">                     - </w:t>
            </w:r>
          </w:p>
        </w:tc>
        <w:tc>
          <w:tcPr>
            <w:tcW w:w="993" w:type="dxa"/>
            <w:gridSpan w:val="2"/>
            <w:tcBorders>
              <w:top w:val="single" w:sz="4" w:space="0" w:color="auto"/>
              <w:left w:val="nil"/>
              <w:bottom w:val="nil"/>
              <w:right w:val="single" w:sz="4" w:space="0" w:color="auto"/>
            </w:tcBorders>
            <w:shd w:val="clear" w:color="auto" w:fill="auto"/>
            <w:vAlign w:val="center"/>
            <w:hideMark/>
          </w:tcPr>
          <w:p w:rsidR="00766F53" w:rsidRPr="00D37EB9" w:rsidRDefault="00766F53" w:rsidP="00DD5864">
            <w:pPr>
              <w:spacing w:after="0" w:line="240" w:lineRule="auto"/>
              <w:jc w:val="center"/>
              <w:rPr>
                <w:rFonts w:ascii="Bookman Old Style" w:eastAsia="Times New Roman" w:hAnsi="Bookman Old Style" w:cs="Calibri"/>
                <w:color w:val="000000"/>
                <w:sz w:val="10"/>
                <w:szCs w:val="10"/>
                <w:lang w:eastAsia="id-ID"/>
              </w:rPr>
            </w:pPr>
            <w:r w:rsidRPr="00D37EB9">
              <w:rPr>
                <w:rFonts w:ascii="Bookman Old Style" w:eastAsia="Times New Roman" w:hAnsi="Bookman Old Style" w:cs="Calibri"/>
                <w:color w:val="000000"/>
                <w:sz w:val="10"/>
                <w:szCs w:val="10"/>
                <w:lang w:eastAsia="id-ID"/>
              </w:rPr>
              <w:t xml:space="preserve">                    - </w:t>
            </w:r>
          </w:p>
        </w:tc>
        <w:tc>
          <w:tcPr>
            <w:tcW w:w="992" w:type="dxa"/>
            <w:gridSpan w:val="3"/>
            <w:tcBorders>
              <w:top w:val="single" w:sz="4" w:space="0" w:color="auto"/>
              <w:left w:val="nil"/>
              <w:bottom w:val="nil"/>
              <w:right w:val="single" w:sz="4" w:space="0" w:color="auto"/>
            </w:tcBorders>
            <w:shd w:val="clear" w:color="000000" w:fill="FFFFFF"/>
            <w:vAlign w:val="center"/>
            <w:hideMark/>
          </w:tcPr>
          <w:p w:rsidR="00766F53" w:rsidRPr="00D37EB9" w:rsidRDefault="00766F53" w:rsidP="00DD5864">
            <w:pPr>
              <w:spacing w:after="0" w:line="240" w:lineRule="auto"/>
              <w:jc w:val="center"/>
              <w:rPr>
                <w:rFonts w:ascii="Bookman Old Style" w:eastAsia="Times New Roman" w:hAnsi="Bookman Old Style" w:cs="Calibri"/>
                <w:color w:val="000000"/>
                <w:sz w:val="10"/>
                <w:szCs w:val="10"/>
                <w:lang w:eastAsia="id-ID"/>
              </w:rPr>
            </w:pPr>
            <w:r w:rsidRPr="00D37EB9">
              <w:rPr>
                <w:rFonts w:ascii="Bookman Old Style" w:eastAsia="Times New Roman" w:hAnsi="Bookman Old Style" w:cs="Calibri"/>
                <w:color w:val="000000"/>
                <w:sz w:val="10"/>
                <w:szCs w:val="10"/>
                <w:lang w:eastAsia="id-ID"/>
              </w:rPr>
              <w:t xml:space="preserve">        12.000.000 </w:t>
            </w:r>
          </w:p>
        </w:tc>
        <w:tc>
          <w:tcPr>
            <w:tcW w:w="992" w:type="dxa"/>
            <w:tcBorders>
              <w:top w:val="single" w:sz="4" w:space="0" w:color="auto"/>
              <w:left w:val="nil"/>
              <w:bottom w:val="nil"/>
              <w:right w:val="single" w:sz="4" w:space="0" w:color="auto"/>
            </w:tcBorders>
            <w:shd w:val="clear" w:color="auto" w:fill="auto"/>
            <w:vAlign w:val="center"/>
            <w:hideMark/>
          </w:tcPr>
          <w:p w:rsidR="00766F53" w:rsidRPr="00D37EB9" w:rsidRDefault="00766F53" w:rsidP="00DD5864">
            <w:pPr>
              <w:spacing w:after="0" w:line="240" w:lineRule="auto"/>
              <w:jc w:val="center"/>
              <w:rPr>
                <w:rFonts w:ascii="Bookman Old Style" w:eastAsia="Times New Roman" w:hAnsi="Bookman Old Style" w:cs="Calibri"/>
                <w:color w:val="000000"/>
                <w:sz w:val="10"/>
                <w:szCs w:val="10"/>
                <w:lang w:eastAsia="id-ID"/>
              </w:rPr>
            </w:pPr>
            <w:r w:rsidRPr="00D37EB9">
              <w:rPr>
                <w:rFonts w:ascii="Bookman Old Style" w:eastAsia="Times New Roman" w:hAnsi="Bookman Old Style" w:cs="Calibri"/>
                <w:color w:val="000000"/>
                <w:sz w:val="10"/>
                <w:szCs w:val="10"/>
                <w:lang w:eastAsia="id-ID"/>
              </w:rPr>
              <w:t xml:space="preserve">                       - </w:t>
            </w:r>
          </w:p>
        </w:tc>
        <w:tc>
          <w:tcPr>
            <w:tcW w:w="992" w:type="dxa"/>
            <w:tcBorders>
              <w:top w:val="single" w:sz="4" w:space="0" w:color="auto"/>
              <w:left w:val="nil"/>
              <w:bottom w:val="nil"/>
              <w:right w:val="single" w:sz="4" w:space="0" w:color="auto"/>
            </w:tcBorders>
            <w:shd w:val="clear" w:color="auto" w:fill="auto"/>
            <w:vAlign w:val="center"/>
            <w:hideMark/>
          </w:tcPr>
          <w:p w:rsidR="00766F53" w:rsidRPr="00D37EB9" w:rsidRDefault="00766F53" w:rsidP="00DD5864">
            <w:pPr>
              <w:spacing w:after="0" w:line="240" w:lineRule="auto"/>
              <w:jc w:val="center"/>
              <w:rPr>
                <w:rFonts w:ascii="Bookman Old Style" w:eastAsia="Times New Roman" w:hAnsi="Bookman Old Style" w:cs="Calibri"/>
                <w:color w:val="000000"/>
                <w:sz w:val="10"/>
                <w:szCs w:val="10"/>
                <w:lang w:eastAsia="id-ID"/>
              </w:rPr>
            </w:pPr>
            <w:r w:rsidRPr="00D37EB9">
              <w:rPr>
                <w:rFonts w:ascii="Bookman Old Style" w:eastAsia="Times New Roman" w:hAnsi="Bookman Old Style" w:cs="Calibri"/>
                <w:color w:val="000000"/>
                <w:sz w:val="10"/>
                <w:szCs w:val="10"/>
                <w:lang w:eastAsia="id-ID"/>
              </w:rPr>
              <w:t xml:space="preserve">                       - </w:t>
            </w:r>
          </w:p>
        </w:tc>
        <w:tc>
          <w:tcPr>
            <w:tcW w:w="994" w:type="dxa"/>
            <w:gridSpan w:val="2"/>
            <w:tcBorders>
              <w:top w:val="single" w:sz="4" w:space="0" w:color="auto"/>
              <w:left w:val="nil"/>
              <w:bottom w:val="nil"/>
              <w:right w:val="single" w:sz="4" w:space="0" w:color="auto"/>
            </w:tcBorders>
            <w:shd w:val="clear" w:color="auto" w:fill="auto"/>
            <w:vAlign w:val="center"/>
            <w:hideMark/>
          </w:tcPr>
          <w:p w:rsidR="00766F53" w:rsidRPr="00D37EB9" w:rsidRDefault="00766F53" w:rsidP="00DD5864">
            <w:pPr>
              <w:spacing w:after="0" w:line="240" w:lineRule="auto"/>
              <w:jc w:val="center"/>
              <w:rPr>
                <w:rFonts w:ascii="Bookman Old Style" w:eastAsia="Times New Roman" w:hAnsi="Bookman Old Style" w:cs="Calibri"/>
                <w:color w:val="000000"/>
                <w:sz w:val="10"/>
                <w:szCs w:val="10"/>
                <w:lang w:eastAsia="id-ID"/>
              </w:rPr>
            </w:pPr>
            <w:r w:rsidRPr="00D37EB9">
              <w:rPr>
                <w:rFonts w:ascii="Bookman Old Style" w:eastAsia="Times New Roman" w:hAnsi="Bookman Old Style" w:cs="Calibri"/>
                <w:color w:val="000000"/>
                <w:sz w:val="10"/>
                <w:szCs w:val="10"/>
                <w:lang w:eastAsia="id-ID"/>
              </w:rPr>
              <w:t xml:space="preserve">                    - </w:t>
            </w:r>
          </w:p>
        </w:tc>
        <w:tc>
          <w:tcPr>
            <w:tcW w:w="566" w:type="dxa"/>
            <w:gridSpan w:val="2"/>
            <w:tcBorders>
              <w:top w:val="nil"/>
              <w:left w:val="nil"/>
              <w:bottom w:val="single" w:sz="4" w:space="0" w:color="auto"/>
              <w:right w:val="single" w:sz="4" w:space="0" w:color="auto"/>
            </w:tcBorders>
            <w:shd w:val="clear" w:color="auto" w:fill="auto"/>
            <w:vAlign w:val="center"/>
            <w:hideMark/>
          </w:tcPr>
          <w:p w:rsidR="00766F53" w:rsidRPr="00D37EB9" w:rsidRDefault="00766F53" w:rsidP="00DD5864">
            <w:pPr>
              <w:spacing w:after="0" w:line="240" w:lineRule="auto"/>
              <w:jc w:val="center"/>
              <w:rPr>
                <w:rFonts w:ascii="Arial Narrow" w:eastAsia="Times New Roman" w:hAnsi="Arial Narrow" w:cs="Calibri"/>
                <w:color w:val="000000"/>
                <w:sz w:val="10"/>
                <w:szCs w:val="10"/>
                <w:lang w:eastAsia="id-ID"/>
              </w:rPr>
            </w:pPr>
            <w:r w:rsidRPr="00D37EB9">
              <w:rPr>
                <w:rFonts w:ascii="Arial Narrow" w:eastAsia="Times New Roman" w:hAnsi="Arial Narrow" w:cs="Calibri"/>
                <w:color w:val="000000"/>
                <w:sz w:val="10"/>
                <w:szCs w:val="10"/>
                <w:lang w:eastAsia="id-ID"/>
              </w:rPr>
              <w:t> </w:t>
            </w:r>
          </w:p>
        </w:tc>
        <w:tc>
          <w:tcPr>
            <w:tcW w:w="567" w:type="dxa"/>
            <w:tcBorders>
              <w:top w:val="nil"/>
              <w:left w:val="nil"/>
              <w:bottom w:val="single" w:sz="4" w:space="0" w:color="auto"/>
              <w:right w:val="single" w:sz="4" w:space="0" w:color="auto"/>
            </w:tcBorders>
            <w:shd w:val="clear" w:color="auto" w:fill="auto"/>
            <w:vAlign w:val="center"/>
            <w:hideMark/>
          </w:tcPr>
          <w:p w:rsidR="00766F53" w:rsidRPr="00D37EB9" w:rsidRDefault="00766F53" w:rsidP="00DD5864">
            <w:pPr>
              <w:spacing w:after="0" w:line="240" w:lineRule="auto"/>
              <w:jc w:val="center"/>
              <w:rPr>
                <w:rFonts w:ascii="Arial Narrow" w:eastAsia="Times New Roman" w:hAnsi="Arial Narrow" w:cs="Calibri"/>
                <w:color w:val="000000"/>
                <w:sz w:val="10"/>
                <w:szCs w:val="10"/>
                <w:lang w:eastAsia="id-ID"/>
              </w:rPr>
            </w:pPr>
            <w:r w:rsidRPr="00D37EB9">
              <w:rPr>
                <w:rFonts w:ascii="Arial Narrow" w:eastAsia="Times New Roman" w:hAnsi="Arial Narrow" w:cs="Calibri"/>
                <w:color w:val="000000"/>
                <w:sz w:val="10"/>
                <w:szCs w:val="10"/>
                <w:lang w:eastAsia="id-ID"/>
              </w:rPr>
              <w:t xml:space="preserve">         100,00 </w:t>
            </w:r>
          </w:p>
        </w:tc>
        <w:tc>
          <w:tcPr>
            <w:tcW w:w="567" w:type="dxa"/>
            <w:gridSpan w:val="2"/>
            <w:tcBorders>
              <w:top w:val="nil"/>
              <w:left w:val="nil"/>
              <w:bottom w:val="single" w:sz="4" w:space="0" w:color="auto"/>
              <w:right w:val="single" w:sz="4" w:space="0" w:color="auto"/>
            </w:tcBorders>
            <w:shd w:val="clear" w:color="auto" w:fill="auto"/>
            <w:vAlign w:val="center"/>
            <w:hideMark/>
          </w:tcPr>
          <w:p w:rsidR="00766F53" w:rsidRPr="00D37EB9" w:rsidRDefault="00766F53" w:rsidP="00DD5864">
            <w:pPr>
              <w:spacing w:after="0" w:line="240" w:lineRule="auto"/>
              <w:jc w:val="center"/>
              <w:rPr>
                <w:rFonts w:ascii="Arial Narrow" w:eastAsia="Times New Roman" w:hAnsi="Arial Narrow" w:cs="Calibri"/>
                <w:color w:val="000000"/>
                <w:sz w:val="10"/>
                <w:szCs w:val="10"/>
                <w:lang w:eastAsia="id-ID"/>
              </w:rPr>
            </w:pPr>
            <w:r w:rsidRPr="00D37EB9">
              <w:rPr>
                <w:rFonts w:ascii="Arial Narrow" w:eastAsia="Times New Roman" w:hAnsi="Arial Narrow" w:cs="Calibri"/>
                <w:color w:val="000000"/>
                <w:sz w:val="10"/>
                <w:szCs w:val="10"/>
                <w:lang w:eastAsia="id-ID"/>
              </w:rPr>
              <w:t> </w:t>
            </w:r>
          </w:p>
        </w:tc>
        <w:tc>
          <w:tcPr>
            <w:tcW w:w="567" w:type="dxa"/>
            <w:tcBorders>
              <w:top w:val="nil"/>
              <w:left w:val="nil"/>
              <w:bottom w:val="single" w:sz="4" w:space="0" w:color="auto"/>
              <w:right w:val="single" w:sz="4" w:space="0" w:color="auto"/>
            </w:tcBorders>
            <w:shd w:val="clear" w:color="auto" w:fill="auto"/>
            <w:vAlign w:val="center"/>
            <w:hideMark/>
          </w:tcPr>
          <w:p w:rsidR="00766F53" w:rsidRPr="00D37EB9" w:rsidRDefault="00766F53" w:rsidP="00DD5864">
            <w:pPr>
              <w:spacing w:after="0" w:line="240" w:lineRule="auto"/>
              <w:jc w:val="center"/>
              <w:rPr>
                <w:rFonts w:ascii="Arial Narrow" w:eastAsia="Times New Roman" w:hAnsi="Arial Narrow" w:cs="Calibri"/>
                <w:color w:val="000000"/>
                <w:sz w:val="10"/>
                <w:szCs w:val="10"/>
                <w:lang w:eastAsia="id-ID"/>
              </w:rPr>
            </w:pPr>
            <w:r w:rsidRPr="00D37EB9">
              <w:rPr>
                <w:rFonts w:ascii="Arial Narrow" w:eastAsia="Times New Roman" w:hAnsi="Arial Narrow" w:cs="Calibri"/>
                <w:color w:val="000000"/>
                <w:sz w:val="10"/>
                <w:szCs w:val="10"/>
                <w:lang w:eastAsia="id-ID"/>
              </w:rPr>
              <w:t> </w:t>
            </w:r>
          </w:p>
        </w:tc>
        <w:tc>
          <w:tcPr>
            <w:tcW w:w="426" w:type="dxa"/>
            <w:tcBorders>
              <w:top w:val="nil"/>
              <w:left w:val="nil"/>
              <w:bottom w:val="single" w:sz="4" w:space="0" w:color="auto"/>
              <w:right w:val="single" w:sz="4" w:space="0" w:color="auto"/>
            </w:tcBorders>
            <w:shd w:val="clear" w:color="auto" w:fill="auto"/>
            <w:vAlign w:val="center"/>
            <w:hideMark/>
          </w:tcPr>
          <w:p w:rsidR="00766F53" w:rsidRPr="00D37EB9" w:rsidRDefault="00766F53" w:rsidP="00DD5864">
            <w:pPr>
              <w:spacing w:after="0" w:line="240" w:lineRule="auto"/>
              <w:jc w:val="center"/>
              <w:rPr>
                <w:rFonts w:ascii="Arial Narrow" w:eastAsia="Times New Roman" w:hAnsi="Arial Narrow" w:cs="Calibri"/>
                <w:color w:val="000000"/>
                <w:sz w:val="10"/>
                <w:szCs w:val="10"/>
                <w:lang w:eastAsia="id-ID"/>
              </w:rPr>
            </w:pPr>
            <w:r w:rsidRPr="00D37EB9">
              <w:rPr>
                <w:rFonts w:ascii="Arial Narrow" w:eastAsia="Times New Roman" w:hAnsi="Arial Narrow" w:cs="Calibri"/>
                <w:color w:val="000000"/>
                <w:sz w:val="10"/>
                <w:szCs w:val="10"/>
                <w:lang w:eastAsia="id-ID"/>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766F53" w:rsidRPr="00D37EB9" w:rsidRDefault="00766F53" w:rsidP="00DD5864">
            <w:pPr>
              <w:spacing w:after="0" w:line="240" w:lineRule="auto"/>
              <w:jc w:val="center"/>
              <w:rPr>
                <w:rFonts w:ascii="Arial Narrow" w:eastAsia="Times New Roman" w:hAnsi="Arial Narrow" w:cs="Calibri"/>
                <w:color w:val="000000"/>
                <w:sz w:val="10"/>
                <w:szCs w:val="10"/>
                <w:lang w:eastAsia="id-ID"/>
              </w:rPr>
            </w:pPr>
            <w:r w:rsidRPr="00D37EB9">
              <w:rPr>
                <w:rFonts w:ascii="Arial Narrow" w:eastAsia="Times New Roman" w:hAnsi="Arial Narrow" w:cs="Calibri"/>
                <w:color w:val="000000"/>
                <w:sz w:val="10"/>
                <w:szCs w:val="10"/>
                <w:lang w:eastAsia="id-ID"/>
              </w:rPr>
              <w:t> </w:t>
            </w:r>
          </w:p>
        </w:tc>
        <w:tc>
          <w:tcPr>
            <w:tcW w:w="567" w:type="dxa"/>
            <w:gridSpan w:val="4"/>
            <w:tcBorders>
              <w:top w:val="nil"/>
              <w:left w:val="nil"/>
              <w:bottom w:val="single" w:sz="4" w:space="0" w:color="auto"/>
              <w:right w:val="single" w:sz="8" w:space="0" w:color="auto"/>
            </w:tcBorders>
            <w:shd w:val="clear" w:color="auto" w:fill="auto"/>
            <w:vAlign w:val="center"/>
            <w:hideMark/>
          </w:tcPr>
          <w:p w:rsidR="00766F53" w:rsidRPr="00D37EB9" w:rsidRDefault="00766F53" w:rsidP="00DD5864">
            <w:pPr>
              <w:spacing w:after="0" w:line="240" w:lineRule="auto"/>
              <w:jc w:val="center"/>
              <w:rPr>
                <w:rFonts w:ascii="Arial Narrow" w:eastAsia="Times New Roman" w:hAnsi="Arial Narrow" w:cs="Calibri"/>
                <w:color w:val="000000"/>
                <w:sz w:val="10"/>
                <w:szCs w:val="10"/>
                <w:lang w:eastAsia="id-ID"/>
              </w:rPr>
            </w:pPr>
            <w:r w:rsidRPr="00D37EB9">
              <w:rPr>
                <w:rFonts w:ascii="Arial Narrow" w:eastAsia="Times New Roman" w:hAnsi="Arial Narrow" w:cs="Calibri"/>
                <w:color w:val="000000"/>
                <w:sz w:val="10"/>
                <w:szCs w:val="10"/>
                <w:lang w:eastAsia="id-ID"/>
              </w:rPr>
              <w:t> </w:t>
            </w:r>
          </w:p>
        </w:tc>
      </w:tr>
      <w:tr w:rsidR="00766F53" w:rsidRPr="00D37EB9" w:rsidTr="00DD5864">
        <w:trPr>
          <w:gridAfter w:val="4"/>
          <w:wAfter w:w="2712" w:type="dxa"/>
          <w:trHeight w:val="375"/>
        </w:trPr>
        <w:tc>
          <w:tcPr>
            <w:tcW w:w="1287" w:type="dxa"/>
            <w:tcBorders>
              <w:top w:val="nil"/>
              <w:left w:val="single" w:sz="8" w:space="0" w:color="auto"/>
              <w:bottom w:val="single" w:sz="4" w:space="0" w:color="auto"/>
              <w:right w:val="single" w:sz="4" w:space="0" w:color="auto"/>
            </w:tcBorders>
            <w:shd w:val="clear" w:color="auto" w:fill="auto"/>
            <w:vAlign w:val="center"/>
            <w:hideMark/>
          </w:tcPr>
          <w:p w:rsidR="00766F53" w:rsidRPr="00D37EB9" w:rsidRDefault="00766F53" w:rsidP="00DD5864">
            <w:pPr>
              <w:spacing w:after="0" w:line="240" w:lineRule="auto"/>
              <w:rPr>
                <w:rFonts w:ascii="Bookman Old Style" w:eastAsia="Times New Roman" w:hAnsi="Bookman Old Style" w:cs="Calibri"/>
                <w:color w:val="000000"/>
                <w:sz w:val="10"/>
                <w:szCs w:val="10"/>
                <w:lang w:eastAsia="id-ID"/>
              </w:rPr>
            </w:pPr>
            <w:r w:rsidRPr="00D37EB9">
              <w:rPr>
                <w:rFonts w:ascii="Bookman Old Style" w:eastAsia="Times New Roman" w:hAnsi="Bookman Old Style" w:cs="Calibri"/>
                <w:color w:val="000000"/>
                <w:sz w:val="10"/>
                <w:szCs w:val="10"/>
                <w:lang w:eastAsia="id-ID"/>
              </w:rPr>
              <w:t>Program peningkatan disiplin aparatur</w:t>
            </w:r>
          </w:p>
        </w:tc>
        <w:tc>
          <w:tcPr>
            <w:tcW w:w="991" w:type="dxa"/>
            <w:tcBorders>
              <w:top w:val="single" w:sz="4" w:space="0" w:color="auto"/>
              <w:left w:val="nil"/>
              <w:bottom w:val="nil"/>
              <w:right w:val="single" w:sz="4" w:space="0" w:color="auto"/>
            </w:tcBorders>
            <w:shd w:val="clear" w:color="auto" w:fill="auto"/>
            <w:vAlign w:val="center"/>
            <w:hideMark/>
          </w:tcPr>
          <w:p w:rsidR="00766F53" w:rsidRPr="00D37EB9" w:rsidRDefault="00766F53" w:rsidP="00DD5864">
            <w:pPr>
              <w:spacing w:after="0" w:line="240" w:lineRule="auto"/>
              <w:jc w:val="center"/>
              <w:rPr>
                <w:rFonts w:ascii="Bookman Old Style" w:eastAsia="Times New Roman" w:hAnsi="Bookman Old Style" w:cs="Calibri"/>
                <w:color w:val="000000"/>
                <w:sz w:val="10"/>
                <w:szCs w:val="10"/>
                <w:lang w:eastAsia="id-ID"/>
              </w:rPr>
            </w:pPr>
            <w:r w:rsidRPr="00D37EB9">
              <w:rPr>
                <w:rFonts w:ascii="Bookman Old Style" w:eastAsia="Times New Roman" w:hAnsi="Bookman Old Style" w:cs="Calibri"/>
                <w:color w:val="000000"/>
                <w:sz w:val="10"/>
                <w:szCs w:val="10"/>
                <w:lang w:eastAsia="id-ID"/>
              </w:rPr>
              <w:t xml:space="preserve">                      - </w:t>
            </w:r>
          </w:p>
        </w:tc>
        <w:tc>
          <w:tcPr>
            <w:tcW w:w="998" w:type="dxa"/>
            <w:tcBorders>
              <w:top w:val="single" w:sz="4" w:space="0" w:color="auto"/>
              <w:left w:val="nil"/>
              <w:bottom w:val="nil"/>
              <w:right w:val="single" w:sz="4" w:space="0" w:color="auto"/>
            </w:tcBorders>
            <w:shd w:val="clear" w:color="auto" w:fill="auto"/>
            <w:vAlign w:val="center"/>
            <w:hideMark/>
          </w:tcPr>
          <w:p w:rsidR="00766F53" w:rsidRPr="00D37EB9" w:rsidRDefault="00766F53" w:rsidP="00DD5864">
            <w:pPr>
              <w:spacing w:after="0" w:line="240" w:lineRule="auto"/>
              <w:jc w:val="center"/>
              <w:rPr>
                <w:rFonts w:ascii="Bookman Old Style" w:eastAsia="Times New Roman" w:hAnsi="Bookman Old Style" w:cs="Calibri"/>
                <w:color w:val="000000"/>
                <w:sz w:val="10"/>
                <w:szCs w:val="10"/>
                <w:lang w:eastAsia="id-ID"/>
              </w:rPr>
            </w:pPr>
            <w:r w:rsidRPr="00D37EB9">
              <w:rPr>
                <w:rFonts w:ascii="Bookman Old Style" w:eastAsia="Times New Roman" w:hAnsi="Bookman Old Style" w:cs="Calibri"/>
                <w:color w:val="000000"/>
                <w:sz w:val="10"/>
                <w:szCs w:val="10"/>
                <w:lang w:eastAsia="id-ID"/>
              </w:rPr>
              <w:t xml:space="preserve">                       - </w:t>
            </w:r>
          </w:p>
        </w:tc>
        <w:tc>
          <w:tcPr>
            <w:tcW w:w="992" w:type="dxa"/>
            <w:tcBorders>
              <w:top w:val="single" w:sz="4" w:space="0" w:color="auto"/>
              <w:left w:val="nil"/>
              <w:bottom w:val="nil"/>
              <w:right w:val="single" w:sz="4" w:space="0" w:color="auto"/>
            </w:tcBorders>
            <w:shd w:val="clear" w:color="auto" w:fill="auto"/>
            <w:vAlign w:val="center"/>
            <w:hideMark/>
          </w:tcPr>
          <w:p w:rsidR="00766F53" w:rsidRPr="00D37EB9" w:rsidRDefault="00766F53" w:rsidP="00DD5864">
            <w:pPr>
              <w:spacing w:after="0" w:line="240" w:lineRule="auto"/>
              <w:rPr>
                <w:rFonts w:ascii="Bookman Old Style" w:eastAsia="Times New Roman" w:hAnsi="Bookman Old Style" w:cs="Calibri"/>
                <w:color w:val="000000"/>
                <w:sz w:val="10"/>
                <w:szCs w:val="10"/>
                <w:lang w:eastAsia="id-ID"/>
              </w:rPr>
            </w:pPr>
            <w:r w:rsidRPr="00D37EB9">
              <w:rPr>
                <w:rFonts w:ascii="Bookman Old Style" w:eastAsia="Times New Roman" w:hAnsi="Bookman Old Style" w:cs="Calibri"/>
                <w:color w:val="000000"/>
                <w:sz w:val="10"/>
                <w:szCs w:val="10"/>
                <w:lang w:eastAsia="id-ID"/>
              </w:rPr>
              <w:t xml:space="preserve">         8.000.000 </w:t>
            </w:r>
          </w:p>
        </w:tc>
        <w:tc>
          <w:tcPr>
            <w:tcW w:w="992" w:type="dxa"/>
            <w:tcBorders>
              <w:top w:val="single" w:sz="4" w:space="0" w:color="auto"/>
              <w:left w:val="nil"/>
              <w:bottom w:val="nil"/>
              <w:right w:val="single" w:sz="4" w:space="0" w:color="auto"/>
            </w:tcBorders>
            <w:shd w:val="clear" w:color="auto" w:fill="auto"/>
            <w:vAlign w:val="center"/>
            <w:hideMark/>
          </w:tcPr>
          <w:p w:rsidR="00766F53" w:rsidRPr="00D37EB9" w:rsidRDefault="00766F53" w:rsidP="00DD5864">
            <w:pPr>
              <w:spacing w:after="0" w:line="240" w:lineRule="auto"/>
              <w:jc w:val="center"/>
              <w:rPr>
                <w:rFonts w:ascii="Bookman Old Style" w:eastAsia="Times New Roman" w:hAnsi="Bookman Old Style" w:cs="Calibri"/>
                <w:color w:val="000000"/>
                <w:sz w:val="10"/>
                <w:szCs w:val="10"/>
                <w:lang w:eastAsia="id-ID"/>
              </w:rPr>
            </w:pPr>
            <w:r w:rsidRPr="00D37EB9">
              <w:rPr>
                <w:rFonts w:ascii="Bookman Old Style" w:eastAsia="Times New Roman" w:hAnsi="Bookman Old Style" w:cs="Calibri"/>
                <w:color w:val="000000"/>
                <w:sz w:val="10"/>
                <w:szCs w:val="10"/>
                <w:lang w:eastAsia="id-ID"/>
              </w:rPr>
              <w:t xml:space="preserve">                     - </w:t>
            </w:r>
          </w:p>
        </w:tc>
        <w:tc>
          <w:tcPr>
            <w:tcW w:w="992" w:type="dxa"/>
            <w:gridSpan w:val="2"/>
            <w:tcBorders>
              <w:top w:val="single" w:sz="4" w:space="0" w:color="auto"/>
              <w:left w:val="nil"/>
              <w:bottom w:val="nil"/>
              <w:right w:val="single" w:sz="4" w:space="0" w:color="auto"/>
            </w:tcBorders>
            <w:shd w:val="clear" w:color="auto" w:fill="auto"/>
            <w:vAlign w:val="center"/>
            <w:hideMark/>
          </w:tcPr>
          <w:p w:rsidR="00766F53" w:rsidRPr="00D37EB9" w:rsidRDefault="00766F53" w:rsidP="00DD5864">
            <w:pPr>
              <w:spacing w:after="0" w:line="240" w:lineRule="auto"/>
              <w:jc w:val="center"/>
              <w:rPr>
                <w:rFonts w:ascii="Bookman Old Style" w:eastAsia="Times New Roman" w:hAnsi="Bookman Old Style" w:cs="Calibri"/>
                <w:color w:val="000000"/>
                <w:sz w:val="10"/>
                <w:szCs w:val="10"/>
                <w:lang w:eastAsia="id-ID"/>
              </w:rPr>
            </w:pPr>
            <w:r w:rsidRPr="00D37EB9">
              <w:rPr>
                <w:rFonts w:ascii="Bookman Old Style" w:eastAsia="Times New Roman" w:hAnsi="Bookman Old Style" w:cs="Calibri"/>
                <w:color w:val="000000"/>
                <w:sz w:val="10"/>
                <w:szCs w:val="10"/>
                <w:lang w:eastAsia="id-ID"/>
              </w:rPr>
              <w:t xml:space="preserve">        8.250.000 </w:t>
            </w:r>
          </w:p>
        </w:tc>
        <w:tc>
          <w:tcPr>
            <w:tcW w:w="993" w:type="dxa"/>
            <w:gridSpan w:val="2"/>
            <w:tcBorders>
              <w:top w:val="single" w:sz="4" w:space="0" w:color="auto"/>
              <w:left w:val="nil"/>
              <w:bottom w:val="nil"/>
              <w:right w:val="single" w:sz="4" w:space="0" w:color="auto"/>
            </w:tcBorders>
            <w:shd w:val="clear" w:color="auto" w:fill="auto"/>
            <w:vAlign w:val="center"/>
            <w:hideMark/>
          </w:tcPr>
          <w:p w:rsidR="00766F53" w:rsidRPr="00D37EB9" w:rsidRDefault="00766F53" w:rsidP="00DD5864">
            <w:pPr>
              <w:spacing w:after="0" w:line="240" w:lineRule="auto"/>
              <w:jc w:val="center"/>
              <w:rPr>
                <w:rFonts w:ascii="Bookman Old Style" w:eastAsia="Times New Roman" w:hAnsi="Bookman Old Style" w:cs="Calibri"/>
                <w:color w:val="000000"/>
                <w:sz w:val="10"/>
                <w:szCs w:val="10"/>
                <w:lang w:eastAsia="id-ID"/>
              </w:rPr>
            </w:pPr>
            <w:r w:rsidRPr="00D37EB9">
              <w:rPr>
                <w:rFonts w:ascii="Bookman Old Style" w:eastAsia="Times New Roman" w:hAnsi="Bookman Old Style" w:cs="Calibri"/>
                <w:color w:val="000000"/>
                <w:sz w:val="10"/>
                <w:szCs w:val="10"/>
                <w:lang w:eastAsia="id-ID"/>
              </w:rPr>
              <w:t xml:space="preserve">                    - </w:t>
            </w:r>
          </w:p>
        </w:tc>
        <w:tc>
          <w:tcPr>
            <w:tcW w:w="992" w:type="dxa"/>
            <w:gridSpan w:val="3"/>
            <w:tcBorders>
              <w:top w:val="single" w:sz="4" w:space="0" w:color="auto"/>
              <w:left w:val="nil"/>
              <w:bottom w:val="nil"/>
              <w:right w:val="single" w:sz="4" w:space="0" w:color="auto"/>
            </w:tcBorders>
            <w:shd w:val="clear" w:color="auto" w:fill="auto"/>
            <w:vAlign w:val="center"/>
            <w:hideMark/>
          </w:tcPr>
          <w:p w:rsidR="00766F53" w:rsidRPr="00D37EB9" w:rsidRDefault="00766F53" w:rsidP="00DD5864">
            <w:pPr>
              <w:spacing w:after="0" w:line="240" w:lineRule="auto"/>
              <w:jc w:val="center"/>
              <w:rPr>
                <w:rFonts w:ascii="Bookman Old Style" w:eastAsia="Times New Roman" w:hAnsi="Bookman Old Style" w:cs="Calibri"/>
                <w:color w:val="000000"/>
                <w:sz w:val="10"/>
                <w:szCs w:val="10"/>
                <w:lang w:eastAsia="id-ID"/>
              </w:rPr>
            </w:pPr>
            <w:r w:rsidRPr="00D37EB9">
              <w:rPr>
                <w:rFonts w:ascii="Bookman Old Style" w:eastAsia="Times New Roman" w:hAnsi="Bookman Old Style" w:cs="Calibri"/>
                <w:color w:val="000000"/>
                <w:sz w:val="10"/>
                <w:szCs w:val="10"/>
                <w:lang w:eastAsia="id-ID"/>
              </w:rPr>
              <w:t xml:space="preserve">                       - </w:t>
            </w:r>
          </w:p>
        </w:tc>
        <w:tc>
          <w:tcPr>
            <w:tcW w:w="992" w:type="dxa"/>
            <w:tcBorders>
              <w:top w:val="single" w:sz="4" w:space="0" w:color="auto"/>
              <w:left w:val="nil"/>
              <w:bottom w:val="nil"/>
              <w:right w:val="single" w:sz="4" w:space="0" w:color="auto"/>
            </w:tcBorders>
            <w:shd w:val="clear" w:color="auto" w:fill="auto"/>
            <w:vAlign w:val="center"/>
            <w:hideMark/>
          </w:tcPr>
          <w:p w:rsidR="00766F53" w:rsidRPr="00D37EB9" w:rsidRDefault="00766F53" w:rsidP="00DD5864">
            <w:pPr>
              <w:spacing w:after="0" w:line="240" w:lineRule="auto"/>
              <w:jc w:val="center"/>
              <w:rPr>
                <w:rFonts w:ascii="Bookman Old Style" w:eastAsia="Times New Roman" w:hAnsi="Bookman Old Style" w:cs="Calibri"/>
                <w:color w:val="000000"/>
                <w:sz w:val="10"/>
                <w:szCs w:val="10"/>
                <w:lang w:eastAsia="id-ID"/>
              </w:rPr>
            </w:pPr>
            <w:r w:rsidRPr="00D37EB9">
              <w:rPr>
                <w:rFonts w:ascii="Bookman Old Style" w:eastAsia="Times New Roman" w:hAnsi="Bookman Old Style" w:cs="Calibri"/>
                <w:color w:val="000000"/>
                <w:sz w:val="10"/>
                <w:szCs w:val="10"/>
                <w:lang w:eastAsia="id-ID"/>
              </w:rPr>
              <w:t xml:space="preserve">          8.000.000 </w:t>
            </w:r>
          </w:p>
        </w:tc>
        <w:tc>
          <w:tcPr>
            <w:tcW w:w="992" w:type="dxa"/>
            <w:tcBorders>
              <w:top w:val="single" w:sz="4" w:space="0" w:color="auto"/>
              <w:left w:val="nil"/>
              <w:bottom w:val="nil"/>
              <w:right w:val="single" w:sz="4" w:space="0" w:color="auto"/>
            </w:tcBorders>
            <w:shd w:val="clear" w:color="auto" w:fill="auto"/>
            <w:vAlign w:val="center"/>
            <w:hideMark/>
          </w:tcPr>
          <w:p w:rsidR="00766F53" w:rsidRPr="00D37EB9" w:rsidRDefault="00766F53" w:rsidP="00DD5864">
            <w:pPr>
              <w:spacing w:after="0" w:line="240" w:lineRule="auto"/>
              <w:jc w:val="center"/>
              <w:rPr>
                <w:rFonts w:ascii="Bookman Old Style" w:eastAsia="Times New Roman" w:hAnsi="Bookman Old Style" w:cs="Calibri"/>
                <w:color w:val="000000"/>
                <w:sz w:val="10"/>
                <w:szCs w:val="10"/>
                <w:lang w:eastAsia="id-ID"/>
              </w:rPr>
            </w:pPr>
            <w:r w:rsidRPr="00D37EB9">
              <w:rPr>
                <w:rFonts w:ascii="Bookman Old Style" w:eastAsia="Times New Roman" w:hAnsi="Bookman Old Style" w:cs="Calibri"/>
                <w:color w:val="000000"/>
                <w:sz w:val="10"/>
                <w:szCs w:val="10"/>
                <w:lang w:eastAsia="id-ID"/>
              </w:rPr>
              <w:t xml:space="preserve">                       - </w:t>
            </w:r>
          </w:p>
        </w:tc>
        <w:tc>
          <w:tcPr>
            <w:tcW w:w="994" w:type="dxa"/>
            <w:gridSpan w:val="2"/>
            <w:tcBorders>
              <w:top w:val="single" w:sz="4" w:space="0" w:color="auto"/>
              <w:left w:val="nil"/>
              <w:bottom w:val="nil"/>
              <w:right w:val="single" w:sz="4" w:space="0" w:color="auto"/>
            </w:tcBorders>
            <w:shd w:val="clear" w:color="auto" w:fill="auto"/>
            <w:vAlign w:val="center"/>
            <w:hideMark/>
          </w:tcPr>
          <w:p w:rsidR="00766F53" w:rsidRPr="00D37EB9" w:rsidRDefault="00766F53" w:rsidP="00DD5864">
            <w:pPr>
              <w:spacing w:after="0" w:line="240" w:lineRule="auto"/>
              <w:jc w:val="center"/>
              <w:rPr>
                <w:rFonts w:ascii="Bookman Old Style" w:eastAsia="Times New Roman" w:hAnsi="Bookman Old Style" w:cs="Calibri"/>
                <w:color w:val="000000"/>
                <w:sz w:val="10"/>
                <w:szCs w:val="10"/>
                <w:lang w:eastAsia="id-ID"/>
              </w:rPr>
            </w:pPr>
            <w:r w:rsidRPr="00D37EB9">
              <w:rPr>
                <w:rFonts w:ascii="Bookman Old Style" w:eastAsia="Times New Roman" w:hAnsi="Bookman Old Style" w:cs="Calibri"/>
                <w:color w:val="000000"/>
                <w:sz w:val="10"/>
                <w:szCs w:val="10"/>
                <w:lang w:eastAsia="id-ID"/>
              </w:rPr>
              <w:t xml:space="preserve">      7.750.000 </w:t>
            </w:r>
          </w:p>
        </w:tc>
        <w:tc>
          <w:tcPr>
            <w:tcW w:w="566" w:type="dxa"/>
            <w:gridSpan w:val="2"/>
            <w:tcBorders>
              <w:top w:val="nil"/>
              <w:left w:val="nil"/>
              <w:bottom w:val="single" w:sz="4" w:space="0" w:color="auto"/>
              <w:right w:val="single" w:sz="4" w:space="0" w:color="auto"/>
            </w:tcBorders>
            <w:shd w:val="clear" w:color="auto" w:fill="auto"/>
            <w:vAlign w:val="center"/>
            <w:hideMark/>
          </w:tcPr>
          <w:p w:rsidR="00766F53" w:rsidRPr="00D37EB9" w:rsidRDefault="00766F53" w:rsidP="00DD5864">
            <w:pPr>
              <w:spacing w:after="0" w:line="240" w:lineRule="auto"/>
              <w:jc w:val="center"/>
              <w:rPr>
                <w:rFonts w:ascii="Arial Narrow" w:eastAsia="Times New Roman" w:hAnsi="Arial Narrow" w:cs="Calibri"/>
                <w:color w:val="000000"/>
                <w:sz w:val="10"/>
                <w:szCs w:val="10"/>
                <w:lang w:eastAsia="id-ID"/>
              </w:rPr>
            </w:pPr>
            <w:r w:rsidRPr="00D37EB9">
              <w:rPr>
                <w:rFonts w:ascii="Arial Narrow" w:eastAsia="Times New Roman" w:hAnsi="Arial Narrow" w:cs="Calibri"/>
                <w:color w:val="000000"/>
                <w:sz w:val="10"/>
                <w:szCs w:val="10"/>
                <w:lang w:eastAsia="id-ID"/>
              </w:rPr>
              <w:t> </w:t>
            </w:r>
          </w:p>
        </w:tc>
        <w:tc>
          <w:tcPr>
            <w:tcW w:w="567" w:type="dxa"/>
            <w:tcBorders>
              <w:top w:val="nil"/>
              <w:left w:val="nil"/>
              <w:bottom w:val="single" w:sz="4" w:space="0" w:color="auto"/>
              <w:right w:val="single" w:sz="4" w:space="0" w:color="auto"/>
            </w:tcBorders>
            <w:shd w:val="clear" w:color="auto" w:fill="auto"/>
            <w:vAlign w:val="center"/>
            <w:hideMark/>
          </w:tcPr>
          <w:p w:rsidR="00766F53" w:rsidRPr="00D37EB9" w:rsidRDefault="00766F53" w:rsidP="00DD5864">
            <w:pPr>
              <w:spacing w:after="0" w:line="240" w:lineRule="auto"/>
              <w:jc w:val="center"/>
              <w:rPr>
                <w:rFonts w:ascii="Arial Narrow" w:eastAsia="Times New Roman" w:hAnsi="Arial Narrow" w:cs="Calibri"/>
                <w:color w:val="000000"/>
                <w:sz w:val="10"/>
                <w:szCs w:val="10"/>
                <w:lang w:eastAsia="id-ID"/>
              </w:rPr>
            </w:pPr>
            <w:r w:rsidRPr="00D37EB9">
              <w:rPr>
                <w:rFonts w:ascii="Arial Narrow" w:eastAsia="Times New Roman" w:hAnsi="Arial Narrow" w:cs="Calibri"/>
                <w:color w:val="000000"/>
                <w:sz w:val="10"/>
                <w:szCs w:val="10"/>
                <w:lang w:eastAsia="id-ID"/>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766F53" w:rsidRPr="00D37EB9" w:rsidRDefault="00766F53" w:rsidP="00DD5864">
            <w:pPr>
              <w:spacing w:after="0" w:line="240" w:lineRule="auto"/>
              <w:jc w:val="center"/>
              <w:rPr>
                <w:rFonts w:ascii="Arial Narrow" w:eastAsia="Times New Roman" w:hAnsi="Arial Narrow" w:cs="Calibri"/>
                <w:color w:val="000000"/>
                <w:sz w:val="10"/>
                <w:szCs w:val="10"/>
                <w:lang w:eastAsia="id-ID"/>
              </w:rPr>
            </w:pPr>
            <w:r w:rsidRPr="00D37EB9">
              <w:rPr>
                <w:rFonts w:ascii="Arial Narrow" w:eastAsia="Times New Roman" w:hAnsi="Arial Narrow" w:cs="Calibri"/>
                <w:color w:val="000000"/>
                <w:sz w:val="10"/>
                <w:szCs w:val="10"/>
                <w:lang w:eastAsia="id-ID"/>
              </w:rPr>
              <w:t xml:space="preserve">         100,00 </w:t>
            </w:r>
          </w:p>
        </w:tc>
        <w:tc>
          <w:tcPr>
            <w:tcW w:w="567" w:type="dxa"/>
            <w:tcBorders>
              <w:top w:val="nil"/>
              <w:left w:val="nil"/>
              <w:bottom w:val="single" w:sz="4" w:space="0" w:color="auto"/>
              <w:right w:val="single" w:sz="4" w:space="0" w:color="auto"/>
            </w:tcBorders>
            <w:shd w:val="clear" w:color="auto" w:fill="auto"/>
            <w:vAlign w:val="center"/>
            <w:hideMark/>
          </w:tcPr>
          <w:p w:rsidR="00766F53" w:rsidRPr="00D37EB9" w:rsidRDefault="00766F53" w:rsidP="00DD5864">
            <w:pPr>
              <w:spacing w:after="0" w:line="240" w:lineRule="auto"/>
              <w:jc w:val="center"/>
              <w:rPr>
                <w:rFonts w:ascii="Arial Narrow" w:eastAsia="Times New Roman" w:hAnsi="Arial Narrow" w:cs="Calibri"/>
                <w:color w:val="000000"/>
                <w:sz w:val="10"/>
                <w:szCs w:val="10"/>
                <w:lang w:eastAsia="id-ID"/>
              </w:rPr>
            </w:pPr>
            <w:r w:rsidRPr="00D37EB9">
              <w:rPr>
                <w:rFonts w:ascii="Arial Narrow" w:eastAsia="Times New Roman" w:hAnsi="Arial Narrow" w:cs="Calibri"/>
                <w:color w:val="000000"/>
                <w:sz w:val="10"/>
                <w:szCs w:val="10"/>
                <w:lang w:eastAsia="id-ID"/>
              </w:rPr>
              <w:t>#DIV/0!</w:t>
            </w:r>
          </w:p>
        </w:tc>
        <w:tc>
          <w:tcPr>
            <w:tcW w:w="426" w:type="dxa"/>
            <w:tcBorders>
              <w:top w:val="nil"/>
              <w:left w:val="nil"/>
              <w:bottom w:val="single" w:sz="4" w:space="0" w:color="auto"/>
              <w:right w:val="single" w:sz="4" w:space="0" w:color="auto"/>
            </w:tcBorders>
            <w:shd w:val="clear" w:color="auto" w:fill="auto"/>
            <w:vAlign w:val="center"/>
            <w:hideMark/>
          </w:tcPr>
          <w:p w:rsidR="00766F53" w:rsidRPr="00D37EB9" w:rsidRDefault="00766F53" w:rsidP="00DD5864">
            <w:pPr>
              <w:spacing w:after="0" w:line="240" w:lineRule="auto"/>
              <w:jc w:val="center"/>
              <w:rPr>
                <w:rFonts w:ascii="Arial Narrow" w:eastAsia="Times New Roman" w:hAnsi="Arial Narrow" w:cs="Calibri"/>
                <w:color w:val="000000"/>
                <w:sz w:val="10"/>
                <w:szCs w:val="10"/>
                <w:lang w:eastAsia="id-ID"/>
              </w:rPr>
            </w:pPr>
            <w:r w:rsidRPr="00D37EB9">
              <w:rPr>
                <w:rFonts w:ascii="Arial Narrow" w:eastAsia="Times New Roman" w:hAnsi="Arial Narrow" w:cs="Calibri"/>
                <w:color w:val="000000"/>
                <w:sz w:val="10"/>
                <w:szCs w:val="10"/>
                <w:lang w:eastAsia="id-ID"/>
              </w:rPr>
              <w:t xml:space="preserve">           93,94 </w:t>
            </w:r>
          </w:p>
        </w:tc>
        <w:tc>
          <w:tcPr>
            <w:tcW w:w="567" w:type="dxa"/>
            <w:gridSpan w:val="2"/>
            <w:tcBorders>
              <w:top w:val="nil"/>
              <w:left w:val="nil"/>
              <w:bottom w:val="single" w:sz="4" w:space="0" w:color="auto"/>
              <w:right w:val="single" w:sz="4" w:space="0" w:color="auto"/>
            </w:tcBorders>
            <w:shd w:val="clear" w:color="auto" w:fill="auto"/>
            <w:vAlign w:val="center"/>
            <w:hideMark/>
          </w:tcPr>
          <w:p w:rsidR="00766F53" w:rsidRPr="00D37EB9" w:rsidRDefault="00766F53" w:rsidP="00DD5864">
            <w:pPr>
              <w:spacing w:after="0" w:line="240" w:lineRule="auto"/>
              <w:jc w:val="center"/>
              <w:rPr>
                <w:rFonts w:ascii="Arial Narrow" w:eastAsia="Times New Roman" w:hAnsi="Arial Narrow" w:cs="Calibri"/>
                <w:color w:val="000000"/>
                <w:sz w:val="10"/>
                <w:szCs w:val="10"/>
                <w:lang w:eastAsia="id-ID"/>
              </w:rPr>
            </w:pPr>
            <w:r w:rsidRPr="00D37EB9">
              <w:rPr>
                <w:rFonts w:ascii="Arial Narrow" w:eastAsia="Times New Roman" w:hAnsi="Arial Narrow" w:cs="Calibri"/>
                <w:color w:val="000000"/>
                <w:sz w:val="10"/>
                <w:szCs w:val="10"/>
                <w:lang w:eastAsia="id-ID"/>
              </w:rPr>
              <w:t> </w:t>
            </w:r>
          </w:p>
        </w:tc>
        <w:tc>
          <w:tcPr>
            <w:tcW w:w="567" w:type="dxa"/>
            <w:gridSpan w:val="4"/>
            <w:tcBorders>
              <w:top w:val="nil"/>
              <w:left w:val="nil"/>
              <w:bottom w:val="single" w:sz="4" w:space="0" w:color="auto"/>
              <w:right w:val="single" w:sz="8" w:space="0" w:color="auto"/>
            </w:tcBorders>
            <w:shd w:val="clear" w:color="auto" w:fill="auto"/>
            <w:vAlign w:val="center"/>
            <w:hideMark/>
          </w:tcPr>
          <w:p w:rsidR="00766F53" w:rsidRPr="00D37EB9" w:rsidRDefault="00766F53" w:rsidP="00DD5864">
            <w:pPr>
              <w:spacing w:after="0" w:line="240" w:lineRule="auto"/>
              <w:jc w:val="center"/>
              <w:rPr>
                <w:rFonts w:ascii="Arial Narrow" w:eastAsia="Times New Roman" w:hAnsi="Arial Narrow" w:cs="Calibri"/>
                <w:color w:val="000000"/>
                <w:sz w:val="10"/>
                <w:szCs w:val="10"/>
                <w:lang w:eastAsia="id-ID"/>
              </w:rPr>
            </w:pPr>
            <w:r w:rsidRPr="00D37EB9">
              <w:rPr>
                <w:rFonts w:ascii="Arial Narrow" w:eastAsia="Times New Roman" w:hAnsi="Arial Narrow" w:cs="Calibri"/>
                <w:color w:val="000000"/>
                <w:sz w:val="10"/>
                <w:szCs w:val="10"/>
                <w:lang w:eastAsia="id-ID"/>
              </w:rPr>
              <w:t> </w:t>
            </w:r>
          </w:p>
        </w:tc>
      </w:tr>
      <w:tr w:rsidR="00766F53" w:rsidRPr="00D37EB9" w:rsidTr="00DD5864">
        <w:trPr>
          <w:gridAfter w:val="4"/>
          <w:wAfter w:w="2712" w:type="dxa"/>
          <w:trHeight w:val="630"/>
        </w:trPr>
        <w:tc>
          <w:tcPr>
            <w:tcW w:w="1287" w:type="dxa"/>
            <w:tcBorders>
              <w:top w:val="nil"/>
              <w:left w:val="single" w:sz="8" w:space="0" w:color="auto"/>
              <w:bottom w:val="single" w:sz="4" w:space="0" w:color="auto"/>
              <w:right w:val="single" w:sz="4" w:space="0" w:color="auto"/>
            </w:tcBorders>
            <w:shd w:val="clear" w:color="auto" w:fill="auto"/>
            <w:vAlign w:val="center"/>
            <w:hideMark/>
          </w:tcPr>
          <w:p w:rsidR="00766F53" w:rsidRPr="00D37EB9" w:rsidRDefault="00766F53" w:rsidP="00DD5864">
            <w:pPr>
              <w:spacing w:after="0" w:line="240" w:lineRule="auto"/>
              <w:rPr>
                <w:rFonts w:ascii="Bookman Old Style" w:eastAsia="Times New Roman" w:hAnsi="Bookman Old Style" w:cs="Calibri"/>
                <w:color w:val="000000"/>
                <w:sz w:val="10"/>
                <w:szCs w:val="10"/>
                <w:lang w:eastAsia="id-ID"/>
              </w:rPr>
            </w:pPr>
            <w:r w:rsidRPr="00D37EB9">
              <w:rPr>
                <w:rFonts w:ascii="Bookman Old Style" w:eastAsia="Times New Roman" w:hAnsi="Bookman Old Style" w:cs="Calibri"/>
                <w:color w:val="000000"/>
                <w:sz w:val="10"/>
                <w:szCs w:val="10"/>
                <w:lang w:eastAsia="id-ID"/>
              </w:rPr>
              <w:t>Program pengembanganan Komunikasi dan Informasi</w:t>
            </w:r>
          </w:p>
        </w:tc>
        <w:tc>
          <w:tcPr>
            <w:tcW w:w="991" w:type="dxa"/>
            <w:tcBorders>
              <w:top w:val="single" w:sz="4" w:space="0" w:color="auto"/>
              <w:left w:val="nil"/>
              <w:bottom w:val="nil"/>
              <w:right w:val="single" w:sz="4" w:space="0" w:color="auto"/>
            </w:tcBorders>
            <w:shd w:val="clear" w:color="auto" w:fill="auto"/>
            <w:vAlign w:val="center"/>
            <w:hideMark/>
          </w:tcPr>
          <w:p w:rsidR="00766F53" w:rsidRPr="00D37EB9" w:rsidRDefault="00766F53" w:rsidP="00DD5864">
            <w:pPr>
              <w:spacing w:after="0" w:line="240" w:lineRule="auto"/>
              <w:jc w:val="center"/>
              <w:rPr>
                <w:rFonts w:ascii="Bookman Old Style" w:eastAsia="Times New Roman" w:hAnsi="Bookman Old Style" w:cs="Calibri"/>
                <w:color w:val="000000"/>
                <w:sz w:val="10"/>
                <w:szCs w:val="10"/>
                <w:lang w:eastAsia="id-ID"/>
              </w:rPr>
            </w:pPr>
            <w:r w:rsidRPr="00D37EB9">
              <w:rPr>
                <w:rFonts w:ascii="Bookman Old Style" w:eastAsia="Times New Roman" w:hAnsi="Bookman Old Style" w:cs="Calibri"/>
                <w:color w:val="000000"/>
                <w:sz w:val="10"/>
                <w:szCs w:val="10"/>
                <w:lang w:eastAsia="id-ID"/>
              </w:rPr>
              <w:t xml:space="preserve">                      - </w:t>
            </w:r>
          </w:p>
        </w:tc>
        <w:tc>
          <w:tcPr>
            <w:tcW w:w="998" w:type="dxa"/>
            <w:tcBorders>
              <w:top w:val="single" w:sz="4" w:space="0" w:color="auto"/>
              <w:left w:val="nil"/>
              <w:bottom w:val="nil"/>
              <w:right w:val="single" w:sz="4" w:space="0" w:color="auto"/>
            </w:tcBorders>
            <w:shd w:val="clear" w:color="auto" w:fill="auto"/>
            <w:vAlign w:val="center"/>
            <w:hideMark/>
          </w:tcPr>
          <w:p w:rsidR="00766F53" w:rsidRPr="00D37EB9" w:rsidRDefault="00766F53" w:rsidP="00DD5864">
            <w:pPr>
              <w:spacing w:after="0" w:line="240" w:lineRule="auto"/>
              <w:jc w:val="center"/>
              <w:rPr>
                <w:rFonts w:ascii="Bookman Old Style" w:eastAsia="Times New Roman" w:hAnsi="Bookman Old Style" w:cs="Calibri"/>
                <w:color w:val="000000"/>
                <w:sz w:val="10"/>
                <w:szCs w:val="10"/>
                <w:lang w:eastAsia="id-ID"/>
              </w:rPr>
            </w:pPr>
            <w:r w:rsidRPr="00D37EB9">
              <w:rPr>
                <w:rFonts w:ascii="Bookman Old Style" w:eastAsia="Times New Roman" w:hAnsi="Bookman Old Style" w:cs="Calibri"/>
                <w:color w:val="000000"/>
                <w:sz w:val="10"/>
                <w:szCs w:val="10"/>
                <w:lang w:eastAsia="id-ID"/>
              </w:rPr>
              <w:t xml:space="preserve">                       - </w:t>
            </w:r>
          </w:p>
        </w:tc>
        <w:tc>
          <w:tcPr>
            <w:tcW w:w="992" w:type="dxa"/>
            <w:tcBorders>
              <w:top w:val="single" w:sz="4" w:space="0" w:color="auto"/>
              <w:left w:val="nil"/>
              <w:bottom w:val="nil"/>
              <w:right w:val="single" w:sz="4" w:space="0" w:color="auto"/>
            </w:tcBorders>
            <w:shd w:val="clear" w:color="auto" w:fill="auto"/>
            <w:vAlign w:val="center"/>
            <w:hideMark/>
          </w:tcPr>
          <w:p w:rsidR="00766F53" w:rsidRPr="00D37EB9" w:rsidRDefault="00766F53" w:rsidP="00DD5864">
            <w:pPr>
              <w:spacing w:after="0" w:line="240" w:lineRule="auto"/>
              <w:rPr>
                <w:rFonts w:ascii="Bookman Old Style" w:eastAsia="Times New Roman" w:hAnsi="Bookman Old Style" w:cs="Calibri"/>
                <w:color w:val="000000"/>
                <w:sz w:val="10"/>
                <w:szCs w:val="10"/>
                <w:lang w:eastAsia="id-ID"/>
              </w:rPr>
            </w:pPr>
            <w:r w:rsidRPr="00D37EB9">
              <w:rPr>
                <w:rFonts w:ascii="Bookman Old Style" w:eastAsia="Times New Roman" w:hAnsi="Bookman Old Style" w:cs="Calibri"/>
                <w:color w:val="000000"/>
                <w:sz w:val="10"/>
                <w:szCs w:val="10"/>
                <w:lang w:eastAsia="id-ID"/>
              </w:rPr>
              <w:t xml:space="preserve">        20.000.000 </w:t>
            </w:r>
          </w:p>
        </w:tc>
        <w:tc>
          <w:tcPr>
            <w:tcW w:w="992" w:type="dxa"/>
            <w:tcBorders>
              <w:top w:val="single" w:sz="4" w:space="0" w:color="auto"/>
              <w:left w:val="nil"/>
              <w:bottom w:val="nil"/>
              <w:right w:val="single" w:sz="4" w:space="0" w:color="auto"/>
            </w:tcBorders>
            <w:shd w:val="clear" w:color="auto" w:fill="auto"/>
            <w:vAlign w:val="center"/>
            <w:hideMark/>
          </w:tcPr>
          <w:p w:rsidR="00766F53" w:rsidRPr="00D37EB9" w:rsidRDefault="00766F53" w:rsidP="00DD5864">
            <w:pPr>
              <w:spacing w:after="0" w:line="240" w:lineRule="auto"/>
              <w:jc w:val="center"/>
              <w:rPr>
                <w:rFonts w:ascii="Bookman Old Style" w:eastAsia="Times New Roman" w:hAnsi="Bookman Old Style" w:cs="Calibri"/>
                <w:color w:val="000000"/>
                <w:sz w:val="10"/>
                <w:szCs w:val="10"/>
                <w:lang w:eastAsia="id-ID"/>
              </w:rPr>
            </w:pPr>
            <w:r w:rsidRPr="00D37EB9">
              <w:rPr>
                <w:rFonts w:ascii="Bookman Old Style" w:eastAsia="Times New Roman" w:hAnsi="Bookman Old Style" w:cs="Calibri"/>
                <w:color w:val="000000"/>
                <w:sz w:val="10"/>
                <w:szCs w:val="10"/>
                <w:lang w:eastAsia="id-ID"/>
              </w:rPr>
              <w:t xml:space="preserve">        5.000.000 </w:t>
            </w:r>
          </w:p>
        </w:tc>
        <w:tc>
          <w:tcPr>
            <w:tcW w:w="992" w:type="dxa"/>
            <w:gridSpan w:val="2"/>
            <w:tcBorders>
              <w:top w:val="single" w:sz="4" w:space="0" w:color="auto"/>
              <w:left w:val="nil"/>
              <w:bottom w:val="nil"/>
              <w:right w:val="single" w:sz="4" w:space="0" w:color="auto"/>
            </w:tcBorders>
            <w:shd w:val="clear" w:color="auto" w:fill="auto"/>
            <w:vAlign w:val="center"/>
            <w:hideMark/>
          </w:tcPr>
          <w:p w:rsidR="00766F53" w:rsidRPr="00D37EB9" w:rsidRDefault="00766F53" w:rsidP="00DD5864">
            <w:pPr>
              <w:spacing w:after="0" w:line="240" w:lineRule="auto"/>
              <w:jc w:val="center"/>
              <w:rPr>
                <w:rFonts w:ascii="Bookman Old Style" w:eastAsia="Times New Roman" w:hAnsi="Bookman Old Style" w:cs="Calibri"/>
                <w:color w:val="000000"/>
                <w:sz w:val="10"/>
                <w:szCs w:val="10"/>
                <w:lang w:eastAsia="id-ID"/>
              </w:rPr>
            </w:pPr>
            <w:r w:rsidRPr="00D37EB9">
              <w:rPr>
                <w:rFonts w:ascii="Bookman Old Style" w:eastAsia="Times New Roman" w:hAnsi="Bookman Old Style" w:cs="Calibri"/>
                <w:color w:val="000000"/>
                <w:sz w:val="10"/>
                <w:szCs w:val="10"/>
                <w:lang w:eastAsia="id-ID"/>
              </w:rPr>
              <w:t xml:space="preserve">                     - </w:t>
            </w:r>
          </w:p>
        </w:tc>
        <w:tc>
          <w:tcPr>
            <w:tcW w:w="993" w:type="dxa"/>
            <w:gridSpan w:val="2"/>
            <w:tcBorders>
              <w:top w:val="single" w:sz="4" w:space="0" w:color="auto"/>
              <w:left w:val="nil"/>
              <w:bottom w:val="nil"/>
              <w:right w:val="single" w:sz="4" w:space="0" w:color="auto"/>
            </w:tcBorders>
            <w:shd w:val="clear" w:color="auto" w:fill="auto"/>
            <w:vAlign w:val="center"/>
            <w:hideMark/>
          </w:tcPr>
          <w:p w:rsidR="00766F53" w:rsidRPr="00D37EB9" w:rsidRDefault="00766F53" w:rsidP="00DD5864">
            <w:pPr>
              <w:spacing w:after="0" w:line="240" w:lineRule="auto"/>
              <w:jc w:val="center"/>
              <w:rPr>
                <w:rFonts w:ascii="Bookman Old Style" w:eastAsia="Times New Roman" w:hAnsi="Bookman Old Style" w:cs="Calibri"/>
                <w:color w:val="000000"/>
                <w:sz w:val="10"/>
                <w:szCs w:val="10"/>
                <w:lang w:eastAsia="id-ID"/>
              </w:rPr>
            </w:pPr>
            <w:r w:rsidRPr="00D37EB9">
              <w:rPr>
                <w:rFonts w:ascii="Bookman Old Style" w:eastAsia="Times New Roman" w:hAnsi="Bookman Old Style" w:cs="Calibri"/>
                <w:color w:val="000000"/>
                <w:sz w:val="10"/>
                <w:szCs w:val="10"/>
                <w:lang w:eastAsia="id-ID"/>
              </w:rPr>
              <w:t xml:space="preserve">                    - </w:t>
            </w:r>
          </w:p>
        </w:tc>
        <w:tc>
          <w:tcPr>
            <w:tcW w:w="992" w:type="dxa"/>
            <w:gridSpan w:val="3"/>
            <w:tcBorders>
              <w:top w:val="single" w:sz="4" w:space="0" w:color="auto"/>
              <w:left w:val="nil"/>
              <w:bottom w:val="nil"/>
              <w:right w:val="single" w:sz="4" w:space="0" w:color="auto"/>
            </w:tcBorders>
            <w:shd w:val="clear" w:color="auto" w:fill="auto"/>
            <w:vAlign w:val="center"/>
            <w:hideMark/>
          </w:tcPr>
          <w:p w:rsidR="00766F53" w:rsidRPr="00D37EB9" w:rsidRDefault="00766F53" w:rsidP="00DD5864">
            <w:pPr>
              <w:spacing w:after="0" w:line="240" w:lineRule="auto"/>
              <w:jc w:val="center"/>
              <w:rPr>
                <w:rFonts w:ascii="Bookman Old Style" w:eastAsia="Times New Roman" w:hAnsi="Bookman Old Style" w:cs="Calibri"/>
                <w:color w:val="000000"/>
                <w:sz w:val="10"/>
                <w:szCs w:val="10"/>
                <w:lang w:eastAsia="id-ID"/>
              </w:rPr>
            </w:pPr>
            <w:r w:rsidRPr="00D37EB9">
              <w:rPr>
                <w:rFonts w:ascii="Bookman Old Style" w:eastAsia="Times New Roman" w:hAnsi="Bookman Old Style" w:cs="Calibri"/>
                <w:color w:val="000000"/>
                <w:sz w:val="10"/>
                <w:szCs w:val="10"/>
                <w:lang w:eastAsia="id-ID"/>
              </w:rPr>
              <w:t xml:space="preserve">                       - </w:t>
            </w:r>
          </w:p>
        </w:tc>
        <w:tc>
          <w:tcPr>
            <w:tcW w:w="992" w:type="dxa"/>
            <w:tcBorders>
              <w:top w:val="single" w:sz="4" w:space="0" w:color="auto"/>
              <w:left w:val="nil"/>
              <w:bottom w:val="nil"/>
              <w:right w:val="single" w:sz="4" w:space="0" w:color="auto"/>
            </w:tcBorders>
            <w:shd w:val="clear" w:color="auto" w:fill="auto"/>
            <w:vAlign w:val="center"/>
            <w:hideMark/>
          </w:tcPr>
          <w:p w:rsidR="00766F53" w:rsidRPr="00D37EB9" w:rsidRDefault="00766F53" w:rsidP="00DD5864">
            <w:pPr>
              <w:spacing w:after="0" w:line="240" w:lineRule="auto"/>
              <w:jc w:val="center"/>
              <w:rPr>
                <w:rFonts w:ascii="Bookman Old Style" w:eastAsia="Times New Roman" w:hAnsi="Bookman Old Style" w:cs="Calibri"/>
                <w:color w:val="000000"/>
                <w:sz w:val="10"/>
                <w:szCs w:val="10"/>
                <w:lang w:eastAsia="id-ID"/>
              </w:rPr>
            </w:pPr>
            <w:r w:rsidRPr="00D37EB9">
              <w:rPr>
                <w:rFonts w:ascii="Bookman Old Style" w:eastAsia="Times New Roman" w:hAnsi="Bookman Old Style" w:cs="Calibri"/>
                <w:color w:val="000000"/>
                <w:sz w:val="10"/>
                <w:szCs w:val="10"/>
                <w:lang w:eastAsia="id-ID"/>
              </w:rPr>
              <w:t xml:space="preserve">        19.900.000 </w:t>
            </w:r>
          </w:p>
        </w:tc>
        <w:tc>
          <w:tcPr>
            <w:tcW w:w="992" w:type="dxa"/>
            <w:tcBorders>
              <w:top w:val="single" w:sz="4" w:space="0" w:color="auto"/>
              <w:left w:val="nil"/>
              <w:bottom w:val="nil"/>
              <w:right w:val="single" w:sz="4" w:space="0" w:color="auto"/>
            </w:tcBorders>
            <w:shd w:val="clear" w:color="auto" w:fill="auto"/>
            <w:vAlign w:val="center"/>
            <w:hideMark/>
          </w:tcPr>
          <w:p w:rsidR="00766F53" w:rsidRPr="00D37EB9" w:rsidRDefault="00766F53" w:rsidP="00DD5864">
            <w:pPr>
              <w:spacing w:after="0" w:line="240" w:lineRule="auto"/>
              <w:jc w:val="center"/>
              <w:rPr>
                <w:rFonts w:ascii="Bookman Old Style" w:eastAsia="Times New Roman" w:hAnsi="Bookman Old Style" w:cs="Calibri"/>
                <w:color w:val="000000"/>
                <w:sz w:val="10"/>
                <w:szCs w:val="10"/>
                <w:lang w:eastAsia="id-ID"/>
              </w:rPr>
            </w:pPr>
            <w:r w:rsidRPr="00D37EB9">
              <w:rPr>
                <w:rFonts w:ascii="Bookman Old Style" w:eastAsia="Times New Roman" w:hAnsi="Bookman Old Style" w:cs="Calibri"/>
                <w:color w:val="000000"/>
                <w:sz w:val="10"/>
                <w:szCs w:val="10"/>
                <w:lang w:eastAsia="id-ID"/>
              </w:rPr>
              <w:t xml:space="preserve">          2.826.000 </w:t>
            </w:r>
          </w:p>
        </w:tc>
        <w:tc>
          <w:tcPr>
            <w:tcW w:w="994" w:type="dxa"/>
            <w:gridSpan w:val="2"/>
            <w:tcBorders>
              <w:top w:val="single" w:sz="4" w:space="0" w:color="auto"/>
              <w:left w:val="nil"/>
              <w:bottom w:val="nil"/>
              <w:right w:val="single" w:sz="4" w:space="0" w:color="auto"/>
            </w:tcBorders>
            <w:shd w:val="clear" w:color="auto" w:fill="auto"/>
            <w:vAlign w:val="center"/>
            <w:hideMark/>
          </w:tcPr>
          <w:p w:rsidR="00766F53" w:rsidRPr="00D37EB9" w:rsidRDefault="00766F53" w:rsidP="00DD5864">
            <w:pPr>
              <w:spacing w:after="0" w:line="240" w:lineRule="auto"/>
              <w:jc w:val="center"/>
              <w:rPr>
                <w:rFonts w:ascii="Bookman Old Style" w:eastAsia="Times New Roman" w:hAnsi="Bookman Old Style" w:cs="Calibri"/>
                <w:color w:val="000000"/>
                <w:sz w:val="10"/>
                <w:szCs w:val="10"/>
                <w:lang w:eastAsia="id-ID"/>
              </w:rPr>
            </w:pPr>
            <w:r w:rsidRPr="00D37EB9">
              <w:rPr>
                <w:rFonts w:ascii="Bookman Old Style" w:eastAsia="Times New Roman" w:hAnsi="Bookman Old Style" w:cs="Calibri"/>
                <w:color w:val="000000"/>
                <w:sz w:val="10"/>
                <w:szCs w:val="10"/>
                <w:lang w:eastAsia="id-ID"/>
              </w:rPr>
              <w:t xml:space="preserve">                    - </w:t>
            </w:r>
          </w:p>
        </w:tc>
        <w:tc>
          <w:tcPr>
            <w:tcW w:w="566" w:type="dxa"/>
            <w:gridSpan w:val="2"/>
            <w:tcBorders>
              <w:top w:val="nil"/>
              <w:left w:val="nil"/>
              <w:bottom w:val="single" w:sz="4" w:space="0" w:color="auto"/>
              <w:right w:val="single" w:sz="4" w:space="0" w:color="auto"/>
            </w:tcBorders>
            <w:shd w:val="clear" w:color="auto" w:fill="auto"/>
            <w:vAlign w:val="center"/>
            <w:hideMark/>
          </w:tcPr>
          <w:p w:rsidR="00766F53" w:rsidRPr="00D37EB9" w:rsidRDefault="00766F53" w:rsidP="00DD5864">
            <w:pPr>
              <w:spacing w:after="0" w:line="240" w:lineRule="auto"/>
              <w:jc w:val="center"/>
              <w:rPr>
                <w:rFonts w:ascii="Arial Narrow" w:eastAsia="Times New Roman" w:hAnsi="Arial Narrow" w:cs="Calibri"/>
                <w:color w:val="000000"/>
                <w:sz w:val="10"/>
                <w:szCs w:val="10"/>
                <w:lang w:eastAsia="id-ID"/>
              </w:rPr>
            </w:pPr>
            <w:r w:rsidRPr="00D37EB9">
              <w:rPr>
                <w:rFonts w:ascii="Arial Narrow" w:eastAsia="Times New Roman" w:hAnsi="Arial Narrow" w:cs="Calibri"/>
                <w:color w:val="000000"/>
                <w:sz w:val="10"/>
                <w:szCs w:val="10"/>
                <w:lang w:eastAsia="id-ID"/>
              </w:rPr>
              <w:t> </w:t>
            </w:r>
          </w:p>
        </w:tc>
        <w:tc>
          <w:tcPr>
            <w:tcW w:w="567" w:type="dxa"/>
            <w:tcBorders>
              <w:top w:val="nil"/>
              <w:left w:val="nil"/>
              <w:bottom w:val="single" w:sz="4" w:space="0" w:color="auto"/>
              <w:right w:val="single" w:sz="4" w:space="0" w:color="auto"/>
            </w:tcBorders>
            <w:shd w:val="clear" w:color="auto" w:fill="auto"/>
            <w:vAlign w:val="center"/>
            <w:hideMark/>
          </w:tcPr>
          <w:p w:rsidR="00766F53" w:rsidRPr="00D37EB9" w:rsidRDefault="00766F53" w:rsidP="00DD5864">
            <w:pPr>
              <w:spacing w:after="0" w:line="240" w:lineRule="auto"/>
              <w:jc w:val="center"/>
              <w:rPr>
                <w:rFonts w:ascii="Arial Narrow" w:eastAsia="Times New Roman" w:hAnsi="Arial Narrow" w:cs="Calibri"/>
                <w:color w:val="000000"/>
                <w:sz w:val="10"/>
                <w:szCs w:val="10"/>
                <w:lang w:eastAsia="id-ID"/>
              </w:rPr>
            </w:pPr>
            <w:r w:rsidRPr="00D37EB9">
              <w:rPr>
                <w:rFonts w:ascii="Arial Narrow" w:eastAsia="Times New Roman" w:hAnsi="Arial Narrow" w:cs="Calibri"/>
                <w:color w:val="000000"/>
                <w:sz w:val="10"/>
                <w:szCs w:val="10"/>
                <w:lang w:eastAsia="id-ID"/>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766F53" w:rsidRPr="00D37EB9" w:rsidRDefault="00766F53" w:rsidP="00DD5864">
            <w:pPr>
              <w:spacing w:after="0" w:line="240" w:lineRule="auto"/>
              <w:jc w:val="center"/>
              <w:rPr>
                <w:rFonts w:ascii="Arial Narrow" w:eastAsia="Times New Roman" w:hAnsi="Arial Narrow" w:cs="Calibri"/>
                <w:color w:val="000000"/>
                <w:sz w:val="10"/>
                <w:szCs w:val="10"/>
                <w:lang w:eastAsia="id-ID"/>
              </w:rPr>
            </w:pPr>
            <w:r w:rsidRPr="00D37EB9">
              <w:rPr>
                <w:rFonts w:ascii="Arial Narrow" w:eastAsia="Times New Roman" w:hAnsi="Arial Narrow" w:cs="Calibri"/>
                <w:color w:val="000000"/>
                <w:sz w:val="10"/>
                <w:szCs w:val="10"/>
                <w:lang w:eastAsia="id-ID"/>
              </w:rPr>
              <w:t xml:space="preserve">           99,50 </w:t>
            </w:r>
          </w:p>
        </w:tc>
        <w:tc>
          <w:tcPr>
            <w:tcW w:w="567" w:type="dxa"/>
            <w:tcBorders>
              <w:top w:val="nil"/>
              <w:left w:val="nil"/>
              <w:bottom w:val="single" w:sz="4" w:space="0" w:color="auto"/>
              <w:right w:val="single" w:sz="4" w:space="0" w:color="auto"/>
            </w:tcBorders>
            <w:shd w:val="clear" w:color="auto" w:fill="auto"/>
            <w:vAlign w:val="center"/>
            <w:hideMark/>
          </w:tcPr>
          <w:p w:rsidR="00766F53" w:rsidRPr="00D37EB9" w:rsidRDefault="00766F53" w:rsidP="00DD5864">
            <w:pPr>
              <w:spacing w:after="0" w:line="240" w:lineRule="auto"/>
              <w:jc w:val="center"/>
              <w:rPr>
                <w:rFonts w:ascii="Arial Narrow" w:eastAsia="Times New Roman" w:hAnsi="Arial Narrow" w:cs="Calibri"/>
                <w:color w:val="000000"/>
                <w:sz w:val="10"/>
                <w:szCs w:val="10"/>
                <w:lang w:eastAsia="id-ID"/>
              </w:rPr>
            </w:pPr>
            <w:r w:rsidRPr="00D37EB9">
              <w:rPr>
                <w:rFonts w:ascii="Arial Narrow" w:eastAsia="Times New Roman" w:hAnsi="Arial Narrow" w:cs="Calibri"/>
                <w:color w:val="000000"/>
                <w:sz w:val="10"/>
                <w:szCs w:val="10"/>
                <w:lang w:eastAsia="id-ID"/>
              </w:rPr>
              <w:t xml:space="preserve">           56,52 </w:t>
            </w:r>
          </w:p>
        </w:tc>
        <w:tc>
          <w:tcPr>
            <w:tcW w:w="426" w:type="dxa"/>
            <w:tcBorders>
              <w:top w:val="nil"/>
              <w:left w:val="nil"/>
              <w:bottom w:val="single" w:sz="4" w:space="0" w:color="auto"/>
              <w:right w:val="single" w:sz="4" w:space="0" w:color="auto"/>
            </w:tcBorders>
            <w:shd w:val="clear" w:color="auto" w:fill="auto"/>
            <w:vAlign w:val="center"/>
            <w:hideMark/>
          </w:tcPr>
          <w:p w:rsidR="00766F53" w:rsidRPr="00D37EB9" w:rsidRDefault="00766F53" w:rsidP="00DD5864">
            <w:pPr>
              <w:spacing w:after="0" w:line="240" w:lineRule="auto"/>
              <w:jc w:val="center"/>
              <w:rPr>
                <w:rFonts w:ascii="Arial Narrow" w:eastAsia="Times New Roman" w:hAnsi="Arial Narrow" w:cs="Calibri"/>
                <w:color w:val="000000"/>
                <w:sz w:val="10"/>
                <w:szCs w:val="10"/>
                <w:lang w:eastAsia="id-ID"/>
              </w:rPr>
            </w:pPr>
            <w:r w:rsidRPr="00D37EB9">
              <w:rPr>
                <w:rFonts w:ascii="Arial Narrow" w:eastAsia="Times New Roman" w:hAnsi="Arial Narrow" w:cs="Calibri"/>
                <w:color w:val="000000"/>
                <w:sz w:val="10"/>
                <w:szCs w:val="10"/>
                <w:lang w:eastAsia="id-ID"/>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766F53" w:rsidRPr="00D37EB9" w:rsidRDefault="00766F53" w:rsidP="00DD5864">
            <w:pPr>
              <w:spacing w:after="0" w:line="240" w:lineRule="auto"/>
              <w:jc w:val="center"/>
              <w:rPr>
                <w:rFonts w:ascii="Arial Narrow" w:eastAsia="Times New Roman" w:hAnsi="Arial Narrow" w:cs="Calibri"/>
                <w:color w:val="000000"/>
                <w:sz w:val="10"/>
                <w:szCs w:val="10"/>
                <w:lang w:eastAsia="id-ID"/>
              </w:rPr>
            </w:pPr>
            <w:r w:rsidRPr="00D37EB9">
              <w:rPr>
                <w:rFonts w:ascii="Arial Narrow" w:eastAsia="Times New Roman" w:hAnsi="Arial Narrow" w:cs="Calibri"/>
                <w:color w:val="000000"/>
                <w:sz w:val="10"/>
                <w:szCs w:val="10"/>
                <w:lang w:eastAsia="id-ID"/>
              </w:rPr>
              <w:t> </w:t>
            </w:r>
          </w:p>
        </w:tc>
        <w:tc>
          <w:tcPr>
            <w:tcW w:w="567" w:type="dxa"/>
            <w:gridSpan w:val="4"/>
            <w:tcBorders>
              <w:top w:val="nil"/>
              <w:left w:val="nil"/>
              <w:bottom w:val="single" w:sz="4" w:space="0" w:color="auto"/>
              <w:right w:val="single" w:sz="8" w:space="0" w:color="auto"/>
            </w:tcBorders>
            <w:shd w:val="clear" w:color="auto" w:fill="auto"/>
            <w:vAlign w:val="center"/>
            <w:hideMark/>
          </w:tcPr>
          <w:p w:rsidR="00766F53" w:rsidRPr="00D37EB9" w:rsidRDefault="00766F53" w:rsidP="00DD5864">
            <w:pPr>
              <w:spacing w:after="0" w:line="240" w:lineRule="auto"/>
              <w:jc w:val="center"/>
              <w:rPr>
                <w:rFonts w:ascii="Arial Narrow" w:eastAsia="Times New Roman" w:hAnsi="Arial Narrow" w:cs="Calibri"/>
                <w:color w:val="000000"/>
                <w:sz w:val="10"/>
                <w:szCs w:val="10"/>
                <w:lang w:eastAsia="id-ID"/>
              </w:rPr>
            </w:pPr>
            <w:r w:rsidRPr="00D37EB9">
              <w:rPr>
                <w:rFonts w:ascii="Arial Narrow" w:eastAsia="Times New Roman" w:hAnsi="Arial Narrow" w:cs="Calibri"/>
                <w:color w:val="000000"/>
                <w:sz w:val="10"/>
                <w:szCs w:val="10"/>
                <w:lang w:eastAsia="id-ID"/>
              </w:rPr>
              <w:t> </w:t>
            </w:r>
          </w:p>
        </w:tc>
      </w:tr>
      <w:tr w:rsidR="00766F53" w:rsidRPr="00D37EB9" w:rsidTr="00DD5864">
        <w:trPr>
          <w:gridAfter w:val="4"/>
          <w:wAfter w:w="2712" w:type="dxa"/>
          <w:trHeight w:val="690"/>
        </w:trPr>
        <w:tc>
          <w:tcPr>
            <w:tcW w:w="1287" w:type="dxa"/>
            <w:tcBorders>
              <w:top w:val="nil"/>
              <w:left w:val="single" w:sz="8" w:space="0" w:color="auto"/>
              <w:bottom w:val="single" w:sz="4" w:space="0" w:color="auto"/>
              <w:right w:val="single" w:sz="4" w:space="0" w:color="auto"/>
            </w:tcBorders>
            <w:shd w:val="clear" w:color="auto" w:fill="auto"/>
            <w:vAlign w:val="center"/>
            <w:hideMark/>
          </w:tcPr>
          <w:p w:rsidR="00766F53" w:rsidRPr="00D37EB9" w:rsidRDefault="00766F53" w:rsidP="00DD5864">
            <w:pPr>
              <w:spacing w:after="0" w:line="240" w:lineRule="auto"/>
              <w:rPr>
                <w:rFonts w:ascii="Bookman Old Style" w:eastAsia="Times New Roman" w:hAnsi="Bookman Old Style" w:cs="Calibri"/>
                <w:color w:val="000000"/>
                <w:sz w:val="10"/>
                <w:szCs w:val="10"/>
                <w:lang w:eastAsia="id-ID"/>
              </w:rPr>
            </w:pPr>
            <w:r w:rsidRPr="00D37EB9">
              <w:rPr>
                <w:rFonts w:ascii="Bookman Old Style" w:eastAsia="Times New Roman" w:hAnsi="Bookman Old Style" w:cs="Calibri"/>
                <w:color w:val="000000"/>
                <w:sz w:val="10"/>
                <w:szCs w:val="10"/>
                <w:lang w:eastAsia="id-ID"/>
              </w:rPr>
              <w:t>Program pembinaan dan fasilitasi pengelolaan keuangan desa</w:t>
            </w:r>
          </w:p>
        </w:tc>
        <w:tc>
          <w:tcPr>
            <w:tcW w:w="991" w:type="dxa"/>
            <w:tcBorders>
              <w:top w:val="single" w:sz="4" w:space="0" w:color="auto"/>
              <w:left w:val="nil"/>
              <w:bottom w:val="nil"/>
              <w:right w:val="single" w:sz="4" w:space="0" w:color="auto"/>
            </w:tcBorders>
            <w:shd w:val="clear" w:color="auto" w:fill="auto"/>
            <w:vAlign w:val="center"/>
            <w:hideMark/>
          </w:tcPr>
          <w:p w:rsidR="00766F53" w:rsidRPr="00D37EB9" w:rsidRDefault="00766F53" w:rsidP="00DD5864">
            <w:pPr>
              <w:spacing w:after="0" w:line="240" w:lineRule="auto"/>
              <w:jc w:val="center"/>
              <w:rPr>
                <w:rFonts w:ascii="Bookman Old Style" w:eastAsia="Times New Roman" w:hAnsi="Bookman Old Style" w:cs="Calibri"/>
                <w:color w:val="000000"/>
                <w:sz w:val="10"/>
                <w:szCs w:val="10"/>
                <w:lang w:eastAsia="id-ID"/>
              </w:rPr>
            </w:pPr>
            <w:r w:rsidRPr="00D37EB9">
              <w:rPr>
                <w:rFonts w:ascii="Bookman Old Style" w:eastAsia="Times New Roman" w:hAnsi="Bookman Old Style" w:cs="Calibri"/>
                <w:color w:val="000000"/>
                <w:sz w:val="10"/>
                <w:szCs w:val="10"/>
                <w:lang w:eastAsia="id-ID"/>
              </w:rPr>
              <w:t xml:space="preserve">                      - </w:t>
            </w:r>
          </w:p>
        </w:tc>
        <w:tc>
          <w:tcPr>
            <w:tcW w:w="998" w:type="dxa"/>
            <w:tcBorders>
              <w:top w:val="single" w:sz="4" w:space="0" w:color="auto"/>
              <w:left w:val="nil"/>
              <w:bottom w:val="nil"/>
              <w:right w:val="single" w:sz="4" w:space="0" w:color="auto"/>
            </w:tcBorders>
            <w:shd w:val="clear" w:color="auto" w:fill="auto"/>
            <w:vAlign w:val="center"/>
            <w:hideMark/>
          </w:tcPr>
          <w:p w:rsidR="00766F53" w:rsidRPr="00D37EB9" w:rsidRDefault="00766F53" w:rsidP="00DD5864">
            <w:pPr>
              <w:spacing w:after="0" w:line="240" w:lineRule="auto"/>
              <w:jc w:val="center"/>
              <w:rPr>
                <w:rFonts w:ascii="Bookman Old Style" w:eastAsia="Times New Roman" w:hAnsi="Bookman Old Style" w:cs="Calibri"/>
                <w:color w:val="000000"/>
                <w:sz w:val="10"/>
                <w:szCs w:val="10"/>
                <w:lang w:eastAsia="id-ID"/>
              </w:rPr>
            </w:pPr>
            <w:r w:rsidRPr="00D37EB9">
              <w:rPr>
                <w:rFonts w:ascii="Bookman Old Style" w:eastAsia="Times New Roman" w:hAnsi="Bookman Old Style" w:cs="Calibri"/>
                <w:color w:val="000000"/>
                <w:sz w:val="10"/>
                <w:szCs w:val="10"/>
                <w:lang w:eastAsia="id-ID"/>
              </w:rPr>
              <w:t xml:space="preserve">                       - </w:t>
            </w:r>
          </w:p>
        </w:tc>
        <w:tc>
          <w:tcPr>
            <w:tcW w:w="992" w:type="dxa"/>
            <w:tcBorders>
              <w:top w:val="single" w:sz="4" w:space="0" w:color="auto"/>
              <w:left w:val="nil"/>
              <w:bottom w:val="nil"/>
              <w:right w:val="single" w:sz="4" w:space="0" w:color="auto"/>
            </w:tcBorders>
            <w:shd w:val="clear" w:color="auto" w:fill="auto"/>
            <w:vAlign w:val="center"/>
            <w:hideMark/>
          </w:tcPr>
          <w:p w:rsidR="00766F53" w:rsidRPr="00D37EB9" w:rsidRDefault="00766F53" w:rsidP="00DD5864">
            <w:pPr>
              <w:spacing w:after="0" w:line="240" w:lineRule="auto"/>
              <w:jc w:val="center"/>
              <w:rPr>
                <w:rFonts w:ascii="Bookman Old Style" w:eastAsia="Times New Roman" w:hAnsi="Bookman Old Style" w:cs="Calibri"/>
                <w:color w:val="000000"/>
                <w:sz w:val="10"/>
                <w:szCs w:val="10"/>
                <w:lang w:eastAsia="id-ID"/>
              </w:rPr>
            </w:pPr>
            <w:r w:rsidRPr="00D37EB9">
              <w:rPr>
                <w:rFonts w:ascii="Bookman Old Style" w:eastAsia="Times New Roman" w:hAnsi="Bookman Old Style" w:cs="Calibri"/>
                <w:color w:val="000000"/>
                <w:sz w:val="10"/>
                <w:szCs w:val="10"/>
                <w:lang w:eastAsia="id-ID"/>
              </w:rPr>
              <w:t xml:space="preserve">                       - </w:t>
            </w:r>
          </w:p>
        </w:tc>
        <w:tc>
          <w:tcPr>
            <w:tcW w:w="992" w:type="dxa"/>
            <w:tcBorders>
              <w:top w:val="single" w:sz="4" w:space="0" w:color="auto"/>
              <w:left w:val="nil"/>
              <w:bottom w:val="nil"/>
              <w:right w:val="single" w:sz="4" w:space="0" w:color="auto"/>
            </w:tcBorders>
            <w:shd w:val="clear" w:color="auto" w:fill="auto"/>
            <w:vAlign w:val="center"/>
            <w:hideMark/>
          </w:tcPr>
          <w:p w:rsidR="00766F53" w:rsidRPr="00D37EB9" w:rsidRDefault="00766F53" w:rsidP="00DD5864">
            <w:pPr>
              <w:spacing w:after="0" w:line="240" w:lineRule="auto"/>
              <w:jc w:val="center"/>
              <w:rPr>
                <w:rFonts w:ascii="Bookman Old Style" w:eastAsia="Times New Roman" w:hAnsi="Bookman Old Style" w:cs="Calibri"/>
                <w:color w:val="000000"/>
                <w:sz w:val="10"/>
                <w:szCs w:val="10"/>
                <w:lang w:eastAsia="id-ID"/>
              </w:rPr>
            </w:pPr>
            <w:r w:rsidRPr="00D37EB9">
              <w:rPr>
                <w:rFonts w:ascii="Bookman Old Style" w:eastAsia="Times New Roman" w:hAnsi="Bookman Old Style" w:cs="Calibri"/>
                <w:color w:val="000000"/>
                <w:sz w:val="10"/>
                <w:szCs w:val="10"/>
                <w:lang w:eastAsia="id-ID"/>
              </w:rPr>
              <w:t xml:space="preserve">    147.790.000 </w:t>
            </w:r>
          </w:p>
        </w:tc>
        <w:tc>
          <w:tcPr>
            <w:tcW w:w="992" w:type="dxa"/>
            <w:gridSpan w:val="2"/>
            <w:tcBorders>
              <w:top w:val="single" w:sz="4" w:space="0" w:color="auto"/>
              <w:left w:val="nil"/>
              <w:bottom w:val="nil"/>
              <w:right w:val="single" w:sz="4" w:space="0" w:color="auto"/>
            </w:tcBorders>
            <w:shd w:val="clear" w:color="auto" w:fill="auto"/>
            <w:vAlign w:val="center"/>
            <w:hideMark/>
          </w:tcPr>
          <w:p w:rsidR="00766F53" w:rsidRPr="00D37EB9" w:rsidRDefault="00766F53" w:rsidP="00DD5864">
            <w:pPr>
              <w:spacing w:after="0" w:line="240" w:lineRule="auto"/>
              <w:jc w:val="center"/>
              <w:rPr>
                <w:rFonts w:ascii="Bookman Old Style" w:eastAsia="Times New Roman" w:hAnsi="Bookman Old Style" w:cs="Calibri"/>
                <w:color w:val="000000"/>
                <w:sz w:val="10"/>
                <w:szCs w:val="10"/>
                <w:lang w:eastAsia="id-ID"/>
              </w:rPr>
            </w:pPr>
            <w:r w:rsidRPr="00D37EB9">
              <w:rPr>
                <w:rFonts w:ascii="Bookman Old Style" w:eastAsia="Times New Roman" w:hAnsi="Bookman Old Style" w:cs="Calibri"/>
                <w:color w:val="000000"/>
                <w:sz w:val="10"/>
                <w:szCs w:val="10"/>
                <w:lang w:eastAsia="id-ID"/>
              </w:rPr>
              <w:t xml:space="preserve">     106.265.000 </w:t>
            </w:r>
          </w:p>
        </w:tc>
        <w:tc>
          <w:tcPr>
            <w:tcW w:w="993" w:type="dxa"/>
            <w:gridSpan w:val="2"/>
            <w:tcBorders>
              <w:top w:val="single" w:sz="4" w:space="0" w:color="auto"/>
              <w:left w:val="nil"/>
              <w:bottom w:val="nil"/>
              <w:right w:val="single" w:sz="4" w:space="0" w:color="auto"/>
            </w:tcBorders>
            <w:shd w:val="clear" w:color="auto" w:fill="auto"/>
            <w:vAlign w:val="center"/>
            <w:hideMark/>
          </w:tcPr>
          <w:p w:rsidR="00766F53" w:rsidRPr="00D37EB9" w:rsidRDefault="00766F53" w:rsidP="00DD5864">
            <w:pPr>
              <w:spacing w:after="0" w:line="240" w:lineRule="auto"/>
              <w:jc w:val="center"/>
              <w:rPr>
                <w:rFonts w:ascii="Bookman Old Style" w:eastAsia="Times New Roman" w:hAnsi="Bookman Old Style" w:cs="Calibri"/>
                <w:color w:val="000000"/>
                <w:sz w:val="10"/>
                <w:szCs w:val="10"/>
                <w:lang w:eastAsia="id-ID"/>
              </w:rPr>
            </w:pPr>
            <w:r w:rsidRPr="00D37EB9">
              <w:rPr>
                <w:rFonts w:ascii="Bookman Old Style" w:eastAsia="Times New Roman" w:hAnsi="Bookman Old Style" w:cs="Calibri"/>
                <w:color w:val="000000"/>
                <w:sz w:val="10"/>
                <w:szCs w:val="10"/>
                <w:lang w:eastAsia="id-ID"/>
              </w:rPr>
              <w:t xml:space="preserve">                    - </w:t>
            </w:r>
          </w:p>
        </w:tc>
        <w:tc>
          <w:tcPr>
            <w:tcW w:w="992" w:type="dxa"/>
            <w:gridSpan w:val="3"/>
            <w:tcBorders>
              <w:top w:val="single" w:sz="4" w:space="0" w:color="auto"/>
              <w:left w:val="nil"/>
              <w:bottom w:val="nil"/>
              <w:right w:val="single" w:sz="4" w:space="0" w:color="auto"/>
            </w:tcBorders>
            <w:shd w:val="clear" w:color="auto" w:fill="auto"/>
            <w:vAlign w:val="center"/>
            <w:hideMark/>
          </w:tcPr>
          <w:p w:rsidR="00766F53" w:rsidRPr="00D37EB9" w:rsidRDefault="00766F53" w:rsidP="00DD5864">
            <w:pPr>
              <w:spacing w:after="0" w:line="240" w:lineRule="auto"/>
              <w:jc w:val="center"/>
              <w:rPr>
                <w:rFonts w:ascii="Bookman Old Style" w:eastAsia="Times New Roman" w:hAnsi="Bookman Old Style" w:cs="Calibri"/>
                <w:color w:val="000000"/>
                <w:sz w:val="10"/>
                <w:szCs w:val="10"/>
                <w:lang w:eastAsia="id-ID"/>
              </w:rPr>
            </w:pPr>
            <w:r w:rsidRPr="00D37EB9">
              <w:rPr>
                <w:rFonts w:ascii="Bookman Old Style" w:eastAsia="Times New Roman" w:hAnsi="Bookman Old Style" w:cs="Calibri"/>
                <w:color w:val="000000"/>
                <w:sz w:val="10"/>
                <w:szCs w:val="10"/>
                <w:lang w:eastAsia="id-ID"/>
              </w:rPr>
              <w:t xml:space="preserve">                       - </w:t>
            </w:r>
          </w:p>
        </w:tc>
        <w:tc>
          <w:tcPr>
            <w:tcW w:w="992" w:type="dxa"/>
            <w:tcBorders>
              <w:top w:val="single" w:sz="4" w:space="0" w:color="auto"/>
              <w:left w:val="nil"/>
              <w:bottom w:val="nil"/>
              <w:right w:val="single" w:sz="4" w:space="0" w:color="auto"/>
            </w:tcBorders>
            <w:shd w:val="clear" w:color="auto" w:fill="auto"/>
            <w:vAlign w:val="center"/>
            <w:hideMark/>
          </w:tcPr>
          <w:p w:rsidR="00766F53" w:rsidRPr="00D37EB9" w:rsidRDefault="00766F53" w:rsidP="00DD5864">
            <w:pPr>
              <w:spacing w:after="0" w:line="240" w:lineRule="auto"/>
              <w:jc w:val="center"/>
              <w:rPr>
                <w:rFonts w:ascii="Bookman Old Style" w:eastAsia="Times New Roman" w:hAnsi="Bookman Old Style" w:cs="Calibri"/>
                <w:color w:val="000000"/>
                <w:sz w:val="10"/>
                <w:szCs w:val="10"/>
                <w:lang w:eastAsia="id-ID"/>
              </w:rPr>
            </w:pPr>
            <w:r w:rsidRPr="00D37EB9">
              <w:rPr>
                <w:rFonts w:ascii="Bookman Old Style" w:eastAsia="Times New Roman" w:hAnsi="Bookman Old Style" w:cs="Calibri"/>
                <w:color w:val="000000"/>
                <w:sz w:val="10"/>
                <w:szCs w:val="10"/>
                <w:lang w:eastAsia="id-ID"/>
              </w:rPr>
              <w:t xml:space="preserve">                       - </w:t>
            </w:r>
          </w:p>
        </w:tc>
        <w:tc>
          <w:tcPr>
            <w:tcW w:w="992" w:type="dxa"/>
            <w:tcBorders>
              <w:top w:val="single" w:sz="4" w:space="0" w:color="auto"/>
              <w:left w:val="nil"/>
              <w:bottom w:val="nil"/>
              <w:right w:val="single" w:sz="4" w:space="0" w:color="auto"/>
            </w:tcBorders>
            <w:shd w:val="clear" w:color="auto" w:fill="auto"/>
            <w:vAlign w:val="center"/>
            <w:hideMark/>
          </w:tcPr>
          <w:p w:rsidR="00766F53" w:rsidRPr="00D37EB9" w:rsidRDefault="00766F53" w:rsidP="00DD5864">
            <w:pPr>
              <w:spacing w:after="0" w:line="240" w:lineRule="auto"/>
              <w:jc w:val="center"/>
              <w:rPr>
                <w:rFonts w:ascii="Bookman Old Style" w:eastAsia="Times New Roman" w:hAnsi="Bookman Old Style" w:cs="Calibri"/>
                <w:color w:val="000000"/>
                <w:sz w:val="10"/>
                <w:szCs w:val="10"/>
                <w:lang w:eastAsia="id-ID"/>
              </w:rPr>
            </w:pPr>
            <w:r w:rsidRPr="00D37EB9">
              <w:rPr>
                <w:rFonts w:ascii="Bookman Old Style" w:eastAsia="Times New Roman" w:hAnsi="Bookman Old Style" w:cs="Calibri"/>
                <w:color w:val="000000"/>
                <w:sz w:val="10"/>
                <w:szCs w:val="10"/>
                <w:lang w:eastAsia="id-ID"/>
              </w:rPr>
              <w:t xml:space="preserve">       145.453.000 </w:t>
            </w:r>
          </w:p>
        </w:tc>
        <w:tc>
          <w:tcPr>
            <w:tcW w:w="994" w:type="dxa"/>
            <w:gridSpan w:val="2"/>
            <w:tcBorders>
              <w:top w:val="single" w:sz="4" w:space="0" w:color="auto"/>
              <w:left w:val="nil"/>
              <w:bottom w:val="nil"/>
              <w:right w:val="single" w:sz="4" w:space="0" w:color="auto"/>
            </w:tcBorders>
            <w:shd w:val="clear" w:color="auto" w:fill="auto"/>
            <w:vAlign w:val="center"/>
            <w:hideMark/>
          </w:tcPr>
          <w:p w:rsidR="00766F53" w:rsidRPr="00D37EB9" w:rsidRDefault="00766F53" w:rsidP="00DD5864">
            <w:pPr>
              <w:spacing w:after="0" w:line="240" w:lineRule="auto"/>
              <w:jc w:val="center"/>
              <w:rPr>
                <w:rFonts w:ascii="Bookman Old Style" w:eastAsia="Times New Roman" w:hAnsi="Bookman Old Style" w:cs="Calibri"/>
                <w:color w:val="000000"/>
                <w:sz w:val="10"/>
                <w:szCs w:val="10"/>
                <w:lang w:eastAsia="id-ID"/>
              </w:rPr>
            </w:pPr>
            <w:r w:rsidRPr="00D37EB9">
              <w:rPr>
                <w:rFonts w:ascii="Bookman Old Style" w:eastAsia="Times New Roman" w:hAnsi="Bookman Old Style" w:cs="Calibri"/>
                <w:color w:val="000000"/>
                <w:sz w:val="10"/>
                <w:szCs w:val="10"/>
                <w:lang w:eastAsia="id-ID"/>
              </w:rPr>
              <w:t xml:space="preserve">     54.760.800 </w:t>
            </w:r>
          </w:p>
        </w:tc>
        <w:tc>
          <w:tcPr>
            <w:tcW w:w="566" w:type="dxa"/>
            <w:gridSpan w:val="2"/>
            <w:tcBorders>
              <w:top w:val="nil"/>
              <w:left w:val="nil"/>
              <w:bottom w:val="single" w:sz="4" w:space="0" w:color="auto"/>
              <w:right w:val="single" w:sz="4" w:space="0" w:color="auto"/>
            </w:tcBorders>
            <w:shd w:val="clear" w:color="auto" w:fill="auto"/>
            <w:vAlign w:val="center"/>
            <w:hideMark/>
          </w:tcPr>
          <w:p w:rsidR="00766F53" w:rsidRPr="00D37EB9" w:rsidRDefault="00766F53" w:rsidP="00DD5864">
            <w:pPr>
              <w:spacing w:after="0" w:line="240" w:lineRule="auto"/>
              <w:jc w:val="center"/>
              <w:rPr>
                <w:rFonts w:ascii="Arial Narrow" w:eastAsia="Times New Roman" w:hAnsi="Arial Narrow" w:cs="Calibri"/>
                <w:color w:val="000000"/>
                <w:sz w:val="10"/>
                <w:szCs w:val="10"/>
                <w:lang w:eastAsia="id-ID"/>
              </w:rPr>
            </w:pPr>
            <w:r w:rsidRPr="00D37EB9">
              <w:rPr>
                <w:rFonts w:ascii="Arial Narrow" w:eastAsia="Times New Roman" w:hAnsi="Arial Narrow" w:cs="Calibri"/>
                <w:color w:val="000000"/>
                <w:sz w:val="10"/>
                <w:szCs w:val="10"/>
                <w:lang w:eastAsia="id-ID"/>
              </w:rPr>
              <w:t> </w:t>
            </w:r>
          </w:p>
        </w:tc>
        <w:tc>
          <w:tcPr>
            <w:tcW w:w="567" w:type="dxa"/>
            <w:tcBorders>
              <w:top w:val="nil"/>
              <w:left w:val="nil"/>
              <w:bottom w:val="single" w:sz="4" w:space="0" w:color="auto"/>
              <w:right w:val="single" w:sz="4" w:space="0" w:color="auto"/>
            </w:tcBorders>
            <w:shd w:val="clear" w:color="auto" w:fill="auto"/>
            <w:vAlign w:val="center"/>
            <w:hideMark/>
          </w:tcPr>
          <w:p w:rsidR="00766F53" w:rsidRPr="00D37EB9" w:rsidRDefault="00766F53" w:rsidP="00DD5864">
            <w:pPr>
              <w:spacing w:after="0" w:line="240" w:lineRule="auto"/>
              <w:jc w:val="center"/>
              <w:rPr>
                <w:rFonts w:ascii="Arial Narrow" w:eastAsia="Times New Roman" w:hAnsi="Arial Narrow" w:cs="Calibri"/>
                <w:color w:val="000000"/>
                <w:sz w:val="10"/>
                <w:szCs w:val="10"/>
                <w:lang w:eastAsia="id-ID"/>
              </w:rPr>
            </w:pPr>
            <w:r w:rsidRPr="00D37EB9">
              <w:rPr>
                <w:rFonts w:ascii="Arial Narrow" w:eastAsia="Times New Roman" w:hAnsi="Arial Narrow" w:cs="Calibri"/>
                <w:color w:val="000000"/>
                <w:sz w:val="10"/>
                <w:szCs w:val="10"/>
                <w:lang w:eastAsia="id-ID"/>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766F53" w:rsidRPr="00D37EB9" w:rsidRDefault="00766F53" w:rsidP="00DD5864">
            <w:pPr>
              <w:spacing w:after="0" w:line="240" w:lineRule="auto"/>
              <w:jc w:val="center"/>
              <w:rPr>
                <w:rFonts w:ascii="Arial Narrow" w:eastAsia="Times New Roman" w:hAnsi="Arial Narrow" w:cs="Calibri"/>
                <w:color w:val="000000"/>
                <w:sz w:val="10"/>
                <w:szCs w:val="10"/>
                <w:lang w:eastAsia="id-ID"/>
              </w:rPr>
            </w:pPr>
            <w:r w:rsidRPr="00D37EB9">
              <w:rPr>
                <w:rFonts w:ascii="Arial Narrow" w:eastAsia="Times New Roman" w:hAnsi="Arial Narrow" w:cs="Calibri"/>
                <w:color w:val="000000"/>
                <w:sz w:val="10"/>
                <w:szCs w:val="10"/>
                <w:lang w:eastAsia="id-ID"/>
              </w:rPr>
              <w:t> </w:t>
            </w:r>
          </w:p>
        </w:tc>
        <w:tc>
          <w:tcPr>
            <w:tcW w:w="567" w:type="dxa"/>
            <w:tcBorders>
              <w:top w:val="nil"/>
              <w:left w:val="nil"/>
              <w:bottom w:val="single" w:sz="4" w:space="0" w:color="auto"/>
              <w:right w:val="single" w:sz="4" w:space="0" w:color="auto"/>
            </w:tcBorders>
            <w:shd w:val="clear" w:color="auto" w:fill="auto"/>
            <w:vAlign w:val="center"/>
            <w:hideMark/>
          </w:tcPr>
          <w:p w:rsidR="00766F53" w:rsidRPr="00D37EB9" w:rsidRDefault="00766F53" w:rsidP="00DD5864">
            <w:pPr>
              <w:spacing w:after="0" w:line="240" w:lineRule="auto"/>
              <w:jc w:val="center"/>
              <w:rPr>
                <w:rFonts w:ascii="Arial Narrow" w:eastAsia="Times New Roman" w:hAnsi="Arial Narrow" w:cs="Calibri"/>
                <w:color w:val="000000"/>
                <w:sz w:val="10"/>
                <w:szCs w:val="10"/>
                <w:lang w:eastAsia="id-ID"/>
              </w:rPr>
            </w:pPr>
            <w:r w:rsidRPr="00D37EB9">
              <w:rPr>
                <w:rFonts w:ascii="Arial Narrow" w:eastAsia="Times New Roman" w:hAnsi="Arial Narrow" w:cs="Calibri"/>
                <w:color w:val="000000"/>
                <w:sz w:val="10"/>
                <w:szCs w:val="10"/>
                <w:lang w:eastAsia="id-ID"/>
              </w:rPr>
              <w:t xml:space="preserve">           98,42 </w:t>
            </w:r>
          </w:p>
        </w:tc>
        <w:tc>
          <w:tcPr>
            <w:tcW w:w="426" w:type="dxa"/>
            <w:tcBorders>
              <w:top w:val="nil"/>
              <w:left w:val="nil"/>
              <w:bottom w:val="single" w:sz="4" w:space="0" w:color="auto"/>
              <w:right w:val="single" w:sz="4" w:space="0" w:color="auto"/>
            </w:tcBorders>
            <w:shd w:val="clear" w:color="auto" w:fill="auto"/>
            <w:vAlign w:val="center"/>
            <w:hideMark/>
          </w:tcPr>
          <w:p w:rsidR="00766F53" w:rsidRPr="00D37EB9" w:rsidRDefault="00766F53" w:rsidP="00DD5864">
            <w:pPr>
              <w:spacing w:after="0" w:line="240" w:lineRule="auto"/>
              <w:jc w:val="center"/>
              <w:rPr>
                <w:rFonts w:ascii="Arial Narrow" w:eastAsia="Times New Roman" w:hAnsi="Arial Narrow" w:cs="Calibri"/>
                <w:color w:val="000000"/>
                <w:sz w:val="10"/>
                <w:szCs w:val="10"/>
                <w:lang w:eastAsia="id-ID"/>
              </w:rPr>
            </w:pPr>
            <w:r w:rsidRPr="00D37EB9">
              <w:rPr>
                <w:rFonts w:ascii="Arial Narrow" w:eastAsia="Times New Roman" w:hAnsi="Arial Narrow" w:cs="Calibri"/>
                <w:color w:val="000000"/>
                <w:sz w:val="10"/>
                <w:szCs w:val="10"/>
                <w:lang w:eastAsia="id-ID"/>
              </w:rPr>
              <w:t xml:space="preserve">           51,53 </w:t>
            </w:r>
          </w:p>
        </w:tc>
        <w:tc>
          <w:tcPr>
            <w:tcW w:w="567" w:type="dxa"/>
            <w:gridSpan w:val="2"/>
            <w:tcBorders>
              <w:top w:val="nil"/>
              <w:left w:val="nil"/>
              <w:bottom w:val="single" w:sz="4" w:space="0" w:color="auto"/>
              <w:right w:val="single" w:sz="4" w:space="0" w:color="auto"/>
            </w:tcBorders>
            <w:shd w:val="clear" w:color="auto" w:fill="auto"/>
            <w:vAlign w:val="center"/>
            <w:hideMark/>
          </w:tcPr>
          <w:p w:rsidR="00766F53" w:rsidRPr="00D37EB9" w:rsidRDefault="00766F53" w:rsidP="00DD5864">
            <w:pPr>
              <w:spacing w:after="0" w:line="240" w:lineRule="auto"/>
              <w:jc w:val="center"/>
              <w:rPr>
                <w:rFonts w:ascii="Arial Narrow" w:eastAsia="Times New Roman" w:hAnsi="Arial Narrow" w:cs="Calibri"/>
                <w:color w:val="000000"/>
                <w:sz w:val="10"/>
                <w:szCs w:val="10"/>
                <w:lang w:eastAsia="id-ID"/>
              </w:rPr>
            </w:pPr>
            <w:r w:rsidRPr="00D37EB9">
              <w:rPr>
                <w:rFonts w:ascii="Arial Narrow" w:eastAsia="Times New Roman" w:hAnsi="Arial Narrow" w:cs="Calibri"/>
                <w:color w:val="000000"/>
                <w:sz w:val="10"/>
                <w:szCs w:val="10"/>
                <w:lang w:eastAsia="id-ID"/>
              </w:rPr>
              <w:t> </w:t>
            </w:r>
          </w:p>
        </w:tc>
        <w:tc>
          <w:tcPr>
            <w:tcW w:w="567" w:type="dxa"/>
            <w:gridSpan w:val="4"/>
            <w:tcBorders>
              <w:top w:val="nil"/>
              <w:left w:val="nil"/>
              <w:bottom w:val="single" w:sz="4" w:space="0" w:color="auto"/>
              <w:right w:val="single" w:sz="8" w:space="0" w:color="auto"/>
            </w:tcBorders>
            <w:shd w:val="clear" w:color="auto" w:fill="auto"/>
            <w:vAlign w:val="center"/>
            <w:hideMark/>
          </w:tcPr>
          <w:p w:rsidR="00766F53" w:rsidRPr="00D37EB9" w:rsidRDefault="00766F53" w:rsidP="00DD5864">
            <w:pPr>
              <w:spacing w:after="0" w:line="240" w:lineRule="auto"/>
              <w:jc w:val="center"/>
              <w:rPr>
                <w:rFonts w:ascii="Arial Narrow" w:eastAsia="Times New Roman" w:hAnsi="Arial Narrow" w:cs="Calibri"/>
                <w:color w:val="000000"/>
                <w:sz w:val="10"/>
                <w:szCs w:val="10"/>
                <w:lang w:eastAsia="id-ID"/>
              </w:rPr>
            </w:pPr>
            <w:r w:rsidRPr="00D37EB9">
              <w:rPr>
                <w:rFonts w:ascii="Arial Narrow" w:eastAsia="Times New Roman" w:hAnsi="Arial Narrow" w:cs="Calibri"/>
                <w:color w:val="000000"/>
                <w:sz w:val="10"/>
                <w:szCs w:val="10"/>
                <w:lang w:eastAsia="id-ID"/>
              </w:rPr>
              <w:t> </w:t>
            </w:r>
          </w:p>
        </w:tc>
      </w:tr>
      <w:tr w:rsidR="00766F53" w:rsidRPr="00D37EB9" w:rsidTr="00DD5864">
        <w:trPr>
          <w:gridAfter w:val="4"/>
          <w:wAfter w:w="2712" w:type="dxa"/>
          <w:trHeight w:val="705"/>
        </w:trPr>
        <w:tc>
          <w:tcPr>
            <w:tcW w:w="1287" w:type="dxa"/>
            <w:tcBorders>
              <w:top w:val="nil"/>
              <w:left w:val="single" w:sz="8" w:space="0" w:color="auto"/>
              <w:bottom w:val="single" w:sz="4" w:space="0" w:color="auto"/>
              <w:right w:val="single" w:sz="4" w:space="0" w:color="auto"/>
            </w:tcBorders>
            <w:shd w:val="clear" w:color="auto" w:fill="auto"/>
            <w:vAlign w:val="center"/>
            <w:hideMark/>
          </w:tcPr>
          <w:p w:rsidR="00766F53" w:rsidRPr="00D37EB9" w:rsidRDefault="00766F53" w:rsidP="00DD5864">
            <w:pPr>
              <w:spacing w:after="0" w:line="240" w:lineRule="auto"/>
              <w:rPr>
                <w:rFonts w:ascii="Bookman Old Style" w:eastAsia="Times New Roman" w:hAnsi="Bookman Old Style" w:cs="Calibri"/>
                <w:color w:val="000000"/>
                <w:sz w:val="10"/>
                <w:szCs w:val="10"/>
                <w:lang w:eastAsia="id-ID"/>
              </w:rPr>
            </w:pPr>
            <w:r w:rsidRPr="00D37EB9">
              <w:rPr>
                <w:rFonts w:ascii="Bookman Old Style" w:eastAsia="Times New Roman" w:hAnsi="Bookman Old Style" w:cs="Calibri"/>
                <w:color w:val="000000"/>
                <w:sz w:val="10"/>
                <w:szCs w:val="10"/>
                <w:lang w:eastAsia="id-ID"/>
              </w:rPr>
              <w:t>Program Peningkatan Kapasitas Aparatur Pemerintah Desa</w:t>
            </w:r>
          </w:p>
        </w:tc>
        <w:tc>
          <w:tcPr>
            <w:tcW w:w="991" w:type="dxa"/>
            <w:tcBorders>
              <w:top w:val="single" w:sz="4" w:space="0" w:color="auto"/>
              <w:left w:val="nil"/>
              <w:bottom w:val="nil"/>
              <w:right w:val="single" w:sz="4" w:space="0" w:color="auto"/>
            </w:tcBorders>
            <w:shd w:val="clear" w:color="auto" w:fill="auto"/>
            <w:vAlign w:val="center"/>
            <w:hideMark/>
          </w:tcPr>
          <w:p w:rsidR="00766F53" w:rsidRPr="00D37EB9" w:rsidRDefault="00766F53" w:rsidP="00DD5864">
            <w:pPr>
              <w:spacing w:after="0" w:line="240" w:lineRule="auto"/>
              <w:jc w:val="center"/>
              <w:rPr>
                <w:rFonts w:ascii="Bookman Old Style" w:eastAsia="Times New Roman" w:hAnsi="Bookman Old Style" w:cs="Calibri"/>
                <w:color w:val="000000"/>
                <w:sz w:val="10"/>
                <w:szCs w:val="10"/>
                <w:lang w:eastAsia="id-ID"/>
              </w:rPr>
            </w:pPr>
            <w:r w:rsidRPr="00D37EB9">
              <w:rPr>
                <w:rFonts w:ascii="Bookman Old Style" w:eastAsia="Times New Roman" w:hAnsi="Bookman Old Style" w:cs="Calibri"/>
                <w:color w:val="000000"/>
                <w:sz w:val="10"/>
                <w:szCs w:val="10"/>
                <w:lang w:eastAsia="id-ID"/>
              </w:rPr>
              <w:t xml:space="preserve">                      - </w:t>
            </w:r>
          </w:p>
        </w:tc>
        <w:tc>
          <w:tcPr>
            <w:tcW w:w="998" w:type="dxa"/>
            <w:tcBorders>
              <w:top w:val="single" w:sz="4" w:space="0" w:color="auto"/>
              <w:left w:val="nil"/>
              <w:bottom w:val="nil"/>
              <w:right w:val="single" w:sz="4" w:space="0" w:color="auto"/>
            </w:tcBorders>
            <w:shd w:val="clear" w:color="auto" w:fill="auto"/>
            <w:vAlign w:val="center"/>
            <w:hideMark/>
          </w:tcPr>
          <w:p w:rsidR="00766F53" w:rsidRPr="00D37EB9" w:rsidRDefault="00766F53" w:rsidP="00DD5864">
            <w:pPr>
              <w:spacing w:after="0" w:line="240" w:lineRule="auto"/>
              <w:jc w:val="center"/>
              <w:rPr>
                <w:rFonts w:ascii="Bookman Old Style" w:eastAsia="Times New Roman" w:hAnsi="Bookman Old Style" w:cs="Calibri"/>
                <w:color w:val="000000"/>
                <w:sz w:val="10"/>
                <w:szCs w:val="10"/>
                <w:lang w:eastAsia="id-ID"/>
              </w:rPr>
            </w:pPr>
            <w:r w:rsidRPr="00D37EB9">
              <w:rPr>
                <w:rFonts w:ascii="Bookman Old Style" w:eastAsia="Times New Roman" w:hAnsi="Bookman Old Style" w:cs="Calibri"/>
                <w:color w:val="000000"/>
                <w:sz w:val="10"/>
                <w:szCs w:val="10"/>
                <w:lang w:eastAsia="id-ID"/>
              </w:rPr>
              <w:t xml:space="preserve">                       - </w:t>
            </w:r>
          </w:p>
        </w:tc>
        <w:tc>
          <w:tcPr>
            <w:tcW w:w="992" w:type="dxa"/>
            <w:tcBorders>
              <w:top w:val="single" w:sz="4" w:space="0" w:color="auto"/>
              <w:left w:val="nil"/>
              <w:bottom w:val="nil"/>
              <w:right w:val="single" w:sz="4" w:space="0" w:color="auto"/>
            </w:tcBorders>
            <w:shd w:val="clear" w:color="auto" w:fill="auto"/>
            <w:vAlign w:val="center"/>
            <w:hideMark/>
          </w:tcPr>
          <w:p w:rsidR="00766F53" w:rsidRPr="00D37EB9" w:rsidRDefault="00766F53" w:rsidP="00DD5864">
            <w:pPr>
              <w:spacing w:after="0" w:line="240" w:lineRule="auto"/>
              <w:jc w:val="center"/>
              <w:rPr>
                <w:rFonts w:ascii="Bookman Old Style" w:eastAsia="Times New Roman" w:hAnsi="Bookman Old Style" w:cs="Calibri"/>
                <w:color w:val="000000"/>
                <w:sz w:val="10"/>
                <w:szCs w:val="10"/>
                <w:lang w:eastAsia="id-ID"/>
              </w:rPr>
            </w:pPr>
            <w:r w:rsidRPr="00D37EB9">
              <w:rPr>
                <w:rFonts w:ascii="Bookman Old Style" w:eastAsia="Times New Roman" w:hAnsi="Bookman Old Style" w:cs="Calibri"/>
                <w:color w:val="000000"/>
                <w:sz w:val="10"/>
                <w:szCs w:val="10"/>
                <w:lang w:eastAsia="id-ID"/>
              </w:rPr>
              <w:t xml:space="preserve">                       - </w:t>
            </w:r>
          </w:p>
        </w:tc>
        <w:tc>
          <w:tcPr>
            <w:tcW w:w="992" w:type="dxa"/>
            <w:tcBorders>
              <w:top w:val="single" w:sz="4" w:space="0" w:color="auto"/>
              <w:left w:val="nil"/>
              <w:bottom w:val="nil"/>
              <w:right w:val="single" w:sz="4" w:space="0" w:color="auto"/>
            </w:tcBorders>
            <w:shd w:val="clear" w:color="auto" w:fill="auto"/>
            <w:vAlign w:val="center"/>
            <w:hideMark/>
          </w:tcPr>
          <w:p w:rsidR="00766F53" w:rsidRPr="00D37EB9" w:rsidRDefault="00766F53" w:rsidP="00DD5864">
            <w:pPr>
              <w:spacing w:after="0" w:line="240" w:lineRule="auto"/>
              <w:jc w:val="center"/>
              <w:rPr>
                <w:rFonts w:ascii="Bookman Old Style" w:eastAsia="Times New Roman" w:hAnsi="Bookman Old Style" w:cs="Calibri"/>
                <w:color w:val="000000"/>
                <w:sz w:val="10"/>
                <w:szCs w:val="10"/>
                <w:lang w:eastAsia="id-ID"/>
              </w:rPr>
            </w:pPr>
            <w:r w:rsidRPr="00D37EB9">
              <w:rPr>
                <w:rFonts w:ascii="Bookman Old Style" w:eastAsia="Times New Roman" w:hAnsi="Bookman Old Style" w:cs="Calibri"/>
                <w:color w:val="000000"/>
                <w:sz w:val="10"/>
                <w:szCs w:val="10"/>
                <w:lang w:eastAsia="id-ID"/>
              </w:rPr>
              <w:t xml:space="preserve">    880.413.250 </w:t>
            </w:r>
          </w:p>
        </w:tc>
        <w:tc>
          <w:tcPr>
            <w:tcW w:w="992" w:type="dxa"/>
            <w:gridSpan w:val="2"/>
            <w:tcBorders>
              <w:top w:val="single" w:sz="4" w:space="0" w:color="auto"/>
              <w:left w:val="nil"/>
              <w:bottom w:val="nil"/>
              <w:right w:val="single" w:sz="4" w:space="0" w:color="auto"/>
            </w:tcBorders>
            <w:shd w:val="clear" w:color="auto" w:fill="auto"/>
            <w:vAlign w:val="center"/>
            <w:hideMark/>
          </w:tcPr>
          <w:p w:rsidR="00766F53" w:rsidRPr="00D37EB9" w:rsidRDefault="00766F53" w:rsidP="00DD5864">
            <w:pPr>
              <w:spacing w:after="0" w:line="240" w:lineRule="auto"/>
              <w:jc w:val="center"/>
              <w:rPr>
                <w:rFonts w:ascii="Bookman Old Style" w:eastAsia="Times New Roman" w:hAnsi="Bookman Old Style" w:cs="Calibri"/>
                <w:color w:val="000000"/>
                <w:sz w:val="10"/>
                <w:szCs w:val="10"/>
                <w:lang w:eastAsia="id-ID"/>
              </w:rPr>
            </w:pPr>
            <w:r w:rsidRPr="00D37EB9">
              <w:rPr>
                <w:rFonts w:ascii="Bookman Old Style" w:eastAsia="Times New Roman" w:hAnsi="Bookman Old Style" w:cs="Calibri"/>
                <w:color w:val="000000"/>
                <w:sz w:val="10"/>
                <w:szCs w:val="10"/>
                <w:lang w:eastAsia="id-ID"/>
              </w:rPr>
              <w:t xml:space="preserve">     192.347.000 </w:t>
            </w:r>
          </w:p>
        </w:tc>
        <w:tc>
          <w:tcPr>
            <w:tcW w:w="993" w:type="dxa"/>
            <w:gridSpan w:val="2"/>
            <w:tcBorders>
              <w:top w:val="single" w:sz="4" w:space="0" w:color="auto"/>
              <w:left w:val="nil"/>
              <w:bottom w:val="nil"/>
              <w:right w:val="single" w:sz="4" w:space="0" w:color="auto"/>
            </w:tcBorders>
            <w:shd w:val="clear" w:color="auto" w:fill="auto"/>
            <w:vAlign w:val="center"/>
            <w:hideMark/>
          </w:tcPr>
          <w:p w:rsidR="00766F53" w:rsidRPr="00D37EB9" w:rsidRDefault="00766F53" w:rsidP="00DD5864">
            <w:pPr>
              <w:spacing w:after="0" w:line="240" w:lineRule="auto"/>
              <w:jc w:val="center"/>
              <w:rPr>
                <w:rFonts w:ascii="Bookman Old Style" w:eastAsia="Times New Roman" w:hAnsi="Bookman Old Style" w:cs="Calibri"/>
                <w:color w:val="000000"/>
                <w:sz w:val="10"/>
                <w:szCs w:val="10"/>
                <w:lang w:eastAsia="id-ID"/>
              </w:rPr>
            </w:pPr>
            <w:r w:rsidRPr="00D37EB9">
              <w:rPr>
                <w:rFonts w:ascii="Bookman Old Style" w:eastAsia="Times New Roman" w:hAnsi="Bookman Old Style" w:cs="Calibri"/>
                <w:color w:val="000000"/>
                <w:sz w:val="10"/>
                <w:szCs w:val="10"/>
                <w:lang w:eastAsia="id-ID"/>
              </w:rPr>
              <w:t xml:space="preserve">                    - </w:t>
            </w:r>
          </w:p>
        </w:tc>
        <w:tc>
          <w:tcPr>
            <w:tcW w:w="992" w:type="dxa"/>
            <w:gridSpan w:val="3"/>
            <w:tcBorders>
              <w:top w:val="single" w:sz="4" w:space="0" w:color="auto"/>
              <w:left w:val="nil"/>
              <w:bottom w:val="nil"/>
              <w:right w:val="single" w:sz="4" w:space="0" w:color="auto"/>
            </w:tcBorders>
            <w:shd w:val="clear" w:color="auto" w:fill="auto"/>
            <w:vAlign w:val="center"/>
            <w:hideMark/>
          </w:tcPr>
          <w:p w:rsidR="00766F53" w:rsidRPr="00D37EB9" w:rsidRDefault="00766F53" w:rsidP="00DD5864">
            <w:pPr>
              <w:spacing w:after="0" w:line="240" w:lineRule="auto"/>
              <w:jc w:val="center"/>
              <w:rPr>
                <w:rFonts w:ascii="Bookman Old Style" w:eastAsia="Times New Roman" w:hAnsi="Bookman Old Style" w:cs="Calibri"/>
                <w:color w:val="000000"/>
                <w:sz w:val="10"/>
                <w:szCs w:val="10"/>
                <w:lang w:eastAsia="id-ID"/>
              </w:rPr>
            </w:pPr>
            <w:r w:rsidRPr="00D37EB9">
              <w:rPr>
                <w:rFonts w:ascii="Bookman Old Style" w:eastAsia="Times New Roman" w:hAnsi="Bookman Old Style" w:cs="Calibri"/>
                <w:color w:val="000000"/>
                <w:sz w:val="10"/>
                <w:szCs w:val="10"/>
                <w:lang w:eastAsia="id-ID"/>
              </w:rPr>
              <w:t xml:space="preserve">                       - </w:t>
            </w:r>
          </w:p>
        </w:tc>
        <w:tc>
          <w:tcPr>
            <w:tcW w:w="992" w:type="dxa"/>
            <w:tcBorders>
              <w:top w:val="single" w:sz="4" w:space="0" w:color="auto"/>
              <w:left w:val="nil"/>
              <w:bottom w:val="nil"/>
              <w:right w:val="single" w:sz="4" w:space="0" w:color="auto"/>
            </w:tcBorders>
            <w:shd w:val="clear" w:color="auto" w:fill="auto"/>
            <w:vAlign w:val="center"/>
            <w:hideMark/>
          </w:tcPr>
          <w:p w:rsidR="00766F53" w:rsidRPr="00D37EB9" w:rsidRDefault="00766F53" w:rsidP="00DD5864">
            <w:pPr>
              <w:spacing w:after="0" w:line="240" w:lineRule="auto"/>
              <w:jc w:val="center"/>
              <w:rPr>
                <w:rFonts w:ascii="Bookman Old Style" w:eastAsia="Times New Roman" w:hAnsi="Bookman Old Style" w:cs="Calibri"/>
                <w:color w:val="000000"/>
                <w:sz w:val="10"/>
                <w:szCs w:val="10"/>
                <w:lang w:eastAsia="id-ID"/>
              </w:rPr>
            </w:pPr>
            <w:r w:rsidRPr="00D37EB9">
              <w:rPr>
                <w:rFonts w:ascii="Bookman Old Style" w:eastAsia="Times New Roman" w:hAnsi="Bookman Old Style" w:cs="Calibri"/>
                <w:color w:val="000000"/>
                <w:sz w:val="10"/>
                <w:szCs w:val="10"/>
                <w:lang w:eastAsia="id-ID"/>
              </w:rPr>
              <w:t xml:space="preserve">                       - </w:t>
            </w:r>
          </w:p>
        </w:tc>
        <w:tc>
          <w:tcPr>
            <w:tcW w:w="992" w:type="dxa"/>
            <w:tcBorders>
              <w:top w:val="single" w:sz="4" w:space="0" w:color="auto"/>
              <w:left w:val="nil"/>
              <w:bottom w:val="nil"/>
              <w:right w:val="single" w:sz="4" w:space="0" w:color="auto"/>
            </w:tcBorders>
            <w:shd w:val="clear" w:color="auto" w:fill="auto"/>
            <w:vAlign w:val="center"/>
            <w:hideMark/>
          </w:tcPr>
          <w:p w:rsidR="00766F53" w:rsidRPr="00D37EB9" w:rsidRDefault="00766F53" w:rsidP="00DD5864">
            <w:pPr>
              <w:spacing w:after="0" w:line="240" w:lineRule="auto"/>
              <w:jc w:val="center"/>
              <w:rPr>
                <w:rFonts w:ascii="Bookman Old Style" w:eastAsia="Times New Roman" w:hAnsi="Bookman Old Style" w:cs="Calibri"/>
                <w:color w:val="000000"/>
                <w:sz w:val="10"/>
                <w:szCs w:val="10"/>
                <w:lang w:eastAsia="id-ID"/>
              </w:rPr>
            </w:pPr>
            <w:r w:rsidRPr="00D37EB9">
              <w:rPr>
                <w:rFonts w:ascii="Bookman Old Style" w:eastAsia="Times New Roman" w:hAnsi="Bookman Old Style" w:cs="Calibri"/>
                <w:color w:val="000000"/>
                <w:sz w:val="10"/>
                <w:szCs w:val="10"/>
                <w:lang w:eastAsia="id-ID"/>
              </w:rPr>
              <w:t xml:space="preserve">       759.540.450 </w:t>
            </w:r>
          </w:p>
        </w:tc>
        <w:tc>
          <w:tcPr>
            <w:tcW w:w="994" w:type="dxa"/>
            <w:gridSpan w:val="2"/>
            <w:tcBorders>
              <w:top w:val="single" w:sz="4" w:space="0" w:color="auto"/>
              <w:left w:val="nil"/>
              <w:bottom w:val="nil"/>
              <w:right w:val="single" w:sz="4" w:space="0" w:color="auto"/>
            </w:tcBorders>
            <w:shd w:val="clear" w:color="auto" w:fill="auto"/>
            <w:vAlign w:val="center"/>
            <w:hideMark/>
          </w:tcPr>
          <w:p w:rsidR="00766F53" w:rsidRPr="00D37EB9" w:rsidRDefault="00766F53" w:rsidP="00DD5864">
            <w:pPr>
              <w:spacing w:after="0" w:line="240" w:lineRule="auto"/>
              <w:jc w:val="center"/>
              <w:rPr>
                <w:rFonts w:ascii="Bookman Old Style" w:eastAsia="Times New Roman" w:hAnsi="Bookman Old Style" w:cs="Calibri"/>
                <w:color w:val="000000"/>
                <w:sz w:val="10"/>
                <w:szCs w:val="10"/>
                <w:lang w:eastAsia="id-ID"/>
              </w:rPr>
            </w:pPr>
            <w:r w:rsidRPr="00D37EB9">
              <w:rPr>
                <w:rFonts w:ascii="Bookman Old Style" w:eastAsia="Times New Roman" w:hAnsi="Bookman Old Style" w:cs="Calibri"/>
                <w:color w:val="000000"/>
                <w:sz w:val="10"/>
                <w:szCs w:val="10"/>
                <w:lang w:eastAsia="id-ID"/>
              </w:rPr>
              <w:t xml:space="preserve">     91.504.000 </w:t>
            </w:r>
          </w:p>
        </w:tc>
        <w:tc>
          <w:tcPr>
            <w:tcW w:w="566" w:type="dxa"/>
            <w:gridSpan w:val="2"/>
            <w:tcBorders>
              <w:top w:val="nil"/>
              <w:left w:val="nil"/>
              <w:bottom w:val="single" w:sz="4" w:space="0" w:color="auto"/>
              <w:right w:val="single" w:sz="4" w:space="0" w:color="auto"/>
            </w:tcBorders>
            <w:shd w:val="clear" w:color="auto" w:fill="auto"/>
            <w:vAlign w:val="center"/>
            <w:hideMark/>
          </w:tcPr>
          <w:p w:rsidR="00766F53" w:rsidRPr="00D37EB9" w:rsidRDefault="00766F53" w:rsidP="00DD5864">
            <w:pPr>
              <w:spacing w:after="0" w:line="240" w:lineRule="auto"/>
              <w:jc w:val="center"/>
              <w:rPr>
                <w:rFonts w:ascii="Arial Narrow" w:eastAsia="Times New Roman" w:hAnsi="Arial Narrow" w:cs="Calibri"/>
                <w:color w:val="000000"/>
                <w:sz w:val="10"/>
                <w:szCs w:val="10"/>
                <w:lang w:eastAsia="id-ID"/>
              </w:rPr>
            </w:pPr>
            <w:r w:rsidRPr="00D37EB9">
              <w:rPr>
                <w:rFonts w:ascii="Arial Narrow" w:eastAsia="Times New Roman" w:hAnsi="Arial Narrow" w:cs="Calibri"/>
                <w:color w:val="000000"/>
                <w:sz w:val="10"/>
                <w:szCs w:val="10"/>
                <w:lang w:eastAsia="id-ID"/>
              </w:rPr>
              <w:t> </w:t>
            </w:r>
          </w:p>
        </w:tc>
        <w:tc>
          <w:tcPr>
            <w:tcW w:w="567" w:type="dxa"/>
            <w:tcBorders>
              <w:top w:val="nil"/>
              <w:left w:val="nil"/>
              <w:bottom w:val="single" w:sz="4" w:space="0" w:color="auto"/>
              <w:right w:val="single" w:sz="4" w:space="0" w:color="auto"/>
            </w:tcBorders>
            <w:shd w:val="clear" w:color="auto" w:fill="auto"/>
            <w:vAlign w:val="center"/>
            <w:hideMark/>
          </w:tcPr>
          <w:p w:rsidR="00766F53" w:rsidRPr="00D37EB9" w:rsidRDefault="00766F53" w:rsidP="00DD5864">
            <w:pPr>
              <w:spacing w:after="0" w:line="240" w:lineRule="auto"/>
              <w:jc w:val="center"/>
              <w:rPr>
                <w:rFonts w:ascii="Arial Narrow" w:eastAsia="Times New Roman" w:hAnsi="Arial Narrow" w:cs="Calibri"/>
                <w:color w:val="000000"/>
                <w:sz w:val="10"/>
                <w:szCs w:val="10"/>
                <w:lang w:eastAsia="id-ID"/>
              </w:rPr>
            </w:pPr>
            <w:r w:rsidRPr="00D37EB9">
              <w:rPr>
                <w:rFonts w:ascii="Arial Narrow" w:eastAsia="Times New Roman" w:hAnsi="Arial Narrow" w:cs="Calibri"/>
                <w:color w:val="000000"/>
                <w:sz w:val="10"/>
                <w:szCs w:val="10"/>
                <w:lang w:eastAsia="id-ID"/>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766F53" w:rsidRPr="00D37EB9" w:rsidRDefault="00766F53" w:rsidP="00DD5864">
            <w:pPr>
              <w:spacing w:after="0" w:line="240" w:lineRule="auto"/>
              <w:jc w:val="center"/>
              <w:rPr>
                <w:rFonts w:ascii="Arial Narrow" w:eastAsia="Times New Roman" w:hAnsi="Arial Narrow" w:cs="Calibri"/>
                <w:color w:val="000000"/>
                <w:sz w:val="10"/>
                <w:szCs w:val="10"/>
                <w:lang w:eastAsia="id-ID"/>
              </w:rPr>
            </w:pPr>
            <w:r w:rsidRPr="00D37EB9">
              <w:rPr>
                <w:rFonts w:ascii="Arial Narrow" w:eastAsia="Times New Roman" w:hAnsi="Arial Narrow" w:cs="Calibri"/>
                <w:color w:val="000000"/>
                <w:sz w:val="10"/>
                <w:szCs w:val="10"/>
                <w:lang w:eastAsia="id-ID"/>
              </w:rPr>
              <w:t> </w:t>
            </w:r>
          </w:p>
        </w:tc>
        <w:tc>
          <w:tcPr>
            <w:tcW w:w="567" w:type="dxa"/>
            <w:tcBorders>
              <w:top w:val="nil"/>
              <w:left w:val="nil"/>
              <w:bottom w:val="single" w:sz="4" w:space="0" w:color="auto"/>
              <w:right w:val="single" w:sz="4" w:space="0" w:color="auto"/>
            </w:tcBorders>
            <w:shd w:val="clear" w:color="auto" w:fill="auto"/>
            <w:vAlign w:val="center"/>
            <w:hideMark/>
          </w:tcPr>
          <w:p w:rsidR="00766F53" w:rsidRPr="00D37EB9" w:rsidRDefault="00766F53" w:rsidP="00DD5864">
            <w:pPr>
              <w:spacing w:after="0" w:line="240" w:lineRule="auto"/>
              <w:jc w:val="center"/>
              <w:rPr>
                <w:rFonts w:ascii="Arial Narrow" w:eastAsia="Times New Roman" w:hAnsi="Arial Narrow" w:cs="Calibri"/>
                <w:color w:val="000000"/>
                <w:sz w:val="10"/>
                <w:szCs w:val="10"/>
                <w:lang w:eastAsia="id-ID"/>
              </w:rPr>
            </w:pPr>
            <w:r w:rsidRPr="00D37EB9">
              <w:rPr>
                <w:rFonts w:ascii="Arial Narrow" w:eastAsia="Times New Roman" w:hAnsi="Arial Narrow" w:cs="Calibri"/>
                <w:color w:val="000000"/>
                <w:sz w:val="10"/>
                <w:szCs w:val="10"/>
                <w:lang w:eastAsia="id-ID"/>
              </w:rPr>
              <w:t xml:space="preserve">           86,27 </w:t>
            </w:r>
          </w:p>
        </w:tc>
        <w:tc>
          <w:tcPr>
            <w:tcW w:w="426" w:type="dxa"/>
            <w:tcBorders>
              <w:top w:val="nil"/>
              <w:left w:val="nil"/>
              <w:bottom w:val="single" w:sz="4" w:space="0" w:color="auto"/>
              <w:right w:val="single" w:sz="4" w:space="0" w:color="auto"/>
            </w:tcBorders>
            <w:shd w:val="clear" w:color="auto" w:fill="auto"/>
            <w:vAlign w:val="center"/>
            <w:hideMark/>
          </w:tcPr>
          <w:p w:rsidR="00766F53" w:rsidRPr="00D37EB9" w:rsidRDefault="00766F53" w:rsidP="00DD5864">
            <w:pPr>
              <w:spacing w:after="0" w:line="240" w:lineRule="auto"/>
              <w:jc w:val="center"/>
              <w:rPr>
                <w:rFonts w:ascii="Arial Narrow" w:eastAsia="Times New Roman" w:hAnsi="Arial Narrow" w:cs="Calibri"/>
                <w:color w:val="000000"/>
                <w:sz w:val="10"/>
                <w:szCs w:val="10"/>
                <w:lang w:eastAsia="id-ID"/>
              </w:rPr>
            </w:pPr>
            <w:r w:rsidRPr="00D37EB9">
              <w:rPr>
                <w:rFonts w:ascii="Arial Narrow" w:eastAsia="Times New Roman" w:hAnsi="Arial Narrow" w:cs="Calibri"/>
                <w:color w:val="000000"/>
                <w:sz w:val="10"/>
                <w:szCs w:val="10"/>
                <w:lang w:eastAsia="id-ID"/>
              </w:rPr>
              <w:t xml:space="preserve">           47,57 </w:t>
            </w:r>
          </w:p>
        </w:tc>
        <w:tc>
          <w:tcPr>
            <w:tcW w:w="567" w:type="dxa"/>
            <w:gridSpan w:val="2"/>
            <w:tcBorders>
              <w:top w:val="nil"/>
              <w:left w:val="nil"/>
              <w:bottom w:val="single" w:sz="4" w:space="0" w:color="auto"/>
              <w:right w:val="single" w:sz="4" w:space="0" w:color="auto"/>
            </w:tcBorders>
            <w:shd w:val="clear" w:color="auto" w:fill="auto"/>
            <w:vAlign w:val="center"/>
            <w:hideMark/>
          </w:tcPr>
          <w:p w:rsidR="00766F53" w:rsidRPr="00D37EB9" w:rsidRDefault="00766F53" w:rsidP="00DD5864">
            <w:pPr>
              <w:spacing w:after="0" w:line="240" w:lineRule="auto"/>
              <w:jc w:val="center"/>
              <w:rPr>
                <w:rFonts w:ascii="Arial Narrow" w:eastAsia="Times New Roman" w:hAnsi="Arial Narrow" w:cs="Calibri"/>
                <w:color w:val="000000"/>
                <w:sz w:val="10"/>
                <w:szCs w:val="10"/>
                <w:lang w:eastAsia="id-ID"/>
              </w:rPr>
            </w:pPr>
            <w:r w:rsidRPr="00D37EB9">
              <w:rPr>
                <w:rFonts w:ascii="Arial Narrow" w:eastAsia="Times New Roman" w:hAnsi="Arial Narrow" w:cs="Calibri"/>
                <w:color w:val="000000"/>
                <w:sz w:val="10"/>
                <w:szCs w:val="10"/>
                <w:lang w:eastAsia="id-ID"/>
              </w:rPr>
              <w:t> </w:t>
            </w:r>
          </w:p>
        </w:tc>
        <w:tc>
          <w:tcPr>
            <w:tcW w:w="567" w:type="dxa"/>
            <w:gridSpan w:val="4"/>
            <w:tcBorders>
              <w:top w:val="nil"/>
              <w:left w:val="nil"/>
              <w:bottom w:val="single" w:sz="4" w:space="0" w:color="auto"/>
              <w:right w:val="single" w:sz="8" w:space="0" w:color="auto"/>
            </w:tcBorders>
            <w:shd w:val="clear" w:color="auto" w:fill="auto"/>
            <w:vAlign w:val="center"/>
            <w:hideMark/>
          </w:tcPr>
          <w:p w:rsidR="00766F53" w:rsidRPr="00D37EB9" w:rsidRDefault="00766F53" w:rsidP="00DD5864">
            <w:pPr>
              <w:spacing w:after="0" w:line="240" w:lineRule="auto"/>
              <w:jc w:val="center"/>
              <w:rPr>
                <w:rFonts w:ascii="Arial Narrow" w:eastAsia="Times New Roman" w:hAnsi="Arial Narrow" w:cs="Calibri"/>
                <w:color w:val="000000"/>
                <w:sz w:val="10"/>
                <w:szCs w:val="10"/>
                <w:lang w:eastAsia="id-ID"/>
              </w:rPr>
            </w:pPr>
            <w:r w:rsidRPr="00D37EB9">
              <w:rPr>
                <w:rFonts w:ascii="Arial Narrow" w:eastAsia="Times New Roman" w:hAnsi="Arial Narrow" w:cs="Calibri"/>
                <w:color w:val="000000"/>
                <w:sz w:val="10"/>
                <w:szCs w:val="10"/>
                <w:lang w:eastAsia="id-ID"/>
              </w:rPr>
              <w:t> </w:t>
            </w:r>
          </w:p>
        </w:tc>
      </w:tr>
      <w:tr w:rsidR="00766F53" w:rsidRPr="00D37EB9" w:rsidTr="00DD5864">
        <w:trPr>
          <w:gridAfter w:val="4"/>
          <w:wAfter w:w="2712" w:type="dxa"/>
          <w:trHeight w:val="555"/>
        </w:trPr>
        <w:tc>
          <w:tcPr>
            <w:tcW w:w="1287" w:type="dxa"/>
            <w:tcBorders>
              <w:top w:val="nil"/>
              <w:left w:val="single" w:sz="8" w:space="0" w:color="auto"/>
              <w:bottom w:val="single" w:sz="8" w:space="0" w:color="auto"/>
              <w:right w:val="single" w:sz="4" w:space="0" w:color="auto"/>
            </w:tcBorders>
            <w:shd w:val="clear" w:color="auto" w:fill="auto"/>
            <w:vAlign w:val="center"/>
            <w:hideMark/>
          </w:tcPr>
          <w:p w:rsidR="00766F53" w:rsidRPr="00D37EB9" w:rsidRDefault="00766F53" w:rsidP="00DD5864">
            <w:pPr>
              <w:spacing w:after="0" w:line="240" w:lineRule="auto"/>
              <w:jc w:val="center"/>
              <w:rPr>
                <w:rFonts w:ascii="Arial Narrow" w:eastAsia="Times New Roman" w:hAnsi="Arial Narrow" w:cs="Calibri"/>
                <w:color w:val="000000"/>
                <w:sz w:val="10"/>
                <w:szCs w:val="10"/>
                <w:lang w:eastAsia="id-ID"/>
              </w:rPr>
            </w:pPr>
            <w:r w:rsidRPr="00D37EB9">
              <w:rPr>
                <w:rFonts w:ascii="Arial Narrow" w:eastAsia="Times New Roman" w:hAnsi="Arial Narrow" w:cs="Calibri"/>
                <w:color w:val="000000"/>
                <w:sz w:val="10"/>
                <w:szCs w:val="10"/>
                <w:lang w:eastAsia="id-ID"/>
              </w:rPr>
              <w:t> </w:t>
            </w:r>
          </w:p>
        </w:tc>
        <w:tc>
          <w:tcPr>
            <w:tcW w:w="991" w:type="dxa"/>
            <w:tcBorders>
              <w:top w:val="single" w:sz="4" w:space="0" w:color="auto"/>
              <w:left w:val="nil"/>
              <w:bottom w:val="single" w:sz="8" w:space="0" w:color="auto"/>
              <w:right w:val="single" w:sz="4" w:space="0" w:color="auto"/>
            </w:tcBorders>
            <w:shd w:val="clear" w:color="auto" w:fill="auto"/>
            <w:vAlign w:val="center"/>
            <w:hideMark/>
          </w:tcPr>
          <w:p w:rsidR="00766F53" w:rsidRPr="00D37EB9" w:rsidRDefault="00766F53" w:rsidP="00DD5864">
            <w:pPr>
              <w:spacing w:after="0" w:line="240" w:lineRule="auto"/>
              <w:jc w:val="center"/>
              <w:rPr>
                <w:rFonts w:ascii="Bookman Old Style" w:eastAsia="Times New Roman" w:hAnsi="Bookman Old Style" w:cs="Calibri"/>
                <w:b/>
                <w:bCs/>
                <w:color w:val="000000"/>
                <w:sz w:val="10"/>
                <w:szCs w:val="10"/>
                <w:lang w:eastAsia="id-ID"/>
              </w:rPr>
            </w:pPr>
            <w:r w:rsidRPr="00D37EB9">
              <w:rPr>
                <w:rFonts w:ascii="Bookman Old Style" w:eastAsia="Times New Roman" w:hAnsi="Bookman Old Style" w:cs="Calibri"/>
                <w:b/>
                <w:bCs/>
                <w:color w:val="000000"/>
                <w:sz w:val="10"/>
                <w:szCs w:val="10"/>
                <w:lang w:eastAsia="id-ID"/>
              </w:rPr>
              <w:t xml:space="preserve">  2.237.587.100 </w:t>
            </w:r>
          </w:p>
        </w:tc>
        <w:tc>
          <w:tcPr>
            <w:tcW w:w="998" w:type="dxa"/>
            <w:tcBorders>
              <w:top w:val="single" w:sz="4" w:space="0" w:color="auto"/>
              <w:left w:val="nil"/>
              <w:bottom w:val="single" w:sz="8" w:space="0" w:color="auto"/>
              <w:right w:val="single" w:sz="4" w:space="0" w:color="auto"/>
            </w:tcBorders>
            <w:shd w:val="clear" w:color="auto" w:fill="auto"/>
            <w:vAlign w:val="center"/>
            <w:hideMark/>
          </w:tcPr>
          <w:p w:rsidR="00766F53" w:rsidRPr="00D37EB9" w:rsidRDefault="00766F53" w:rsidP="00DD5864">
            <w:pPr>
              <w:spacing w:after="0" w:line="240" w:lineRule="auto"/>
              <w:jc w:val="center"/>
              <w:rPr>
                <w:rFonts w:ascii="Bookman Old Style" w:eastAsia="Times New Roman" w:hAnsi="Bookman Old Style" w:cs="Calibri"/>
                <w:b/>
                <w:bCs/>
                <w:color w:val="000000"/>
                <w:sz w:val="10"/>
                <w:szCs w:val="10"/>
                <w:lang w:eastAsia="id-ID"/>
              </w:rPr>
            </w:pPr>
            <w:r w:rsidRPr="00D37EB9">
              <w:rPr>
                <w:rFonts w:ascii="Bookman Old Style" w:eastAsia="Times New Roman" w:hAnsi="Bookman Old Style" w:cs="Calibri"/>
                <w:b/>
                <w:bCs/>
                <w:color w:val="000000"/>
                <w:sz w:val="10"/>
                <w:szCs w:val="10"/>
                <w:lang w:eastAsia="id-ID"/>
              </w:rPr>
              <w:t xml:space="preserve">   2.558.659.075 </w:t>
            </w:r>
          </w:p>
        </w:tc>
        <w:tc>
          <w:tcPr>
            <w:tcW w:w="992" w:type="dxa"/>
            <w:tcBorders>
              <w:top w:val="single" w:sz="4" w:space="0" w:color="auto"/>
              <w:left w:val="nil"/>
              <w:bottom w:val="single" w:sz="8" w:space="0" w:color="auto"/>
              <w:right w:val="single" w:sz="4" w:space="0" w:color="auto"/>
            </w:tcBorders>
            <w:shd w:val="clear" w:color="auto" w:fill="auto"/>
            <w:vAlign w:val="center"/>
            <w:hideMark/>
          </w:tcPr>
          <w:p w:rsidR="00766F53" w:rsidRPr="00D37EB9" w:rsidRDefault="00766F53" w:rsidP="00DD5864">
            <w:pPr>
              <w:spacing w:after="0" w:line="240" w:lineRule="auto"/>
              <w:jc w:val="center"/>
              <w:rPr>
                <w:rFonts w:ascii="Bookman Old Style" w:eastAsia="Times New Roman" w:hAnsi="Bookman Old Style" w:cs="Calibri"/>
                <w:b/>
                <w:bCs/>
                <w:color w:val="000000"/>
                <w:sz w:val="10"/>
                <w:szCs w:val="10"/>
                <w:lang w:eastAsia="id-ID"/>
              </w:rPr>
            </w:pPr>
            <w:r w:rsidRPr="00D37EB9">
              <w:rPr>
                <w:rFonts w:ascii="Bookman Old Style" w:eastAsia="Times New Roman" w:hAnsi="Bookman Old Style" w:cs="Calibri"/>
                <w:b/>
                <w:bCs/>
                <w:color w:val="000000"/>
                <w:sz w:val="10"/>
                <w:szCs w:val="10"/>
                <w:lang w:eastAsia="id-ID"/>
              </w:rPr>
              <w:t xml:space="preserve">  3.108.572.850 </w:t>
            </w:r>
          </w:p>
        </w:tc>
        <w:tc>
          <w:tcPr>
            <w:tcW w:w="992" w:type="dxa"/>
            <w:tcBorders>
              <w:top w:val="single" w:sz="4" w:space="0" w:color="auto"/>
              <w:left w:val="nil"/>
              <w:bottom w:val="single" w:sz="8" w:space="0" w:color="auto"/>
              <w:right w:val="single" w:sz="4" w:space="0" w:color="auto"/>
            </w:tcBorders>
            <w:shd w:val="clear" w:color="auto" w:fill="auto"/>
            <w:vAlign w:val="center"/>
            <w:hideMark/>
          </w:tcPr>
          <w:p w:rsidR="00766F53" w:rsidRPr="00D37EB9" w:rsidRDefault="00766F53" w:rsidP="00DD5864">
            <w:pPr>
              <w:spacing w:after="0" w:line="240" w:lineRule="auto"/>
              <w:jc w:val="center"/>
              <w:rPr>
                <w:rFonts w:ascii="Bookman Old Style" w:eastAsia="Times New Roman" w:hAnsi="Bookman Old Style" w:cs="Calibri"/>
                <w:b/>
                <w:bCs/>
                <w:color w:val="000000"/>
                <w:sz w:val="10"/>
                <w:szCs w:val="10"/>
                <w:lang w:eastAsia="id-ID"/>
              </w:rPr>
            </w:pPr>
            <w:r w:rsidRPr="00D37EB9">
              <w:rPr>
                <w:rFonts w:ascii="Bookman Old Style" w:eastAsia="Times New Roman" w:hAnsi="Bookman Old Style" w:cs="Calibri"/>
                <w:b/>
                <w:bCs/>
                <w:color w:val="000000"/>
                <w:sz w:val="10"/>
                <w:szCs w:val="10"/>
                <w:lang w:eastAsia="id-ID"/>
              </w:rPr>
              <w:t xml:space="preserve"> 4.409.501.050 </w:t>
            </w:r>
          </w:p>
        </w:tc>
        <w:tc>
          <w:tcPr>
            <w:tcW w:w="992" w:type="dxa"/>
            <w:gridSpan w:val="2"/>
            <w:tcBorders>
              <w:top w:val="single" w:sz="4" w:space="0" w:color="auto"/>
              <w:left w:val="nil"/>
              <w:bottom w:val="single" w:sz="8" w:space="0" w:color="auto"/>
              <w:right w:val="single" w:sz="4" w:space="0" w:color="auto"/>
            </w:tcBorders>
            <w:shd w:val="clear" w:color="auto" w:fill="auto"/>
            <w:vAlign w:val="center"/>
            <w:hideMark/>
          </w:tcPr>
          <w:p w:rsidR="00766F53" w:rsidRPr="00D37EB9" w:rsidRDefault="00766F53" w:rsidP="00DD5864">
            <w:pPr>
              <w:spacing w:after="0" w:line="240" w:lineRule="auto"/>
              <w:jc w:val="center"/>
              <w:rPr>
                <w:rFonts w:ascii="Bookman Old Style" w:eastAsia="Times New Roman" w:hAnsi="Bookman Old Style" w:cs="Calibri"/>
                <w:b/>
                <w:bCs/>
                <w:color w:val="000000"/>
                <w:sz w:val="10"/>
                <w:szCs w:val="10"/>
                <w:lang w:eastAsia="id-ID"/>
              </w:rPr>
            </w:pPr>
            <w:r w:rsidRPr="00D37EB9">
              <w:rPr>
                <w:rFonts w:ascii="Bookman Old Style" w:eastAsia="Times New Roman" w:hAnsi="Bookman Old Style" w:cs="Calibri"/>
                <w:b/>
                <w:bCs/>
                <w:color w:val="000000"/>
                <w:sz w:val="10"/>
                <w:szCs w:val="10"/>
                <w:lang w:eastAsia="id-ID"/>
              </w:rPr>
              <w:t xml:space="preserve"> 2.536.526.000 </w:t>
            </w:r>
          </w:p>
        </w:tc>
        <w:tc>
          <w:tcPr>
            <w:tcW w:w="993" w:type="dxa"/>
            <w:gridSpan w:val="2"/>
            <w:tcBorders>
              <w:top w:val="single" w:sz="4" w:space="0" w:color="auto"/>
              <w:left w:val="nil"/>
              <w:bottom w:val="single" w:sz="8" w:space="0" w:color="auto"/>
              <w:right w:val="single" w:sz="4" w:space="0" w:color="auto"/>
            </w:tcBorders>
            <w:shd w:val="clear" w:color="auto" w:fill="auto"/>
            <w:vAlign w:val="center"/>
            <w:hideMark/>
          </w:tcPr>
          <w:p w:rsidR="00766F53" w:rsidRPr="00D37EB9" w:rsidRDefault="00766F53" w:rsidP="00DD5864">
            <w:pPr>
              <w:spacing w:after="0" w:line="240" w:lineRule="auto"/>
              <w:jc w:val="center"/>
              <w:rPr>
                <w:rFonts w:ascii="Bookman Old Style" w:eastAsia="Times New Roman" w:hAnsi="Bookman Old Style" w:cs="Calibri"/>
                <w:b/>
                <w:bCs/>
                <w:color w:val="000000"/>
                <w:sz w:val="10"/>
                <w:szCs w:val="10"/>
                <w:lang w:eastAsia="id-ID"/>
              </w:rPr>
            </w:pPr>
            <w:r>
              <w:rPr>
                <w:rFonts w:ascii="Bookman Old Style" w:eastAsia="Times New Roman" w:hAnsi="Bookman Old Style" w:cs="Calibri"/>
                <w:b/>
                <w:bCs/>
                <w:color w:val="000000"/>
                <w:sz w:val="10"/>
                <w:szCs w:val="10"/>
                <w:lang w:eastAsia="id-ID"/>
              </w:rPr>
              <w:t>2.019.887.119</w:t>
            </w:r>
          </w:p>
        </w:tc>
        <w:tc>
          <w:tcPr>
            <w:tcW w:w="992" w:type="dxa"/>
            <w:gridSpan w:val="3"/>
            <w:tcBorders>
              <w:top w:val="single" w:sz="4" w:space="0" w:color="auto"/>
              <w:left w:val="nil"/>
              <w:bottom w:val="single" w:sz="8" w:space="0" w:color="auto"/>
              <w:right w:val="single" w:sz="4" w:space="0" w:color="auto"/>
            </w:tcBorders>
            <w:shd w:val="clear" w:color="auto" w:fill="auto"/>
            <w:vAlign w:val="center"/>
            <w:hideMark/>
          </w:tcPr>
          <w:p w:rsidR="00766F53" w:rsidRPr="00D37EB9" w:rsidRDefault="00766F53" w:rsidP="00DD5864">
            <w:pPr>
              <w:spacing w:after="0" w:line="240" w:lineRule="auto"/>
              <w:jc w:val="center"/>
              <w:rPr>
                <w:rFonts w:ascii="Bookman Old Style" w:eastAsia="Times New Roman" w:hAnsi="Bookman Old Style" w:cs="Calibri"/>
                <w:b/>
                <w:bCs/>
                <w:color w:val="000000"/>
                <w:sz w:val="10"/>
                <w:szCs w:val="10"/>
                <w:lang w:eastAsia="id-ID"/>
              </w:rPr>
            </w:pPr>
            <w:r w:rsidRPr="00D37EB9">
              <w:rPr>
                <w:rFonts w:ascii="Bookman Old Style" w:eastAsia="Times New Roman" w:hAnsi="Bookman Old Style" w:cs="Calibri"/>
                <w:b/>
                <w:bCs/>
                <w:color w:val="000000"/>
                <w:sz w:val="10"/>
                <w:szCs w:val="10"/>
                <w:lang w:eastAsia="id-ID"/>
              </w:rPr>
              <w:t xml:space="preserve">   2.242.671.340 </w:t>
            </w:r>
          </w:p>
        </w:tc>
        <w:tc>
          <w:tcPr>
            <w:tcW w:w="992" w:type="dxa"/>
            <w:tcBorders>
              <w:top w:val="single" w:sz="4" w:space="0" w:color="auto"/>
              <w:left w:val="nil"/>
              <w:bottom w:val="single" w:sz="8" w:space="0" w:color="auto"/>
              <w:right w:val="single" w:sz="4" w:space="0" w:color="auto"/>
            </w:tcBorders>
            <w:shd w:val="clear" w:color="auto" w:fill="auto"/>
            <w:vAlign w:val="center"/>
            <w:hideMark/>
          </w:tcPr>
          <w:p w:rsidR="00766F53" w:rsidRPr="00D37EB9" w:rsidRDefault="00766F53" w:rsidP="00DD5864">
            <w:pPr>
              <w:spacing w:after="0" w:line="240" w:lineRule="auto"/>
              <w:jc w:val="center"/>
              <w:rPr>
                <w:rFonts w:ascii="Bookman Old Style" w:eastAsia="Times New Roman" w:hAnsi="Bookman Old Style" w:cs="Calibri"/>
                <w:b/>
                <w:bCs/>
                <w:color w:val="000000"/>
                <w:sz w:val="10"/>
                <w:szCs w:val="10"/>
                <w:lang w:eastAsia="id-ID"/>
              </w:rPr>
            </w:pPr>
            <w:r w:rsidRPr="00D37EB9">
              <w:rPr>
                <w:rFonts w:ascii="Bookman Old Style" w:eastAsia="Times New Roman" w:hAnsi="Bookman Old Style" w:cs="Calibri"/>
                <w:b/>
                <w:bCs/>
                <w:color w:val="000000"/>
                <w:sz w:val="10"/>
                <w:szCs w:val="10"/>
                <w:lang w:eastAsia="id-ID"/>
              </w:rPr>
              <w:t xml:space="preserve">   2.871.046.535 </w:t>
            </w:r>
          </w:p>
        </w:tc>
        <w:tc>
          <w:tcPr>
            <w:tcW w:w="992" w:type="dxa"/>
            <w:tcBorders>
              <w:top w:val="single" w:sz="4" w:space="0" w:color="auto"/>
              <w:left w:val="nil"/>
              <w:bottom w:val="single" w:sz="8" w:space="0" w:color="auto"/>
              <w:right w:val="single" w:sz="4" w:space="0" w:color="auto"/>
            </w:tcBorders>
            <w:shd w:val="clear" w:color="auto" w:fill="auto"/>
            <w:vAlign w:val="center"/>
            <w:hideMark/>
          </w:tcPr>
          <w:p w:rsidR="00766F53" w:rsidRPr="00D37EB9" w:rsidRDefault="00766F53" w:rsidP="00DD5864">
            <w:pPr>
              <w:spacing w:after="0" w:line="240" w:lineRule="auto"/>
              <w:jc w:val="center"/>
              <w:rPr>
                <w:rFonts w:ascii="Bookman Old Style" w:eastAsia="Times New Roman" w:hAnsi="Bookman Old Style" w:cs="Calibri"/>
                <w:b/>
                <w:bCs/>
                <w:color w:val="000000"/>
                <w:sz w:val="10"/>
                <w:szCs w:val="10"/>
                <w:lang w:eastAsia="id-ID"/>
              </w:rPr>
            </w:pPr>
            <w:r w:rsidRPr="00D37EB9">
              <w:rPr>
                <w:rFonts w:ascii="Bookman Old Style" w:eastAsia="Times New Roman" w:hAnsi="Bookman Old Style" w:cs="Calibri"/>
                <w:b/>
                <w:bCs/>
                <w:color w:val="000000"/>
                <w:sz w:val="10"/>
                <w:szCs w:val="10"/>
                <w:lang w:eastAsia="id-ID"/>
              </w:rPr>
              <w:t xml:space="preserve">    3.958.734.135 </w:t>
            </w:r>
          </w:p>
        </w:tc>
        <w:tc>
          <w:tcPr>
            <w:tcW w:w="994" w:type="dxa"/>
            <w:gridSpan w:val="2"/>
            <w:tcBorders>
              <w:top w:val="single" w:sz="4" w:space="0" w:color="auto"/>
              <w:left w:val="nil"/>
              <w:bottom w:val="single" w:sz="8" w:space="0" w:color="auto"/>
              <w:right w:val="single" w:sz="4" w:space="0" w:color="auto"/>
            </w:tcBorders>
            <w:shd w:val="clear" w:color="auto" w:fill="auto"/>
            <w:vAlign w:val="center"/>
            <w:hideMark/>
          </w:tcPr>
          <w:p w:rsidR="00766F53" w:rsidRPr="00D37EB9" w:rsidRDefault="00766F53" w:rsidP="00DD5864">
            <w:pPr>
              <w:spacing w:after="0" w:line="240" w:lineRule="auto"/>
              <w:ind w:right="-109"/>
              <w:jc w:val="center"/>
              <w:rPr>
                <w:rFonts w:ascii="Bookman Old Style" w:eastAsia="Times New Roman" w:hAnsi="Bookman Old Style" w:cs="Calibri"/>
                <w:b/>
                <w:bCs/>
                <w:color w:val="000000"/>
                <w:sz w:val="10"/>
                <w:szCs w:val="10"/>
                <w:lang w:eastAsia="id-ID"/>
              </w:rPr>
            </w:pPr>
            <w:r>
              <w:rPr>
                <w:rFonts w:ascii="Bookman Old Style" w:eastAsia="Times New Roman" w:hAnsi="Bookman Old Style" w:cs="Calibri"/>
                <w:b/>
                <w:bCs/>
                <w:color w:val="000000"/>
                <w:sz w:val="10"/>
                <w:szCs w:val="10"/>
                <w:lang w:eastAsia="id-ID"/>
              </w:rPr>
              <w:t>1.406.939.070</w:t>
            </w:r>
          </w:p>
        </w:tc>
        <w:tc>
          <w:tcPr>
            <w:tcW w:w="566" w:type="dxa"/>
            <w:gridSpan w:val="2"/>
            <w:tcBorders>
              <w:top w:val="single" w:sz="4" w:space="0" w:color="auto"/>
              <w:left w:val="nil"/>
              <w:bottom w:val="single" w:sz="8" w:space="0" w:color="auto"/>
              <w:right w:val="single" w:sz="4" w:space="0" w:color="auto"/>
            </w:tcBorders>
            <w:shd w:val="clear" w:color="auto" w:fill="auto"/>
            <w:vAlign w:val="center"/>
            <w:hideMark/>
          </w:tcPr>
          <w:p w:rsidR="00766F53" w:rsidRPr="00D37EB9" w:rsidRDefault="00766F53" w:rsidP="00DD5864">
            <w:pPr>
              <w:spacing w:after="0" w:line="240" w:lineRule="auto"/>
              <w:jc w:val="center"/>
              <w:rPr>
                <w:rFonts w:ascii="Arial Narrow" w:eastAsia="Times New Roman" w:hAnsi="Arial Narrow" w:cs="Calibri"/>
                <w:color w:val="000000"/>
                <w:sz w:val="10"/>
                <w:szCs w:val="10"/>
                <w:lang w:eastAsia="id-ID"/>
              </w:rPr>
            </w:pPr>
            <w:r w:rsidRPr="00D37EB9">
              <w:rPr>
                <w:rFonts w:ascii="Arial Narrow" w:eastAsia="Times New Roman" w:hAnsi="Arial Narrow" w:cs="Calibri"/>
                <w:color w:val="000000"/>
                <w:sz w:val="10"/>
                <w:szCs w:val="10"/>
                <w:lang w:eastAsia="id-ID"/>
              </w:rPr>
              <w:t> </w:t>
            </w:r>
          </w:p>
        </w:tc>
        <w:tc>
          <w:tcPr>
            <w:tcW w:w="567" w:type="dxa"/>
            <w:tcBorders>
              <w:top w:val="single" w:sz="4" w:space="0" w:color="auto"/>
              <w:left w:val="nil"/>
              <w:bottom w:val="single" w:sz="8" w:space="0" w:color="auto"/>
              <w:right w:val="single" w:sz="4" w:space="0" w:color="auto"/>
            </w:tcBorders>
            <w:shd w:val="clear" w:color="auto" w:fill="auto"/>
            <w:vAlign w:val="center"/>
            <w:hideMark/>
          </w:tcPr>
          <w:p w:rsidR="00766F53" w:rsidRPr="00D37EB9" w:rsidRDefault="00766F53" w:rsidP="00DD5864">
            <w:pPr>
              <w:spacing w:after="0" w:line="240" w:lineRule="auto"/>
              <w:jc w:val="center"/>
              <w:rPr>
                <w:rFonts w:ascii="Arial Narrow" w:eastAsia="Times New Roman" w:hAnsi="Arial Narrow" w:cs="Calibri"/>
                <w:color w:val="000000"/>
                <w:sz w:val="10"/>
                <w:szCs w:val="10"/>
                <w:lang w:eastAsia="id-ID"/>
              </w:rPr>
            </w:pPr>
            <w:r w:rsidRPr="00D37EB9">
              <w:rPr>
                <w:rFonts w:ascii="Arial Narrow" w:eastAsia="Times New Roman" w:hAnsi="Arial Narrow" w:cs="Calibri"/>
                <w:color w:val="000000"/>
                <w:sz w:val="10"/>
                <w:szCs w:val="10"/>
                <w:lang w:eastAsia="id-ID"/>
              </w:rPr>
              <w:t> </w:t>
            </w:r>
          </w:p>
        </w:tc>
        <w:tc>
          <w:tcPr>
            <w:tcW w:w="567" w:type="dxa"/>
            <w:gridSpan w:val="2"/>
            <w:tcBorders>
              <w:top w:val="single" w:sz="4" w:space="0" w:color="auto"/>
              <w:left w:val="nil"/>
              <w:bottom w:val="single" w:sz="8" w:space="0" w:color="auto"/>
              <w:right w:val="single" w:sz="4" w:space="0" w:color="auto"/>
            </w:tcBorders>
            <w:shd w:val="clear" w:color="auto" w:fill="auto"/>
            <w:vAlign w:val="center"/>
            <w:hideMark/>
          </w:tcPr>
          <w:p w:rsidR="00766F53" w:rsidRPr="00D37EB9" w:rsidRDefault="00766F53" w:rsidP="00DD5864">
            <w:pPr>
              <w:spacing w:after="0" w:line="240" w:lineRule="auto"/>
              <w:jc w:val="center"/>
              <w:rPr>
                <w:rFonts w:ascii="Arial Narrow" w:eastAsia="Times New Roman" w:hAnsi="Arial Narrow" w:cs="Calibri"/>
                <w:color w:val="000000"/>
                <w:sz w:val="10"/>
                <w:szCs w:val="10"/>
                <w:lang w:eastAsia="id-ID"/>
              </w:rPr>
            </w:pPr>
            <w:r w:rsidRPr="00D37EB9">
              <w:rPr>
                <w:rFonts w:ascii="Arial Narrow" w:eastAsia="Times New Roman" w:hAnsi="Arial Narrow" w:cs="Calibri"/>
                <w:color w:val="000000"/>
                <w:sz w:val="10"/>
                <w:szCs w:val="10"/>
                <w:lang w:eastAsia="id-ID"/>
              </w:rPr>
              <w:t> </w:t>
            </w:r>
          </w:p>
        </w:tc>
        <w:tc>
          <w:tcPr>
            <w:tcW w:w="567" w:type="dxa"/>
            <w:tcBorders>
              <w:top w:val="single" w:sz="4" w:space="0" w:color="auto"/>
              <w:left w:val="nil"/>
              <w:bottom w:val="single" w:sz="8" w:space="0" w:color="auto"/>
              <w:right w:val="single" w:sz="4" w:space="0" w:color="auto"/>
            </w:tcBorders>
            <w:shd w:val="clear" w:color="auto" w:fill="auto"/>
            <w:vAlign w:val="center"/>
            <w:hideMark/>
          </w:tcPr>
          <w:p w:rsidR="00766F53" w:rsidRPr="00D37EB9" w:rsidRDefault="00766F53" w:rsidP="00DD5864">
            <w:pPr>
              <w:spacing w:after="0" w:line="240" w:lineRule="auto"/>
              <w:jc w:val="center"/>
              <w:rPr>
                <w:rFonts w:ascii="Arial Narrow" w:eastAsia="Times New Roman" w:hAnsi="Arial Narrow" w:cs="Calibri"/>
                <w:color w:val="000000"/>
                <w:sz w:val="10"/>
                <w:szCs w:val="10"/>
                <w:lang w:eastAsia="id-ID"/>
              </w:rPr>
            </w:pPr>
            <w:r w:rsidRPr="00D37EB9">
              <w:rPr>
                <w:rFonts w:ascii="Arial Narrow" w:eastAsia="Times New Roman" w:hAnsi="Arial Narrow" w:cs="Calibri"/>
                <w:color w:val="000000"/>
                <w:sz w:val="10"/>
                <w:szCs w:val="10"/>
                <w:lang w:eastAsia="id-ID"/>
              </w:rPr>
              <w:t> </w:t>
            </w:r>
          </w:p>
        </w:tc>
        <w:tc>
          <w:tcPr>
            <w:tcW w:w="426" w:type="dxa"/>
            <w:tcBorders>
              <w:top w:val="single" w:sz="4" w:space="0" w:color="auto"/>
              <w:left w:val="nil"/>
              <w:bottom w:val="single" w:sz="8" w:space="0" w:color="auto"/>
              <w:right w:val="single" w:sz="4" w:space="0" w:color="auto"/>
            </w:tcBorders>
            <w:shd w:val="clear" w:color="auto" w:fill="auto"/>
            <w:vAlign w:val="center"/>
            <w:hideMark/>
          </w:tcPr>
          <w:p w:rsidR="00766F53" w:rsidRPr="00D37EB9" w:rsidRDefault="00766F53" w:rsidP="00DD5864">
            <w:pPr>
              <w:spacing w:after="0" w:line="240" w:lineRule="auto"/>
              <w:jc w:val="center"/>
              <w:rPr>
                <w:rFonts w:ascii="Arial Narrow" w:eastAsia="Times New Roman" w:hAnsi="Arial Narrow" w:cs="Calibri"/>
                <w:color w:val="000000"/>
                <w:sz w:val="10"/>
                <w:szCs w:val="10"/>
                <w:lang w:eastAsia="id-ID"/>
              </w:rPr>
            </w:pPr>
            <w:r w:rsidRPr="00D37EB9">
              <w:rPr>
                <w:rFonts w:ascii="Arial Narrow" w:eastAsia="Times New Roman" w:hAnsi="Arial Narrow" w:cs="Calibri"/>
                <w:color w:val="000000"/>
                <w:sz w:val="10"/>
                <w:szCs w:val="10"/>
                <w:lang w:eastAsia="id-ID"/>
              </w:rPr>
              <w:t> </w:t>
            </w:r>
          </w:p>
        </w:tc>
        <w:tc>
          <w:tcPr>
            <w:tcW w:w="567" w:type="dxa"/>
            <w:gridSpan w:val="2"/>
            <w:tcBorders>
              <w:top w:val="single" w:sz="4" w:space="0" w:color="auto"/>
              <w:left w:val="nil"/>
              <w:bottom w:val="single" w:sz="8" w:space="0" w:color="auto"/>
              <w:right w:val="single" w:sz="4" w:space="0" w:color="auto"/>
            </w:tcBorders>
            <w:shd w:val="clear" w:color="auto" w:fill="auto"/>
            <w:vAlign w:val="center"/>
            <w:hideMark/>
          </w:tcPr>
          <w:p w:rsidR="00766F53" w:rsidRPr="00D37EB9" w:rsidRDefault="00766F53" w:rsidP="00DD5864">
            <w:pPr>
              <w:spacing w:after="0" w:line="240" w:lineRule="auto"/>
              <w:jc w:val="center"/>
              <w:rPr>
                <w:rFonts w:ascii="Arial Narrow" w:eastAsia="Times New Roman" w:hAnsi="Arial Narrow" w:cs="Calibri"/>
                <w:color w:val="000000"/>
                <w:sz w:val="10"/>
                <w:szCs w:val="10"/>
                <w:lang w:eastAsia="id-ID"/>
              </w:rPr>
            </w:pPr>
            <w:r w:rsidRPr="00D37EB9">
              <w:rPr>
                <w:rFonts w:ascii="Arial Narrow" w:eastAsia="Times New Roman" w:hAnsi="Arial Narrow" w:cs="Calibri"/>
                <w:color w:val="000000"/>
                <w:sz w:val="10"/>
                <w:szCs w:val="10"/>
                <w:lang w:eastAsia="id-ID"/>
              </w:rPr>
              <w:t> </w:t>
            </w:r>
          </w:p>
        </w:tc>
        <w:tc>
          <w:tcPr>
            <w:tcW w:w="567" w:type="dxa"/>
            <w:gridSpan w:val="4"/>
            <w:tcBorders>
              <w:top w:val="single" w:sz="4" w:space="0" w:color="auto"/>
              <w:left w:val="nil"/>
              <w:bottom w:val="single" w:sz="8" w:space="0" w:color="auto"/>
              <w:right w:val="single" w:sz="8" w:space="0" w:color="auto"/>
            </w:tcBorders>
            <w:shd w:val="clear" w:color="auto" w:fill="auto"/>
            <w:vAlign w:val="center"/>
            <w:hideMark/>
          </w:tcPr>
          <w:p w:rsidR="00766F53" w:rsidRPr="00D37EB9" w:rsidRDefault="00766F53" w:rsidP="00DD5864">
            <w:pPr>
              <w:spacing w:after="0" w:line="240" w:lineRule="auto"/>
              <w:jc w:val="center"/>
              <w:rPr>
                <w:rFonts w:ascii="Arial Narrow" w:eastAsia="Times New Roman" w:hAnsi="Arial Narrow" w:cs="Calibri"/>
                <w:color w:val="000000"/>
                <w:sz w:val="10"/>
                <w:szCs w:val="10"/>
                <w:lang w:eastAsia="id-ID"/>
              </w:rPr>
            </w:pPr>
            <w:r w:rsidRPr="00D37EB9">
              <w:rPr>
                <w:rFonts w:ascii="Arial Narrow" w:eastAsia="Times New Roman" w:hAnsi="Arial Narrow" w:cs="Calibri"/>
                <w:color w:val="000000"/>
                <w:sz w:val="10"/>
                <w:szCs w:val="10"/>
                <w:lang w:eastAsia="id-ID"/>
              </w:rPr>
              <w:t> </w:t>
            </w:r>
          </w:p>
        </w:tc>
      </w:tr>
    </w:tbl>
    <w:p w:rsidR="00766F53" w:rsidRPr="00D37EB9" w:rsidRDefault="00766F53" w:rsidP="00766F53">
      <w:pPr>
        <w:ind w:left="567"/>
        <w:jc w:val="both"/>
        <w:rPr>
          <w:rFonts w:ascii="Bookman Old Style" w:hAnsi="Bookman Old Style"/>
          <w:b/>
          <w:sz w:val="10"/>
          <w:szCs w:val="10"/>
        </w:rPr>
      </w:pPr>
    </w:p>
    <w:p w:rsidR="00766F53" w:rsidRPr="00D37EB9" w:rsidRDefault="00766F53" w:rsidP="00766F53">
      <w:pPr>
        <w:ind w:left="567"/>
        <w:jc w:val="both"/>
        <w:rPr>
          <w:rFonts w:ascii="Bookman Old Style" w:hAnsi="Bookman Old Style"/>
          <w:b/>
          <w:sz w:val="10"/>
          <w:szCs w:val="10"/>
        </w:rPr>
      </w:pPr>
    </w:p>
    <w:p w:rsidR="00766F53" w:rsidRDefault="00766F53" w:rsidP="00766F53">
      <w:pPr>
        <w:ind w:left="567"/>
        <w:jc w:val="both"/>
        <w:rPr>
          <w:rFonts w:ascii="Bookman Old Style" w:hAnsi="Bookman Old Style"/>
          <w:b/>
          <w:sz w:val="24"/>
          <w:szCs w:val="24"/>
        </w:rPr>
        <w:sectPr w:rsidR="00766F53" w:rsidSect="00DD5864">
          <w:pgSz w:w="16838" w:h="11906" w:orient="landscape"/>
          <w:pgMar w:top="1440" w:right="1440" w:bottom="1440" w:left="1440" w:header="708" w:footer="708" w:gutter="0"/>
          <w:cols w:space="708"/>
          <w:docGrid w:linePitch="360"/>
        </w:sectPr>
      </w:pPr>
    </w:p>
    <w:p w:rsidR="00766F53" w:rsidRDefault="00766F53" w:rsidP="00766F53">
      <w:pPr>
        <w:ind w:left="567"/>
        <w:jc w:val="both"/>
        <w:rPr>
          <w:rFonts w:ascii="Bookman Old Style" w:hAnsi="Bookman Old Style"/>
          <w:b/>
          <w:sz w:val="24"/>
          <w:szCs w:val="24"/>
        </w:rPr>
      </w:pPr>
    </w:p>
    <w:p w:rsidR="00766F53" w:rsidRDefault="00766F53" w:rsidP="00766F53">
      <w:pPr>
        <w:spacing w:line="360" w:lineRule="auto"/>
        <w:ind w:left="567" w:firstLine="851"/>
        <w:jc w:val="both"/>
        <w:rPr>
          <w:rFonts w:ascii="Bookman Old Style" w:hAnsi="Bookman Old Style"/>
          <w:b/>
          <w:sz w:val="24"/>
          <w:szCs w:val="24"/>
        </w:rPr>
      </w:pPr>
      <w:r w:rsidRPr="00181462">
        <w:rPr>
          <w:rFonts w:ascii="Bookman Old Style" w:hAnsi="Bookman Old Style"/>
          <w:sz w:val="24"/>
          <w:szCs w:val="24"/>
        </w:rPr>
        <w:t xml:space="preserve">Berdasarkan tabel di atas, dapat </w:t>
      </w:r>
      <w:r>
        <w:rPr>
          <w:rFonts w:ascii="Bookman Old Style" w:hAnsi="Bookman Old Style"/>
          <w:sz w:val="24"/>
          <w:szCs w:val="24"/>
        </w:rPr>
        <w:t>digambarkan bahwa Rasio antara Realisasi dan Anggaran</w:t>
      </w:r>
      <w:r w:rsidRPr="00181462">
        <w:rPr>
          <w:rFonts w:ascii="Bookman Old Style" w:hAnsi="Bookman Old Style"/>
          <w:sz w:val="24"/>
          <w:szCs w:val="24"/>
        </w:rPr>
        <w:t xml:space="preserve"> pada tiap tahun selama kurun waktu lima tahun dapat dilihat bahwa</w:t>
      </w:r>
      <w:r>
        <w:rPr>
          <w:rFonts w:ascii="Bookman Old Style" w:hAnsi="Bookman Old Style"/>
          <w:sz w:val="24"/>
          <w:szCs w:val="24"/>
        </w:rPr>
        <w:t xml:space="preserve"> pada tahun 2014 terdapat 13 program dengan rasio penyerapan anggaran 90,27% hal tersebut menunjukkan bahwa realisasi anggaran sudah terserap sesuai dengan perencanaan anggaran tersebut, sedangkan sisa anggaran 9,7 % merupakan efisiensi anggaran. Tahun 2015 terdapat 10 program dengan rasio penyerapan anggaran 87,65% hal tersebut menunjukkan bahwa realisasi anggaran sudah terserap sesuai dengan perencanaan anggaran tersebut, sedangkan sisa anggaran 12,34 % merupakan efisiensi anggaran. Tahun 2016 terdapat 10 program dengan rasio penyerapan anggaran 92,35% hal tersebut menunjukkan bahwa realisasi anggaran sudah terserap sesuai dengan perencanaan anggaran tersebut, sedangkan sisa anggaran 7,64 % merupakan efisiensi anggaran. Tahun 2017 terdapat 11 program dengan rasio penyerapan anggaran 89,77% hal tersebut menunjukkan bahwa realisasi anggaran sudah terserap sesuai dengan perencanaan anggaran tersebut, sedangkan sisa anggaran 10,22 % merupakan efisiensi anggaran. Tahun 2018 terdapat 11 program dengan rasio penyerapan anggaran 55,46% hal tersebut dikarenakan pelaksanaan kegiatan masih berjalan dan diperkirakan anggaran terserap 90%.</w:t>
      </w:r>
    </w:p>
    <w:p w:rsidR="00766F53" w:rsidRDefault="00766F53" w:rsidP="00766F53">
      <w:pPr>
        <w:ind w:left="567"/>
        <w:jc w:val="both"/>
        <w:rPr>
          <w:rFonts w:ascii="Bookman Old Style" w:hAnsi="Bookman Old Style"/>
          <w:b/>
          <w:sz w:val="24"/>
          <w:szCs w:val="24"/>
        </w:rPr>
      </w:pPr>
    </w:p>
    <w:p w:rsidR="00766F53" w:rsidRDefault="00766F53" w:rsidP="00766F53">
      <w:pPr>
        <w:ind w:left="567"/>
        <w:jc w:val="both"/>
        <w:rPr>
          <w:rFonts w:ascii="Bookman Old Style" w:hAnsi="Bookman Old Style"/>
          <w:b/>
          <w:sz w:val="24"/>
          <w:szCs w:val="24"/>
        </w:rPr>
      </w:pPr>
    </w:p>
    <w:p w:rsidR="00766F53" w:rsidRDefault="00766F53" w:rsidP="00766F53">
      <w:pPr>
        <w:ind w:left="567"/>
        <w:jc w:val="both"/>
        <w:rPr>
          <w:rFonts w:ascii="Bookman Old Style" w:hAnsi="Bookman Old Style"/>
          <w:b/>
          <w:sz w:val="24"/>
          <w:szCs w:val="24"/>
        </w:rPr>
      </w:pPr>
    </w:p>
    <w:p w:rsidR="00766F53" w:rsidRDefault="00766F53" w:rsidP="00766F53">
      <w:pPr>
        <w:ind w:left="567"/>
        <w:jc w:val="both"/>
        <w:rPr>
          <w:rFonts w:ascii="Bookman Old Style" w:hAnsi="Bookman Old Style"/>
          <w:b/>
          <w:sz w:val="24"/>
          <w:szCs w:val="24"/>
        </w:rPr>
      </w:pPr>
    </w:p>
    <w:p w:rsidR="00766F53" w:rsidRDefault="00766F53" w:rsidP="00766F53">
      <w:pPr>
        <w:ind w:left="567"/>
        <w:jc w:val="both"/>
        <w:rPr>
          <w:rFonts w:ascii="Bookman Old Style" w:hAnsi="Bookman Old Style"/>
          <w:b/>
          <w:sz w:val="24"/>
          <w:szCs w:val="24"/>
        </w:rPr>
      </w:pPr>
    </w:p>
    <w:p w:rsidR="00766F53" w:rsidRDefault="00766F53" w:rsidP="00766F53">
      <w:pPr>
        <w:ind w:left="567"/>
        <w:jc w:val="both"/>
        <w:rPr>
          <w:rFonts w:ascii="Bookman Old Style" w:hAnsi="Bookman Old Style"/>
          <w:b/>
          <w:sz w:val="24"/>
          <w:szCs w:val="24"/>
        </w:rPr>
      </w:pPr>
    </w:p>
    <w:p w:rsidR="00766F53" w:rsidRDefault="00766F53" w:rsidP="00766F53">
      <w:pPr>
        <w:ind w:left="567"/>
        <w:jc w:val="both"/>
        <w:rPr>
          <w:rFonts w:ascii="Bookman Old Style" w:hAnsi="Bookman Old Style"/>
          <w:b/>
          <w:sz w:val="24"/>
          <w:szCs w:val="24"/>
        </w:rPr>
      </w:pPr>
    </w:p>
    <w:p w:rsidR="00766F53" w:rsidRDefault="00766F53" w:rsidP="00766F53">
      <w:pPr>
        <w:ind w:left="567"/>
        <w:jc w:val="both"/>
        <w:rPr>
          <w:rFonts w:ascii="Bookman Old Style" w:hAnsi="Bookman Old Style"/>
          <w:b/>
          <w:sz w:val="24"/>
          <w:szCs w:val="24"/>
        </w:rPr>
      </w:pPr>
    </w:p>
    <w:p w:rsidR="00766F53" w:rsidRDefault="00766F53" w:rsidP="00766F53">
      <w:pPr>
        <w:jc w:val="both"/>
        <w:rPr>
          <w:rFonts w:ascii="Bookman Old Style" w:hAnsi="Bookman Old Style"/>
          <w:b/>
          <w:sz w:val="24"/>
          <w:szCs w:val="24"/>
        </w:rPr>
      </w:pPr>
      <w:r>
        <w:rPr>
          <w:rFonts w:ascii="Bookman Old Style" w:hAnsi="Bookman Old Style"/>
          <w:b/>
          <w:sz w:val="24"/>
          <w:szCs w:val="24"/>
        </w:rPr>
        <w:lastRenderedPageBreak/>
        <w:t>2.4 Tantangan dan Peluang Pengembangan Pelayanan Perangkat Daerah</w:t>
      </w:r>
    </w:p>
    <w:p w:rsidR="00766F53" w:rsidRPr="00D17BE4" w:rsidRDefault="00766F53" w:rsidP="00766F53">
      <w:pPr>
        <w:pStyle w:val="NoSpacing"/>
        <w:numPr>
          <w:ilvl w:val="0"/>
          <w:numId w:val="9"/>
        </w:numPr>
        <w:tabs>
          <w:tab w:val="left" w:pos="567"/>
        </w:tabs>
        <w:spacing w:after="200" w:line="360" w:lineRule="auto"/>
        <w:ind w:left="851"/>
        <w:jc w:val="both"/>
        <w:rPr>
          <w:rFonts w:ascii="Bookman Old Style" w:hAnsi="Bookman Old Style"/>
          <w:b/>
          <w:sz w:val="24"/>
          <w:lang w:val="id-ID"/>
        </w:rPr>
      </w:pPr>
      <w:r w:rsidRPr="00D17BE4">
        <w:rPr>
          <w:rFonts w:ascii="Bookman Old Style" w:hAnsi="Bookman Old Style"/>
          <w:b/>
          <w:sz w:val="24"/>
          <w:lang w:val="id-ID"/>
        </w:rPr>
        <w:t xml:space="preserve">Tantangan </w:t>
      </w:r>
    </w:p>
    <w:p w:rsidR="00766F53" w:rsidRPr="00D17BE4" w:rsidRDefault="00766F53" w:rsidP="00766F53">
      <w:pPr>
        <w:pStyle w:val="NoSpacing"/>
        <w:spacing w:after="200" w:line="360" w:lineRule="auto"/>
        <w:ind w:left="851"/>
        <w:jc w:val="both"/>
        <w:rPr>
          <w:rFonts w:ascii="Bookman Old Style" w:hAnsi="Bookman Old Style"/>
          <w:sz w:val="24"/>
          <w:lang w:val="id-ID"/>
        </w:rPr>
      </w:pPr>
      <w:r w:rsidRPr="00D17BE4">
        <w:rPr>
          <w:rFonts w:ascii="Bookman Old Style" w:hAnsi="Bookman Old Style"/>
          <w:sz w:val="24"/>
          <w:lang w:val="id-ID"/>
        </w:rPr>
        <w:t xml:space="preserve">Tantangan yang dihadapi dalam pengembangan pelayanan </w:t>
      </w:r>
      <w:r>
        <w:rPr>
          <w:rFonts w:ascii="Bookman Old Style" w:hAnsi="Bookman Old Style"/>
          <w:sz w:val="24"/>
        </w:rPr>
        <w:t>Dispermade</w:t>
      </w:r>
      <w:r>
        <w:rPr>
          <w:rFonts w:ascii="Bookman Old Style" w:hAnsi="Bookman Old Style"/>
          <w:sz w:val="24"/>
          <w:lang w:val="id-ID"/>
        </w:rPr>
        <w:t>s</w:t>
      </w:r>
      <w:r w:rsidRPr="00D17BE4">
        <w:rPr>
          <w:rFonts w:ascii="Bookman Old Style" w:hAnsi="Bookman Old Style"/>
          <w:sz w:val="24"/>
          <w:lang w:val="id-ID"/>
        </w:rPr>
        <w:t xml:space="preserve"> pada lima tahun mendatang adalah sebagai berikut</w:t>
      </w:r>
      <w:r>
        <w:rPr>
          <w:rFonts w:ascii="Bookman Old Style" w:hAnsi="Bookman Old Style"/>
          <w:sz w:val="24"/>
          <w:lang w:val="id-ID"/>
        </w:rPr>
        <w:t xml:space="preserve"> </w:t>
      </w:r>
      <w:r w:rsidRPr="00D17BE4">
        <w:rPr>
          <w:rFonts w:ascii="Bookman Old Style" w:hAnsi="Bookman Old Style"/>
          <w:sz w:val="24"/>
          <w:lang w:val="id-ID"/>
        </w:rPr>
        <w:t>:</w:t>
      </w:r>
    </w:p>
    <w:p w:rsidR="00766F53" w:rsidRDefault="00766F53" w:rsidP="00766F53">
      <w:pPr>
        <w:pStyle w:val="NoSpacing"/>
        <w:numPr>
          <w:ilvl w:val="0"/>
          <w:numId w:val="7"/>
        </w:numPr>
        <w:tabs>
          <w:tab w:val="left" w:pos="1418"/>
        </w:tabs>
        <w:spacing w:after="200" w:line="360" w:lineRule="auto"/>
        <w:ind w:left="1418" w:hanging="567"/>
        <w:jc w:val="both"/>
        <w:rPr>
          <w:rFonts w:ascii="Bookman Old Style" w:hAnsi="Bookman Old Style"/>
          <w:sz w:val="24"/>
          <w:lang w:val="id-ID"/>
        </w:rPr>
      </w:pPr>
      <w:r>
        <w:rPr>
          <w:rFonts w:ascii="Bookman Old Style" w:hAnsi="Bookman Old Style"/>
          <w:sz w:val="24"/>
          <w:lang w:val="id-ID"/>
        </w:rPr>
        <w:t>Kemiskinan masih dominan di wilayah perdesaan;</w:t>
      </w:r>
    </w:p>
    <w:p w:rsidR="00766F53" w:rsidRPr="00D04E2F" w:rsidRDefault="00766F53" w:rsidP="00766F53">
      <w:pPr>
        <w:pStyle w:val="NoSpacing"/>
        <w:numPr>
          <w:ilvl w:val="0"/>
          <w:numId w:val="7"/>
        </w:numPr>
        <w:tabs>
          <w:tab w:val="left" w:pos="1418"/>
        </w:tabs>
        <w:spacing w:after="200" w:line="360" w:lineRule="auto"/>
        <w:ind w:left="1418" w:hanging="567"/>
        <w:jc w:val="both"/>
        <w:rPr>
          <w:rFonts w:ascii="Bookman Old Style" w:hAnsi="Bookman Old Style"/>
          <w:sz w:val="24"/>
          <w:lang w:val="id-ID"/>
        </w:rPr>
      </w:pPr>
      <w:r w:rsidRPr="00E40F95">
        <w:rPr>
          <w:rFonts w:ascii="Bookman Old Style" w:hAnsi="Bookman Old Style"/>
          <w:bCs/>
          <w:sz w:val="24"/>
          <w:szCs w:val="24"/>
        </w:rPr>
        <w:t>Sinergitas sektoral pembangunan di desa</w:t>
      </w:r>
      <w:r>
        <w:rPr>
          <w:rFonts w:ascii="Bookman Old Style" w:hAnsi="Bookman Old Style"/>
          <w:bCs/>
          <w:sz w:val="24"/>
          <w:szCs w:val="24"/>
          <w:lang w:val="id-ID"/>
        </w:rPr>
        <w:t>;</w:t>
      </w:r>
    </w:p>
    <w:p w:rsidR="00766F53" w:rsidRPr="00D17BE4" w:rsidRDefault="00766F53" w:rsidP="00766F53">
      <w:pPr>
        <w:pStyle w:val="NoSpacing"/>
        <w:numPr>
          <w:ilvl w:val="0"/>
          <w:numId w:val="7"/>
        </w:numPr>
        <w:tabs>
          <w:tab w:val="left" w:pos="1418"/>
        </w:tabs>
        <w:spacing w:after="200" w:line="360" w:lineRule="auto"/>
        <w:ind w:left="1418" w:hanging="567"/>
        <w:jc w:val="both"/>
        <w:rPr>
          <w:rFonts w:ascii="Bookman Old Style" w:hAnsi="Bookman Old Style"/>
          <w:sz w:val="24"/>
          <w:lang w:val="id-ID"/>
        </w:rPr>
      </w:pPr>
      <w:r>
        <w:rPr>
          <w:rFonts w:ascii="Bookman Old Style" w:hAnsi="Bookman Old Style"/>
          <w:sz w:val="24"/>
          <w:lang w:val="id-ID"/>
        </w:rPr>
        <w:t>Rendahnya</w:t>
      </w:r>
      <w:r w:rsidRPr="00D17BE4">
        <w:rPr>
          <w:rFonts w:ascii="Bookman Old Style" w:hAnsi="Bookman Old Style"/>
          <w:sz w:val="24"/>
        </w:rPr>
        <w:t xml:space="preserve"> </w:t>
      </w:r>
      <w:r>
        <w:rPr>
          <w:rFonts w:ascii="Bookman Old Style" w:hAnsi="Bookman Old Style"/>
          <w:sz w:val="24"/>
          <w:lang w:val="id-ID"/>
        </w:rPr>
        <w:t>kapasitas</w:t>
      </w:r>
      <w:r w:rsidRPr="00D17BE4">
        <w:rPr>
          <w:rFonts w:ascii="Bookman Old Style" w:hAnsi="Bookman Old Style"/>
          <w:sz w:val="24"/>
        </w:rPr>
        <w:t xml:space="preserve"> SDM </w:t>
      </w:r>
      <w:r>
        <w:rPr>
          <w:rFonts w:ascii="Bookman Old Style" w:hAnsi="Bookman Old Style"/>
          <w:sz w:val="24"/>
          <w:lang w:val="id-ID"/>
        </w:rPr>
        <w:t>aparatur d</w:t>
      </w:r>
      <w:r w:rsidRPr="00D17BE4">
        <w:rPr>
          <w:rFonts w:ascii="Bookman Old Style" w:hAnsi="Bookman Old Style"/>
          <w:sz w:val="24"/>
        </w:rPr>
        <w:t xml:space="preserve">esa dalam perencanaan pembangunan dan pengelolaan keuangan Desa untuk mendukung pelayanan serta penyelenggaraan pemerintahan desa yang baik; </w:t>
      </w:r>
    </w:p>
    <w:p w:rsidR="00766F53" w:rsidRPr="00BF07E2" w:rsidRDefault="00766F53" w:rsidP="00766F53">
      <w:pPr>
        <w:pStyle w:val="NoSpacing"/>
        <w:numPr>
          <w:ilvl w:val="0"/>
          <w:numId w:val="7"/>
        </w:numPr>
        <w:tabs>
          <w:tab w:val="left" w:pos="1418"/>
        </w:tabs>
        <w:spacing w:after="200" w:line="360" w:lineRule="auto"/>
        <w:ind w:left="1418" w:hanging="567"/>
        <w:jc w:val="both"/>
        <w:rPr>
          <w:rFonts w:ascii="Bookman Old Style" w:hAnsi="Bookman Old Style"/>
          <w:sz w:val="24"/>
          <w:lang w:val="id-ID"/>
        </w:rPr>
      </w:pPr>
      <w:r w:rsidRPr="00BF07E2">
        <w:rPr>
          <w:rFonts w:ascii="Bookman Old Style" w:hAnsi="Bookman Old Style"/>
          <w:sz w:val="24"/>
          <w:lang w:val="id-ID"/>
        </w:rPr>
        <w:t>Belum optimalnya peran</w:t>
      </w:r>
      <w:r w:rsidRPr="00BF07E2">
        <w:rPr>
          <w:rFonts w:ascii="Bookman Old Style" w:hAnsi="Bookman Old Style"/>
          <w:sz w:val="24"/>
        </w:rPr>
        <w:t xml:space="preserve"> Lembaga Kemasyarakatan</w:t>
      </w:r>
      <w:r>
        <w:rPr>
          <w:rFonts w:ascii="Bookman Old Style" w:hAnsi="Bookman Old Style"/>
          <w:sz w:val="24"/>
          <w:lang w:val="id-ID"/>
        </w:rPr>
        <w:t xml:space="preserve"> Desa (LKD)</w:t>
      </w:r>
      <w:r w:rsidRPr="00BF07E2">
        <w:rPr>
          <w:rFonts w:ascii="Bookman Old Style" w:hAnsi="Bookman Old Style"/>
          <w:sz w:val="24"/>
        </w:rPr>
        <w:t xml:space="preserve">, Lembaga Ekonomi Masyarakat (LEM) </w:t>
      </w:r>
      <w:r w:rsidRPr="00BF07E2">
        <w:rPr>
          <w:rFonts w:ascii="Bookman Old Style" w:hAnsi="Bookman Old Style"/>
          <w:sz w:val="24"/>
          <w:lang w:val="id-ID"/>
        </w:rPr>
        <w:t>dalam mendukung pembangunan di Desa</w:t>
      </w:r>
      <w:r w:rsidRPr="00BF07E2">
        <w:rPr>
          <w:rFonts w:ascii="Bookman Old Style" w:hAnsi="Bookman Old Style"/>
          <w:sz w:val="24"/>
        </w:rPr>
        <w:t>;</w:t>
      </w:r>
      <w:r>
        <w:rPr>
          <w:rFonts w:ascii="Bookman Old Style" w:hAnsi="Bookman Old Style"/>
          <w:sz w:val="24"/>
          <w:lang w:val="id-ID"/>
        </w:rPr>
        <w:t xml:space="preserve"> </w:t>
      </w:r>
    </w:p>
    <w:p w:rsidR="00766F53" w:rsidRDefault="00766F53" w:rsidP="00766F53">
      <w:pPr>
        <w:pStyle w:val="NoSpacing"/>
        <w:numPr>
          <w:ilvl w:val="0"/>
          <w:numId w:val="7"/>
        </w:numPr>
        <w:tabs>
          <w:tab w:val="left" w:pos="1418"/>
        </w:tabs>
        <w:spacing w:after="200" w:line="360" w:lineRule="auto"/>
        <w:ind w:left="1418" w:hanging="567"/>
        <w:jc w:val="both"/>
        <w:rPr>
          <w:rFonts w:ascii="Bookman Old Style" w:hAnsi="Bookman Old Style"/>
          <w:sz w:val="24"/>
          <w:lang w:val="id-ID"/>
        </w:rPr>
      </w:pPr>
      <w:r>
        <w:rPr>
          <w:rFonts w:ascii="Bookman Old Style" w:hAnsi="Bookman Old Style"/>
          <w:sz w:val="24"/>
          <w:lang w:val="id-ID"/>
        </w:rPr>
        <w:t>Belum optimalnya pelayanan publik;</w:t>
      </w:r>
    </w:p>
    <w:p w:rsidR="00766F53" w:rsidRPr="00D17BE4" w:rsidRDefault="00766F53" w:rsidP="00766F53">
      <w:pPr>
        <w:pStyle w:val="NoSpacing"/>
        <w:numPr>
          <w:ilvl w:val="0"/>
          <w:numId w:val="10"/>
        </w:numPr>
        <w:tabs>
          <w:tab w:val="left" w:pos="1560"/>
        </w:tabs>
        <w:spacing w:after="200" w:line="360" w:lineRule="auto"/>
        <w:ind w:left="851"/>
        <w:jc w:val="both"/>
        <w:rPr>
          <w:rFonts w:ascii="Bookman Old Style" w:hAnsi="Bookman Old Style"/>
          <w:b/>
          <w:sz w:val="24"/>
          <w:lang w:val="id-ID"/>
        </w:rPr>
      </w:pPr>
      <w:r w:rsidRPr="00D17BE4">
        <w:rPr>
          <w:rFonts w:ascii="Bookman Old Style" w:hAnsi="Bookman Old Style"/>
          <w:b/>
          <w:sz w:val="24"/>
          <w:lang w:val="id-ID"/>
        </w:rPr>
        <w:t>Peluang</w:t>
      </w:r>
    </w:p>
    <w:p w:rsidR="00766F53" w:rsidRPr="00D17BE4" w:rsidRDefault="00766F53" w:rsidP="00766F53">
      <w:pPr>
        <w:pStyle w:val="NoSpacing"/>
        <w:spacing w:after="200" w:line="360" w:lineRule="auto"/>
        <w:ind w:left="851"/>
        <w:jc w:val="both"/>
        <w:rPr>
          <w:rFonts w:ascii="Bookman Old Style" w:hAnsi="Bookman Old Style"/>
          <w:sz w:val="24"/>
          <w:lang w:val="id-ID"/>
        </w:rPr>
      </w:pPr>
      <w:r w:rsidRPr="00D17BE4">
        <w:rPr>
          <w:rFonts w:ascii="Bookman Old Style" w:hAnsi="Bookman Old Style"/>
          <w:sz w:val="24"/>
          <w:lang w:val="id-ID"/>
        </w:rPr>
        <w:t xml:space="preserve">Peluang yang dimiliki dalam pengembangan pelayanan </w:t>
      </w:r>
      <w:r>
        <w:rPr>
          <w:rFonts w:ascii="Bookman Old Style" w:hAnsi="Bookman Old Style"/>
          <w:sz w:val="24"/>
        </w:rPr>
        <w:t>Dispermade</w:t>
      </w:r>
      <w:r>
        <w:rPr>
          <w:rFonts w:ascii="Bookman Old Style" w:hAnsi="Bookman Old Style"/>
          <w:sz w:val="24"/>
          <w:lang w:val="id-ID"/>
        </w:rPr>
        <w:t>s</w:t>
      </w:r>
      <w:r w:rsidRPr="00D17BE4">
        <w:rPr>
          <w:rFonts w:ascii="Bookman Old Style" w:hAnsi="Bookman Old Style"/>
          <w:sz w:val="24"/>
          <w:lang w:val="id-ID"/>
        </w:rPr>
        <w:t xml:space="preserve"> pada lima tahun mendatang adalah sebagai berikut:</w:t>
      </w:r>
    </w:p>
    <w:p w:rsidR="00766F53" w:rsidRPr="00D17BE4" w:rsidRDefault="00766F53" w:rsidP="00766F53">
      <w:pPr>
        <w:pStyle w:val="NoSpacing"/>
        <w:numPr>
          <w:ilvl w:val="0"/>
          <w:numId w:val="8"/>
        </w:numPr>
        <w:spacing w:after="200" w:line="360" w:lineRule="auto"/>
        <w:ind w:left="1276" w:hanging="425"/>
        <w:jc w:val="both"/>
        <w:rPr>
          <w:rFonts w:ascii="Bookman Old Style" w:hAnsi="Bookman Old Style"/>
          <w:sz w:val="24"/>
          <w:lang w:val="id-ID" w:eastAsia="id-ID"/>
        </w:rPr>
      </w:pPr>
      <w:r>
        <w:rPr>
          <w:rFonts w:ascii="Bookman Old Style" w:hAnsi="Bookman Old Style"/>
          <w:sz w:val="24"/>
          <w:lang w:val="id-ID" w:eastAsia="id-ID"/>
        </w:rPr>
        <w:t>Ketersediaan regulasi</w:t>
      </w:r>
      <w:r w:rsidRPr="00D17BE4">
        <w:rPr>
          <w:rFonts w:ascii="Bookman Old Style" w:hAnsi="Bookman Old Style"/>
          <w:sz w:val="24"/>
          <w:lang w:eastAsia="id-ID"/>
        </w:rPr>
        <w:t xml:space="preserve"> yang mengatur tentang pemberdayaan masyarakat dan desa serta administrasi;</w:t>
      </w:r>
    </w:p>
    <w:p w:rsidR="00766F53" w:rsidRPr="00D17BE4" w:rsidRDefault="00766F53" w:rsidP="00766F53">
      <w:pPr>
        <w:pStyle w:val="NoSpacing"/>
        <w:numPr>
          <w:ilvl w:val="0"/>
          <w:numId w:val="8"/>
        </w:numPr>
        <w:spacing w:after="200" w:line="360" w:lineRule="auto"/>
        <w:ind w:left="1276" w:hanging="425"/>
        <w:jc w:val="both"/>
        <w:rPr>
          <w:rFonts w:ascii="Bookman Old Style" w:hAnsi="Bookman Old Style"/>
          <w:sz w:val="24"/>
          <w:lang w:val="id-ID" w:eastAsia="id-ID"/>
        </w:rPr>
      </w:pPr>
      <w:r w:rsidRPr="00D17BE4">
        <w:rPr>
          <w:rFonts w:ascii="Bookman Old Style" w:hAnsi="Bookman Old Style"/>
          <w:sz w:val="24"/>
          <w:lang w:val="id-ID" w:eastAsia="id-ID"/>
        </w:rPr>
        <w:t xml:space="preserve">Alokasi dana </w:t>
      </w:r>
      <w:r>
        <w:rPr>
          <w:rFonts w:ascii="Bookman Old Style" w:hAnsi="Bookman Old Style"/>
          <w:sz w:val="24"/>
          <w:lang w:val="id-ID" w:eastAsia="id-ID"/>
        </w:rPr>
        <w:t xml:space="preserve">untuk pembangunan </w:t>
      </w:r>
      <w:r w:rsidRPr="00D17BE4">
        <w:rPr>
          <w:rFonts w:ascii="Bookman Old Style" w:hAnsi="Bookman Old Style"/>
          <w:sz w:val="24"/>
          <w:lang w:val="id-ID" w:eastAsia="id-ID"/>
        </w:rPr>
        <w:t>Desa yang cukup besar memberikan kesempatan kepada desa untuk melakukan peningkatan kapasitas desa, kerjasama antar desa, pengembangan kelembagaan desa, pemberdayaan masyarakat dan pengembangan lembaga ekonomi desa.</w:t>
      </w:r>
    </w:p>
    <w:p w:rsidR="00766F53" w:rsidRDefault="00766F53" w:rsidP="00766F53">
      <w:pPr>
        <w:pStyle w:val="NoSpacing"/>
        <w:numPr>
          <w:ilvl w:val="0"/>
          <w:numId w:val="8"/>
        </w:numPr>
        <w:spacing w:after="200" w:line="360" w:lineRule="auto"/>
        <w:ind w:left="1276" w:hanging="425"/>
        <w:jc w:val="both"/>
        <w:rPr>
          <w:rFonts w:ascii="Bookman Old Style" w:hAnsi="Bookman Old Style"/>
          <w:sz w:val="24"/>
          <w:lang w:val="id-ID" w:eastAsia="id-ID"/>
        </w:rPr>
      </w:pPr>
      <w:r w:rsidRPr="00D17BE4">
        <w:rPr>
          <w:rFonts w:ascii="Bookman Old Style" w:hAnsi="Bookman Old Style"/>
          <w:sz w:val="24"/>
          <w:lang w:eastAsia="id-ID"/>
        </w:rPr>
        <w:t>Perkembangan IPTEK</w:t>
      </w:r>
      <w:r w:rsidRPr="00D17BE4">
        <w:rPr>
          <w:rFonts w:ascii="Bookman Old Style" w:hAnsi="Bookman Old Style"/>
          <w:sz w:val="24"/>
          <w:lang w:val="id-ID" w:eastAsia="id-ID"/>
        </w:rPr>
        <w:t xml:space="preserve"> semaki</w:t>
      </w:r>
      <w:r>
        <w:rPr>
          <w:rFonts w:ascii="Bookman Old Style" w:hAnsi="Bookman Old Style"/>
          <w:sz w:val="24"/>
          <w:lang w:val="id-ID" w:eastAsia="id-ID"/>
        </w:rPr>
        <w:t>n memudahkan pemerintah kabupaten</w:t>
      </w:r>
      <w:r w:rsidRPr="00D17BE4">
        <w:rPr>
          <w:rFonts w:ascii="Bookman Old Style" w:hAnsi="Bookman Old Style"/>
          <w:sz w:val="24"/>
          <w:lang w:val="id-ID" w:eastAsia="id-ID"/>
        </w:rPr>
        <w:t xml:space="preserve"> untuk melakukan fasilitasi untuk meningkatkan </w:t>
      </w:r>
      <w:r w:rsidRPr="00D17BE4">
        <w:rPr>
          <w:rFonts w:ascii="Bookman Old Style" w:hAnsi="Bookman Old Style"/>
          <w:sz w:val="24"/>
          <w:lang w:eastAsia="id-ID"/>
        </w:rPr>
        <w:t>pelayanan dan informasi</w:t>
      </w:r>
      <w:r w:rsidRPr="00D17BE4">
        <w:rPr>
          <w:rFonts w:ascii="Bookman Old Style" w:hAnsi="Bookman Old Style"/>
          <w:sz w:val="24"/>
          <w:lang w:val="id-ID" w:eastAsia="id-ID"/>
        </w:rPr>
        <w:t xml:space="preserve"> desa.</w:t>
      </w:r>
    </w:p>
    <w:p w:rsidR="00766F53" w:rsidRDefault="00766F53" w:rsidP="00766F53">
      <w:pPr>
        <w:pStyle w:val="NoSpacing"/>
        <w:spacing w:after="200" w:line="360" w:lineRule="auto"/>
        <w:ind w:left="851" w:firstLine="850"/>
        <w:jc w:val="both"/>
        <w:rPr>
          <w:rFonts w:ascii="Bookman Old Style" w:hAnsi="Bookman Old Style"/>
          <w:sz w:val="24"/>
          <w:lang w:val="id-ID" w:eastAsia="id-ID"/>
        </w:rPr>
      </w:pPr>
      <w:r>
        <w:rPr>
          <w:rFonts w:ascii="Bookman Old Style" w:hAnsi="Bookman Old Style"/>
          <w:sz w:val="24"/>
          <w:lang w:val="id-ID" w:eastAsia="id-ID"/>
        </w:rPr>
        <w:lastRenderedPageBreak/>
        <w:t>Selain Tantangan dan peluang diatas maka dapat kita uraiakan tentang perlunya pengembangan pelayanan perangkat daerah karena masih banyaknya urusan yang menjadi tugas pokok yang perlu diselesaikan dalam kurun waktu lima tahun kedepan.</w:t>
      </w:r>
    </w:p>
    <w:p w:rsidR="00766F53" w:rsidRPr="003D2053" w:rsidRDefault="00766F53" w:rsidP="00766F53">
      <w:pPr>
        <w:spacing w:after="0" w:line="360" w:lineRule="auto"/>
        <w:ind w:left="851" w:firstLine="850"/>
        <w:jc w:val="both"/>
        <w:rPr>
          <w:rFonts w:ascii="Bookman Old Style" w:hAnsi="Bookman Old Style" w:cs="Arial"/>
          <w:sz w:val="24"/>
          <w:szCs w:val="24"/>
        </w:rPr>
      </w:pPr>
      <w:r w:rsidRPr="003D2053">
        <w:rPr>
          <w:rFonts w:ascii="Bookman Old Style" w:hAnsi="Bookman Old Style" w:cs="Arial"/>
          <w:sz w:val="24"/>
          <w:szCs w:val="24"/>
        </w:rPr>
        <w:t>UU no 6 Tahun 2014 tentang Desa menyebutkan keharusan menciptakan landasan yang kuat dalam melaksanakan pemerintahan dan pembangunan menuju masyarakat yang adil, makmur dan sejahtera dilaksanakan melalui perlindungan dan pemberdayaan desa, sehingga desa menjadi kuat, maju, mandiri dan demokratis. Perlindungan dan pemberdayaan desa menjadi langkah utama sehingga desa (dan masyarakatnya) mampu mengelola, memanfaatkan serta mempertahankan jati diri dan kemajuan yang dicapainya. Langkah utama membutuhkan strategi dan program yang terencana untuk menjawab isu isu strategis yang dihadapi oleh desa.</w:t>
      </w:r>
    </w:p>
    <w:p w:rsidR="00766F53" w:rsidRDefault="00766F53" w:rsidP="00766F53">
      <w:pPr>
        <w:spacing w:after="0" w:line="360" w:lineRule="auto"/>
        <w:ind w:left="851" w:firstLine="850"/>
        <w:jc w:val="both"/>
        <w:rPr>
          <w:rFonts w:ascii="Bookman Old Style" w:hAnsi="Bookman Old Style" w:cs="Arial"/>
          <w:sz w:val="24"/>
          <w:szCs w:val="24"/>
        </w:rPr>
      </w:pPr>
      <w:r w:rsidRPr="003D2053">
        <w:rPr>
          <w:rFonts w:ascii="Bookman Old Style" w:hAnsi="Bookman Old Style" w:cs="Arial"/>
          <w:sz w:val="24"/>
          <w:szCs w:val="24"/>
        </w:rPr>
        <w:t>Terhadap isu isu strategis di atas, maka pembangunan Desa bertujuan meningkatkan kesejahteraan masyarakat Desa dan kualitas hidup manusia serta penanggulangan kemiskinan (sebagai dampak) melalui pemenuhan kebutuhan dasar, pembangunan sarana dan prasarana Desa, pengembangan potensi ekonomi lokal, serta pemanfaatan sumber daya alam dan lingkungan secara berkelanjutan.</w:t>
      </w:r>
    </w:p>
    <w:p w:rsidR="00766F53" w:rsidRPr="0071356F" w:rsidRDefault="00766F53" w:rsidP="00766F53">
      <w:pPr>
        <w:spacing w:after="0" w:line="360" w:lineRule="auto"/>
        <w:ind w:left="851" w:firstLine="850"/>
        <w:jc w:val="both"/>
        <w:rPr>
          <w:rFonts w:ascii="Bookman Old Style" w:hAnsi="Bookman Old Style" w:cs="Arial"/>
          <w:sz w:val="24"/>
          <w:szCs w:val="24"/>
        </w:rPr>
      </w:pPr>
      <w:r w:rsidRPr="0071356F">
        <w:rPr>
          <w:rFonts w:ascii="Bookman Old Style" w:hAnsi="Bookman Old Style" w:cs="Arial"/>
          <w:sz w:val="24"/>
          <w:szCs w:val="24"/>
        </w:rPr>
        <w:t>Indeks Desa Membangun (IDM) dimaksudkan antara lain untuk :</w:t>
      </w:r>
    </w:p>
    <w:p w:rsidR="00766F53" w:rsidRPr="003D2053" w:rsidRDefault="00766F53" w:rsidP="00766F53">
      <w:pPr>
        <w:pStyle w:val="ListParagraph"/>
        <w:numPr>
          <w:ilvl w:val="0"/>
          <w:numId w:val="22"/>
        </w:numPr>
        <w:spacing w:after="0" w:line="360" w:lineRule="auto"/>
        <w:ind w:left="1134" w:hanging="283"/>
        <w:contextualSpacing w:val="0"/>
        <w:jc w:val="both"/>
        <w:rPr>
          <w:rFonts w:ascii="Bookman Old Style" w:hAnsi="Bookman Old Style" w:cs="Arial"/>
          <w:sz w:val="24"/>
          <w:szCs w:val="24"/>
        </w:rPr>
      </w:pPr>
      <w:r w:rsidRPr="0071356F">
        <w:rPr>
          <w:rFonts w:ascii="Bookman Old Style" w:hAnsi="Bookman Old Style" w:cs="Arial"/>
          <w:sz w:val="24"/>
          <w:szCs w:val="24"/>
        </w:rPr>
        <w:t xml:space="preserve">Menjadi instrumen dalam </w:t>
      </w:r>
      <w:r w:rsidRPr="003D2053">
        <w:rPr>
          <w:rFonts w:ascii="Bookman Old Style" w:hAnsi="Bookman Old Style" w:cs="Arial"/>
          <w:sz w:val="24"/>
          <w:szCs w:val="24"/>
        </w:rPr>
        <w:t>menempatkan status/posisi desa dan menilai perkembangan desa;</w:t>
      </w:r>
    </w:p>
    <w:p w:rsidR="00766F53" w:rsidRPr="003D2053" w:rsidRDefault="00766F53" w:rsidP="00766F53">
      <w:pPr>
        <w:pStyle w:val="ListParagraph"/>
        <w:numPr>
          <w:ilvl w:val="0"/>
          <w:numId w:val="22"/>
        </w:numPr>
        <w:spacing w:after="0" w:line="360" w:lineRule="auto"/>
        <w:ind w:left="1134" w:hanging="283"/>
        <w:contextualSpacing w:val="0"/>
        <w:jc w:val="both"/>
        <w:rPr>
          <w:rFonts w:ascii="Bookman Old Style" w:hAnsi="Bookman Old Style" w:cs="Arial"/>
          <w:sz w:val="24"/>
          <w:szCs w:val="24"/>
        </w:rPr>
      </w:pPr>
      <w:r w:rsidRPr="003D2053">
        <w:rPr>
          <w:rFonts w:ascii="Bookman Old Style" w:hAnsi="Bookman Old Style" w:cs="Arial"/>
          <w:sz w:val="24"/>
          <w:szCs w:val="24"/>
        </w:rPr>
        <w:t>Menjadi bahan penyusunan target lokasi (lokus) berbasis desa;</w:t>
      </w:r>
    </w:p>
    <w:p w:rsidR="00766F53" w:rsidRPr="003D2053" w:rsidRDefault="00766F53" w:rsidP="00766F53">
      <w:pPr>
        <w:pStyle w:val="ListParagraph"/>
        <w:numPr>
          <w:ilvl w:val="0"/>
          <w:numId w:val="22"/>
        </w:numPr>
        <w:spacing w:after="0" w:line="360" w:lineRule="auto"/>
        <w:ind w:left="1134" w:hanging="283"/>
        <w:contextualSpacing w:val="0"/>
        <w:jc w:val="both"/>
        <w:rPr>
          <w:rFonts w:ascii="Bookman Old Style" w:hAnsi="Bookman Old Style" w:cs="Arial"/>
          <w:sz w:val="24"/>
          <w:szCs w:val="24"/>
        </w:rPr>
      </w:pPr>
      <w:r w:rsidRPr="003D2053">
        <w:rPr>
          <w:rFonts w:ascii="Bookman Old Style" w:hAnsi="Bookman Old Style" w:cs="Arial"/>
          <w:sz w:val="24"/>
          <w:szCs w:val="24"/>
        </w:rPr>
        <w:t>Menjadi instrumen koordinasi baik tingkat kabupaten, kecamatan maupun dengan desa dan lembaga yang ada.</w:t>
      </w:r>
    </w:p>
    <w:p w:rsidR="00766F53" w:rsidRPr="003D2053" w:rsidRDefault="00766F53" w:rsidP="00766F53">
      <w:pPr>
        <w:spacing w:after="0" w:line="360" w:lineRule="auto"/>
        <w:ind w:firstLine="851"/>
        <w:jc w:val="both"/>
        <w:rPr>
          <w:rFonts w:ascii="Bookman Old Style" w:hAnsi="Bookman Old Style" w:cs="Arial"/>
          <w:sz w:val="24"/>
          <w:szCs w:val="24"/>
        </w:rPr>
      </w:pPr>
    </w:p>
    <w:p w:rsidR="00766F53" w:rsidRPr="003D2053" w:rsidRDefault="00766F53" w:rsidP="00766F53">
      <w:pPr>
        <w:spacing w:after="0" w:line="360" w:lineRule="auto"/>
        <w:ind w:firstLine="851"/>
        <w:jc w:val="both"/>
        <w:rPr>
          <w:rFonts w:ascii="Bookman Old Style" w:hAnsi="Bookman Old Style" w:cs="Arial"/>
          <w:sz w:val="24"/>
          <w:szCs w:val="24"/>
        </w:rPr>
      </w:pPr>
    </w:p>
    <w:p w:rsidR="00766F53" w:rsidRPr="003D2053" w:rsidRDefault="00766F53" w:rsidP="00766F53">
      <w:pPr>
        <w:spacing w:after="0" w:line="360" w:lineRule="auto"/>
        <w:ind w:firstLine="851"/>
        <w:jc w:val="both"/>
        <w:rPr>
          <w:rFonts w:ascii="Bookman Old Style" w:hAnsi="Bookman Old Style" w:cs="Arial"/>
          <w:sz w:val="24"/>
          <w:szCs w:val="24"/>
        </w:rPr>
      </w:pPr>
    </w:p>
    <w:p w:rsidR="00766F53" w:rsidRPr="003D2053" w:rsidRDefault="00766F53" w:rsidP="00766F53">
      <w:pPr>
        <w:spacing w:after="0" w:line="360" w:lineRule="auto"/>
        <w:ind w:firstLine="851"/>
        <w:jc w:val="both"/>
        <w:rPr>
          <w:rFonts w:ascii="Bookman Old Style" w:hAnsi="Bookman Old Style" w:cs="Arial"/>
          <w:sz w:val="24"/>
          <w:szCs w:val="24"/>
        </w:rPr>
      </w:pPr>
    </w:p>
    <w:p w:rsidR="00766F53" w:rsidRPr="003D2053" w:rsidRDefault="00766F53" w:rsidP="00766F53">
      <w:pPr>
        <w:spacing w:after="0" w:line="360" w:lineRule="auto"/>
        <w:ind w:firstLine="851"/>
        <w:jc w:val="both"/>
        <w:rPr>
          <w:rFonts w:ascii="Bookman Old Style" w:hAnsi="Bookman Old Style" w:cs="Arial"/>
          <w:sz w:val="24"/>
          <w:szCs w:val="24"/>
        </w:rPr>
      </w:pPr>
    </w:p>
    <w:p w:rsidR="00766F53" w:rsidRPr="003D2053" w:rsidRDefault="00766F53" w:rsidP="00766F53">
      <w:pPr>
        <w:spacing w:after="0" w:line="360" w:lineRule="auto"/>
        <w:ind w:left="851"/>
        <w:jc w:val="both"/>
        <w:rPr>
          <w:rFonts w:ascii="Bookman Old Style" w:hAnsi="Bookman Old Style" w:cs="Arial"/>
          <w:sz w:val="24"/>
          <w:szCs w:val="24"/>
        </w:rPr>
      </w:pPr>
      <w:r w:rsidRPr="003D2053">
        <w:rPr>
          <w:rFonts w:ascii="Bookman Old Style" w:hAnsi="Bookman Old Style" w:cs="Arial"/>
          <w:sz w:val="24"/>
          <w:szCs w:val="24"/>
        </w:rPr>
        <w:t>Berdasarkan Indeks Desa Membangun (IDM) status atau perkembangan desa ada 5 Klasifikasi Status Desa yaitu :</w:t>
      </w:r>
    </w:p>
    <w:p w:rsidR="00766F53" w:rsidRPr="003D2053" w:rsidRDefault="00766F53" w:rsidP="00766F53">
      <w:pPr>
        <w:pStyle w:val="ListParagraph"/>
        <w:numPr>
          <w:ilvl w:val="0"/>
          <w:numId w:val="23"/>
        </w:numPr>
        <w:spacing w:after="0" w:line="360" w:lineRule="auto"/>
        <w:contextualSpacing w:val="0"/>
        <w:jc w:val="both"/>
        <w:rPr>
          <w:rFonts w:ascii="Bookman Old Style" w:hAnsi="Bookman Old Style" w:cs="Arial"/>
          <w:sz w:val="24"/>
          <w:szCs w:val="24"/>
        </w:rPr>
      </w:pPr>
      <w:r w:rsidRPr="003D2053">
        <w:rPr>
          <w:rFonts w:ascii="Bookman Old Style" w:hAnsi="Bookman Old Style" w:cs="Arial"/>
          <w:sz w:val="24"/>
          <w:szCs w:val="24"/>
        </w:rPr>
        <w:t>Desa Mandiri</w:t>
      </w:r>
    </w:p>
    <w:p w:rsidR="00766F53" w:rsidRPr="003D2053" w:rsidRDefault="00766F53" w:rsidP="00766F53">
      <w:pPr>
        <w:pStyle w:val="ListParagraph"/>
        <w:numPr>
          <w:ilvl w:val="0"/>
          <w:numId w:val="23"/>
        </w:numPr>
        <w:spacing w:after="0" w:line="360" w:lineRule="auto"/>
        <w:contextualSpacing w:val="0"/>
        <w:jc w:val="both"/>
        <w:rPr>
          <w:rFonts w:ascii="Bookman Old Style" w:hAnsi="Bookman Old Style" w:cs="Arial"/>
          <w:sz w:val="24"/>
          <w:szCs w:val="24"/>
        </w:rPr>
      </w:pPr>
      <w:r w:rsidRPr="003D2053">
        <w:rPr>
          <w:rFonts w:ascii="Bookman Old Style" w:hAnsi="Bookman Old Style" w:cs="Arial"/>
          <w:sz w:val="24"/>
          <w:szCs w:val="24"/>
        </w:rPr>
        <w:t>Desa Maju</w:t>
      </w:r>
    </w:p>
    <w:p w:rsidR="00766F53" w:rsidRPr="003D2053" w:rsidRDefault="00766F53" w:rsidP="00766F53">
      <w:pPr>
        <w:pStyle w:val="ListParagraph"/>
        <w:numPr>
          <w:ilvl w:val="0"/>
          <w:numId w:val="23"/>
        </w:numPr>
        <w:spacing w:after="0" w:line="360" w:lineRule="auto"/>
        <w:contextualSpacing w:val="0"/>
        <w:jc w:val="both"/>
        <w:rPr>
          <w:rFonts w:ascii="Bookman Old Style" w:hAnsi="Bookman Old Style" w:cs="Arial"/>
          <w:sz w:val="24"/>
          <w:szCs w:val="24"/>
        </w:rPr>
      </w:pPr>
      <w:r w:rsidRPr="003D2053">
        <w:rPr>
          <w:rFonts w:ascii="Bookman Old Style" w:hAnsi="Bookman Old Style" w:cs="Arial"/>
          <w:sz w:val="24"/>
          <w:szCs w:val="24"/>
        </w:rPr>
        <w:t>Desa Berkembang</w:t>
      </w:r>
    </w:p>
    <w:p w:rsidR="00766F53" w:rsidRPr="003D2053" w:rsidRDefault="00766F53" w:rsidP="00766F53">
      <w:pPr>
        <w:pStyle w:val="ListParagraph"/>
        <w:numPr>
          <w:ilvl w:val="0"/>
          <w:numId w:val="23"/>
        </w:numPr>
        <w:spacing w:after="0" w:line="360" w:lineRule="auto"/>
        <w:contextualSpacing w:val="0"/>
        <w:jc w:val="both"/>
        <w:rPr>
          <w:rFonts w:ascii="Bookman Old Style" w:hAnsi="Bookman Old Style" w:cs="Arial"/>
          <w:sz w:val="24"/>
          <w:szCs w:val="24"/>
        </w:rPr>
      </w:pPr>
      <w:r w:rsidRPr="003D2053">
        <w:rPr>
          <w:rFonts w:ascii="Bookman Old Style" w:hAnsi="Bookman Old Style" w:cs="Arial"/>
          <w:sz w:val="24"/>
          <w:szCs w:val="24"/>
        </w:rPr>
        <w:t>Desa Tertinggal</w:t>
      </w:r>
    </w:p>
    <w:p w:rsidR="00766F53" w:rsidRDefault="00766F53" w:rsidP="00766F53">
      <w:pPr>
        <w:pStyle w:val="ListParagraph"/>
        <w:numPr>
          <w:ilvl w:val="0"/>
          <w:numId w:val="23"/>
        </w:numPr>
        <w:spacing w:after="0" w:line="360" w:lineRule="auto"/>
        <w:contextualSpacing w:val="0"/>
        <w:jc w:val="both"/>
        <w:rPr>
          <w:rFonts w:ascii="Bookman Old Style" w:hAnsi="Bookman Old Style" w:cs="Arial"/>
          <w:sz w:val="24"/>
          <w:szCs w:val="24"/>
        </w:rPr>
      </w:pPr>
      <w:r w:rsidRPr="003D2053">
        <w:rPr>
          <w:rFonts w:ascii="Bookman Old Style" w:hAnsi="Bookman Old Style" w:cs="Arial"/>
          <w:sz w:val="24"/>
          <w:szCs w:val="24"/>
        </w:rPr>
        <w:t>Desa Sangat Tertinggal</w:t>
      </w:r>
    </w:p>
    <w:p w:rsidR="00766F53" w:rsidRDefault="00766F53" w:rsidP="00766F53">
      <w:pPr>
        <w:spacing w:after="0" w:line="360" w:lineRule="auto"/>
        <w:ind w:left="851"/>
        <w:jc w:val="both"/>
        <w:rPr>
          <w:rFonts w:ascii="Bookman Old Style" w:hAnsi="Bookman Old Style" w:cs="Arial"/>
          <w:sz w:val="24"/>
          <w:szCs w:val="24"/>
        </w:rPr>
      </w:pPr>
      <w:r>
        <w:rPr>
          <w:rFonts w:ascii="Bookman Old Style" w:hAnsi="Bookman Old Style" w:cs="Arial"/>
          <w:sz w:val="24"/>
          <w:szCs w:val="24"/>
        </w:rPr>
        <w:t>Pengertian Desa menurut Klasifikasi satus Desa tersebut antara lain</w:t>
      </w:r>
    </w:p>
    <w:p w:rsidR="00766F53" w:rsidRDefault="00766F53" w:rsidP="00766F53">
      <w:pPr>
        <w:pStyle w:val="ListParagraph"/>
        <w:numPr>
          <w:ilvl w:val="0"/>
          <w:numId w:val="10"/>
        </w:numPr>
        <w:spacing w:after="0" w:line="360" w:lineRule="auto"/>
        <w:jc w:val="both"/>
        <w:rPr>
          <w:rFonts w:ascii="Bookman Old Style" w:hAnsi="Bookman Old Style" w:cs="Arial"/>
          <w:sz w:val="24"/>
          <w:szCs w:val="24"/>
        </w:rPr>
      </w:pPr>
      <w:r w:rsidRPr="002D76D2">
        <w:rPr>
          <w:rFonts w:ascii="Bookman Old Style" w:hAnsi="Bookman Old Style" w:cs="Arial"/>
          <w:sz w:val="24"/>
          <w:szCs w:val="24"/>
        </w:rPr>
        <w:t>Desa Mandiri</w:t>
      </w:r>
    </w:p>
    <w:p w:rsidR="00766F53" w:rsidRPr="002D76D2" w:rsidRDefault="00766F53" w:rsidP="00766F53">
      <w:pPr>
        <w:pStyle w:val="ListParagraph"/>
        <w:spacing w:after="0" w:line="360" w:lineRule="auto"/>
        <w:ind w:left="1287"/>
        <w:jc w:val="both"/>
        <w:rPr>
          <w:rFonts w:ascii="Bookman Old Style" w:hAnsi="Bookman Old Style" w:cs="Arial"/>
          <w:sz w:val="24"/>
          <w:szCs w:val="24"/>
        </w:rPr>
      </w:pPr>
      <w:r w:rsidRPr="002D76D2">
        <w:rPr>
          <w:rFonts w:ascii="Bookman Old Style" w:hAnsi="Bookman Old Style" w:cs="Arial"/>
          <w:color w:val="3D3D3D"/>
          <w:sz w:val="24"/>
          <w:szCs w:val="24"/>
          <w:shd w:val="clear" w:color="auto" w:fill="FFFFFF"/>
        </w:rPr>
        <w:t>Desa Mandiri atau bisa juga disebut sebagai Desa Sembada Yaitu Desa Maju yang memiliki kemampuan melaksanakan pembangunan Desa untuk peningkatan kualitas hidup dan kehidupan sebesar-besarnya untuk kesejahteraan masyarakat Desa dengan ketahanan sosial, ketahanan ekonomi, dan ketahanan ekologi secara berkelanjutan.</w:t>
      </w:r>
    </w:p>
    <w:p w:rsidR="00766F53" w:rsidRDefault="00766F53" w:rsidP="00766F53">
      <w:pPr>
        <w:pStyle w:val="ListParagraph"/>
        <w:numPr>
          <w:ilvl w:val="0"/>
          <w:numId w:val="10"/>
        </w:numPr>
        <w:spacing w:after="0" w:line="360" w:lineRule="auto"/>
        <w:jc w:val="both"/>
        <w:rPr>
          <w:rFonts w:ascii="Bookman Old Style" w:hAnsi="Bookman Old Style" w:cs="Arial"/>
          <w:sz w:val="24"/>
          <w:szCs w:val="24"/>
        </w:rPr>
      </w:pPr>
      <w:r>
        <w:rPr>
          <w:rFonts w:ascii="Bookman Old Style" w:hAnsi="Bookman Old Style" w:cs="Arial"/>
          <w:sz w:val="24"/>
          <w:szCs w:val="24"/>
        </w:rPr>
        <w:t>Desa Maju</w:t>
      </w:r>
    </w:p>
    <w:p w:rsidR="00766F53" w:rsidRPr="002D76D2" w:rsidRDefault="00766F53" w:rsidP="00766F53">
      <w:pPr>
        <w:pStyle w:val="ListParagraph"/>
        <w:spacing w:after="0" w:line="360" w:lineRule="auto"/>
        <w:ind w:left="1287"/>
        <w:jc w:val="both"/>
        <w:rPr>
          <w:rFonts w:ascii="Bookman Old Style" w:hAnsi="Bookman Old Style" w:cs="Arial"/>
          <w:sz w:val="24"/>
          <w:szCs w:val="24"/>
        </w:rPr>
      </w:pPr>
      <w:r w:rsidRPr="002D76D2">
        <w:rPr>
          <w:rFonts w:ascii="Bookman Old Style" w:hAnsi="Bookman Old Style" w:cs="Arial"/>
          <w:color w:val="3D3D3D"/>
          <w:sz w:val="24"/>
          <w:szCs w:val="24"/>
          <w:shd w:val="clear" w:color="auto" w:fill="FFFFFF"/>
        </w:rPr>
        <w:t>Desa Maju atau bisa juga disebut sebagai Desa Pra Sembada adalah Desa yang memiliki potensi sumber daya sosial, ekonomi dan ekologi, serta kemampuan mengelolanya untuk peningkatan kesejahteraan masyarakat Desa, kualitas hidup manusia, dan menanggulangi kemiskinan.</w:t>
      </w:r>
    </w:p>
    <w:p w:rsidR="00766F53" w:rsidRDefault="00766F53" w:rsidP="00766F53">
      <w:pPr>
        <w:pStyle w:val="ListParagraph"/>
        <w:numPr>
          <w:ilvl w:val="0"/>
          <w:numId w:val="10"/>
        </w:numPr>
        <w:spacing w:after="0" w:line="360" w:lineRule="auto"/>
        <w:jc w:val="both"/>
        <w:rPr>
          <w:rFonts w:ascii="Bookman Old Style" w:hAnsi="Bookman Old Style" w:cs="Arial"/>
          <w:sz w:val="24"/>
          <w:szCs w:val="24"/>
        </w:rPr>
      </w:pPr>
      <w:r>
        <w:rPr>
          <w:rFonts w:ascii="Bookman Old Style" w:hAnsi="Bookman Old Style" w:cs="Arial"/>
          <w:sz w:val="24"/>
          <w:szCs w:val="24"/>
        </w:rPr>
        <w:t>Desa Berkembang</w:t>
      </w:r>
    </w:p>
    <w:p w:rsidR="00766F53" w:rsidRDefault="00766F53" w:rsidP="00766F53">
      <w:pPr>
        <w:pStyle w:val="ListParagraph"/>
        <w:spacing w:after="0" w:line="360" w:lineRule="auto"/>
        <w:ind w:left="1287"/>
        <w:jc w:val="both"/>
        <w:rPr>
          <w:rFonts w:ascii="Bookman Old Style" w:hAnsi="Bookman Old Style" w:cs="Arial"/>
          <w:color w:val="3D3D3D"/>
          <w:sz w:val="24"/>
          <w:szCs w:val="24"/>
          <w:shd w:val="clear" w:color="auto" w:fill="FFFFFF"/>
        </w:rPr>
      </w:pPr>
      <w:r w:rsidRPr="002D76D2">
        <w:rPr>
          <w:rFonts w:ascii="Bookman Old Style" w:hAnsi="Bookman Old Style" w:cs="Arial"/>
          <w:color w:val="3D3D3D"/>
          <w:sz w:val="24"/>
          <w:szCs w:val="24"/>
          <w:shd w:val="clear" w:color="auto" w:fill="FFFFFF"/>
        </w:rPr>
        <w:t>Desa Berkembang atau bisa juga disebut dengan Desa Madya adalah Desa potensial menjadi Desa Maju, yang memiliki potensi sumber daya sosial, ekonomi, dan ekologi tetapi belum mengelolanya secara optimal untuk peningkatan kesejahteraan masyarakat Desa, kualitas hidup manusia dan menanggulangi kemiskinan.</w:t>
      </w:r>
    </w:p>
    <w:p w:rsidR="00766F53" w:rsidRDefault="00766F53" w:rsidP="00766F53">
      <w:pPr>
        <w:pStyle w:val="ListParagraph"/>
        <w:spacing w:after="0" w:line="360" w:lineRule="auto"/>
        <w:ind w:left="1287"/>
        <w:jc w:val="both"/>
        <w:rPr>
          <w:rFonts w:ascii="Bookman Old Style" w:hAnsi="Bookman Old Style" w:cs="Arial"/>
          <w:sz w:val="24"/>
          <w:szCs w:val="24"/>
        </w:rPr>
      </w:pPr>
    </w:p>
    <w:p w:rsidR="00766F53" w:rsidRDefault="00766F53" w:rsidP="00766F53">
      <w:pPr>
        <w:pStyle w:val="ListParagraph"/>
        <w:spacing w:after="0" w:line="360" w:lineRule="auto"/>
        <w:ind w:left="1287"/>
        <w:jc w:val="both"/>
        <w:rPr>
          <w:rFonts w:ascii="Bookman Old Style" w:hAnsi="Bookman Old Style" w:cs="Arial"/>
          <w:sz w:val="24"/>
          <w:szCs w:val="24"/>
        </w:rPr>
      </w:pPr>
    </w:p>
    <w:p w:rsidR="00766F53" w:rsidRPr="002D76D2" w:rsidRDefault="00766F53" w:rsidP="00766F53">
      <w:pPr>
        <w:pStyle w:val="ListParagraph"/>
        <w:spacing w:after="0" w:line="360" w:lineRule="auto"/>
        <w:ind w:left="1287"/>
        <w:jc w:val="both"/>
        <w:rPr>
          <w:rFonts w:ascii="Bookman Old Style" w:hAnsi="Bookman Old Style" w:cs="Arial"/>
          <w:sz w:val="24"/>
          <w:szCs w:val="24"/>
        </w:rPr>
      </w:pPr>
    </w:p>
    <w:p w:rsidR="00766F53" w:rsidRDefault="00766F53" w:rsidP="00766F53">
      <w:pPr>
        <w:pStyle w:val="ListParagraph"/>
        <w:numPr>
          <w:ilvl w:val="0"/>
          <w:numId w:val="10"/>
        </w:numPr>
        <w:spacing w:after="0" w:line="360" w:lineRule="auto"/>
        <w:jc w:val="both"/>
        <w:rPr>
          <w:rFonts w:ascii="Bookman Old Style" w:hAnsi="Bookman Old Style" w:cs="Arial"/>
          <w:sz w:val="24"/>
          <w:szCs w:val="24"/>
        </w:rPr>
      </w:pPr>
      <w:r>
        <w:rPr>
          <w:rFonts w:ascii="Bookman Old Style" w:hAnsi="Bookman Old Style" w:cs="Arial"/>
          <w:sz w:val="24"/>
          <w:szCs w:val="24"/>
        </w:rPr>
        <w:lastRenderedPageBreak/>
        <w:t>Desa Tertinggal</w:t>
      </w:r>
    </w:p>
    <w:p w:rsidR="00766F53" w:rsidRPr="002D76D2" w:rsidRDefault="00766F53" w:rsidP="00766F53">
      <w:pPr>
        <w:pStyle w:val="ListParagraph"/>
        <w:spacing w:after="0" w:line="360" w:lineRule="auto"/>
        <w:ind w:left="1287"/>
        <w:jc w:val="both"/>
        <w:rPr>
          <w:rFonts w:ascii="Bookman Old Style" w:hAnsi="Bookman Old Style" w:cs="Arial"/>
          <w:sz w:val="24"/>
          <w:szCs w:val="24"/>
        </w:rPr>
      </w:pPr>
      <w:r w:rsidRPr="002D76D2">
        <w:rPr>
          <w:rFonts w:ascii="Bookman Old Style" w:hAnsi="Bookman Old Style" w:cs="Arial"/>
          <w:color w:val="3D3D3D"/>
          <w:sz w:val="24"/>
          <w:szCs w:val="24"/>
          <w:shd w:val="clear" w:color="auto" w:fill="FFFFFF"/>
        </w:rPr>
        <w:t>Desa Tertinggal atau bisa juga disebut dengan Desa Pra-Madya adalah Desa yang memiliki potensi sumber daya sosial, ekonomi, dan ekologi tetapi belum, atau kurang mengelolanya dalam upaya peningkatan kesejahteraan masyarakat Desa, kualitas hidup manusia serta mengalami kemiskinan dalam berbagai bentuknya.</w:t>
      </w:r>
    </w:p>
    <w:p w:rsidR="00766F53" w:rsidRDefault="00766F53" w:rsidP="00766F53">
      <w:pPr>
        <w:pStyle w:val="ListParagraph"/>
        <w:numPr>
          <w:ilvl w:val="0"/>
          <w:numId w:val="10"/>
        </w:numPr>
        <w:spacing w:after="0" w:line="360" w:lineRule="auto"/>
        <w:jc w:val="both"/>
        <w:rPr>
          <w:rFonts w:ascii="Bookman Old Style" w:hAnsi="Bookman Old Style" w:cs="Arial"/>
          <w:sz w:val="24"/>
          <w:szCs w:val="24"/>
        </w:rPr>
      </w:pPr>
      <w:r>
        <w:rPr>
          <w:rFonts w:ascii="Bookman Old Style" w:hAnsi="Bookman Old Style" w:cs="Arial"/>
          <w:sz w:val="24"/>
          <w:szCs w:val="24"/>
        </w:rPr>
        <w:t>Desa Sangat Tertinggal</w:t>
      </w:r>
    </w:p>
    <w:p w:rsidR="00766F53" w:rsidRPr="002D76D2" w:rsidRDefault="00766F53" w:rsidP="00766F53">
      <w:pPr>
        <w:pStyle w:val="ListParagraph"/>
        <w:spacing w:after="0" w:line="360" w:lineRule="auto"/>
        <w:ind w:left="1287"/>
        <w:jc w:val="both"/>
        <w:rPr>
          <w:rFonts w:ascii="Bookman Old Style" w:hAnsi="Bookman Old Style" w:cs="Arial"/>
          <w:sz w:val="24"/>
          <w:szCs w:val="24"/>
        </w:rPr>
      </w:pPr>
      <w:r w:rsidRPr="002D76D2">
        <w:rPr>
          <w:rFonts w:ascii="Bookman Old Style" w:hAnsi="Bookman Old Style" w:cs="Arial"/>
          <w:color w:val="3D3D3D"/>
          <w:sz w:val="24"/>
          <w:szCs w:val="24"/>
          <w:shd w:val="clear" w:color="auto" w:fill="FFFFFF"/>
        </w:rPr>
        <w:t>Desa Sangat Tertinggal atau bisa juga disebut sebagai Desa Pratama, adalah Desa yang mengalami kerentanan karena masalah bencana alam, goncangan ekonomi, dan konflik sosial sehingga tidak berkemampuan mengelola potensi sumber daya sosial, ekonomi, dan ekologi, serta mengalami kemiskinan dalam berbagai bentuknya.</w:t>
      </w:r>
    </w:p>
    <w:p w:rsidR="00766F53" w:rsidRPr="003D2053" w:rsidRDefault="00766F53" w:rsidP="00766F53">
      <w:pPr>
        <w:pStyle w:val="ListParagraph"/>
        <w:spacing w:after="0" w:line="360" w:lineRule="auto"/>
        <w:ind w:left="1211"/>
        <w:contextualSpacing w:val="0"/>
        <w:jc w:val="both"/>
        <w:rPr>
          <w:rFonts w:ascii="Bookman Old Style" w:hAnsi="Bookman Old Style" w:cs="Arial"/>
          <w:sz w:val="24"/>
          <w:szCs w:val="24"/>
        </w:rPr>
      </w:pPr>
    </w:p>
    <w:p w:rsidR="00766F53" w:rsidRPr="003D2053" w:rsidRDefault="00766F53" w:rsidP="00766F53">
      <w:pPr>
        <w:numPr>
          <w:ilvl w:val="0"/>
          <w:numId w:val="29"/>
        </w:numPr>
        <w:spacing w:after="0" w:line="360" w:lineRule="auto"/>
        <w:ind w:left="1276" w:hanging="425"/>
        <w:jc w:val="both"/>
        <w:rPr>
          <w:rFonts w:ascii="Bookman Old Style" w:hAnsi="Bookman Old Style" w:cs="Arial"/>
          <w:b/>
          <w:sz w:val="24"/>
          <w:szCs w:val="24"/>
        </w:rPr>
      </w:pPr>
      <w:r w:rsidRPr="003D2053">
        <w:rPr>
          <w:rFonts w:ascii="Bookman Old Style" w:hAnsi="Bookman Old Style" w:cs="Arial"/>
          <w:b/>
          <w:sz w:val="24"/>
          <w:szCs w:val="24"/>
        </w:rPr>
        <w:t>Rata-rata Nilai IDM</w:t>
      </w:r>
    </w:p>
    <w:p w:rsidR="00766F53" w:rsidRPr="003D2053" w:rsidRDefault="00766F53" w:rsidP="00766F53">
      <w:pPr>
        <w:spacing w:after="0" w:line="360" w:lineRule="auto"/>
        <w:ind w:left="1276"/>
        <w:jc w:val="both"/>
        <w:rPr>
          <w:rFonts w:ascii="Bookman Old Style" w:hAnsi="Bookman Old Style" w:cs="Arial"/>
          <w:sz w:val="24"/>
          <w:szCs w:val="24"/>
        </w:rPr>
      </w:pPr>
      <w:r w:rsidRPr="003D2053">
        <w:rPr>
          <w:rFonts w:ascii="Bookman Old Style" w:hAnsi="Bookman Old Style" w:cs="Arial"/>
          <w:sz w:val="24"/>
          <w:szCs w:val="24"/>
        </w:rPr>
        <w:t>Indeks Desa Membangun (IDM) disusun dengan landasan bahwa pembangunan merupakan proses akumulasi dari dimensi sosial, dimensi ekonomi dan dimensi ekologi. Ketiganya menjadi mata ra</w:t>
      </w:r>
      <w:r w:rsidRPr="003D2053">
        <w:rPr>
          <w:rFonts w:ascii="Bookman Old Style" w:hAnsi="Bookman Old Style" w:cs="Arial"/>
          <w:sz w:val="24"/>
          <w:szCs w:val="24"/>
          <w:lang w:val="en-US"/>
        </w:rPr>
        <w:t>n</w:t>
      </w:r>
      <w:r w:rsidRPr="003D2053">
        <w:rPr>
          <w:rFonts w:ascii="Bookman Old Style" w:hAnsi="Bookman Old Style" w:cs="Arial"/>
          <w:sz w:val="24"/>
          <w:szCs w:val="24"/>
        </w:rPr>
        <w:t>tai yang saling memperkuat yang mampu menjamin keberlanjutan pembangunan.</w:t>
      </w:r>
    </w:p>
    <w:p w:rsidR="00766F53" w:rsidRPr="003D2053" w:rsidRDefault="00766F53" w:rsidP="00766F53">
      <w:pPr>
        <w:tabs>
          <w:tab w:val="left" w:pos="1276"/>
        </w:tabs>
        <w:spacing w:after="0" w:line="360" w:lineRule="auto"/>
        <w:ind w:left="1276"/>
        <w:jc w:val="both"/>
        <w:rPr>
          <w:rFonts w:ascii="Bookman Old Style" w:hAnsi="Bookman Old Style" w:cs="Arial"/>
          <w:sz w:val="24"/>
          <w:szCs w:val="24"/>
        </w:rPr>
      </w:pPr>
      <w:r w:rsidRPr="003D2053">
        <w:rPr>
          <w:rFonts w:ascii="Bookman Old Style" w:hAnsi="Bookman Old Style" w:cs="Arial"/>
          <w:sz w:val="24"/>
          <w:szCs w:val="24"/>
        </w:rPr>
        <w:t>Indikator Indeks Desa Membangun (IDM) antara lain :</w:t>
      </w:r>
    </w:p>
    <w:p w:rsidR="00766F53" w:rsidRPr="003D2053" w:rsidRDefault="00766F53" w:rsidP="00766F53">
      <w:pPr>
        <w:pStyle w:val="ListParagraph"/>
        <w:numPr>
          <w:ilvl w:val="0"/>
          <w:numId w:val="24"/>
        </w:numPr>
        <w:spacing w:after="0" w:line="360" w:lineRule="auto"/>
        <w:ind w:left="1701" w:hanging="425"/>
        <w:contextualSpacing w:val="0"/>
        <w:jc w:val="both"/>
        <w:rPr>
          <w:rFonts w:ascii="Bookman Old Style" w:hAnsi="Bookman Old Style" w:cs="Arial"/>
          <w:sz w:val="24"/>
          <w:szCs w:val="24"/>
        </w:rPr>
      </w:pPr>
      <w:r w:rsidRPr="003D2053">
        <w:rPr>
          <w:rFonts w:ascii="Bookman Old Style" w:hAnsi="Bookman Old Style" w:cs="Arial"/>
          <w:b/>
          <w:i/>
          <w:sz w:val="24"/>
          <w:szCs w:val="24"/>
        </w:rPr>
        <w:t>Ketahanan Sosial</w:t>
      </w:r>
      <w:r w:rsidRPr="003D2053">
        <w:rPr>
          <w:rFonts w:ascii="Bookman Old Style" w:hAnsi="Bookman Old Style" w:cs="Arial"/>
          <w:sz w:val="24"/>
          <w:szCs w:val="24"/>
        </w:rPr>
        <w:t xml:space="preserve"> : Modal Sosial, Kesehatan, Pendidikan, Permukiman</w:t>
      </w:r>
    </w:p>
    <w:p w:rsidR="00766F53" w:rsidRPr="003D2053" w:rsidRDefault="00766F53" w:rsidP="00766F53">
      <w:pPr>
        <w:pStyle w:val="ListParagraph"/>
        <w:numPr>
          <w:ilvl w:val="0"/>
          <w:numId w:val="24"/>
        </w:numPr>
        <w:spacing w:after="0" w:line="360" w:lineRule="auto"/>
        <w:ind w:left="1701" w:hanging="425"/>
        <w:contextualSpacing w:val="0"/>
        <w:jc w:val="both"/>
        <w:rPr>
          <w:rFonts w:ascii="Bookman Old Style" w:hAnsi="Bookman Old Style" w:cs="Arial"/>
          <w:sz w:val="24"/>
          <w:szCs w:val="24"/>
        </w:rPr>
      </w:pPr>
      <w:r w:rsidRPr="003D2053">
        <w:rPr>
          <w:rFonts w:ascii="Bookman Old Style" w:hAnsi="Bookman Old Style" w:cs="Arial"/>
          <w:b/>
          <w:i/>
          <w:sz w:val="24"/>
          <w:szCs w:val="24"/>
        </w:rPr>
        <w:t>Ketahanan Ekologi</w:t>
      </w:r>
      <w:r w:rsidRPr="003D2053">
        <w:rPr>
          <w:rFonts w:ascii="Bookman Old Style" w:hAnsi="Bookman Old Style" w:cs="Arial"/>
          <w:sz w:val="24"/>
          <w:szCs w:val="24"/>
        </w:rPr>
        <w:t xml:space="preserve"> : Kualitas lingkungan, Potensi rawan bencana, Tanggap bencana</w:t>
      </w:r>
    </w:p>
    <w:p w:rsidR="00766F53" w:rsidRPr="003D2053" w:rsidRDefault="00766F53" w:rsidP="00766F53">
      <w:pPr>
        <w:pStyle w:val="ListParagraph"/>
        <w:numPr>
          <w:ilvl w:val="0"/>
          <w:numId w:val="24"/>
        </w:numPr>
        <w:spacing w:after="0" w:line="360" w:lineRule="auto"/>
        <w:ind w:left="1701" w:hanging="425"/>
        <w:contextualSpacing w:val="0"/>
        <w:jc w:val="both"/>
        <w:rPr>
          <w:rFonts w:ascii="Bookman Old Style" w:hAnsi="Bookman Old Style" w:cs="Arial"/>
          <w:sz w:val="24"/>
          <w:szCs w:val="24"/>
        </w:rPr>
      </w:pPr>
      <w:r w:rsidRPr="003D2053">
        <w:rPr>
          <w:rFonts w:ascii="Bookman Old Style" w:hAnsi="Bookman Old Style" w:cs="Arial"/>
          <w:b/>
          <w:i/>
          <w:sz w:val="24"/>
          <w:szCs w:val="24"/>
        </w:rPr>
        <w:t>Ketahanan Ekonomi</w:t>
      </w:r>
      <w:r w:rsidRPr="003D2053">
        <w:rPr>
          <w:rFonts w:ascii="Bookman Old Style" w:hAnsi="Bookman Old Style" w:cs="Arial"/>
          <w:sz w:val="24"/>
          <w:szCs w:val="24"/>
        </w:rPr>
        <w:t xml:space="preserve"> : Keberagaman produksi masyarakat desa, Tersedian pusat pelayanan perdagangan, Akses distibusi/logistik, Akses ke lembaga keuangan dan perkreditan, Lembaga Ekonomi, Keterbukaan wilayah.</w:t>
      </w:r>
    </w:p>
    <w:p w:rsidR="00766F53" w:rsidRDefault="00766F53" w:rsidP="00766F53">
      <w:pPr>
        <w:spacing w:after="0"/>
        <w:ind w:left="426"/>
        <w:jc w:val="both"/>
        <w:rPr>
          <w:rFonts w:ascii="Bookman Old Style" w:hAnsi="Bookman Old Style" w:cs="Arial"/>
          <w:sz w:val="24"/>
          <w:szCs w:val="24"/>
        </w:rPr>
      </w:pPr>
    </w:p>
    <w:p w:rsidR="00766F53" w:rsidRDefault="00766F53" w:rsidP="00766F53">
      <w:pPr>
        <w:spacing w:after="0"/>
        <w:ind w:left="426"/>
        <w:jc w:val="both"/>
        <w:rPr>
          <w:rFonts w:ascii="Bookman Old Style" w:hAnsi="Bookman Old Style" w:cs="Arial"/>
          <w:sz w:val="24"/>
          <w:szCs w:val="24"/>
        </w:rPr>
      </w:pPr>
    </w:p>
    <w:p w:rsidR="00766F53" w:rsidRDefault="00766F53" w:rsidP="00766F53">
      <w:pPr>
        <w:spacing w:after="0"/>
        <w:ind w:left="426"/>
        <w:jc w:val="both"/>
        <w:rPr>
          <w:rFonts w:ascii="Bookman Old Style" w:hAnsi="Bookman Old Style" w:cs="Arial"/>
          <w:sz w:val="24"/>
          <w:szCs w:val="24"/>
        </w:rPr>
      </w:pPr>
    </w:p>
    <w:p w:rsidR="00766F53" w:rsidRDefault="00766F53" w:rsidP="00766F53">
      <w:pPr>
        <w:spacing w:after="0"/>
        <w:ind w:left="426"/>
        <w:jc w:val="both"/>
        <w:rPr>
          <w:rFonts w:ascii="Bookman Old Style" w:hAnsi="Bookman Old Style" w:cs="Arial"/>
          <w:sz w:val="24"/>
          <w:szCs w:val="24"/>
        </w:rPr>
      </w:pPr>
    </w:p>
    <w:p w:rsidR="00766F53" w:rsidRDefault="00766F53" w:rsidP="00766F53">
      <w:pPr>
        <w:spacing w:after="0" w:line="360" w:lineRule="auto"/>
        <w:ind w:left="425"/>
        <w:jc w:val="both"/>
        <w:rPr>
          <w:rFonts w:ascii="Bookman Old Style" w:hAnsi="Bookman Old Style" w:cs="Arial"/>
          <w:sz w:val="24"/>
          <w:szCs w:val="24"/>
        </w:rPr>
      </w:pPr>
    </w:p>
    <w:p w:rsidR="00766F53" w:rsidRDefault="00766F53" w:rsidP="00766F53">
      <w:pPr>
        <w:spacing w:after="0"/>
        <w:ind w:left="426"/>
        <w:jc w:val="both"/>
        <w:rPr>
          <w:rFonts w:ascii="Bookman Old Style" w:hAnsi="Bookman Old Style" w:cs="Arial"/>
          <w:sz w:val="24"/>
          <w:szCs w:val="24"/>
        </w:rPr>
      </w:pPr>
    </w:p>
    <w:p w:rsidR="00766F53" w:rsidRDefault="00766F53" w:rsidP="00766F53">
      <w:pPr>
        <w:spacing w:after="0"/>
        <w:ind w:left="426"/>
        <w:jc w:val="both"/>
        <w:rPr>
          <w:rFonts w:ascii="Bookman Old Style" w:hAnsi="Bookman Old Style" w:cs="Arial"/>
          <w:sz w:val="24"/>
          <w:szCs w:val="24"/>
        </w:rPr>
      </w:pPr>
    </w:p>
    <w:p w:rsidR="00766F53" w:rsidRPr="003D2053" w:rsidRDefault="00766F53" w:rsidP="00766F53">
      <w:pPr>
        <w:spacing w:after="0"/>
        <w:ind w:left="426"/>
        <w:jc w:val="both"/>
        <w:rPr>
          <w:rFonts w:ascii="Bookman Old Style" w:hAnsi="Bookman Old Style" w:cs="Arial"/>
          <w:sz w:val="24"/>
          <w:szCs w:val="24"/>
        </w:rPr>
      </w:pPr>
    </w:p>
    <w:p w:rsidR="00766F53" w:rsidRPr="003D2053" w:rsidRDefault="00766F53" w:rsidP="00766F53">
      <w:pPr>
        <w:spacing w:line="360" w:lineRule="auto"/>
        <w:ind w:left="567"/>
        <w:jc w:val="both"/>
        <w:rPr>
          <w:rFonts w:ascii="Bookman Old Style" w:hAnsi="Bookman Old Style" w:cs="Arial"/>
          <w:sz w:val="24"/>
          <w:szCs w:val="24"/>
        </w:rPr>
      </w:pPr>
      <w:r w:rsidRPr="003D2053">
        <w:rPr>
          <w:rFonts w:ascii="Bookman Old Style" w:hAnsi="Bookman Old Style" w:cs="Arial"/>
          <w:sz w:val="24"/>
          <w:szCs w:val="24"/>
        </w:rPr>
        <w:t>Sedangkan untuk Klasifikasi Status Desa berdasarkan Indeks Desa Membangun (IDM) yaitu :</w:t>
      </w:r>
    </w:p>
    <w:tbl>
      <w:tblPr>
        <w:tblW w:w="6946"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3686"/>
      </w:tblGrid>
      <w:tr w:rsidR="00766F53" w:rsidRPr="003D2053" w:rsidTr="00DD5864">
        <w:tc>
          <w:tcPr>
            <w:tcW w:w="3260" w:type="dxa"/>
            <w:tcBorders>
              <w:bottom w:val="single" w:sz="4" w:space="0" w:color="auto"/>
            </w:tcBorders>
            <w:shd w:val="clear" w:color="auto" w:fill="B2A1C7"/>
          </w:tcPr>
          <w:p w:rsidR="00766F53" w:rsidRPr="003D2053" w:rsidRDefault="00766F53" w:rsidP="00DD5864">
            <w:pPr>
              <w:spacing w:after="0" w:line="240" w:lineRule="auto"/>
              <w:ind w:firstLine="33"/>
              <w:jc w:val="center"/>
              <w:rPr>
                <w:rFonts w:ascii="Bookman Old Style" w:hAnsi="Bookman Old Style" w:cs="Arial"/>
                <w:sz w:val="24"/>
                <w:szCs w:val="24"/>
              </w:rPr>
            </w:pPr>
          </w:p>
          <w:p w:rsidR="00766F53" w:rsidRPr="003D2053" w:rsidRDefault="00766F53" w:rsidP="00DD5864">
            <w:pPr>
              <w:spacing w:after="0" w:line="240" w:lineRule="auto"/>
              <w:ind w:firstLine="33"/>
              <w:jc w:val="center"/>
              <w:rPr>
                <w:rFonts w:ascii="Bookman Old Style" w:hAnsi="Bookman Old Style" w:cs="Arial"/>
                <w:sz w:val="24"/>
                <w:szCs w:val="24"/>
              </w:rPr>
            </w:pPr>
            <w:r w:rsidRPr="003D2053">
              <w:rPr>
                <w:rFonts w:ascii="Bookman Old Style" w:hAnsi="Bookman Old Style" w:cs="Arial"/>
                <w:sz w:val="24"/>
                <w:szCs w:val="24"/>
              </w:rPr>
              <w:t>STATUS DESA</w:t>
            </w:r>
          </w:p>
          <w:p w:rsidR="00766F53" w:rsidRPr="003D2053" w:rsidRDefault="00766F53" w:rsidP="00DD5864">
            <w:pPr>
              <w:spacing w:after="0" w:line="240" w:lineRule="auto"/>
              <w:ind w:firstLine="33"/>
              <w:jc w:val="center"/>
              <w:rPr>
                <w:rFonts w:ascii="Bookman Old Style" w:hAnsi="Bookman Old Style" w:cs="Arial"/>
                <w:sz w:val="24"/>
                <w:szCs w:val="24"/>
              </w:rPr>
            </w:pPr>
          </w:p>
        </w:tc>
        <w:tc>
          <w:tcPr>
            <w:tcW w:w="3686" w:type="dxa"/>
            <w:tcBorders>
              <w:bottom w:val="single" w:sz="4" w:space="0" w:color="auto"/>
            </w:tcBorders>
            <w:shd w:val="clear" w:color="auto" w:fill="B2A1C7"/>
          </w:tcPr>
          <w:p w:rsidR="00766F53" w:rsidRPr="003D2053" w:rsidRDefault="00766F53" w:rsidP="00DD5864">
            <w:pPr>
              <w:spacing w:after="0" w:line="240" w:lineRule="auto"/>
              <w:jc w:val="center"/>
              <w:rPr>
                <w:rFonts w:ascii="Bookman Old Style" w:hAnsi="Bookman Old Style" w:cs="Arial"/>
                <w:sz w:val="24"/>
                <w:szCs w:val="24"/>
              </w:rPr>
            </w:pPr>
          </w:p>
          <w:p w:rsidR="00766F53" w:rsidRPr="003D2053" w:rsidRDefault="00766F53" w:rsidP="00DD5864">
            <w:pPr>
              <w:spacing w:after="0" w:line="240" w:lineRule="auto"/>
              <w:jc w:val="center"/>
              <w:rPr>
                <w:rFonts w:ascii="Bookman Old Style" w:hAnsi="Bookman Old Style" w:cs="Arial"/>
                <w:sz w:val="24"/>
                <w:szCs w:val="24"/>
              </w:rPr>
            </w:pPr>
            <w:r w:rsidRPr="003D2053">
              <w:rPr>
                <w:rFonts w:ascii="Bookman Old Style" w:hAnsi="Bookman Old Style" w:cs="Arial"/>
                <w:sz w:val="24"/>
                <w:szCs w:val="24"/>
              </w:rPr>
              <w:t>RENTANG NILAI</w:t>
            </w:r>
          </w:p>
        </w:tc>
      </w:tr>
      <w:tr w:rsidR="00766F53" w:rsidRPr="003D2053" w:rsidTr="00DD5864">
        <w:trPr>
          <w:trHeight w:val="528"/>
        </w:trPr>
        <w:tc>
          <w:tcPr>
            <w:tcW w:w="3260" w:type="dxa"/>
            <w:tcBorders>
              <w:bottom w:val="single" w:sz="4" w:space="0" w:color="auto"/>
            </w:tcBorders>
            <w:shd w:val="clear" w:color="auto" w:fill="92D050"/>
          </w:tcPr>
          <w:p w:rsidR="00766F53" w:rsidRPr="003D2053" w:rsidRDefault="00766F53" w:rsidP="00DD5864">
            <w:pPr>
              <w:spacing w:after="0" w:line="240" w:lineRule="auto"/>
              <w:ind w:firstLine="33"/>
              <w:jc w:val="center"/>
              <w:rPr>
                <w:rFonts w:ascii="Bookman Old Style" w:hAnsi="Bookman Old Style" w:cs="Aharoni"/>
                <w:sz w:val="24"/>
                <w:szCs w:val="24"/>
                <w:highlight w:val="green"/>
              </w:rPr>
            </w:pPr>
            <w:r w:rsidRPr="003D2053">
              <w:rPr>
                <w:rFonts w:ascii="Bookman Old Style" w:hAnsi="Bookman Old Style" w:cs="Aharoni"/>
                <w:sz w:val="24"/>
                <w:szCs w:val="24"/>
              </w:rPr>
              <w:t>MANDIRI</w:t>
            </w:r>
          </w:p>
        </w:tc>
        <w:tc>
          <w:tcPr>
            <w:tcW w:w="3686" w:type="dxa"/>
            <w:shd w:val="clear" w:color="auto" w:fill="E5DFEC"/>
          </w:tcPr>
          <w:p w:rsidR="00766F53" w:rsidRPr="003D2053" w:rsidRDefault="00766F53" w:rsidP="00DD5864">
            <w:pPr>
              <w:spacing w:after="0" w:line="240" w:lineRule="auto"/>
              <w:jc w:val="center"/>
              <w:rPr>
                <w:rFonts w:ascii="Bookman Old Style" w:hAnsi="Bookman Old Style" w:cs="Aharoni"/>
                <w:sz w:val="24"/>
                <w:szCs w:val="24"/>
              </w:rPr>
            </w:pPr>
            <w:r w:rsidRPr="003D2053">
              <w:rPr>
                <w:rFonts w:ascii="Bookman Old Style" w:hAnsi="Bookman Old Style" w:cs="Aharoni"/>
                <w:sz w:val="24"/>
                <w:szCs w:val="24"/>
              </w:rPr>
              <w:t>IDM&gt; 0,8155</w:t>
            </w:r>
          </w:p>
        </w:tc>
      </w:tr>
      <w:tr w:rsidR="00766F53" w:rsidRPr="003D2053" w:rsidTr="00DD5864">
        <w:trPr>
          <w:trHeight w:val="422"/>
        </w:trPr>
        <w:tc>
          <w:tcPr>
            <w:tcW w:w="3260" w:type="dxa"/>
            <w:tcBorders>
              <w:bottom w:val="single" w:sz="4" w:space="0" w:color="auto"/>
            </w:tcBorders>
            <w:shd w:val="clear" w:color="auto" w:fill="FFC000"/>
          </w:tcPr>
          <w:p w:rsidR="00766F53" w:rsidRPr="003D2053" w:rsidRDefault="00766F53" w:rsidP="00DD5864">
            <w:pPr>
              <w:spacing w:after="0" w:line="240" w:lineRule="auto"/>
              <w:ind w:firstLine="33"/>
              <w:jc w:val="center"/>
              <w:rPr>
                <w:rFonts w:ascii="Bookman Old Style" w:hAnsi="Bookman Old Style" w:cs="Aharoni"/>
                <w:sz w:val="24"/>
                <w:szCs w:val="24"/>
                <w:highlight w:val="yellow"/>
              </w:rPr>
            </w:pPr>
            <w:r w:rsidRPr="003D2053">
              <w:rPr>
                <w:rFonts w:ascii="Bookman Old Style" w:hAnsi="Bookman Old Style" w:cs="Aharoni"/>
                <w:sz w:val="24"/>
                <w:szCs w:val="24"/>
              </w:rPr>
              <w:t>MAJU</w:t>
            </w:r>
          </w:p>
        </w:tc>
        <w:tc>
          <w:tcPr>
            <w:tcW w:w="3686" w:type="dxa"/>
            <w:shd w:val="clear" w:color="auto" w:fill="E5DFEC"/>
          </w:tcPr>
          <w:p w:rsidR="00766F53" w:rsidRPr="003D2053" w:rsidRDefault="00766F53" w:rsidP="00DD5864">
            <w:pPr>
              <w:spacing w:after="0" w:line="240" w:lineRule="auto"/>
              <w:jc w:val="center"/>
              <w:rPr>
                <w:rFonts w:ascii="Bookman Old Style" w:hAnsi="Bookman Old Style" w:cs="Aharoni"/>
                <w:sz w:val="24"/>
                <w:szCs w:val="24"/>
              </w:rPr>
            </w:pPr>
            <w:r w:rsidRPr="003D2053">
              <w:rPr>
                <w:rFonts w:ascii="Bookman Old Style" w:hAnsi="Bookman Old Style" w:cs="Aharoni"/>
                <w:sz w:val="24"/>
                <w:szCs w:val="24"/>
              </w:rPr>
              <w:t>0,7072 &lt;IDM</w:t>
            </w:r>
            <w:r w:rsidRPr="003D2053">
              <w:rPr>
                <w:rFonts w:ascii="Bookman Old Style" w:hAnsi="Bookman Old Style" w:cs="Aharoni"/>
                <w:sz w:val="24"/>
                <w:szCs w:val="24"/>
                <w:u w:val="single"/>
              </w:rPr>
              <w:t>&lt;</w:t>
            </w:r>
            <w:r w:rsidRPr="003D2053">
              <w:rPr>
                <w:rFonts w:ascii="Bookman Old Style" w:hAnsi="Bookman Old Style" w:cs="Aharoni"/>
                <w:sz w:val="24"/>
                <w:szCs w:val="24"/>
              </w:rPr>
              <w:t xml:space="preserve"> 0,8155</w:t>
            </w:r>
          </w:p>
        </w:tc>
      </w:tr>
      <w:tr w:rsidR="00766F53" w:rsidRPr="003D2053" w:rsidTr="00DD5864">
        <w:trPr>
          <w:trHeight w:val="401"/>
        </w:trPr>
        <w:tc>
          <w:tcPr>
            <w:tcW w:w="3260" w:type="dxa"/>
            <w:tcBorders>
              <w:bottom w:val="single" w:sz="4" w:space="0" w:color="auto"/>
            </w:tcBorders>
            <w:shd w:val="clear" w:color="auto" w:fill="00B0F0"/>
          </w:tcPr>
          <w:p w:rsidR="00766F53" w:rsidRPr="003D2053" w:rsidRDefault="00766F53" w:rsidP="00DD5864">
            <w:pPr>
              <w:spacing w:after="0" w:line="240" w:lineRule="auto"/>
              <w:ind w:firstLine="33"/>
              <w:jc w:val="center"/>
              <w:rPr>
                <w:rFonts w:ascii="Bookman Old Style" w:hAnsi="Bookman Old Style" w:cs="Aharoni"/>
                <w:sz w:val="24"/>
                <w:szCs w:val="24"/>
                <w:highlight w:val="cyan"/>
              </w:rPr>
            </w:pPr>
            <w:r w:rsidRPr="003D2053">
              <w:rPr>
                <w:rFonts w:ascii="Bookman Old Style" w:hAnsi="Bookman Old Style" w:cs="Aharoni"/>
                <w:sz w:val="24"/>
                <w:szCs w:val="24"/>
              </w:rPr>
              <w:t>BERKEMBANG</w:t>
            </w:r>
          </w:p>
        </w:tc>
        <w:tc>
          <w:tcPr>
            <w:tcW w:w="3686" w:type="dxa"/>
            <w:shd w:val="clear" w:color="auto" w:fill="E5DFEC"/>
          </w:tcPr>
          <w:p w:rsidR="00766F53" w:rsidRPr="003D2053" w:rsidRDefault="00766F53" w:rsidP="00DD5864">
            <w:pPr>
              <w:spacing w:after="0" w:line="240" w:lineRule="auto"/>
              <w:jc w:val="center"/>
              <w:rPr>
                <w:rFonts w:ascii="Bookman Old Style" w:hAnsi="Bookman Old Style" w:cs="Aharoni"/>
                <w:sz w:val="24"/>
                <w:szCs w:val="24"/>
              </w:rPr>
            </w:pPr>
            <w:r w:rsidRPr="003D2053">
              <w:rPr>
                <w:rFonts w:ascii="Bookman Old Style" w:hAnsi="Bookman Old Style" w:cs="Aharoni"/>
                <w:sz w:val="24"/>
                <w:szCs w:val="24"/>
              </w:rPr>
              <w:t>0,5989&lt;IDM</w:t>
            </w:r>
            <w:r w:rsidRPr="003D2053">
              <w:rPr>
                <w:rFonts w:ascii="Bookman Old Style" w:hAnsi="Bookman Old Style" w:cs="Aharoni"/>
                <w:sz w:val="24"/>
                <w:szCs w:val="24"/>
                <w:u w:val="single"/>
              </w:rPr>
              <w:t>&lt;</w:t>
            </w:r>
            <w:r w:rsidRPr="003D2053">
              <w:rPr>
                <w:rFonts w:ascii="Bookman Old Style" w:hAnsi="Bookman Old Style" w:cs="Aharoni"/>
                <w:sz w:val="24"/>
                <w:szCs w:val="24"/>
              </w:rPr>
              <w:t xml:space="preserve"> 0,7072</w:t>
            </w:r>
          </w:p>
        </w:tc>
      </w:tr>
      <w:tr w:rsidR="00766F53" w:rsidRPr="003D2053" w:rsidTr="00DD5864">
        <w:trPr>
          <w:trHeight w:val="421"/>
        </w:trPr>
        <w:tc>
          <w:tcPr>
            <w:tcW w:w="3260" w:type="dxa"/>
            <w:tcBorders>
              <w:bottom w:val="single" w:sz="4" w:space="0" w:color="auto"/>
            </w:tcBorders>
            <w:shd w:val="clear" w:color="auto" w:fill="984806"/>
          </w:tcPr>
          <w:p w:rsidR="00766F53" w:rsidRPr="003D2053" w:rsidRDefault="00766F53" w:rsidP="00DD5864">
            <w:pPr>
              <w:spacing w:after="0" w:line="240" w:lineRule="auto"/>
              <w:ind w:firstLine="33"/>
              <w:jc w:val="center"/>
              <w:rPr>
                <w:rFonts w:ascii="Bookman Old Style" w:hAnsi="Bookman Old Style" w:cs="Aharoni"/>
                <w:sz w:val="24"/>
                <w:szCs w:val="24"/>
                <w:highlight w:val="darkRed"/>
              </w:rPr>
            </w:pPr>
            <w:r w:rsidRPr="003D2053">
              <w:rPr>
                <w:rFonts w:ascii="Bookman Old Style" w:hAnsi="Bookman Old Style" w:cs="Aharoni"/>
                <w:sz w:val="24"/>
                <w:szCs w:val="24"/>
              </w:rPr>
              <w:t>TERTINGGAL</w:t>
            </w:r>
          </w:p>
        </w:tc>
        <w:tc>
          <w:tcPr>
            <w:tcW w:w="3686" w:type="dxa"/>
            <w:shd w:val="clear" w:color="auto" w:fill="E5DFEC"/>
          </w:tcPr>
          <w:p w:rsidR="00766F53" w:rsidRPr="003D2053" w:rsidRDefault="00766F53" w:rsidP="00DD5864">
            <w:pPr>
              <w:spacing w:after="0" w:line="240" w:lineRule="auto"/>
              <w:jc w:val="center"/>
              <w:rPr>
                <w:rFonts w:ascii="Bookman Old Style" w:hAnsi="Bookman Old Style" w:cs="Aharoni"/>
                <w:sz w:val="24"/>
                <w:szCs w:val="24"/>
              </w:rPr>
            </w:pPr>
            <w:r w:rsidRPr="003D2053">
              <w:rPr>
                <w:rFonts w:ascii="Bookman Old Style" w:hAnsi="Bookman Old Style" w:cs="Aharoni"/>
                <w:sz w:val="24"/>
                <w:szCs w:val="24"/>
              </w:rPr>
              <w:t>0,4907&lt;IDM</w:t>
            </w:r>
            <w:r w:rsidRPr="003D2053">
              <w:rPr>
                <w:rFonts w:ascii="Bookman Old Style" w:hAnsi="Bookman Old Style" w:cs="Aharoni"/>
                <w:sz w:val="24"/>
                <w:szCs w:val="24"/>
                <w:u w:val="single"/>
              </w:rPr>
              <w:t>&lt;</w:t>
            </w:r>
            <w:r w:rsidRPr="003D2053">
              <w:rPr>
                <w:rFonts w:ascii="Bookman Old Style" w:hAnsi="Bookman Old Style" w:cs="Aharoni"/>
                <w:sz w:val="24"/>
                <w:szCs w:val="24"/>
              </w:rPr>
              <w:t xml:space="preserve"> 0,5989</w:t>
            </w:r>
          </w:p>
        </w:tc>
      </w:tr>
      <w:tr w:rsidR="00766F53" w:rsidRPr="003D2053" w:rsidTr="00DD5864">
        <w:trPr>
          <w:trHeight w:val="554"/>
        </w:trPr>
        <w:tc>
          <w:tcPr>
            <w:tcW w:w="3260" w:type="dxa"/>
            <w:shd w:val="clear" w:color="auto" w:fill="FF0000"/>
          </w:tcPr>
          <w:p w:rsidR="00766F53" w:rsidRPr="003D2053" w:rsidRDefault="00766F53" w:rsidP="00DD5864">
            <w:pPr>
              <w:spacing w:after="0" w:line="240" w:lineRule="auto"/>
              <w:ind w:firstLine="33"/>
              <w:jc w:val="center"/>
              <w:rPr>
                <w:rFonts w:ascii="Bookman Old Style" w:hAnsi="Bookman Old Style" w:cs="Aharoni"/>
                <w:sz w:val="24"/>
                <w:szCs w:val="24"/>
              </w:rPr>
            </w:pPr>
            <w:r w:rsidRPr="003D2053">
              <w:rPr>
                <w:rFonts w:ascii="Bookman Old Style" w:hAnsi="Bookman Old Style" w:cs="Aharoni"/>
                <w:sz w:val="24"/>
                <w:szCs w:val="24"/>
              </w:rPr>
              <w:t>SANGAT TERTINGGAL</w:t>
            </w:r>
          </w:p>
        </w:tc>
        <w:tc>
          <w:tcPr>
            <w:tcW w:w="3686" w:type="dxa"/>
            <w:shd w:val="clear" w:color="auto" w:fill="E5DFEC"/>
          </w:tcPr>
          <w:p w:rsidR="00766F53" w:rsidRPr="003D2053" w:rsidRDefault="00766F53" w:rsidP="00DD5864">
            <w:pPr>
              <w:spacing w:after="0" w:line="240" w:lineRule="auto"/>
              <w:jc w:val="center"/>
              <w:rPr>
                <w:rFonts w:ascii="Bookman Old Style" w:hAnsi="Bookman Old Style" w:cs="Aharoni"/>
                <w:sz w:val="24"/>
                <w:szCs w:val="24"/>
              </w:rPr>
            </w:pPr>
            <w:r w:rsidRPr="003D2053">
              <w:rPr>
                <w:rFonts w:ascii="Bookman Old Style" w:hAnsi="Bookman Old Style" w:cs="Aharoni"/>
                <w:sz w:val="24"/>
                <w:szCs w:val="24"/>
              </w:rPr>
              <w:t>IDM</w:t>
            </w:r>
            <w:r w:rsidRPr="003D2053">
              <w:rPr>
                <w:rFonts w:ascii="Bookman Old Style" w:hAnsi="Bookman Old Style" w:cs="Aharoni"/>
                <w:sz w:val="24"/>
                <w:szCs w:val="24"/>
                <w:u w:val="single"/>
              </w:rPr>
              <w:t>&lt;</w:t>
            </w:r>
            <w:r w:rsidRPr="003D2053">
              <w:rPr>
                <w:rFonts w:ascii="Bookman Old Style" w:hAnsi="Bookman Old Style" w:cs="Aharoni"/>
                <w:sz w:val="24"/>
                <w:szCs w:val="24"/>
              </w:rPr>
              <w:t xml:space="preserve"> 0,4907</w:t>
            </w:r>
          </w:p>
        </w:tc>
      </w:tr>
    </w:tbl>
    <w:p w:rsidR="00766F53" w:rsidRPr="003D2053" w:rsidRDefault="00766F53" w:rsidP="00766F53">
      <w:pPr>
        <w:ind w:firstLine="851"/>
        <w:jc w:val="both"/>
        <w:rPr>
          <w:rFonts w:ascii="Bookman Old Style" w:hAnsi="Bookman Old Style" w:cs="Arial"/>
          <w:sz w:val="24"/>
          <w:szCs w:val="24"/>
        </w:rPr>
      </w:pPr>
    </w:p>
    <w:p w:rsidR="00766F53" w:rsidRPr="003D2053" w:rsidRDefault="00766F53" w:rsidP="00766F53">
      <w:pPr>
        <w:spacing w:line="360" w:lineRule="auto"/>
        <w:ind w:left="567"/>
        <w:jc w:val="both"/>
        <w:rPr>
          <w:rFonts w:ascii="Bookman Old Style" w:hAnsi="Bookman Old Style" w:cs="Arial"/>
          <w:sz w:val="24"/>
          <w:szCs w:val="24"/>
        </w:rPr>
      </w:pPr>
      <w:r w:rsidRPr="003D2053">
        <w:rPr>
          <w:rFonts w:ascii="Bookman Old Style" w:hAnsi="Bookman Old Style" w:cs="Arial"/>
          <w:sz w:val="24"/>
          <w:szCs w:val="24"/>
        </w:rPr>
        <w:t xml:space="preserve">Adapun Rata-rata nilai IDM di Kabupaten Temanggung selama 2 tahun terakhir dapat dilihat pada tabel sebagai berikut : </w:t>
      </w:r>
    </w:p>
    <w:p w:rsidR="00766F53" w:rsidRPr="003D2053" w:rsidRDefault="00766F53" w:rsidP="00766F53">
      <w:pPr>
        <w:pStyle w:val="ListParagraph"/>
        <w:jc w:val="center"/>
        <w:rPr>
          <w:rFonts w:ascii="Bookman Old Style" w:hAnsi="Bookman Old Style" w:cs="Arial"/>
          <w:b/>
          <w:sz w:val="24"/>
          <w:szCs w:val="24"/>
        </w:rPr>
      </w:pPr>
      <w:r w:rsidRPr="003D2053">
        <w:rPr>
          <w:rFonts w:ascii="Bookman Old Style" w:hAnsi="Bookman Old Style" w:cs="Arial"/>
          <w:b/>
          <w:sz w:val="24"/>
          <w:szCs w:val="24"/>
        </w:rPr>
        <w:t xml:space="preserve">Rata-rata Nilai Indek Desa Membangun </w:t>
      </w:r>
    </w:p>
    <w:tbl>
      <w:tblPr>
        <w:tblW w:w="8505" w:type="dxa"/>
        <w:tblInd w:w="675" w:type="dxa"/>
        <w:tblLook w:val="04A0" w:firstRow="1" w:lastRow="0" w:firstColumn="1" w:lastColumn="0" w:noHBand="0" w:noVBand="1"/>
      </w:tblPr>
      <w:tblGrid>
        <w:gridCol w:w="567"/>
        <w:gridCol w:w="2694"/>
        <w:gridCol w:w="1134"/>
        <w:gridCol w:w="992"/>
        <w:gridCol w:w="955"/>
        <w:gridCol w:w="1171"/>
        <w:gridCol w:w="992"/>
      </w:tblGrid>
      <w:tr w:rsidR="00766F53" w:rsidRPr="003D2053" w:rsidTr="00DD5864">
        <w:trPr>
          <w:trHeight w:val="390"/>
        </w:trPr>
        <w:tc>
          <w:tcPr>
            <w:tcW w:w="56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766F53" w:rsidRPr="003D2053" w:rsidRDefault="00766F53" w:rsidP="00DD5864">
            <w:pPr>
              <w:spacing w:after="0" w:line="240" w:lineRule="auto"/>
              <w:jc w:val="center"/>
              <w:rPr>
                <w:rFonts w:ascii="Bookman Old Style" w:eastAsia="Times New Roman" w:hAnsi="Bookman Old Style" w:cs="Arial"/>
                <w:b/>
                <w:bCs/>
                <w:color w:val="000000"/>
                <w:sz w:val="24"/>
                <w:szCs w:val="24"/>
                <w:lang w:eastAsia="id-ID"/>
              </w:rPr>
            </w:pPr>
            <w:r w:rsidRPr="003D2053">
              <w:rPr>
                <w:rFonts w:ascii="Bookman Old Style" w:eastAsia="Times New Roman" w:hAnsi="Bookman Old Style" w:cs="Arial"/>
                <w:b/>
                <w:bCs/>
                <w:color w:val="000000"/>
                <w:sz w:val="24"/>
                <w:szCs w:val="24"/>
                <w:lang w:eastAsia="id-ID"/>
              </w:rPr>
              <w:t>No</w:t>
            </w:r>
          </w:p>
        </w:tc>
        <w:tc>
          <w:tcPr>
            <w:tcW w:w="2694" w:type="dxa"/>
            <w:tcBorders>
              <w:top w:val="single" w:sz="8" w:space="0" w:color="auto"/>
              <w:left w:val="nil"/>
              <w:bottom w:val="single" w:sz="8" w:space="0" w:color="auto"/>
              <w:right w:val="single" w:sz="8" w:space="0" w:color="auto"/>
            </w:tcBorders>
            <w:shd w:val="clear" w:color="auto" w:fill="auto"/>
            <w:vAlign w:val="center"/>
            <w:hideMark/>
          </w:tcPr>
          <w:p w:rsidR="00766F53" w:rsidRPr="003D2053" w:rsidRDefault="00766F53" w:rsidP="00DD5864">
            <w:pPr>
              <w:spacing w:after="0" w:line="240" w:lineRule="auto"/>
              <w:jc w:val="center"/>
              <w:rPr>
                <w:rFonts w:ascii="Bookman Old Style" w:eastAsia="Times New Roman" w:hAnsi="Bookman Old Style" w:cs="Arial"/>
                <w:b/>
                <w:bCs/>
                <w:color w:val="000000"/>
                <w:sz w:val="24"/>
                <w:szCs w:val="24"/>
                <w:lang w:eastAsia="id-ID"/>
              </w:rPr>
            </w:pPr>
            <w:r w:rsidRPr="003D2053">
              <w:rPr>
                <w:rFonts w:ascii="Bookman Old Style" w:eastAsia="Times New Roman" w:hAnsi="Bookman Old Style" w:cs="Arial"/>
                <w:b/>
                <w:bCs/>
                <w:color w:val="000000"/>
                <w:sz w:val="24"/>
                <w:szCs w:val="24"/>
                <w:lang w:eastAsia="id-ID"/>
              </w:rPr>
              <w:t>Kondisi Desa</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766F53" w:rsidRPr="003D2053" w:rsidRDefault="00766F53" w:rsidP="00DD5864">
            <w:pPr>
              <w:spacing w:after="0" w:line="240" w:lineRule="auto"/>
              <w:jc w:val="center"/>
              <w:rPr>
                <w:rFonts w:ascii="Bookman Old Style" w:eastAsia="Times New Roman" w:hAnsi="Bookman Old Style" w:cs="Arial"/>
                <w:b/>
                <w:bCs/>
                <w:color w:val="000000"/>
                <w:sz w:val="24"/>
                <w:szCs w:val="24"/>
                <w:lang w:eastAsia="id-ID"/>
              </w:rPr>
            </w:pPr>
            <w:r>
              <w:rPr>
                <w:rFonts w:ascii="Bookman Old Style" w:eastAsia="Times New Roman" w:hAnsi="Bookman Old Style" w:cs="Arial"/>
                <w:b/>
                <w:bCs/>
                <w:color w:val="000000"/>
                <w:sz w:val="24"/>
                <w:szCs w:val="24"/>
                <w:lang w:eastAsia="id-ID"/>
              </w:rPr>
              <w:t>2014</w:t>
            </w:r>
          </w:p>
        </w:tc>
        <w:tc>
          <w:tcPr>
            <w:tcW w:w="992" w:type="dxa"/>
            <w:tcBorders>
              <w:top w:val="single" w:sz="8" w:space="0" w:color="auto"/>
              <w:left w:val="nil"/>
              <w:bottom w:val="single" w:sz="8" w:space="0" w:color="auto"/>
              <w:right w:val="single" w:sz="8" w:space="0" w:color="auto"/>
            </w:tcBorders>
            <w:shd w:val="clear" w:color="auto" w:fill="auto"/>
            <w:vAlign w:val="center"/>
            <w:hideMark/>
          </w:tcPr>
          <w:p w:rsidR="00766F53" w:rsidRPr="003D2053" w:rsidRDefault="00766F53" w:rsidP="00DD5864">
            <w:pPr>
              <w:spacing w:after="0" w:line="240" w:lineRule="auto"/>
              <w:jc w:val="center"/>
              <w:rPr>
                <w:rFonts w:ascii="Bookman Old Style" w:eastAsia="Times New Roman" w:hAnsi="Bookman Old Style" w:cs="Arial"/>
                <w:b/>
                <w:bCs/>
                <w:color w:val="000000"/>
                <w:sz w:val="24"/>
                <w:szCs w:val="24"/>
                <w:lang w:eastAsia="id-ID"/>
              </w:rPr>
            </w:pPr>
            <w:r>
              <w:rPr>
                <w:rFonts w:ascii="Bookman Old Style" w:eastAsia="Times New Roman" w:hAnsi="Bookman Old Style" w:cs="Arial"/>
                <w:b/>
                <w:bCs/>
                <w:color w:val="000000"/>
                <w:sz w:val="24"/>
                <w:szCs w:val="24"/>
                <w:lang w:eastAsia="id-ID"/>
              </w:rPr>
              <w:t>2015</w:t>
            </w:r>
          </w:p>
        </w:tc>
        <w:tc>
          <w:tcPr>
            <w:tcW w:w="955" w:type="dxa"/>
            <w:tcBorders>
              <w:top w:val="single" w:sz="8" w:space="0" w:color="auto"/>
              <w:left w:val="nil"/>
              <w:bottom w:val="single" w:sz="8" w:space="0" w:color="auto"/>
              <w:right w:val="single" w:sz="8" w:space="0" w:color="auto"/>
            </w:tcBorders>
            <w:shd w:val="clear" w:color="auto" w:fill="auto"/>
            <w:vAlign w:val="center"/>
            <w:hideMark/>
          </w:tcPr>
          <w:p w:rsidR="00766F53" w:rsidRPr="003D2053" w:rsidRDefault="00766F53" w:rsidP="00DD5864">
            <w:pPr>
              <w:spacing w:after="0" w:line="240" w:lineRule="auto"/>
              <w:jc w:val="center"/>
              <w:rPr>
                <w:rFonts w:ascii="Bookman Old Style" w:eastAsia="Times New Roman" w:hAnsi="Bookman Old Style" w:cs="Arial"/>
                <w:b/>
                <w:bCs/>
                <w:color w:val="000000"/>
                <w:sz w:val="24"/>
                <w:szCs w:val="24"/>
                <w:lang w:eastAsia="id-ID"/>
              </w:rPr>
            </w:pPr>
            <w:r>
              <w:rPr>
                <w:rFonts w:ascii="Bookman Old Style" w:eastAsia="Times New Roman" w:hAnsi="Bookman Old Style" w:cs="Arial"/>
                <w:b/>
                <w:bCs/>
                <w:color w:val="000000"/>
                <w:sz w:val="24"/>
                <w:szCs w:val="24"/>
                <w:lang w:eastAsia="id-ID"/>
              </w:rPr>
              <w:t>2016</w:t>
            </w:r>
          </w:p>
        </w:tc>
        <w:tc>
          <w:tcPr>
            <w:tcW w:w="1171" w:type="dxa"/>
            <w:tcBorders>
              <w:top w:val="single" w:sz="8" w:space="0" w:color="auto"/>
              <w:left w:val="nil"/>
              <w:bottom w:val="single" w:sz="8" w:space="0" w:color="auto"/>
              <w:right w:val="single" w:sz="8" w:space="0" w:color="auto"/>
            </w:tcBorders>
            <w:shd w:val="clear" w:color="auto" w:fill="auto"/>
            <w:vAlign w:val="center"/>
            <w:hideMark/>
          </w:tcPr>
          <w:p w:rsidR="00766F53" w:rsidRPr="003D2053" w:rsidRDefault="00766F53" w:rsidP="00DD5864">
            <w:pPr>
              <w:spacing w:after="0" w:line="240" w:lineRule="auto"/>
              <w:jc w:val="center"/>
              <w:rPr>
                <w:rFonts w:ascii="Bookman Old Style" w:eastAsia="Times New Roman" w:hAnsi="Bookman Old Style" w:cs="Arial"/>
                <w:b/>
                <w:bCs/>
                <w:color w:val="000000"/>
                <w:sz w:val="24"/>
                <w:szCs w:val="24"/>
                <w:lang w:eastAsia="id-ID"/>
              </w:rPr>
            </w:pPr>
            <w:r>
              <w:rPr>
                <w:rFonts w:ascii="Bookman Old Style" w:eastAsia="Times New Roman" w:hAnsi="Bookman Old Style" w:cs="Arial"/>
                <w:b/>
                <w:bCs/>
                <w:color w:val="000000"/>
                <w:sz w:val="24"/>
                <w:szCs w:val="24"/>
                <w:lang w:eastAsia="id-ID"/>
              </w:rPr>
              <w:t>2017</w:t>
            </w:r>
          </w:p>
        </w:tc>
        <w:tc>
          <w:tcPr>
            <w:tcW w:w="992" w:type="dxa"/>
            <w:tcBorders>
              <w:top w:val="single" w:sz="8" w:space="0" w:color="auto"/>
              <w:left w:val="nil"/>
              <w:bottom w:val="single" w:sz="8" w:space="0" w:color="auto"/>
              <w:right w:val="single" w:sz="8" w:space="0" w:color="auto"/>
            </w:tcBorders>
            <w:shd w:val="clear" w:color="auto" w:fill="auto"/>
            <w:vAlign w:val="center"/>
            <w:hideMark/>
          </w:tcPr>
          <w:p w:rsidR="00766F53" w:rsidRPr="003D2053" w:rsidRDefault="00766F53" w:rsidP="00DD5864">
            <w:pPr>
              <w:spacing w:after="0" w:line="240" w:lineRule="auto"/>
              <w:jc w:val="center"/>
              <w:rPr>
                <w:rFonts w:ascii="Bookman Old Style" w:eastAsia="Times New Roman" w:hAnsi="Bookman Old Style" w:cs="Arial"/>
                <w:b/>
                <w:bCs/>
                <w:color w:val="000000"/>
                <w:sz w:val="24"/>
                <w:szCs w:val="24"/>
                <w:lang w:eastAsia="id-ID"/>
              </w:rPr>
            </w:pPr>
          </w:p>
          <w:p w:rsidR="00766F53" w:rsidRPr="003D2053" w:rsidRDefault="00766F53" w:rsidP="00DD5864">
            <w:pPr>
              <w:spacing w:after="0" w:line="240" w:lineRule="auto"/>
              <w:jc w:val="center"/>
              <w:rPr>
                <w:rFonts w:ascii="Bookman Old Style" w:eastAsia="Times New Roman" w:hAnsi="Bookman Old Style" w:cs="Arial"/>
                <w:b/>
                <w:bCs/>
                <w:color w:val="000000"/>
                <w:sz w:val="24"/>
                <w:szCs w:val="24"/>
                <w:lang w:eastAsia="id-ID"/>
              </w:rPr>
            </w:pPr>
            <w:r>
              <w:rPr>
                <w:rFonts w:ascii="Bookman Old Style" w:eastAsia="Times New Roman" w:hAnsi="Bookman Old Style" w:cs="Arial"/>
                <w:b/>
                <w:bCs/>
                <w:color w:val="000000"/>
                <w:sz w:val="24"/>
                <w:szCs w:val="24"/>
                <w:lang w:eastAsia="id-ID"/>
              </w:rPr>
              <w:t>2018</w:t>
            </w:r>
          </w:p>
          <w:p w:rsidR="00766F53" w:rsidRPr="003D2053" w:rsidRDefault="00766F53" w:rsidP="00DD5864">
            <w:pPr>
              <w:spacing w:after="0" w:line="240" w:lineRule="auto"/>
              <w:jc w:val="center"/>
              <w:rPr>
                <w:rFonts w:ascii="Bookman Old Style" w:eastAsia="Times New Roman" w:hAnsi="Bookman Old Style" w:cs="Arial"/>
                <w:b/>
                <w:bCs/>
                <w:color w:val="000000"/>
                <w:sz w:val="24"/>
                <w:szCs w:val="24"/>
                <w:lang w:eastAsia="id-ID"/>
              </w:rPr>
            </w:pPr>
          </w:p>
        </w:tc>
      </w:tr>
      <w:tr w:rsidR="00766F53" w:rsidRPr="003D2053" w:rsidTr="00DD5864">
        <w:trPr>
          <w:trHeight w:val="390"/>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766F53" w:rsidRPr="003D2053" w:rsidRDefault="00766F53" w:rsidP="00DD5864">
            <w:pPr>
              <w:spacing w:after="0" w:line="240" w:lineRule="auto"/>
              <w:jc w:val="center"/>
              <w:rPr>
                <w:rFonts w:ascii="Bookman Old Style" w:eastAsia="Times New Roman" w:hAnsi="Bookman Old Style" w:cs="Arial"/>
                <w:color w:val="000000"/>
                <w:sz w:val="24"/>
                <w:szCs w:val="24"/>
                <w:lang w:eastAsia="id-ID"/>
              </w:rPr>
            </w:pPr>
          </w:p>
          <w:p w:rsidR="00766F53" w:rsidRPr="003D2053" w:rsidRDefault="00766F53" w:rsidP="00DD5864">
            <w:pPr>
              <w:spacing w:after="0" w:line="240" w:lineRule="auto"/>
              <w:jc w:val="center"/>
              <w:rPr>
                <w:rFonts w:ascii="Bookman Old Style" w:eastAsia="Times New Roman" w:hAnsi="Bookman Old Style" w:cs="Arial"/>
                <w:color w:val="000000"/>
                <w:sz w:val="24"/>
                <w:szCs w:val="24"/>
                <w:lang w:eastAsia="id-ID"/>
              </w:rPr>
            </w:pPr>
            <w:r w:rsidRPr="003D2053">
              <w:rPr>
                <w:rFonts w:ascii="Bookman Old Style" w:eastAsia="Times New Roman" w:hAnsi="Bookman Old Style" w:cs="Arial"/>
                <w:color w:val="000000"/>
                <w:sz w:val="24"/>
                <w:szCs w:val="24"/>
                <w:lang w:eastAsia="id-ID"/>
              </w:rPr>
              <w:t>1</w:t>
            </w:r>
          </w:p>
        </w:tc>
        <w:tc>
          <w:tcPr>
            <w:tcW w:w="2694" w:type="dxa"/>
            <w:tcBorders>
              <w:top w:val="nil"/>
              <w:left w:val="nil"/>
              <w:bottom w:val="single" w:sz="8" w:space="0" w:color="auto"/>
              <w:right w:val="single" w:sz="8" w:space="0" w:color="auto"/>
            </w:tcBorders>
            <w:shd w:val="clear" w:color="auto" w:fill="auto"/>
            <w:vAlign w:val="center"/>
            <w:hideMark/>
          </w:tcPr>
          <w:p w:rsidR="00766F53" w:rsidRPr="003D2053" w:rsidRDefault="00766F53" w:rsidP="00DD5864">
            <w:pPr>
              <w:spacing w:after="0" w:line="240" w:lineRule="auto"/>
              <w:rPr>
                <w:rFonts w:ascii="Bookman Old Style" w:eastAsia="Times New Roman" w:hAnsi="Bookman Old Style" w:cs="Arial"/>
                <w:color w:val="000000"/>
                <w:sz w:val="24"/>
                <w:szCs w:val="24"/>
                <w:lang w:eastAsia="id-ID"/>
              </w:rPr>
            </w:pPr>
          </w:p>
          <w:p w:rsidR="00766F53" w:rsidRPr="003D2053" w:rsidRDefault="00766F53" w:rsidP="00DD5864">
            <w:pPr>
              <w:spacing w:after="0" w:line="240" w:lineRule="auto"/>
              <w:rPr>
                <w:rFonts w:ascii="Bookman Old Style" w:eastAsia="Times New Roman" w:hAnsi="Bookman Old Style" w:cs="Arial"/>
                <w:color w:val="000000"/>
                <w:sz w:val="24"/>
                <w:szCs w:val="24"/>
                <w:lang w:eastAsia="id-ID"/>
              </w:rPr>
            </w:pPr>
          </w:p>
          <w:p w:rsidR="00766F53" w:rsidRPr="003D2053" w:rsidRDefault="00766F53" w:rsidP="00DD5864">
            <w:pPr>
              <w:spacing w:after="0" w:line="240" w:lineRule="auto"/>
              <w:rPr>
                <w:rFonts w:ascii="Bookman Old Style" w:eastAsia="Times New Roman" w:hAnsi="Bookman Old Style" w:cs="Arial"/>
                <w:color w:val="000000"/>
                <w:sz w:val="24"/>
                <w:szCs w:val="24"/>
                <w:lang w:eastAsia="id-ID"/>
              </w:rPr>
            </w:pPr>
            <w:r w:rsidRPr="003D2053">
              <w:rPr>
                <w:rFonts w:ascii="Bookman Old Style" w:eastAsia="Times New Roman" w:hAnsi="Bookman Old Style" w:cs="Arial"/>
                <w:color w:val="000000"/>
                <w:sz w:val="24"/>
                <w:szCs w:val="24"/>
                <w:lang w:eastAsia="id-ID"/>
              </w:rPr>
              <w:t>Rata-rata nilai IDM</w:t>
            </w:r>
          </w:p>
          <w:p w:rsidR="00766F53" w:rsidRPr="003D2053" w:rsidRDefault="00766F53" w:rsidP="00DD5864">
            <w:pPr>
              <w:spacing w:after="0" w:line="240" w:lineRule="auto"/>
              <w:rPr>
                <w:rFonts w:ascii="Bookman Old Style" w:eastAsia="Times New Roman" w:hAnsi="Bookman Old Style" w:cs="Arial"/>
                <w:color w:val="000000"/>
                <w:sz w:val="24"/>
                <w:szCs w:val="24"/>
                <w:lang w:eastAsia="id-ID"/>
              </w:rPr>
            </w:pPr>
          </w:p>
        </w:tc>
        <w:tc>
          <w:tcPr>
            <w:tcW w:w="1134" w:type="dxa"/>
            <w:tcBorders>
              <w:top w:val="nil"/>
              <w:left w:val="nil"/>
              <w:bottom w:val="single" w:sz="8" w:space="0" w:color="auto"/>
              <w:right w:val="single" w:sz="8" w:space="0" w:color="auto"/>
            </w:tcBorders>
            <w:shd w:val="clear" w:color="auto" w:fill="auto"/>
            <w:vAlign w:val="center"/>
          </w:tcPr>
          <w:p w:rsidR="00766F53" w:rsidRPr="003D2053" w:rsidRDefault="00766F53" w:rsidP="00DD5864">
            <w:pPr>
              <w:spacing w:after="0" w:line="240" w:lineRule="auto"/>
              <w:jc w:val="center"/>
              <w:rPr>
                <w:rFonts w:ascii="Bookman Old Style" w:eastAsia="Times New Roman" w:hAnsi="Bookman Old Style" w:cs="Arial"/>
                <w:b/>
                <w:bCs/>
                <w:color w:val="000000"/>
                <w:sz w:val="24"/>
                <w:szCs w:val="24"/>
                <w:lang w:eastAsia="id-ID"/>
              </w:rPr>
            </w:pPr>
            <w:r w:rsidRPr="003D2053">
              <w:rPr>
                <w:rFonts w:ascii="Bookman Old Style" w:eastAsia="Times New Roman" w:hAnsi="Bookman Old Style" w:cs="Arial"/>
                <w:b/>
                <w:bCs/>
                <w:color w:val="000000"/>
                <w:sz w:val="24"/>
                <w:szCs w:val="24"/>
                <w:lang w:eastAsia="id-ID"/>
              </w:rPr>
              <w:t>-</w:t>
            </w:r>
          </w:p>
        </w:tc>
        <w:tc>
          <w:tcPr>
            <w:tcW w:w="992" w:type="dxa"/>
            <w:tcBorders>
              <w:top w:val="nil"/>
              <w:left w:val="nil"/>
              <w:bottom w:val="single" w:sz="8" w:space="0" w:color="auto"/>
              <w:right w:val="single" w:sz="8" w:space="0" w:color="auto"/>
            </w:tcBorders>
            <w:shd w:val="clear" w:color="auto" w:fill="auto"/>
            <w:vAlign w:val="center"/>
          </w:tcPr>
          <w:p w:rsidR="00766F53" w:rsidRPr="003D2053" w:rsidRDefault="00766F53" w:rsidP="00DD5864">
            <w:pPr>
              <w:spacing w:after="0" w:line="240" w:lineRule="auto"/>
              <w:jc w:val="center"/>
              <w:rPr>
                <w:rFonts w:ascii="Bookman Old Style" w:eastAsia="Times New Roman" w:hAnsi="Bookman Old Style" w:cs="Arial"/>
                <w:b/>
                <w:bCs/>
                <w:color w:val="000000"/>
                <w:sz w:val="24"/>
                <w:szCs w:val="24"/>
                <w:lang w:eastAsia="id-ID"/>
              </w:rPr>
            </w:pPr>
            <w:r w:rsidRPr="003D2053">
              <w:rPr>
                <w:rFonts w:ascii="Bookman Old Style" w:eastAsia="Times New Roman" w:hAnsi="Bookman Old Style" w:cs="Arial"/>
                <w:b/>
                <w:bCs/>
                <w:color w:val="000000"/>
                <w:sz w:val="24"/>
                <w:szCs w:val="24"/>
                <w:lang w:eastAsia="id-ID"/>
              </w:rPr>
              <w:t>-</w:t>
            </w:r>
          </w:p>
        </w:tc>
        <w:tc>
          <w:tcPr>
            <w:tcW w:w="955" w:type="dxa"/>
            <w:tcBorders>
              <w:top w:val="nil"/>
              <w:left w:val="nil"/>
              <w:bottom w:val="single" w:sz="8" w:space="0" w:color="auto"/>
              <w:right w:val="single" w:sz="8" w:space="0" w:color="auto"/>
            </w:tcBorders>
            <w:shd w:val="clear" w:color="auto" w:fill="auto"/>
            <w:vAlign w:val="center"/>
          </w:tcPr>
          <w:p w:rsidR="00766F53" w:rsidRPr="003D2053" w:rsidRDefault="00766F53" w:rsidP="00DD5864">
            <w:pPr>
              <w:spacing w:after="0" w:line="240" w:lineRule="auto"/>
              <w:jc w:val="center"/>
              <w:rPr>
                <w:rFonts w:ascii="Bookman Old Style" w:eastAsia="Times New Roman" w:hAnsi="Bookman Old Style" w:cs="Arial"/>
                <w:b/>
                <w:bCs/>
                <w:color w:val="000000"/>
                <w:sz w:val="24"/>
                <w:szCs w:val="24"/>
                <w:lang w:eastAsia="id-ID"/>
              </w:rPr>
            </w:pPr>
            <w:r>
              <w:rPr>
                <w:rFonts w:ascii="Bookman Old Style" w:eastAsia="Times New Roman" w:hAnsi="Bookman Old Style" w:cs="Arial"/>
                <w:b/>
                <w:bCs/>
                <w:color w:val="000000"/>
                <w:sz w:val="24"/>
                <w:szCs w:val="24"/>
                <w:lang w:eastAsia="id-ID"/>
              </w:rPr>
              <w:t>0,62</w:t>
            </w:r>
          </w:p>
        </w:tc>
        <w:tc>
          <w:tcPr>
            <w:tcW w:w="1171" w:type="dxa"/>
            <w:tcBorders>
              <w:top w:val="nil"/>
              <w:left w:val="nil"/>
              <w:bottom w:val="single" w:sz="8" w:space="0" w:color="auto"/>
              <w:right w:val="single" w:sz="8" w:space="0" w:color="auto"/>
            </w:tcBorders>
            <w:shd w:val="clear" w:color="auto" w:fill="auto"/>
            <w:vAlign w:val="center"/>
          </w:tcPr>
          <w:p w:rsidR="00766F53" w:rsidRPr="003D2053" w:rsidRDefault="00766F53" w:rsidP="00DD5864">
            <w:pPr>
              <w:spacing w:after="0" w:line="240" w:lineRule="auto"/>
              <w:jc w:val="center"/>
              <w:rPr>
                <w:rFonts w:ascii="Bookman Old Style" w:eastAsia="Times New Roman" w:hAnsi="Bookman Old Style" w:cs="Arial"/>
                <w:b/>
                <w:bCs/>
                <w:color w:val="000000"/>
                <w:sz w:val="24"/>
                <w:szCs w:val="24"/>
                <w:lang w:eastAsia="id-ID"/>
              </w:rPr>
            </w:pPr>
            <w:r>
              <w:rPr>
                <w:rFonts w:ascii="Bookman Old Style" w:eastAsia="Times New Roman" w:hAnsi="Bookman Old Style" w:cs="Arial"/>
                <w:b/>
                <w:bCs/>
                <w:color w:val="000000"/>
                <w:sz w:val="24"/>
                <w:szCs w:val="24"/>
                <w:lang w:eastAsia="id-ID"/>
              </w:rPr>
              <w:t>0,62</w:t>
            </w:r>
          </w:p>
        </w:tc>
        <w:tc>
          <w:tcPr>
            <w:tcW w:w="992" w:type="dxa"/>
            <w:tcBorders>
              <w:top w:val="single" w:sz="8" w:space="0" w:color="auto"/>
              <w:left w:val="nil"/>
              <w:bottom w:val="single" w:sz="8" w:space="0" w:color="auto"/>
              <w:right w:val="single" w:sz="8" w:space="0" w:color="auto"/>
            </w:tcBorders>
            <w:shd w:val="clear" w:color="auto" w:fill="auto"/>
            <w:vAlign w:val="center"/>
          </w:tcPr>
          <w:p w:rsidR="00766F53" w:rsidRPr="003D2053" w:rsidRDefault="00766F53" w:rsidP="00DD5864">
            <w:pPr>
              <w:spacing w:after="0" w:line="240" w:lineRule="auto"/>
              <w:jc w:val="center"/>
              <w:rPr>
                <w:rFonts w:ascii="Bookman Old Style" w:eastAsia="Times New Roman" w:hAnsi="Bookman Old Style" w:cs="Arial"/>
                <w:b/>
                <w:bCs/>
                <w:color w:val="000000"/>
                <w:sz w:val="24"/>
                <w:szCs w:val="24"/>
                <w:lang w:eastAsia="id-ID"/>
              </w:rPr>
            </w:pPr>
            <w:r>
              <w:rPr>
                <w:rFonts w:ascii="Bookman Old Style" w:eastAsia="Times New Roman" w:hAnsi="Bookman Old Style" w:cs="Arial"/>
                <w:b/>
                <w:bCs/>
                <w:color w:val="000000"/>
                <w:sz w:val="24"/>
                <w:szCs w:val="24"/>
                <w:lang w:eastAsia="id-ID"/>
              </w:rPr>
              <w:t>0,62</w:t>
            </w:r>
          </w:p>
        </w:tc>
      </w:tr>
    </w:tbl>
    <w:p w:rsidR="00766F53" w:rsidRPr="003D2053" w:rsidRDefault="00766F53" w:rsidP="00766F53">
      <w:pPr>
        <w:ind w:firstLine="851"/>
        <w:jc w:val="both"/>
        <w:rPr>
          <w:rFonts w:ascii="Bookman Old Style" w:hAnsi="Bookman Old Style" w:cs="Arial"/>
          <w:sz w:val="24"/>
          <w:szCs w:val="24"/>
        </w:rPr>
      </w:pPr>
    </w:p>
    <w:p w:rsidR="00766F53" w:rsidRDefault="00766F53" w:rsidP="00766F53">
      <w:pPr>
        <w:spacing w:line="360" w:lineRule="auto"/>
        <w:ind w:left="567"/>
        <w:jc w:val="both"/>
        <w:rPr>
          <w:rFonts w:ascii="Bookman Old Style" w:hAnsi="Bookman Old Style" w:cs="Arial"/>
          <w:sz w:val="24"/>
          <w:szCs w:val="24"/>
        </w:rPr>
      </w:pPr>
      <w:r w:rsidRPr="003D2053">
        <w:rPr>
          <w:rFonts w:ascii="Bookman Old Style" w:hAnsi="Bookman Old Style" w:cs="Arial"/>
          <w:sz w:val="24"/>
          <w:szCs w:val="24"/>
        </w:rPr>
        <w:t>Dari tabel diatas dapat dilihat bahwa nilai rata-rata IDM di Kabupaten Temanggung menunjukkan bahwa a</w:t>
      </w:r>
      <w:r>
        <w:rPr>
          <w:rFonts w:ascii="Bookman Old Style" w:hAnsi="Bookman Old Style" w:cs="Arial"/>
          <w:sz w:val="24"/>
          <w:szCs w:val="24"/>
        </w:rPr>
        <w:t>ngka rata-rata pada kisaran 0,62</w:t>
      </w:r>
      <w:r w:rsidRPr="003D2053">
        <w:rPr>
          <w:rFonts w:ascii="Bookman Old Style" w:hAnsi="Bookman Old Style" w:cs="Arial"/>
          <w:sz w:val="24"/>
          <w:szCs w:val="24"/>
        </w:rPr>
        <w:t xml:space="preserve"> yang menunjukkan bahwa sebagian besar desa di kabupaten Temanggung tergolong desa berkembang. </w:t>
      </w:r>
    </w:p>
    <w:p w:rsidR="00766F53" w:rsidRPr="00496929" w:rsidRDefault="00766F53" w:rsidP="00766F53">
      <w:pPr>
        <w:spacing w:after="0" w:line="240" w:lineRule="auto"/>
        <w:ind w:left="1080"/>
        <w:jc w:val="center"/>
        <w:rPr>
          <w:rFonts w:ascii="Bookman Old Style" w:hAnsi="Bookman Old Style" w:cs="Arial"/>
          <w:sz w:val="24"/>
          <w:szCs w:val="24"/>
        </w:rPr>
      </w:pPr>
    </w:p>
    <w:p w:rsidR="00766F53" w:rsidRDefault="00766F53" w:rsidP="00766F53">
      <w:pPr>
        <w:pStyle w:val="ListParagraph"/>
        <w:spacing w:after="0" w:line="240" w:lineRule="auto"/>
        <w:jc w:val="center"/>
        <w:rPr>
          <w:rFonts w:ascii="Bookman Old Style" w:hAnsi="Bookman Old Style" w:cs="Arial"/>
          <w:sz w:val="24"/>
          <w:szCs w:val="24"/>
        </w:rPr>
      </w:pPr>
    </w:p>
    <w:p w:rsidR="00766F53" w:rsidRDefault="00766F53" w:rsidP="00766F53">
      <w:pPr>
        <w:pStyle w:val="ListParagraph"/>
        <w:spacing w:after="0" w:line="240" w:lineRule="auto"/>
        <w:jc w:val="center"/>
        <w:rPr>
          <w:rFonts w:ascii="Bookman Old Style" w:hAnsi="Bookman Old Style" w:cs="Arial"/>
          <w:sz w:val="24"/>
          <w:szCs w:val="24"/>
        </w:rPr>
      </w:pPr>
    </w:p>
    <w:p w:rsidR="00766F53" w:rsidRDefault="00766F53" w:rsidP="00766F53">
      <w:pPr>
        <w:pStyle w:val="ListParagraph"/>
        <w:spacing w:after="0" w:line="240" w:lineRule="auto"/>
        <w:jc w:val="center"/>
        <w:rPr>
          <w:rFonts w:ascii="Bookman Old Style" w:hAnsi="Bookman Old Style" w:cs="Arial"/>
          <w:sz w:val="24"/>
          <w:szCs w:val="24"/>
        </w:rPr>
      </w:pPr>
    </w:p>
    <w:p w:rsidR="00766F53" w:rsidRDefault="00766F53" w:rsidP="00766F53">
      <w:pPr>
        <w:pStyle w:val="ListParagraph"/>
        <w:spacing w:after="0" w:line="240" w:lineRule="auto"/>
        <w:jc w:val="center"/>
        <w:rPr>
          <w:rFonts w:ascii="Bookman Old Style" w:hAnsi="Bookman Old Style" w:cs="Arial"/>
          <w:sz w:val="24"/>
          <w:szCs w:val="24"/>
        </w:rPr>
      </w:pPr>
    </w:p>
    <w:p w:rsidR="00766F53" w:rsidRDefault="00766F53" w:rsidP="00766F53">
      <w:pPr>
        <w:pStyle w:val="ListParagraph"/>
        <w:spacing w:after="0" w:line="240" w:lineRule="auto"/>
        <w:jc w:val="center"/>
        <w:rPr>
          <w:rFonts w:ascii="Bookman Old Style" w:hAnsi="Bookman Old Style" w:cs="Arial"/>
          <w:sz w:val="24"/>
          <w:szCs w:val="24"/>
        </w:rPr>
      </w:pPr>
    </w:p>
    <w:p w:rsidR="00766F53" w:rsidRDefault="00766F53" w:rsidP="00766F53">
      <w:pPr>
        <w:pStyle w:val="ListParagraph"/>
        <w:spacing w:after="0" w:line="240" w:lineRule="auto"/>
        <w:jc w:val="center"/>
        <w:rPr>
          <w:rFonts w:ascii="Bookman Old Style" w:hAnsi="Bookman Old Style" w:cs="Arial"/>
          <w:sz w:val="24"/>
          <w:szCs w:val="24"/>
        </w:rPr>
      </w:pPr>
      <w:r>
        <w:rPr>
          <w:rFonts w:ascii="Bookman Old Style" w:hAnsi="Bookman Old Style" w:cs="Arial"/>
          <w:sz w:val="24"/>
          <w:szCs w:val="24"/>
        </w:rPr>
        <w:lastRenderedPageBreak/>
        <w:t xml:space="preserve">Rekap Indeks Desa Membangun Kabupaten Temanggung </w:t>
      </w:r>
    </w:p>
    <w:p w:rsidR="00766F53" w:rsidRPr="00496929" w:rsidRDefault="00766F53" w:rsidP="00766F53">
      <w:pPr>
        <w:pStyle w:val="ListParagraph"/>
        <w:spacing w:after="0" w:line="240" w:lineRule="auto"/>
        <w:jc w:val="center"/>
        <w:rPr>
          <w:rFonts w:ascii="Bookman Old Style" w:hAnsi="Bookman Old Style" w:cs="Arial"/>
          <w:sz w:val="24"/>
          <w:szCs w:val="24"/>
        </w:rPr>
      </w:pPr>
      <w:r>
        <w:rPr>
          <w:rFonts w:ascii="Bookman Old Style" w:hAnsi="Bookman Old Style" w:cs="Arial"/>
          <w:sz w:val="24"/>
          <w:szCs w:val="24"/>
        </w:rPr>
        <w:t>Tahun 2018</w:t>
      </w:r>
    </w:p>
    <w:p w:rsidR="00766F53" w:rsidRDefault="00766F53" w:rsidP="00766F53">
      <w:pPr>
        <w:pStyle w:val="ListParagraph"/>
        <w:spacing w:after="0" w:line="240" w:lineRule="auto"/>
        <w:jc w:val="center"/>
        <w:rPr>
          <w:rFonts w:ascii="Bookman Old Style" w:hAnsi="Bookman Old Style" w:cs="Arial"/>
          <w:sz w:val="24"/>
          <w:szCs w:val="24"/>
          <w:lang w:val="en-US"/>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0"/>
        <w:gridCol w:w="3406"/>
        <w:gridCol w:w="802"/>
        <w:gridCol w:w="930"/>
        <w:gridCol w:w="857"/>
        <w:gridCol w:w="857"/>
        <w:gridCol w:w="1010"/>
      </w:tblGrid>
      <w:tr w:rsidR="00766F53" w:rsidRPr="00FF3871" w:rsidTr="00DD5864">
        <w:tc>
          <w:tcPr>
            <w:tcW w:w="660" w:type="dxa"/>
          </w:tcPr>
          <w:p w:rsidR="00766F53" w:rsidRDefault="00766F53" w:rsidP="00DD5864">
            <w:pPr>
              <w:pStyle w:val="ListParagraph"/>
              <w:spacing w:after="0" w:line="240" w:lineRule="auto"/>
              <w:ind w:left="0"/>
              <w:jc w:val="center"/>
              <w:rPr>
                <w:rFonts w:ascii="Bookman Old Style" w:hAnsi="Bookman Old Style" w:cs="Arial"/>
                <w:sz w:val="24"/>
                <w:szCs w:val="24"/>
              </w:rPr>
            </w:pPr>
          </w:p>
          <w:p w:rsidR="00766F53" w:rsidRPr="00FF3871" w:rsidRDefault="00766F53" w:rsidP="00DD5864">
            <w:pPr>
              <w:pStyle w:val="ListParagraph"/>
              <w:spacing w:after="0" w:line="240" w:lineRule="auto"/>
              <w:ind w:left="0"/>
              <w:jc w:val="center"/>
              <w:rPr>
                <w:rFonts w:ascii="Bookman Old Style" w:hAnsi="Bookman Old Style" w:cs="Arial"/>
                <w:sz w:val="24"/>
                <w:szCs w:val="24"/>
                <w:lang w:val="en-US"/>
              </w:rPr>
            </w:pPr>
            <w:r w:rsidRPr="00FF3871">
              <w:rPr>
                <w:rFonts w:ascii="Bookman Old Style" w:hAnsi="Bookman Old Style" w:cs="Arial"/>
                <w:sz w:val="24"/>
                <w:szCs w:val="24"/>
                <w:lang w:val="en-US"/>
              </w:rPr>
              <w:t>No</w:t>
            </w:r>
          </w:p>
        </w:tc>
        <w:tc>
          <w:tcPr>
            <w:tcW w:w="3406" w:type="dxa"/>
          </w:tcPr>
          <w:p w:rsidR="00766F53" w:rsidRDefault="00766F53" w:rsidP="00DD5864">
            <w:pPr>
              <w:pStyle w:val="ListParagraph"/>
              <w:spacing w:after="0" w:line="240" w:lineRule="auto"/>
              <w:ind w:left="0"/>
              <w:jc w:val="center"/>
              <w:rPr>
                <w:rFonts w:ascii="Bookman Old Style" w:hAnsi="Bookman Old Style" w:cs="Arial"/>
                <w:sz w:val="24"/>
                <w:szCs w:val="24"/>
              </w:rPr>
            </w:pPr>
          </w:p>
          <w:p w:rsidR="00766F53" w:rsidRPr="00FF3871" w:rsidRDefault="00766F53" w:rsidP="00DD5864">
            <w:pPr>
              <w:pStyle w:val="ListParagraph"/>
              <w:spacing w:after="0" w:line="240" w:lineRule="auto"/>
              <w:ind w:left="0"/>
              <w:jc w:val="center"/>
              <w:rPr>
                <w:rFonts w:ascii="Bookman Old Style" w:hAnsi="Bookman Old Style" w:cs="Arial"/>
                <w:sz w:val="24"/>
                <w:szCs w:val="24"/>
                <w:lang w:val="en-US"/>
              </w:rPr>
            </w:pPr>
            <w:r w:rsidRPr="00FF3871">
              <w:rPr>
                <w:rFonts w:ascii="Bookman Old Style" w:hAnsi="Bookman Old Style" w:cs="Arial"/>
                <w:sz w:val="24"/>
                <w:szCs w:val="24"/>
                <w:lang w:val="en-US"/>
              </w:rPr>
              <w:t>Kecamatan</w:t>
            </w:r>
          </w:p>
        </w:tc>
        <w:tc>
          <w:tcPr>
            <w:tcW w:w="802" w:type="dxa"/>
          </w:tcPr>
          <w:p w:rsidR="00766F53" w:rsidRDefault="00766F53" w:rsidP="00DD5864">
            <w:pPr>
              <w:pStyle w:val="ListParagraph"/>
              <w:spacing w:after="0" w:line="240" w:lineRule="auto"/>
              <w:ind w:left="0"/>
              <w:jc w:val="center"/>
              <w:rPr>
                <w:rFonts w:ascii="Bookman Old Style" w:hAnsi="Bookman Old Style" w:cs="Arial"/>
                <w:sz w:val="24"/>
                <w:szCs w:val="24"/>
              </w:rPr>
            </w:pPr>
          </w:p>
          <w:p w:rsidR="00766F53" w:rsidRPr="0068430C" w:rsidRDefault="00766F53" w:rsidP="00DD5864">
            <w:pPr>
              <w:pStyle w:val="ListParagraph"/>
              <w:spacing w:after="0" w:line="240" w:lineRule="auto"/>
              <w:ind w:left="0"/>
              <w:jc w:val="center"/>
              <w:rPr>
                <w:rFonts w:ascii="Bookman Old Style" w:hAnsi="Bookman Old Style" w:cs="Arial"/>
                <w:sz w:val="24"/>
                <w:szCs w:val="24"/>
              </w:rPr>
            </w:pPr>
            <w:r>
              <w:rPr>
                <w:rFonts w:ascii="Bookman Old Style" w:hAnsi="Bookman Old Style" w:cs="Arial"/>
                <w:sz w:val="24"/>
                <w:szCs w:val="24"/>
              </w:rPr>
              <w:t>MD</w:t>
            </w:r>
          </w:p>
        </w:tc>
        <w:tc>
          <w:tcPr>
            <w:tcW w:w="930" w:type="dxa"/>
          </w:tcPr>
          <w:p w:rsidR="00766F53" w:rsidRDefault="00766F53" w:rsidP="00DD5864">
            <w:pPr>
              <w:pStyle w:val="ListParagraph"/>
              <w:spacing w:after="0" w:line="240" w:lineRule="auto"/>
              <w:ind w:left="0"/>
              <w:jc w:val="center"/>
              <w:rPr>
                <w:rFonts w:ascii="Bookman Old Style" w:hAnsi="Bookman Old Style" w:cs="Arial"/>
                <w:sz w:val="24"/>
                <w:szCs w:val="24"/>
              </w:rPr>
            </w:pPr>
          </w:p>
          <w:p w:rsidR="00766F53" w:rsidRPr="0068430C" w:rsidRDefault="00766F53" w:rsidP="00DD5864">
            <w:pPr>
              <w:pStyle w:val="ListParagraph"/>
              <w:spacing w:after="0" w:line="240" w:lineRule="auto"/>
              <w:ind w:left="0"/>
              <w:jc w:val="center"/>
              <w:rPr>
                <w:rFonts w:ascii="Bookman Old Style" w:hAnsi="Bookman Old Style" w:cs="Arial"/>
                <w:sz w:val="24"/>
                <w:szCs w:val="24"/>
              </w:rPr>
            </w:pPr>
            <w:r>
              <w:rPr>
                <w:rFonts w:ascii="Bookman Old Style" w:hAnsi="Bookman Old Style" w:cs="Arial"/>
                <w:sz w:val="24"/>
                <w:szCs w:val="24"/>
              </w:rPr>
              <w:t>MJ</w:t>
            </w:r>
          </w:p>
        </w:tc>
        <w:tc>
          <w:tcPr>
            <w:tcW w:w="857" w:type="dxa"/>
          </w:tcPr>
          <w:p w:rsidR="00766F53" w:rsidRDefault="00766F53" w:rsidP="00DD5864">
            <w:pPr>
              <w:pStyle w:val="ListParagraph"/>
              <w:spacing w:after="0" w:line="240" w:lineRule="auto"/>
              <w:ind w:left="0"/>
              <w:jc w:val="center"/>
              <w:rPr>
                <w:rFonts w:ascii="Bookman Old Style" w:hAnsi="Bookman Old Style" w:cs="Arial"/>
                <w:sz w:val="24"/>
                <w:szCs w:val="24"/>
              </w:rPr>
            </w:pPr>
          </w:p>
          <w:p w:rsidR="00766F53" w:rsidRPr="0068430C" w:rsidRDefault="00766F53" w:rsidP="00DD5864">
            <w:pPr>
              <w:pStyle w:val="ListParagraph"/>
              <w:spacing w:after="0" w:line="240" w:lineRule="auto"/>
              <w:ind w:left="0"/>
              <w:jc w:val="center"/>
              <w:rPr>
                <w:rFonts w:ascii="Bookman Old Style" w:hAnsi="Bookman Old Style" w:cs="Arial"/>
                <w:sz w:val="24"/>
                <w:szCs w:val="24"/>
              </w:rPr>
            </w:pPr>
            <w:r>
              <w:rPr>
                <w:rFonts w:ascii="Bookman Old Style" w:hAnsi="Bookman Old Style" w:cs="Arial"/>
                <w:sz w:val="24"/>
                <w:szCs w:val="24"/>
              </w:rPr>
              <w:t>B</w:t>
            </w:r>
          </w:p>
        </w:tc>
        <w:tc>
          <w:tcPr>
            <w:tcW w:w="857" w:type="dxa"/>
          </w:tcPr>
          <w:p w:rsidR="00766F53" w:rsidRDefault="00766F53" w:rsidP="00DD5864">
            <w:pPr>
              <w:pStyle w:val="ListParagraph"/>
              <w:spacing w:after="0" w:line="240" w:lineRule="auto"/>
              <w:ind w:left="0"/>
              <w:jc w:val="center"/>
              <w:rPr>
                <w:rFonts w:ascii="Bookman Old Style" w:hAnsi="Bookman Old Style" w:cs="Arial"/>
                <w:sz w:val="24"/>
                <w:szCs w:val="24"/>
              </w:rPr>
            </w:pPr>
          </w:p>
          <w:p w:rsidR="00766F53" w:rsidRPr="0068430C" w:rsidRDefault="00766F53" w:rsidP="00DD5864">
            <w:pPr>
              <w:pStyle w:val="ListParagraph"/>
              <w:spacing w:after="0" w:line="240" w:lineRule="auto"/>
              <w:ind w:left="0"/>
              <w:jc w:val="center"/>
              <w:rPr>
                <w:rFonts w:ascii="Bookman Old Style" w:hAnsi="Bookman Old Style" w:cs="Arial"/>
                <w:sz w:val="24"/>
                <w:szCs w:val="24"/>
              </w:rPr>
            </w:pPr>
            <w:r>
              <w:rPr>
                <w:rFonts w:ascii="Bookman Old Style" w:hAnsi="Bookman Old Style" w:cs="Arial"/>
                <w:sz w:val="24"/>
                <w:szCs w:val="24"/>
              </w:rPr>
              <w:t>T</w:t>
            </w:r>
          </w:p>
        </w:tc>
        <w:tc>
          <w:tcPr>
            <w:tcW w:w="1010" w:type="dxa"/>
          </w:tcPr>
          <w:p w:rsidR="00766F53" w:rsidRDefault="00766F53" w:rsidP="00DD5864">
            <w:pPr>
              <w:pStyle w:val="ListParagraph"/>
              <w:spacing w:after="0" w:line="240" w:lineRule="auto"/>
              <w:ind w:left="0"/>
              <w:jc w:val="center"/>
              <w:rPr>
                <w:rFonts w:ascii="Bookman Old Style" w:hAnsi="Bookman Old Style" w:cs="Arial"/>
                <w:sz w:val="24"/>
                <w:szCs w:val="24"/>
              </w:rPr>
            </w:pPr>
          </w:p>
          <w:p w:rsidR="00766F53" w:rsidRPr="0068430C" w:rsidRDefault="00766F53" w:rsidP="00DD5864">
            <w:pPr>
              <w:pStyle w:val="ListParagraph"/>
              <w:spacing w:after="0" w:line="240" w:lineRule="auto"/>
              <w:ind w:left="0"/>
              <w:jc w:val="center"/>
              <w:rPr>
                <w:rFonts w:ascii="Bookman Old Style" w:hAnsi="Bookman Old Style" w:cs="Arial"/>
                <w:sz w:val="24"/>
                <w:szCs w:val="24"/>
              </w:rPr>
            </w:pPr>
            <w:r>
              <w:rPr>
                <w:rFonts w:ascii="Bookman Old Style" w:hAnsi="Bookman Old Style" w:cs="Arial"/>
                <w:sz w:val="24"/>
                <w:szCs w:val="24"/>
              </w:rPr>
              <w:t>ST</w:t>
            </w:r>
          </w:p>
        </w:tc>
      </w:tr>
      <w:tr w:rsidR="00766F53" w:rsidRPr="00FF3871" w:rsidTr="00DD5864">
        <w:tc>
          <w:tcPr>
            <w:tcW w:w="660" w:type="dxa"/>
          </w:tcPr>
          <w:p w:rsidR="00766F53" w:rsidRPr="00FF3871" w:rsidRDefault="00766F53" w:rsidP="00DD5864">
            <w:pPr>
              <w:pStyle w:val="ListParagraph"/>
              <w:spacing w:after="0" w:line="240" w:lineRule="auto"/>
              <w:ind w:left="0"/>
              <w:jc w:val="center"/>
              <w:rPr>
                <w:rFonts w:ascii="Bookman Old Style" w:hAnsi="Bookman Old Style" w:cs="Arial"/>
                <w:sz w:val="24"/>
                <w:szCs w:val="24"/>
                <w:lang w:val="en-US"/>
              </w:rPr>
            </w:pPr>
            <w:r w:rsidRPr="00FF3871">
              <w:rPr>
                <w:rFonts w:ascii="Bookman Old Style" w:hAnsi="Bookman Old Style" w:cs="Arial"/>
                <w:sz w:val="24"/>
                <w:szCs w:val="24"/>
                <w:lang w:val="en-US"/>
              </w:rPr>
              <w:t>1</w:t>
            </w:r>
          </w:p>
        </w:tc>
        <w:tc>
          <w:tcPr>
            <w:tcW w:w="3406" w:type="dxa"/>
          </w:tcPr>
          <w:p w:rsidR="00766F53" w:rsidRPr="00FF3871" w:rsidRDefault="00766F53" w:rsidP="00DD5864">
            <w:pPr>
              <w:pStyle w:val="ListParagraph"/>
              <w:spacing w:after="0" w:line="240" w:lineRule="auto"/>
              <w:ind w:left="0"/>
              <w:jc w:val="both"/>
              <w:rPr>
                <w:rFonts w:ascii="Bookman Old Style" w:hAnsi="Bookman Old Style" w:cs="Arial"/>
                <w:sz w:val="24"/>
                <w:szCs w:val="24"/>
                <w:lang w:val="en-US"/>
              </w:rPr>
            </w:pPr>
            <w:r w:rsidRPr="00FF3871">
              <w:rPr>
                <w:rFonts w:ascii="Bookman Old Style" w:eastAsia="Times New Roman" w:hAnsi="Bookman Old Style" w:cs="Calibri"/>
                <w:color w:val="000000"/>
                <w:sz w:val="24"/>
                <w:szCs w:val="24"/>
                <w:lang w:eastAsia="id-ID"/>
              </w:rPr>
              <w:t>Kecamatan  Temanggung</w:t>
            </w:r>
          </w:p>
        </w:tc>
        <w:tc>
          <w:tcPr>
            <w:tcW w:w="802" w:type="dxa"/>
          </w:tcPr>
          <w:p w:rsidR="00766F53" w:rsidRPr="00012B0F" w:rsidRDefault="00766F53" w:rsidP="00DD5864">
            <w:pPr>
              <w:pStyle w:val="ListParagraph"/>
              <w:spacing w:after="0" w:line="240" w:lineRule="auto"/>
              <w:ind w:left="0"/>
              <w:jc w:val="center"/>
              <w:rPr>
                <w:rFonts w:ascii="Bookman Old Style" w:hAnsi="Bookman Old Style" w:cs="Arial"/>
                <w:sz w:val="24"/>
                <w:szCs w:val="24"/>
              </w:rPr>
            </w:pPr>
            <w:r>
              <w:rPr>
                <w:rFonts w:ascii="Bookman Old Style" w:hAnsi="Bookman Old Style" w:cs="Arial"/>
                <w:sz w:val="24"/>
                <w:szCs w:val="24"/>
              </w:rPr>
              <w:t>-</w:t>
            </w:r>
          </w:p>
        </w:tc>
        <w:tc>
          <w:tcPr>
            <w:tcW w:w="930" w:type="dxa"/>
          </w:tcPr>
          <w:p w:rsidR="00766F53" w:rsidRPr="00012B0F" w:rsidRDefault="00766F53" w:rsidP="00DD5864">
            <w:pPr>
              <w:pStyle w:val="ListParagraph"/>
              <w:spacing w:after="0" w:line="240" w:lineRule="auto"/>
              <w:ind w:left="0"/>
              <w:jc w:val="center"/>
              <w:rPr>
                <w:rFonts w:ascii="Bookman Old Style" w:hAnsi="Bookman Old Style" w:cs="Arial"/>
                <w:sz w:val="24"/>
                <w:szCs w:val="24"/>
              </w:rPr>
            </w:pPr>
            <w:r>
              <w:rPr>
                <w:rFonts w:ascii="Bookman Old Style" w:hAnsi="Bookman Old Style" w:cs="Arial"/>
                <w:sz w:val="24"/>
                <w:szCs w:val="24"/>
              </w:rPr>
              <w:t>-</w:t>
            </w:r>
          </w:p>
        </w:tc>
        <w:tc>
          <w:tcPr>
            <w:tcW w:w="857" w:type="dxa"/>
          </w:tcPr>
          <w:p w:rsidR="00766F53" w:rsidRPr="00012B0F" w:rsidRDefault="00766F53" w:rsidP="00DD5864">
            <w:pPr>
              <w:pStyle w:val="ListParagraph"/>
              <w:spacing w:after="0" w:line="240" w:lineRule="auto"/>
              <w:ind w:left="0"/>
              <w:jc w:val="center"/>
              <w:rPr>
                <w:rFonts w:ascii="Bookman Old Style" w:hAnsi="Bookman Old Style" w:cs="Arial"/>
                <w:sz w:val="24"/>
                <w:szCs w:val="24"/>
              </w:rPr>
            </w:pPr>
            <w:r>
              <w:rPr>
                <w:rFonts w:ascii="Bookman Old Style" w:hAnsi="Bookman Old Style" w:cs="Arial"/>
                <w:sz w:val="24"/>
                <w:szCs w:val="24"/>
              </w:rPr>
              <w:t>6</w:t>
            </w:r>
          </w:p>
        </w:tc>
        <w:tc>
          <w:tcPr>
            <w:tcW w:w="857" w:type="dxa"/>
          </w:tcPr>
          <w:p w:rsidR="00766F53" w:rsidRPr="00012B0F" w:rsidRDefault="00766F53" w:rsidP="00DD5864">
            <w:pPr>
              <w:pStyle w:val="ListParagraph"/>
              <w:spacing w:after="0" w:line="240" w:lineRule="auto"/>
              <w:ind w:left="0"/>
              <w:jc w:val="center"/>
              <w:rPr>
                <w:rFonts w:ascii="Bookman Old Style" w:hAnsi="Bookman Old Style" w:cs="Arial"/>
                <w:sz w:val="24"/>
                <w:szCs w:val="24"/>
              </w:rPr>
            </w:pPr>
            <w:r>
              <w:rPr>
                <w:rFonts w:ascii="Bookman Old Style" w:hAnsi="Bookman Old Style" w:cs="Arial"/>
                <w:sz w:val="24"/>
                <w:szCs w:val="24"/>
              </w:rPr>
              <w:t>-</w:t>
            </w:r>
          </w:p>
        </w:tc>
        <w:tc>
          <w:tcPr>
            <w:tcW w:w="1010" w:type="dxa"/>
          </w:tcPr>
          <w:p w:rsidR="00766F53" w:rsidRPr="00012B0F" w:rsidRDefault="00766F53" w:rsidP="00DD5864">
            <w:pPr>
              <w:pStyle w:val="ListParagraph"/>
              <w:spacing w:after="0" w:line="240" w:lineRule="auto"/>
              <w:ind w:left="0"/>
              <w:jc w:val="center"/>
              <w:rPr>
                <w:rFonts w:ascii="Bookman Old Style" w:hAnsi="Bookman Old Style" w:cs="Arial"/>
                <w:sz w:val="24"/>
                <w:szCs w:val="24"/>
              </w:rPr>
            </w:pPr>
            <w:r>
              <w:rPr>
                <w:rFonts w:ascii="Bookman Old Style" w:hAnsi="Bookman Old Style" w:cs="Arial"/>
                <w:sz w:val="24"/>
                <w:szCs w:val="24"/>
              </w:rPr>
              <w:t>-</w:t>
            </w:r>
          </w:p>
        </w:tc>
      </w:tr>
      <w:tr w:rsidR="00766F53" w:rsidRPr="00FF3871" w:rsidTr="00DD5864">
        <w:tc>
          <w:tcPr>
            <w:tcW w:w="660" w:type="dxa"/>
          </w:tcPr>
          <w:p w:rsidR="00766F53" w:rsidRPr="00FF3871" w:rsidRDefault="00766F53" w:rsidP="00DD5864">
            <w:pPr>
              <w:pStyle w:val="ListParagraph"/>
              <w:spacing w:after="0" w:line="240" w:lineRule="auto"/>
              <w:ind w:left="0"/>
              <w:jc w:val="center"/>
              <w:rPr>
                <w:rFonts w:ascii="Bookman Old Style" w:hAnsi="Bookman Old Style" w:cs="Arial"/>
                <w:sz w:val="24"/>
                <w:szCs w:val="24"/>
                <w:lang w:val="en-US"/>
              </w:rPr>
            </w:pPr>
            <w:r w:rsidRPr="00FF3871">
              <w:rPr>
                <w:rFonts w:ascii="Bookman Old Style" w:hAnsi="Bookman Old Style" w:cs="Arial"/>
                <w:sz w:val="24"/>
                <w:szCs w:val="24"/>
                <w:lang w:val="en-US"/>
              </w:rPr>
              <w:t>2</w:t>
            </w:r>
          </w:p>
        </w:tc>
        <w:tc>
          <w:tcPr>
            <w:tcW w:w="3406" w:type="dxa"/>
          </w:tcPr>
          <w:p w:rsidR="00766F53" w:rsidRPr="00FF3871" w:rsidRDefault="00766F53" w:rsidP="00DD5864">
            <w:pPr>
              <w:pStyle w:val="ListParagraph"/>
              <w:spacing w:after="0" w:line="240" w:lineRule="auto"/>
              <w:ind w:left="0"/>
              <w:jc w:val="both"/>
              <w:rPr>
                <w:rFonts w:ascii="Bookman Old Style" w:hAnsi="Bookman Old Style" w:cs="Arial"/>
                <w:sz w:val="24"/>
                <w:szCs w:val="24"/>
                <w:lang w:val="en-US"/>
              </w:rPr>
            </w:pPr>
            <w:r w:rsidRPr="00FF3871">
              <w:rPr>
                <w:rFonts w:ascii="Bookman Old Style" w:eastAsia="Times New Roman" w:hAnsi="Bookman Old Style" w:cs="Calibri"/>
                <w:color w:val="000000"/>
                <w:sz w:val="24"/>
                <w:szCs w:val="24"/>
                <w:lang w:eastAsia="id-ID"/>
              </w:rPr>
              <w:t>Kecamatan Tlogomulyo</w:t>
            </w:r>
          </w:p>
        </w:tc>
        <w:tc>
          <w:tcPr>
            <w:tcW w:w="802" w:type="dxa"/>
          </w:tcPr>
          <w:p w:rsidR="00766F53" w:rsidRPr="00012B0F" w:rsidRDefault="00766F53" w:rsidP="00DD5864">
            <w:pPr>
              <w:pStyle w:val="ListParagraph"/>
              <w:spacing w:after="0" w:line="240" w:lineRule="auto"/>
              <w:ind w:left="0"/>
              <w:jc w:val="center"/>
              <w:rPr>
                <w:rFonts w:ascii="Bookman Old Style" w:hAnsi="Bookman Old Style" w:cs="Arial"/>
                <w:sz w:val="24"/>
                <w:szCs w:val="24"/>
              </w:rPr>
            </w:pPr>
            <w:r>
              <w:rPr>
                <w:rFonts w:ascii="Bookman Old Style" w:hAnsi="Bookman Old Style" w:cs="Arial"/>
                <w:sz w:val="24"/>
                <w:szCs w:val="24"/>
              </w:rPr>
              <w:t>-</w:t>
            </w:r>
          </w:p>
        </w:tc>
        <w:tc>
          <w:tcPr>
            <w:tcW w:w="930" w:type="dxa"/>
          </w:tcPr>
          <w:p w:rsidR="00766F53" w:rsidRPr="00012B0F" w:rsidRDefault="00766F53" w:rsidP="00DD5864">
            <w:pPr>
              <w:pStyle w:val="ListParagraph"/>
              <w:spacing w:after="0" w:line="240" w:lineRule="auto"/>
              <w:ind w:left="0"/>
              <w:jc w:val="center"/>
              <w:rPr>
                <w:rFonts w:ascii="Bookman Old Style" w:hAnsi="Bookman Old Style" w:cs="Arial"/>
                <w:sz w:val="24"/>
                <w:szCs w:val="24"/>
              </w:rPr>
            </w:pPr>
            <w:r>
              <w:rPr>
                <w:rFonts w:ascii="Bookman Old Style" w:hAnsi="Bookman Old Style" w:cs="Arial"/>
                <w:sz w:val="24"/>
                <w:szCs w:val="24"/>
              </w:rPr>
              <w:t>-</w:t>
            </w:r>
          </w:p>
        </w:tc>
        <w:tc>
          <w:tcPr>
            <w:tcW w:w="857" w:type="dxa"/>
          </w:tcPr>
          <w:p w:rsidR="00766F53" w:rsidRPr="00012B0F" w:rsidRDefault="00766F53" w:rsidP="00DD5864">
            <w:pPr>
              <w:pStyle w:val="ListParagraph"/>
              <w:spacing w:after="0" w:line="240" w:lineRule="auto"/>
              <w:ind w:left="0"/>
              <w:jc w:val="center"/>
              <w:rPr>
                <w:rFonts w:ascii="Bookman Old Style" w:hAnsi="Bookman Old Style" w:cs="Arial"/>
                <w:sz w:val="24"/>
                <w:szCs w:val="24"/>
              </w:rPr>
            </w:pPr>
            <w:r>
              <w:rPr>
                <w:rFonts w:ascii="Bookman Old Style" w:hAnsi="Bookman Old Style" w:cs="Arial"/>
                <w:sz w:val="24"/>
                <w:szCs w:val="24"/>
              </w:rPr>
              <w:t>12</w:t>
            </w:r>
          </w:p>
        </w:tc>
        <w:tc>
          <w:tcPr>
            <w:tcW w:w="857" w:type="dxa"/>
          </w:tcPr>
          <w:p w:rsidR="00766F53" w:rsidRPr="00012B0F" w:rsidRDefault="00766F53" w:rsidP="00DD5864">
            <w:pPr>
              <w:pStyle w:val="ListParagraph"/>
              <w:spacing w:after="0" w:line="240" w:lineRule="auto"/>
              <w:ind w:left="0"/>
              <w:jc w:val="center"/>
              <w:rPr>
                <w:rFonts w:ascii="Bookman Old Style" w:hAnsi="Bookman Old Style" w:cs="Arial"/>
                <w:sz w:val="24"/>
                <w:szCs w:val="24"/>
              </w:rPr>
            </w:pPr>
            <w:r>
              <w:rPr>
                <w:rFonts w:ascii="Bookman Old Style" w:hAnsi="Bookman Old Style" w:cs="Arial"/>
                <w:sz w:val="24"/>
                <w:szCs w:val="24"/>
              </w:rPr>
              <w:t>-</w:t>
            </w:r>
          </w:p>
        </w:tc>
        <w:tc>
          <w:tcPr>
            <w:tcW w:w="1010" w:type="dxa"/>
          </w:tcPr>
          <w:p w:rsidR="00766F53" w:rsidRPr="00012B0F" w:rsidRDefault="00766F53" w:rsidP="00DD5864">
            <w:pPr>
              <w:pStyle w:val="ListParagraph"/>
              <w:spacing w:after="0" w:line="240" w:lineRule="auto"/>
              <w:ind w:left="0"/>
              <w:jc w:val="center"/>
              <w:rPr>
                <w:rFonts w:ascii="Bookman Old Style" w:hAnsi="Bookman Old Style" w:cs="Arial"/>
                <w:sz w:val="24"/>
                <w:szCs w:val="24"/>
              </w:rPr>
            </w:pPr>
            <w:r>
              <w:rPr>
                <w:rFonts w:ascii="Bookman Old Style" w:hAnsi="Bookman Old Style" w:cs="Arial"/>
                <w:sz w:val="24"/>
                <w:szCs w:val="24"/>
              </w:rPr>
              <w:t>-</w:t>
            </w:r>
          </w:p>
        </w:tc>
      </w:tr>
      <w:tr w:rsidR="00766F53" w:rsidRPr="00FF3871" w:rsidTr="00DD5864">
        <w:tc>
          <w:tcPr>
            <w:tcW w:w="660" w:type="dxa"/>
          </w:tcPr>
          <w:p w:rsidR="00766F53" w:rsidRPr="00FF3871" w:rsidRDefault="00766F53" w:rsidP="00DD5864">
            <w:pPr>
              <w:pStyle w:val="ListParagraph"/>
              <w:spacing w:after="0" w:line="240" w:lineRule="auto"/>
              <w:ind w:left="0"/>
              <w:jc w:val="center"/>
              <w:rPr>
                <w:rFonts w:ascii="Bookman Old Style" w:hAnsi="Bookman Old Style" w:cs="Arial"/>
                <w:sz w:val="24"/>
                <w:szCs w:val="24"/>
                <w:lang w:val="en-US"/>
              </w:rPr>
            </w:pPr>
            <w:r w:rsidRPr="00FF3871">
              <w:rPr>
                <w:rFonts w:ascii="Bookman Old Style" w:hAnsi="Bookman Old Style" w:cs="Arial"/>
                <w:sz w:val="24"/>
                <w:szCs w:val="24"/>
                <w:lang w:val="en-US"/>
              </w:rPr>
              <w:t>3</w:t>
            </w:r>
          </w:p>
        </w:tc>
        <w:tc>
          <w:tcPr>
            <w:tcW w:w="3406" w:type="dxa"/>
          </w:tcPr>
          <w:p w:rsidR="00766F53" w:rsidRPr="00FF3871" w:rsidRDefault="00766F53" w:rsidP="00DD5864">
            <w:pPr>
              <w:pStyle w:val="ListParagraph"/>
              <w:spacing w:after="0" w:line="240" w:lineRule="auto"/>
              <w:ind w:left="0"/>
              <w:jc w:val="both"/>
              <w:rPr>
                <w:rFonts w:ascii="Bookman Old Style" w:hAnsi="Bookman Old Style" w:cs="Arial"/>
                <w:sz w:val="24"/>
                <w:szCs w:val="24"/>
                <w:lang w:val="en-US"/>
              </w:rPr>
            </w:pPr>
            <w:r w:rsidRPr="00FF3871">
              <w:rPr>
                <w:rFonts w:ascii="Bookman Old Style" w:eastAsia="Times New Roman" w:hAnsi="Bookman Old Style" w:cs="Calibri"/>
                <w:color w:val="000000"/>
                <w:sz w:val="24"/>
                <w:szCs w:val="24"/>
                <w:lang w:eastAsia="id-ID"/>
              </w:rPr>
              <w:t>Kecamatan Kranggan</w:t>
            </w:r>
          </w:p>
        </w:tc>
        <w:tc>
          <w:tcPr>
            <w:tcW w:w="802" w:type="dxa"/>
          </w:tcPr>
          <w:p w:rsidR="00766F53" w:rsidRPr="00012B0F" w:rsidRDefault="00766F53" w:rsidP="00DD5864">
            <w:pPr>
              <w:pStyle w:val="ListParagraph"/>
              <w:spacing w:after="0" w:line="240" w:lineRule="auto"/>
              <w:ind w:left="0"/>
              <w:jc w:val="center"/>
              <w:rPr>
                <w:rFonts w:ascii="Bookman Old Style" w:hAnsi="Bookman Old Style" w:cs="Arial"/>
                <w:sz w:val="24"/>
                <w:szCs w:val="24"/>
              </w:rPr>
            </w:pPr>
            <w:r>
              <w:rPr>
                <w:rFonts w:ascii="Bookman Old Style" w:hAnsi="Bookman Old Style" w:cs="Arial"/>
                <w:sz w:val="24"/>
                <w:szCs w:val="24"/>
              </w:rPr>
              <w:t>-</w:t>
            </w:r>
          </w:p>
        </w:tc>
        <w:tc>
          <w:tcPr>
            <w:tcW w:w="930" w:type="dxa"/>
          </w:tcPr>
          <w:p w:rsidR="00766F53" w:rsidRPr="00012B0F" w:rsidRDefault="00766F53" w:rsidP="00DD5864">
            <w:pPr>
              <w:pStyle w:val="ListParagraph"/>
              <w:spacing w:after="0" w:line="240" w:lineRule="auto"/>
              <w:ind w:left="0"/>
              <w:jc w:val="center"/>
              <w:rPr>
                <w:rFonts w:ascii="Bookman Old Style" w:hAnsi="Bookman Old Style" w:cs="Arial"/>
                <w:sz w:val="24"/>
                <w:szCs w:val="24"/>
              </w:rPr>
            </w:pPr>
            <w:r>
              <w:rPr>
                <w:rFonts w:ascii="Bookman Old Style" w:hAnsi="Bookman Old Style" w:cs="Arial"/>
                <w:sz w:val="24"/>
                <w:szCs w:val="24"/>
              </w:rPr>
              <w:t>1</w:t>
            </w:r>
          </w:p>
        </w:tc>
        <w:tc>
          <w:tcPr>
            <w:tcW w:w="857" w:type="dxa"/>
          </w:tcPr>
          <w:p w:rsidR="00766F53" w:rsidRPr="00012B0F" w:rsidRDefault="00766F53" w:rsidP="00DD5864">
            <w:pPr>
              <w:pStyle w:val="ListParagraph"/>
              <w:spacing w:after="0" w:line="240" w:lineRule="auto"/>
              <w:ind w:left="0"/>
              <w:jc w:val="center"/>
              <w:rPr>
                <w:rFonts w:ascii="Bookman Old Style" w:hAnsi="Bookman Old Style" w:cs="Arial"/>
                <w:sz w:val="24"/>
                <w:szCs w:val="24"/>
              </w:rPr>
            </w:pPr>
            <w:r>
              <w:rPr>
                <w:rFonts w:ascii="Bookman Old Style" w:hAnsi="Bookman Old Style" w:cs="Arial"/>
                <w:sz w:val="24"/>
                <w:szCs w:val="24"/>
              </w:rPr>
              <w:t>11</w:t>
            </w:r>
          </w:p>
        </w:tc>
        <w:tc>
          <w:tcPr>
            <w:tcW w:w="857" w:type="dxa"/>
          </w:tcPr>
          <w:p w:rsidR="00766F53" w:rsidRPr="00012B0F" w:rsidRDefault="00766F53" w:rsidP="00DD5864">
            <w:pPr>
              <w:pStyle w:val="ListParagraph"/>
              <w:spacing w:after="0" w:line="240" w:lineRule="auto"/>
              <w:ind w:left="0"/>
              <w:jc w:val="center"/>
              <w:rPr>
                <w:rFonts w:ascii="Bookman Old Style" w:hAnsi="Bookman Old Style" w:cs="Arial"/>
                <w:sz w:val="24"/>
                <w:szCs w:val="24"/>
              </w:rPr>
            </w:pPr>
            <w:r>
              <w:rPr>
                <w:rFonts w:ascii="Bookman Old Style" w:hAnsi="Bookman Old Style" w:cs="Arial"/>
                <w:sz w:val="24"/>
                <w:szCs w:val="24"/>
              </w:rPr>
              <w:t>-</w:t>
            </w:r>
          </w:p>
        </w:tc>
        <w:tc>
          <w:tcPr>
            <w:tcW w:w="1010" w:type="dxa"/>
          </w:tcPr>
          <w:p w:rsidR="00766F53" w:rsidRPr="00012B0F" w:rsidRDefault="00766F53" w:rsidP="00DD5864">
            <w:pPr>
              <w:pStyle w:val="ListParagraph"/>
              <w:spacing w:after="0" w:line="240" w:lineRule="auto"/>
              <w:ind w:left="0"/>
              <w:jc w:val="center"/>
              <w:rPr>
                <w:rFonts w:ascii="Bookman Old Style" w:hAnsi="Bookman Old Style" w:cs="Arial"/>
                <w:sz w:val="24"/>
                <w:szCs w:val="24"/>
              </w:rPr>
            </w:pPr>
            <w:r>
              <w:rPr>
                <w:rFonts w:ascii="Bookman Old Style" w:hAnsi="Bookman Old Style" w:cs="Arial"/>
                <w:sz w:val="24"/>
                <w:szCs w:val="24"/>
              </w:rPr>
              <w:t>-</w:t>
            </w:r>
          </w:p>
        </w:tc>
      </w:tr>
      <w:tr w:rsidR="00766F53" w:rsidRPr="00FF3871" w:rsidTr="00DD5864">
        <w:tc>
          <w:tcPr>
            <w:tcW w:w="660" w:type="dxa"/>
          </w:tcPr>
          <w:p w:rsidR="00766F53" w:rsidRPr="00FF3871" w:rsidRDefault="00766F53" w:rsidP="00DD5864">
            <w:pPr>
              <w:pStyle w:val="ListParagraph"/>
              <w:spacing w:after="0" w:line="240" w:lineRule="auto"/>
              <w:ind w:left="0"/>
              <w:jc w:val="center"/>
              <w:rPr>
                <w:rFonts w:ascii="Bookman Old Style" w:hAnsi="Bookman Old Style" w:cs="Arial"/>
                <w:sz w:val="24"/>
                <w:szCs w:val="24"/>
                <w:lang w:val="en-US"/>
              </w:rPr>
            </w:pPr>
            <w:r w:rsidRPr="00FF3871">
              <w:rPr>
                <w:rFonts w:ascii="Bookman Old Style" w:hAnsi="Bookman Old Style" w:cs="Arial"/>
                <w:sz w:val="24"/>
                <w:szCs w:val="24"/>
                <w:lang w:val="en-US"/>
              </w:rPr>
              <w:t>4</w:t>
            </w:r>
          </w:p>
        </w:tc>
        <w:tc>
          <w:tcPr>
            <w:tcW w:w="3406" w:type="dxa"/>
          </w:tcPr>
          <w:p w:rsidR="00766F53" w:rsidRPr="00FF3871" w:rsidRDefault="00766F53" w:rsidP="00DD5864">
            <w:pPr>
              <w:pStyle w:val="ListParagraph"/>
              <w:spacing w:after="0" w:line="240" w:lineRule="auto"/>
              <w:ind w:left="0"/>
              <w:jc w:val="both"/>
              <w:rPr>
                <w:rFonts w:ascii="Bookman Old Style" w:hAnsi="Bookman Old Style" w:cs="Arial"/>
                <w:sz w:val="24"/>
                <w:szCs w:val="24"/>
                <w:lang w:val="en-US"/>
              </w:rPr>
            </w:pPr>
            <w:r w:rsidRPr="00FF3871">
              <w:rPr>
                <w:rFonts w:ascii="Bookman Old Style" w:eastAsia="Times New Roman" w:hAnsi="Bookman Old Style" w:cs="Calibri"/>
                <w:color w:val="000000"/>
                <w:sz w:val="24"/>
                <w:szCs w:val="24"/>
                <w:lang w:eastAsia="id-ID"/>
              </w:rPr>
              <w:t>Kecamatan Tembarak</w:t>
            </w:r>
          </w:p>
        </w:tc>
        <w:tc>
          <w:tcPr>
            <w:tcW w:w="802" w:type="dxa"/>
          </w:tcPr>
          <w:p w:rsidR="00766F53" w:rsidRPr="00012B0F" w:rsidRDefault="00766F53" w:rsidP="00DD5864">
            <w:pPr>
              <w:pStyle w:val="ListParagraph"/>
              <w:spacing w:after="0" w:line="240" w:lineRule="auto"/>
              <w:ind w:left="0"/>
              <w:jc w:val="center"/>
              <w:rPr>
                <w:rFonts w:ascii="Bookman Old Style" w:hAnsi="Bookman Old Style" w:cs="Arial"/>
                <w:sz w:val="24"/>
                <w:szCs w:val="24"/>
              </w:rPr>
            </w:pPr>
            <w:r>
              <w:rPr>
                <w:rFonts w:ascii="Bookman Old Style" w:hAnsi="Bookman Old Style" w:cs="Arial"/>
                <w:sz w:val="24"/>
                <w:szCs w:val="24"/>
              </w:rPr>
              <w:t>-</w:t>
            </w:r>
          </w:p>
        </w:tc>
        <w:tc>
          <w:tcPr>
            <w:tcW w:w="930" w:type="dxa"/>
          </w:tcPr>
          <w:p w:rsidR="00766F53" w:rsidRPr="00012B0F" w:rsidRDefault="00766F53" w:rsidP="00DD5864">
            <w:pPr>
              <w:pStyle w:val="ListParagraph"/>
              <w:spacing w:after="0" w:line="240" w:lineRule="auto"/>
              <w:ind w:left="0"/>
              <w:jc w:val="center"/>
              <w:rPr>
                <w:rFonts w:ascii="Bookman Old Style" w:hAnsi="Bookman Old Style" w:cs="Arial"/>
                <w:sz w:val="24"/>
                <w:szCs w:val="24"/>
              </w:rPr>
            </w:pPr>
            <w:r>
              <w:rPr>
                <w:rFonts w:ascii="Bookman Old Style" w:hAnsi="Bookman Old Style" w:cs="Arial"/>
                <w:sz w:val="24"/>
                <w:szCs w:val="24"/>
              </w:rPr>
              <w:t>2</w:t>
            </w:r>
          </w:p>
        </w:tc>
        <w:tc>
          <w:tcPr>
            <w:tcW w:w="857" w:type="dxa"/>
          </w:tcPr>
          <w:p w:rsidR="00766F53" w:rsidRPr="00012B0F" w:rsidRDefault="00766F53" w:rsidP="00DD5864">
            <w:pPr>
              <w:pStyle w:val="ListParagraph"/>
              <w:spacing w:after="0" w:line="240" w:lineRule="auto"/>
              <w:ind w:left="0"/>
              <w:jc w:val="center"/>
              <w:rPr>
                <w:rFonts w:ascii="Bookman Old Style" w:hAnsi="Bookman Old Style" w:cs="Arial"/>
                <w:sz w:val="24"/>
                <w:szCs w:val="24"/>
              </w:rPr>
            </w:pPr>
            <w:r>
              <w:rPr>
                <w:rFonts w:ascii="Bookman Old Style" w:hAnsi="Bookman Old Style" w:cs="Arial"/>
                <w:sz w:val="24"/>
                <w:szCs w:val="24"/>
              </w:rPr>
              <w:t>11</w:t>
            </w:r>
          </w:p>
        </w:tc>
        <w:tc>
          <w:tcPr>
            <w:tcW w:w="857" w:type="dxa"/>
          </w:tcPr>
          <w:p w:rsidR="00766F53" w:rsidRPr="00012B0F" w:rsidRDefault="00766F53" w:rsidP="00DD5864">
            <w:pPr>
              <w:pStyle w:val="ListParagraph"/>
              <w:spacing w:after="0" w:line="240" w:lineRule="auto"/>
              <w:ind w:left="0"/>
              <w:jc w:val="center"/>
              <w:rPr>
                <w:rFonts w:ascii="Bookman Old Style" w:hAnsi="Bookman Old Style" w:cs="Arial"/>
                <w:sz w:val="24"/>
                <w:szCs w:val="24"/>
              </w:rPr>
            </w:pPr>
            <w:r>
              <w:rPr>
                <w:rFonts w:ascii="Bookman Old Style" w:hAnsi="Bookman Old Style" w:cs="Arial"/>
                <w:sz w:val="24"/>
                <w:szCs w:val="24"/>
              </w:rPr>
              <w:t>-</w:t>
            </w:r>
          </w:p>
        </w:tc>
        <w:tc>
          <w:tcPr>
            <w:tcW w:w="1010" w:type="dxa"/>
          </w:tcPr>
          <w:p w:rsidR="00766F53" w:rsidRPr="00012B0F" w:rsidRDefault="00766F53" w:rsidP="00DD5864">
            <w:pPr>
              <w:pStyle w:val="ListParagraph"/>
              <w:spacing w:after="0" w:line="240" w:lineRule="auto"/>
              <w:ind w:left="0"/>
              <w:jc w:val="center"/>
              <w:rPr>
                <w:rFonts w:ascii="Bookman Old Style" w:hAnsi="Bookman Old Style" w:cs="Arial"/>
                <w:sz w:val="24"/>
                <w:szCs w:val="24"/>
              </w:rPr>
            </w:pPr>
            <w:r>
              <w:rPr>
                <w:rFonts w:ascii="Bookman Old Style" w:hAnsi="Bookman Old Style" w:cs="Arial"/>
                <w:sz w:val="24"/>
                <w:szCs w:val="24"/>
              </w:rPr>
              <w:t>-</w:t>
            </w:r>
          </w:p>
        </w:tc>
      </w:tr>
      <w:tr w:rsidR="00766F53" w:rsidRPr="00FF3871" w:rsidTr="00DD5864">
        <w:tc>
          <w:tcPr>
            <w:tcW w:w="660" w:type="dxa"/>
          </w:tcPr>
          <w:p w:rsidR="00766F53" w:rsidRPr="00FF3871" w:rsidRDefault="00766F53" w:rsidP="00DD5864">
            <w:pPr>
              <w:pStyle w:val="ListParagraph"/>
              <w:spacing w:after="0" w:line="240" w:lineRule="auto"/>
              <w:ind w:left="0"/>
              <w:jc w:val="center"/>
              <w:rPr>
                <w:rFonts w:ascii="Bookman Old Style" w:hAnsi="Bookman Old Style" w:cs="Arial"/>
                <w:sz w:val="24"/>
                <w:szCs w:val="24"/>
                <w:lang w:val="en-US"/>
              </w:rPr>
            </w:pPr>
            <w:r w:rsidRPr="00FF3871">
              <w:rPr>
                <w:rFonts w:ascii="Bookman Old Style" w:hAnsi="Bookman Old Style" w:cs="Arial"/>
                <w:sz w:val="24"/>
                <w:szCs w:val="24"/>
                <w:lang w:val="en-US"/>
              </w:rPr>
              <w:t>5</w:t>
            </w:r>
          </w:p>
        </w:tc>
        <w:tc>
          <w:tcPr>
            <w:tcW w:w="3406" w:type="dxa"/>
          </w:tcPr>
          <w:p w:rsidR="00766F53" w:rsidRPr="00FF3871" w:rsidRDefault="00766F53" w:rsidP="00DD5864">
            <w:pPr>
              <w:pStyle w:val="ListParagraph"/>
              <w:spacing w:after="0" w:line="240" w:lineRule="auto"/>
              <w:ind w:left="0"/>
              <w:jc w:val="both"/>
              <w:rPr>
                <w:rFonts w:ascii="Bookman Old Style" w:hAnsi="Bookman Old Style" w:cs="Arial"/>
                <w:sz w:val="24"/>
                <w:szCs w:val="24"/>
                <w:lang w:val="en-US"/>
              </w:rPr>
            </w:pPr>
            <w:r w:rsidRPr="00FF3871">
              <w:rPr>
                <w:rFonts w:ascii="Bookman Old Style" w:eastAsia="Times New Roman" w:hAnsi="Bookman Old Style" w:cs="Calibri"/>
                <w:color w:val="000000"/>
                <w:sz w:val="24"/>
                <w:szCs w:val="24"/>
                <w:lang w:eastAsia="id-ID"/>
              </w:rPr>
              <w:t>Kecamatan selopampang</w:t>
            </w:r>
          </w:p>
        </w:tc>
        <w:tc>
          <w:tcPr>
            <w:tcW w:w="802" w:type="dxa"/>
          </w:tcPr>
          <w:p w:rsidR="00766F53" w:rsidRPr="00012B0F" w:rsidRDefault="00766F53" w:rsidP="00DD5864">
            <w:pPr>
              <w:pStyle w:val="ListParagraph"/>
              <w:spacing w:after="0" w:line="240" w:lineRule="auto"/>
              <w:ind w:left="0"/>
              <w:jc w:val="center"/>
              <w:rPr>
                <w:rFonts w:ascii="Bookman Old Style" w:hAnsi="Bookman Old Style" w:cs="Arial"/>
                <w:sz w:val="24"/>
                <w:szCs w:val="24"/>
              </w:rPr>
            </w:pPr>
            <w:r>
              <w:rPr>
                <w:rFonts w:ascii="Bookman Old Style" w:hAnsi="Bookman Old Style" w:cs="Arial"/>
                <w:sz w:val="24"/>
                <w:szCs w:val="24"/>
              </w:rPr>
              <w:t>-</w:t>
            </w:r>
          </w:p>
        </w:tc>
        <w:tc>
          <w:tcPr>
            <w:tcW w:w="930" w:type="dxa"/>
          </w:tcPr>
          <w:p w:rsidR="00766F53" w:rsidRPr="00012B0F" w:rsidRDefault="00766F53" w:rsidP="00DD5864">
            <w:pPr>
              <w:pStyle w:val="ListParagraph"/>
              <w:spacing w:after="0" w:line="240" w:lineRule="auto"/>
              <w:ind w:left="0"/>
              <w:jc w:val="center"/>
              <w:rPr>
                <w:rFonts w:ascii="Bookman Old Style" w:hAnsi="Bookman Old Style" w:cs="Arial"/>
                <w:sz w:val="24"/>
                <w:szCs w:val="24"/>
              </w:rPr>
            </w:pPr>
            <w:r>
              <w:rPr>
                <w:rFonts w:ascii="Bookman Old Style" w:hAnsi="Bookman Old Style" w:cs="Arial"/>
                <w:sz w:val="24"/>
                <w:szCs w:val="24"/>
              </w:rPr>
              <w:t>1</w:t>
            </w:r>
          </w:p>
        </w:tc>
        <w:tc>
          <w:tcPr>
            <w:tcW w:w="857" w:type="dxa"/>
          </w:tcPr>
          <w:p w:rsidR="00766F53" w:rsidRPr="00012B0F" w:rsidRDefault="00766F53" w:rsidP="00DD5864">
            <w:pPr>
              <w:pStyle w:val="ListParagraph"/>
              <w:spacing w:after="0" w:line="240" w:lineRule="auto"/>
              <w:ind w:left="0"/>
              <w:jc w:val="center"/>
              <w:rPr>
                <w:rFonts w:ascii="Bookman Old Style" w:hAnsi="Bookman Old Style" w:cs="Arial"/>
                <w:sz w:val="24"/>
                <w:szCs w:val="24"/>
              </w:rPr>
            </w:pPr>
            <w:r>
              <w:rPr>
                <w:rFonts w:ascii="Bookman Old Style" w:hAnsi="Bookman Old Style" w:cs="Arial"/>
                <w:sz w:val="24"/>
                <w:szCs w:val="24"/>
              </w:rPr>
              <w:t>9</w:t>
            </w:r>
          </w:p>
        </w:tc>
        <w:tc>
          <w:tcPr>
            <w:tcW w:w="857" w:type="dxa"/>
          </w:tcPr>
          <w:p w:rsidR="00766F53" w:rsidRPr="00012B0F" w:rsidRDefault="00766F53" w:rsidP="00DD5864">
            <w:pPr>
              <w:pStyle w:val="ListParagraph"/>
              <w:spacing w:after="0" w:line="240" w:lineRule="auto"/>
              <w:ind w:left="0"/>
              <w:jc w:val="center"/>
              <w:rPr>
                <w:rFonts w:ascii="Bookman Old Style" w:hAnsi="Bookman Old Style" w:cs="Arial"/>
                <w:sz w:val="24"/>
                <w:szCs w:val="24"/>
              </w:rPr>
            </w:pPr>
            <w:r>
              <w:rPr>
                <w:rFonts w:ascii="Bookman Old Style" w:hAnsi="Bookman Old Style" w:cs="Arial"/>
                <w:sz w:val="24"/>
                <w:szCs w:val="24"/>
              </w:rPr>
              <w:t>2</w:t>
            </w:r>
          </w:p>
        </w:tc>
        <w:tc>
          <w:tcPr>
            <w:tcW w:w="1010" w:type="dxa"/>
          </w:tcPr>
          <w:p w:rsidR="00766F53" w:rsidRPr="00012B0F" w:rsidRDefault="00766F53" w:rsidP="00DD5864">
            <w:pPr>
              <w:pStyle w:val="ListParagraph"/>
              <w:spacing w:after="0" w:line="240" w:lineRule="auto"/>
              <w:ind w:left="0"/>
              <w:jc w:val="center"/>
              <w:rPr>
                <w:rFonts w:ascii="Bookman Old Style" w:hAnsi="Bookman Old Style" w:cs="Arial"/>
                <w:sz w:val="24"/>
                <w:szCs w:val="24"/>
              </w:rPr>
            </w:pPr>
            <w:r>
              <w:rPr>
                <w:rFonts w:ascii="Bookman Old Style" w:hAnsi="Bookman Old Style" w:cs="Arial"/>
                <w:sz w:val="24"/>
                <w:szCs w:val="24"/>
              </w:rPr>
              <w:t>-</w:t>
            </w:r>
          </w:p>
        </w:tc>
      </w:tr>
      <w:tr w:rsidR="00766F53" w:rsidRPr="00FF3871" w:rsidTr="00DD5864">
        <w:tc>
          <w:tcPr>
            <w:tcW w:w="660" w:type="dxa"/>
          </w:tcPr>
          <w:p w:rsidR="00766F53" w:rsidRPr="00FF3871" w:rsidRDefault="00766F53" w:rsidP="00DD5864">
            <w:pPr>
              <w:pStyle w:val="ListParagraph"/>
              <w:spacing w:after="0" w:line="240" w:lineRule="auto"/>
              <w:ind w:left="0"/>
              <w:jc w:val="center"/>
              <w:rPr>
                <w:rFonts w:ascii="Bookman Old Style" w:hAnsi="Bookman Old Style" w:cs="Arial"/>
                <w:sz w:val="24"/>
                <w:szCs w:val="24"/>
                <w:lang w:val="en-US"/>
              </w:rPr>
            </w:pPr>
            <w:r w:rsidRPr="00FF3871">
              <w:rPr>
                <w:rFonts w:ascii="Bookman Old Style" w:hAnsi="Bookman Old Style" w:cs="Arial"/>
                <w:sz w:val="24"/>
                <w:szCs w:val="24"/>
                <w:lang w:val="en-US"/>
              </w:rPr>
              <w:t>6</w:t>
            </w:r>
          </w:p>
        </w:tc>
        <w:tc>
          <w:tcPr>
            <w:tcW w:w="3406" w:type="dxa"/>
          </w:tcPr>
          <w:p w:rsidR="00766F53" w:rsidRPr="00FF3871" w:rsidRDefault="00766F53" w:rsidP="00DD5864">
            <w:pPr>
              <w:pStyle w:val="ListParagraph"/>
              <w:spacing w:after="0" w:line="240" w:lineRule="auto"/>
              <w:ind w:left="0"/>
              <w:jc w:val="both"/>
              <w:rPr>
                <w:rFonts w:ascii="Bookman Old Style" w:hAnsi="Bookman Old Style" w:cs="Arial"/>
                <w:sz w:val="24"/>
                <w:szCs w:val="24"/>
                <w:lang w:val="en-US"/>
              </w:rPr>
            </w:pPr>
            <w:r w:rsidRPr="00FF3871">
              <w:rPr>
                <w:rFonts w:ascii="Bookman Old Style" w:eastAsia="Times New Roman" w:hAnsi="Bookman Old Style" w:cs="Calibri"/>
                <w:color w:val="000000"/>
                <w:sz w:val="24"/>
                <w:szCs w:val="24"/>
                <w:lang w:eastAsia="id-ID"/>
              </w:rPr>
              <w:t>Kecamatan Pringsurat</w:t>
            </w:r>
          </w:p>
        </w:tc>
        <w:tc>
          <w:tcPr>
            <w:tcW w:w="802" w:type="dxa"/>
          </w:tcPr>
          <w:p w:rsidR="00766F53" w:rsidRPr="00012B0F" w:rsidRDefault="00766F53" w:rsidP="00DD5864">
            <w:pPr>
              <w:pStyle w:val="ListParagraph"/>
              <w:spacing w:after="0" w:line="240" w:lineRule="auto"/>
              <w:ind w:left="0"/>
              <w:jc w:val="center"/>
              <w:rPr>
                <w:rFonts w:ascii="Bookman Old Style" w:hAnsi="Bookman Old Style" w:cs="Arial"/>
                <w:sz w:val="24"/>
                <w:szCs w:val="24"/>
              </w:rPr>
            </w:pPr>
            <w:r>
              <w:rPr>
                <w:rFonts w:ascii="Bookman Old Style" w:hAnsi="Bookman Old Style" w:cs="Arial"/>
                <w:sz w:val="24"/>
                <w:szCs w:val="24"/>
              </w:rPr>
              <w:t>-</w:t>
            </w:r>
          </w:p>
        </w:tc>
        <w:tc>
          <w:tcPr>
            <w:tcW w:w="930" w:type="dxa"/>
          </w:tcPr>
          <w:p w:rsidR="00766F53" w:rsidRPr="00012B0F" w:rsidRDefault="00766F53" w:rsidP="00DD5864">
            <w:pPr>
              <w:pStyle w:val="ListParagraph"/>
              <w:spacing w:after="0" w:line="240" w:lineRule="auto"/>
              <w:ind w:left="0"/>
              <w:jc w:val="center"/>
              <w:rPr>
                <w:rFonts w:ascii="Bookman Old Style" w:hAnsi="Bookman Old Style" w:cs="Arial"/>
                <w:sz w:val="24"/>
                <w:szCs w:val="24"/>
              </w:rPr>
            </w:pPr>
            <w:r>
              <w:rPr>
                <w:rFonts w:ascii="Bookman Old Style" w:hAnsi="Bookman Old Style" w:cs="Arial"/>
                <w:sz w:val="24"/>
                <w:szCs w:val="24"/>
              </w:rPr>
              <w:t>1</w:t>
            </w:r>
          </w:p>
        </w:tc>
        <w:tc>
          <w:tcPr>
            <w:tcW w:w="857" w:type="dxa"/>
          </w:tcPr>
          <w:p w:rsidR="00766F53" w:rsidRPr="00012B0F" w:rsidRDefault="00766F53" w:rsidP="00DD5864">
            <w:pPr>
              <w:pStyle w:val="ListParagraph"/>
              <w:spacing w:after="0" w:line="240" w:lineRule="auto"/>
              <w:ind w:left="0"/>
              <w:jc w:val="center"/>
              <w:rPr>
                <w:rFonts w:ascii="Bookman Old Style" w:hAnsi="Bookman Old Style" w:cs="Arial"/>
                <w:sz w:val="24"/>
                <w:szCs w:val="24"/>
              </w:rPr>
            </w:pPr>
            <w:r>
              <w:rPr>
                <w:rFonts w:ascii="Bookman Old Style" w:hAnsi="Bookman Old Style" w:cs="Arial"/>
                <w:sz w:val="24"/>
                <w:szCs w:val="24"/>
              </w:rPr>
              <w:t>13</w:t>
            </w:r>
          </w:p>
        </w:tc>
        <w:tc>
          <w:tcPr>
            <w:tcW w:w="857" w:type="dxa"/>
          </w:tcPr>
          <w:p w:rsidR="00766F53" w:rsidRPr="00012B0F" w:rsidRDefault="00766F53" w:rsidP="00DD5864">
            <w:pPr>
              <w:pStyle w:val="ListParagraph"/>
              <w:spacing w:after="0" w:line="240" w:lineRule="auto"/>
              <w:ind w:left="0"/>
              <w:jc w:val="center"/>
              <w:rPr>
                <w:rFonts w:ascii="Bookman Old Style" w:hAnsi="Bookman Old Style" w:cs="Arial"/>
                <w:sz w:val="24"/>
                <w:szCs w:val="24"/>
              </w:rPr>
            </w:pPr>
            <w:r>
              <w:rPr>
                <w:rFonts w:ascii="Bookman Old Style" w:hAnsi="Bookman Old Style" w:cs="Arial"/>
                <w:sz w:val="24"/>
                <w:szCs w:val="24"/>
              </w:rPr>
              <w:t>-</w:t>
            </w:r>
          </w:p>
        </w:tc>
        <w:tc>
          <w:tcPr>
            <w:tcW w:w="1010" w:type="dxa"/>
          </w:tcPr>
          <w:p w:rsidR="00766F53" w:rsidRPr="00012B0F" w:rsidRDefault="00766F53" w:rsidP="00DD5864">
            <w:pPr>
              <w:pStyle w:val="ListParagraph"/>
              <w:spacing w:after="0" w:line="240" w:lineRule="auto"/>
              <w:ind w:left="0"/>
              <w:jc w:val="center"/>
              <w:rPr>
                <w:rFonts w:ascii="Bookman Old Style" w:hAnsi="Bookman Old Style" w:cs="Arial"/>
                <w:sz w:val="24"/>
                <w:szCs w:val="24"/>
              </w:rPr>
            </w:pPr>
            <w:r>
              <w:rPr>
                <w:rFonts w:ascii="Bookman Old Style" w:hAnsi="Bookman Old Style" w:cs="Arial"/>
                <w:sz w:val="24"/>
                <w:szCs w:val="24"/>
              </w:rPr>
              <w:t>-</w:t>
            </w:r>
          </w:p>
        </w:tc>
      </w:tr>
      <w:tr w:rsidR="00766F53" w:rsidRPr="00FF3871" w:rsidTr="00DD5864">
        <w:tc>
          <w:tcPr>
            <w:tcW w:w="660" w:type="dxa"/>
          </w:tcPr>
          <w:p w:rsidR="00766F53" w:rsidRPr="00FF3871" w:rsidRDefault="00766F53" w:rsidP="00DD5864">
            <w:pPr>
              <w:pStyle w:val="ListParagraph"/>
              <w:spacing w:after="0" w:line="240" w:lineRule="auto"/>
              <w:ind w:left="0"/>
              <w:jc w:val="center"/>
              <w:rPr>
                <w:rFonts w:ascii="Bookman Old Style" w:hAnsi="Bookman Old Style" w:cs="Arial"/>
                <w:sz w:val="24"/>
                <w:szCs w:val="24"/>
                <w:lang w:val="en-US"/>
              </w:rPr>
            </w:pPr>
            <w:r w:rsidRPr="00FF3871">
              <w:rPr>
                <w:rFonts w:ascii="Bookman Old Style" w:hAnsi="Bookman Old Style" w:cs="Arial"/>
                <w:sz w:val="24"/>
                <w:szCs w:val="24"/>
                <w:lang w:val="en-US"/>
              </w:rPr>
              <w:t>7</w:t>
            </w:r>
          </w:p>
        </w:tc>
        <w:tc>
          <w:tcPr>
            <w:tcW w:w="3406" w:type="dxa"/>
          </w:tcPr>
          <w:p w:rsidR="00766F53" w:rsidRPr="00FF3871" w:rsidRDefault="00766F53" w:rsidP="00DD5864">
            <w:pPr>
              <w:pStyle w:val="ListParagraph"/>
              <w:spacing w:after="0" w:line="240" w:lineRule="auto"/>
              <w:ind w:left="0"/>
              <w:jc w:val="both"/>
              <w:rPr>
                <w:rFonts w:ascii="Bookman Old Style" w:hAnsi="Bookman Old Style" w:cs="Arial"/>
                <w:sz w:val="24"/>
                <w:szCs w:val="24"/>
                <w:lang w:val="en-US"/>
              </w:rPr>
            </w:pPr>
            <w:r w:rsidRPr="00FF3871">
              <w:rPr>
                <w:rFonts w:ascii="Bookman Old Style" w:eastAsia="Times New Roman" w:hAnsi="Bookman Old Style" w:cs="Calibri"/>
                <w:color w:val="000000"/>
                <w:sz w:val="24"/>
                <w:szCs w:val="24"/>
                <w:lang w:eastAsia="id-ID"/>
              </w:rPr>
              <w:t>Kecamatan Kaloran</w:t>
            </w:r>
          </w:p>
        </w:tc>
        <w:tc>
          <w:tcPr>
            <w:tcW w:w="802" w:type="dxa"/>
          </w:tcPr>
          <w:p w:rsidR="00766F53" w:rsidRPr="00012B0F" w:rsidRDefault="00766F53" w:rsidP="00DD5864">
            <w:pPr>
              <w:pStyle w:val="ListParagraph"/>
              <w:spacing w:after="0" w:line="240" w:lineRule="auto"/>
              <w:ind w:left="0"/>
              <w:jc w:val="center"/>
              <w:rPr>
                <w:rFonts w:ascii="Bookman Old Style" w:hAnsi="Bookman Old Style" w:cs="Arial"/>
                <w:sz w:val="24"/>
                <w:szCs w:val="24"/>
              </w:rPr>
            </w:pPr>
            <w:r>
              <w:rPr>
                <w:rFonts w:ascii="Bookman Old Style" w:hAnsi="Bookman Old Style" w:cs="Arial"/>
                <w:sz w:val="24"/>
                <w:szCs w:val="24"/>
              </w:rPr>
              <w:t>-</w:t>
            </w:r>
          </w:p>
        </w:tc>
        <w:tc>
          <w:tcPr>
            <w:tcW w:w="930" w:type="dxa"/>
          </w:tcPr>
          <w:p w:rsidR="00766F53" w:rsidRPr="00012B0F" w:rsidRDefault="00766F53" w:rsidP="00DD5864">
            <w:pPr>
              <w:pStyle w:val="ListParagraph"/>
              <w:spacing w:after="0" w:line="240" w:lineRule="auto"/>
              <w:ind w:left="0"/>
              <w:jc w:val="center"/>
              <w:rPr>
                <w:rFonts w:ascii="Bookman Old Style" w:hAnsi="Bookman Old Style" w:cs="Arial"/>
                <w:sz w:val="24"/>
                <w:szCs w:val="24"/>
              </w:rPr>
            </w:pPr>
            <w:r>
              <w:rPr>
                <w:rFonts w:ascii="Bookman Old Style" w:hAnsi="Bookman Old Style" w:cs="Arial"/>
                <w:sz w:val="24"/>
                <w:szCs w:val="24"/>
              </w:rPr>
              <w:t>4</w:t>
            </w:r>
          </w:p>
        </w:tc>
        <w:tc>
          <w:tcPr>
            <w:tcW w:w="857" w:type="dxa"/>
          </w:tcPr>
          <w:p w:rsidR="00766F53" w:rsidRPr="00012B0F" w:rsidRDefault="00766F53" w:rsidP="00DD5864">
            <w:pPr>
              <w:pStyle w:val="ListParagraph"/>
              <w:spacing w:after="0" w:line="240" w:lineRule="auto"/>
              <w:ind w:left="0"/>
              <w:jc w:val="center"/>
              <w:rPr>
                <w:rFonts w:ascii="Bookman Old Style" w:hAnsi="Bookman Old Style" w:cs="Arial"/>
                <w:sz w:val="24"/>
                <w:szCs w:val="24"/>
              </w:rPr>
            </w:pPr>
            <w:r>
              <w:rPr>
                <w:rFonts w:ascii="Bookman Old Style" w:hAnsi="Bookman Old Style" w:cs="Arial"/>
                <w:sz w:val="24"/>
                <w:szCs w:val="24"/>
              </w:rPr>
              <w:t>10</w:t>
            </w:r>
          </w:p>
        </w:tc>
        <w:tc>
          <w:tcPr>
            <w:tcW w:w="857" w:type="dxa"/>
          </w:tcPr>
          <w:p w:rsidR="00766F53" w:rsidRPr="00012B0F" w:rsidRDefault="00766F53" w:rsidP="00DD5864">
            <w:pPr>
              <w:pStyle w:val="ListParagraph"/>
              <w:spacing w:after="0" w:line="240" w:lineRule="auto"/>
              <w:ind w:left="0"/>
              <w:jc w:val="center"/>
              <w:rPr>
                <w:rFonts w:ascii="Bookman Old Style" w:hAnsi="Bookman Old Style" w:cs="Arial"/>
                <w:sz w:val="24"/>
                <w:szCs w:val="24"/>
              </w:rPr>
            </w:pPr>
            <w:r>
              <w:rPr>
                <w:rFonts w:ascii="Bookman Old Style" w:hAnsi="Bookman Old Style" w:cs="Arial"/>
                <w:sz w:val="24"/>
                <w:szCs w:val="24"/>
              </w:rPr>
              <w:t>-</w:t>
            </w:r>
          </w:p>
        </w:tc>
        <w:tc>
          <w:tcPr>
            <w:tcW w:w="1010" w:type="dxa"/>
          </w:tcPr>
          <w:p w:rsidR="00766F53" w:rsidRPr="00012B0F" w:rsidRDefault="00766F53" w:rsidP="00DD5864">
            <w:pPr>
              <w:pStyle w:val="ListParagraph"/>
              <w:spacing w:after="0" w:line="240" w:lineRule="auto"/>
              <w:ind w:left="0"/>
              <w:jc w:val="center"/>
              <w:rPr>
                <w:rFonts w:ascii="Bookman Old Style" w:hAnsi="Bookman Old Style" w:cs="Arial"/>
                <w:sz w:val="24"/>
                <w:szCs w:val="24"/>
              </w:rPr>
            </w:pPr>
            <w:r>
              <w:rPr>
                <w:rFonts w:ascii="Bookman Old Style" w:hAnsi="Bookman Old Style" w:cs="Arial"/>
                <w:sz w:val="24"/>
                <w:szCs w:val="24"/>
              </w:rPr>
              <w:t>-</w:t>
            </w:r>
          </w:p>
        </w:tc>
      </w:tr>
      <w:tr w:rsidR="00766F53" w:rsidRPr="00FF3871" w:rsidTr="00DD5864">
        <w:tc>
          <w:tcPr>
            <w:tcW w:w="660" w:type="dxa"/>
          </w:tcPr>
          <w:p w:rsidR="00766F53" w:rsidRPr="00FF3871" w:rsidRDefault="00766F53" w:rsidP="00DD5864">
            <w:pPr>
              <w:pStyle w:val="ListParagraph"/>
              <w:spacing w:after="0" w:line="240" w:lineRule="auto"/>
              <w:ind w:left="0"/>
              <w:jc w:val="center"/>
              <w:rPr>
                <w:rFonts w:ascii="Bookman Old Style" w:hAnsi="Bookman Old Style" w:cs="Arial"/>
                <w:sz w:val="24"/>
                <w:szCs w:val="24"/>
                <w:lang w:val="en-US"/>
              </w:rPr>
            </w:pPr>
            <w:r w:rsidRPr="00FF3871">
              <w:rPr>
                <w:rFonts w:ascii="Bookman Old Style" w:hAnsi="Bookman Old Style" w:cs="Arial"/>
                <w:sz w:val="24"/>
                <w:szCs w:val="24"/>
                <w:lang w:val="en-US"/>
              </w:rPr>
              <w:t>8</w:t>
            </w:r>
          </w:p>
        </w:tc>
        <w:tc>
          <w:tcPr>
            <w:tcW w:w="3406" w:type="dxa"/>
          </w:tcPr>
          <w:p w:rsidR="00766F53" w:rsidRPr="00FF3871" w:rsidRDefault="00766F53" w:rsidP="00DD5864">
            <w:pPr>
              <w:pStyle w:val="ListParagraph"/>
              <w:spacing w:after="0" w:line="240" w:lineRule="auto"/>
              <w:ind w:left="0"/>
              <w:jc w:val="both"/>
              <w:rPr>
                <w:rFonts w:ascii="Bookman Old Style" w:hAnsi="Bookman Old Style" w:cs="Arial"/>
                <w:sz w:val="24"/>
                <w:szCs w:val="24"/>
                <w:lang w:val="en-US"/>
              </w:rPr>
            </w:pPr>
            <w:r w:rsidRPr="00FF3871">
              <w:rPr>
                <w:rFonts w:ascii="Bookman Old Style" w:eastAsia="Times New Roman" w:hAnsi="Bookman Old Style" w:cs="Calibri"/>
                <w:color w:val="000000"/>
                <w:sz w:val="24"/>
                <w:szCs w:val="24"/>
                <w:lang w:eastAsia="id-ID"/>
              </w:rPr>
              <w:t>Kecamatan Parakan</w:t>
            </w:r>
          </w:p>
        </w:tc>
        <w:tc>
          <w:tcPr>
            <w:tcW w:w="802" w:type="dxa"/>
          </w:tcPr>
          <w:p w:rsidR="00766F53" w:rsidRPr="00012B0F" w:rsidRDefault="00766F53" w:rsidP="00DD5864">
            <w:pPr>
              <w:pStyle w:val="ListParagraph"/>
              <w:spacing w:after="0" w:line="240" w:lineRule="auto"/>
              <w:ind w:left="0"/>
              <w:jc w:val="center"/>
              <w:rPr>
                <w:rFonts w:ascii="Bookman Old Style" w:hAnsi="Bookman Old Style" w:cs="Arial"/>
                <w:sz w:val="24"/>
                <w:szCs w:val="24"/>
              </w:rPr>
            </w:pPr>
            <w:r>
              <w:rPr>
                <w:rFonts w:ascii="Bookman Old Style" w:hAnsi="Bookman Old Style" w:cs="Arial"/>
                <w:sz w:val="24"/>
                <w:szCs w:val="24"/>
              </w:rPr>
              <w:t>-</w:t>
            </w:r>
          </w:p>
        </w:tc>
        <w:tc>
          <w:tcPr>
            <w:tcW w:w="930" w:type="dxa"/>
          </w:tcPr>
          <w:p w:rsidR="00766F53" w:rsidRPr="00012B0F" w:rsidRDefault="00766F53" w:rsidP="00DD5864">
            <w:pPr>
              <w:pStyle w:val="ListParagraph"/>
              <w:spacing w:after="0" w:line="240" w:lineRule="auto"/>
              <w:ind w:left="0"/>
              <w:jc w:val="center"/>
              <w:rPr>
                <w:rFonts w:ascii="Bookman Old Style" w:hAnsi="Bookman Old Style" w:cs="Arial"/>
                <w:sz w:val="24"/>
                <w:szCs w:val="24"/>
              </w:rPr>
            </w:pPr>
            <w:r>
              <w:rPr>
                <w:rFonts w:ascii="Bookman Old Style" w:hAnsi="Bookman Old Style" w:cs="Arial"/>
                <w:sz w:val="24"/>
                <w:szCs w:val="24"/>
              </w:rPr>
              <w:t>3</w:t>
            </w:r>
          </w:p>
        </w:tc>
        <w:tc>
          <w:tcPr>
            <w:tcW w:w="857" w:type="dxa"/>
          </w:tcPr>
          <w:p w:rsidR="00766F53" w:rsidRPr="00012B0F" w:rsidRDefault="00766F53" w:rsidP="00DD5864">
            <w:pPr>
              <w:pStyle w:val="ListParagraph"/>
              <w:spacing w:after="0" w:line="240" w:lineRule="auto"/>
              <w:ind w:left="0"/>
              <w:jc w:val="center"/>
              <w:rPr>
                <w:rFonts w:ascii="Bookman Old Style" w:hAnsi="Bookman Old Style" w:cs="Arial"/>
                <w:sz w:val="24"/>
                <w:szCs w:val="24"/>
              </w:rPr>
            </w:pPr>
            <w:r>
              <w:rPr>
                <w:rFonts w:ascii="Bookman Old Style" w:hAnsi="Bookman Old Style" w:cs="Arial"/>
                <w:sz w:val="24"/>
                <w:szCs w:val="24"/>
              </w:rPr>
              <w:t>8</w:t>
            </w:r>
          </w:p>
        </w:tc>
        <w:tc>
          <w:tcPr>
            <w:tcW w:w="857" w:type="dxa"/>
          </w:tcPr>
          <w:p w:rsidR="00766F53" w:rsidRPr="00012B0F" w:rsidRDefault="00766F53" w:rsidP="00DD5864">
            <w:pPr>
              <w:pStyle w:val="ListParagraph"/>
              <w:spacing w:after="0" w:line="240" w:lineRule="auto"/>
              <w:ind w:left="0"/>
              <w:jc w:val="center"/>
              <w:rPr>
                <w:rFonts w:ascii="Bookman Old Style" w:hAnsi="Bookman Old Style" w:cs="Arial"/>
                <w:sz w:val="24"/>
                <w:szCs w:val="24"/>
              </w:rPr>
            </w:pPr>
            <w:r>
              <w:rPr>
                <w:rFonts w:ascii="Bookman Old Style" w:hAnsi="Bookman Old Style" w:cs="Arial"/>
                <w:sz w:val="24"/>
                <w:szCs w:val="24"/>
              </w:rPr>
              <w:t>3</w:t>
            </w:r>
          </w:p>
        </w:tc>
        <w:tc>
          <w:tcPr>
            <w:tcW w:w="1010" w:type="dxa"/>
          </w:tcPr>
          <w:p w:rsidR="00766F53" w:rsidRPr="00012B0F" w:rsidRDefault="00766F53" w:rsidP="00DD5864">
            <w:pPr>
              <w:pStyle w:val="ListParagraph"/>
              <w:spacing w:after="0" w:line="240" w:lineRule="auto"/>
              <w:ind w:left="0"/>
              <w:jc w:val="center"/>
              <w:rPr>
                <w:rFonts w:ascii="Bookman Old Style" w:hAnsi="Bookman Old Style" w:cs="Arial"/>
                <w:sz w:val="24"/>
                <w:szCs w:val="24"/>
              </w:rPr>
            </w:pPr>
            <w:r>
              <w:rPr>
                <w:rFonts w:ascii="Bookman Old Style" w:hAnsi="Bookman Old Style" w:cs="Arial"/>
                <w:sz w:val="24"/>
                <w:szCs w:val="24"/>
              </w:rPr>
              <w:t>-</w:t>
            </w:r>
          </w:p>
        </w:tc>
      </w:tr>
      <w:tr w:rsidR="00766F53" w:rsidRPr="00FF3871" w:rsidTr="00DD5864">
        <w:tc>
          <w:tcPr>
            <w:tcW w:w="660" w:type="dxa"/>
          </w:tcPr>
          <w:p w:rsidR="00766F53" w:rsidRPr="00FF3871" w:rsidRDefault="00766F53" w:rsidP="00DD5864">
            <w:pPr>
              <w:pStyle w:val="ListParagraph"/>
              <w:spacing w:after="0" w:line="240" w:lineRule="auto"/>
              <w:ind w:left="0"/>
              <w:jc w:val="center"/>
              <w:rPr>
                <w:rFonts w:ascii="Bookman Old Style" w:hAnsi="Bookman Old Style" w:cs="Arial"/>
                <w:sz w:val="24"/>
                <w:szCs w:val="24"/>
                <w:lang w:val="en-US"/>
              </w:rPr>
            </w:pPr>
            <w:r w:rsidRPr="00FF3871">
              <w:rPr>
                <w:rFonts w:ascii="Bookman Old Style" w:hAnsi="Bookman Old Style" w:cs="Arial"/>
                <w:sz w:val="24"/>
                <w:szCs w:val="24"/>
                <w:lang w:val="en-US"/>
              </w:rPr>
              <w:t>9</w:t>
            </w:r>
          </w:p>
        </w:tc>
        <w:tc>
          <w:tcPr>
            <w:tcW w:w="3406" w:type="dxa"/>
          </w:tcPr>
          <w:p w:rsidR="00766F53" w:rsidRPr="00FF3871" w:rsidRDefault="00766F53" w:rsidP="00DD5864">
            <w:pPr>
              <w:pStyle w:val="ListParagraph"/>
              <w:spacing w:after="0" w:line="240" w:lineRule="auto"/>
              <w:ind w:left="0"/>
              <w:jc w:val="both"/>
              <w:rPr>
                <w:rFonts w:ascii="Bookman Old Style" w:hAnsi="Bookman Old Style" w:cs="Arial"/>
                <w:sz w:val="24"/>
                <w:szCs w:val="24"/>
                <w:lang w:val="en-US"/>
              </w:rPr>
            </w:pPr>
            <w:r w:rsidRPr="00FF3871">
              <w:rPr>
                <w:rFonts w:ascii="Bookman Old Style" w:eastAsia="Times New Roman" w:hAnsi="Bookman Old Style" w:cs="Calibri"/>
                <w:color w:val="000000"/>
                <w:sz w:val="24"/>
                <w:szCs w:val="24"/>
                <w:lang w:eastAsia="id-ID"/>
              </w:rPr>
              <w:t>Kecamatan Bansari</w:t>
            </w:r>
          </w:p>
        </w:tc>
        <w:tc>
          <w:tcPr>
            <w:tcW w:w="802" w:type="dxa"/>
          </w:tcPr>
          <w:p w:rsidR="00766F53" w:rsidRPr="00012B0F" w:rsidRDefault="00766F53" w:rsidP="00DD5864">
            <w:pPr>
              <w:pStyle w:val="ListParagraph"/>
              <w:spacing w:after="0" w:line="240" w:lineRule="auto"/>
              <w:ind w:left="0"/>
              <w:jc w:val="center"/>
              <w:rPr>
                <w:rFonts w:ascii="Bookman Old Style" w:hAnsi="Bookman Old Style" w:cs="Arial"/>
                <w:sz w:val="24"/>
                <w:szCs w:val="24"/>
              </w:rPr>
            </w:pPr>
            <w:r>
              <w:rPr>
                <w:rFonts w:ascii="Bookman Old Style" w:hAnsi="Bookman Old Style" w:cs="Arial"/>
                <w:sz w:val="24"/>
                <w:szCs w:val="24"/>
              </w:rPr>
              <w:t>-</w:t>
            </w:r>
          </w:p>
        </w:tc>
        <w:tc>
          <w:tcPr>
            <w:tcW w:w="930" w:type="dxa"/>
          </w:tcPr>
          <w:p w:rsidR="00766F53" w:rsidRPr="00012B0F" w:rsidRDefault="00766F53" w:rsidP="00DD5864">
            <w:pPr>
              <w:pStyle w:val="ListParagraph"/>
              <w:spacing w:after="0" w:line="240" w:lineRule="auto"/>
              <w:ind w:left="0"/>
              <w:jc w:val="center"/>
              <w:rPr>
                <w:rFonts w:ascii="Bookman Old Style" w:hAnsi="Bookman Old Style" w:cs="Arial"/>
                <w:sz w:val="24"/>
                <w:szCs w:val="24"/>
              </w:rPr>
            </w:pPr>
            <w:r>
              <w:rPr>
                <w:rFonts w:ascii="Bookman Old Style" w:hAnsi="Bookman Old Style" w:cs="Arial"/>
                <w:sz w:val="24"/>
                <w:szCs w:val="24"/>
              </w:rPr>
              <w:t>2</w:t>
            </w:r>
          </w:p>
        </w:tc>
        <w:tc>
          <w:tcPr>
            <w:tcW w:w="857" w:type="dxa"/>
          </w:tcPr>
          <w:p w:rsidR="00766F53" w:rsidRPr="00012B0F" w:rsidRDefault="00766F53" w:rsidP="00DD5864">
            <w:pPr>
              <w:pStyle w:val="ListParagraph"/>
              <w:spacing w:after="0" w:line="240" w:lineRule="auto"/>
              <w:ind w:left="0"/>
              <w:jc w:val="center"/>
              <w:rPr>
                <w:rFonts w:ascii="Bookman Old Style" w:hAnsi="Bookman Old Style" w:cs="Arial"/>
                <w:sz w:val="24"/>
                <w:szCs w:val="24"/>
              </w:rPr>
            </w:pPr>
            <w:r>
              <w:rPr>
                <w:rFonts w:ascii="Bookman Old Style" w:hAnsi="Bookman Old Style" w:cs="Arial"/>
                <w:sz w:val="24"/>
                <w:szCs w:val="24"/>
              </w:rPr>
              <w:t>10</w:t>
            </w:r>
          </w:p>
        </w:tc>
        <w:tc>
          <w:tcPr>
            <w:tcW w:w="857" w:type="dxa"/>
          </w:tcPr>
          <w:p w:rsidR="00766F53" w:rsidRPr="00012B0F" w:rsidRDefault="00766F53" w:rsidP="00DD5864">
            <w:pPr>
              <w:pStyle w:val="ListParagraph"/>
              <w:spacing w:after="0" w:line="240" w:lineRule="auto"/>
              <w:ind w:left="0"/>
              <w:jc w:val="center"/>
              <w:rPr>
                <w:rFonts w:ascii="Bookman Old Style" w:hAnsi="Bookman Old Style" w:cs="Arial"/>
                <w:sz w:val="24"/>
                <w:szCs w:val="24"/>
              </w:rPr>
            </w:pPr>
            <w:r>
              <w:rPr>
                <w:rFonts w:ascii="Bookman Old Style" w:hAnsi="Bookman Old Style" w:cs="Arial"/>
                <w:sz w:val="24"/>
                <w:szCs w:val="24"/>
              </w:rPr>
              <w:t>1</w:t>
            </w:r>
          </w:p>
        </w:tc>
        <w:tc>
          <w:tcPr>
            <w:tcW w:w="1010" w:type="dxa"/>
          </w:tcPr>
          <w:p w:rsidR="00766F53" w:rsidRPr="00012B0F" w:rsidRDefault="00766F53" w:rsidP="00DD5864">
            <w:pPr>
              <w:pStyle w:val="ListParagraph"/>
              <w:spacing w:after="0" w:line="240" w:lineRule="auto"/>
              <w:ind w:left="0"/>
              <w:jc w:val="center"/>
              <w:rPr>
                <w:rFonts w:ascii="Bookman Old Style" w:hAnsi="Bookman Old Style" w:cs="Arial"/>
                <w:sz w:val="24"/>
                <w:szCs w:val="24"/>
              </w:rPr>
            </w:pPr>
            <w:r>
              <w:rPr>
                <w:rFonts w:ascii="Bookman Old Style" w:hAnsi="Bookman Old Style" w:cs="Arial"/>
                <w:sz w:val="24"/>
                <w:szCs w:val="24"/>
              </w:rPr>
              <w:t>-</w:t>
            </w:r>
          </w:p>
        </w:tc>
      </w:tr>
      <w:tr w:rsidR="00766F53" w:rsidRPr="00FF3871" w:rsidTr="00DD5864">
        <w:tc>
          <w:tcPr>
            <w:tcW w:w="660" w:type="dxa"/>
          </w:tcPr>
          <w:p w:rsidR="00766F53" w:rsidRPr="00FF3871" w:rsidRDefault="00766F53" w:rsidP="00DD5864">
            <w:pPr>
              <w:pStyle w:val="ListParagraph"/>
              <w:spacing w:after="0" w:line="240" w:lineRule="auto"/>
              <w:ind w:left="0"/>
              <w:jc w:val="center"/>
              <w:rPr>
                <w:rFonts w:ascii="Bookman Old Style" w:hAnsi="Bookman Old Style" w:cs="Arial"/>
                <w:sz w:val="24"/>
                <w:szCs w:val="24"/>
                <w:lang w:val="en-US"/>
              </w:rPr>
            </w:pPr>
            <w:r w:rsidRPr="00FF3871">
              <w:rPr>
                <w:rFonts w:ascii="Bookman Old Style" w:hAnsi="Bookman Old Style" w:cs="Arial"/>
                <w:sz w:val="24"/>
                <w:szCs w:val="24"/>
                <w:lang w:val="en-US"/>
              </w:rPr>
              <w:t>10</w:t>
            </w:r>
          </w:p>
        </w:tc>
        <w:tc>
          <w:tcPr>
            <w:tcW w:w="3406" w:type="dxa"/>
          </w:tcPr>
          <w:p w:rsidR="00766F53" w:rsidRPr="00FF3871" w:rsidRDefault="00766F53" w:rsidP="00DD5864">
            <w:pPr>
              <w:pStyle w:val="ListParagraph"/>
              <w:spacing w:after="0" w:line="240" w:lineRule="auto"/>
              <w:ind w:left="0"/>
              <w:jc w:val="both"/>
              <w:rPr>
                <w:rFonts w:ascii="Bookman Old Style" w:hAnsi="Bookman Old Style" w:cs="Arial"/>
                <w:sz w:val="24"/>
                <w:szCs w:val="24"/>
                <w:lang w:val="en-US"/>
              </w:rPr>
            </w:pPr>
            <w:r w:rsidRPr="00FF3871">
              <w:rPr>
                <w:rFonts w:ascii="Bookman Old Style" w:eastAsia="Times New Roman" w:hAnsi="Bookman Old Style" w:cs="Calibri"/>
                <w:color w:val="000000"/>
                <w:sz w:val="24"/>
                <w:szCs w:val="24"/>
                <w:lang w:eastAsia="id-ID"/>
              </w:rPr>
              <w:t>Kecamatan Kledung</w:t>
            </w:r>
          </w:p>
        </w:tc>
        <w:tc>
          <w:tcPr>
            <w:tcW w:w="802" w:type="dxa"/>
          </w:tcPr>
          <w:p w:rsidR="00766F53" w:rsidRPr="00012B0F" w:rsidRDefault="00766F53" w:rsidP="00DD5864">
            <w:pPr>
              <w:pStyle w:val="ListParagraph"/>
              <w:spacing w:after="0" w:line="240" w:lineRule="auto"/>
              <w:ind w:left="0"/>
              <w:jc w:val="center"/>
              <w:rPr>
                <w:rFonts w:ascii="Bookman Old Style" w:hAnsi="Bookman Old Style" w:cs="Arial"/>
                <w:sz w:val="24"/>
                <w:szCs w:val="24"/>
              </w:rPr>
            </w:pPr>
            <w:r>
              <w:rPr>
                <w:rFonts w:ascii="Bookman Old Style" w:hAnsi="Bookman Old Style" w:cs="Arial"/>
                <w:sz w:val="24"/>
                <w:szCs w:val="24"/>
              </w:rPr>
              <w:t>-</w:t>
            </w:r>
          </w:p>
        </w:tc>
        <w:tc>
          <w:tcPr>
            <w:tcW w:w="930" w:type="dxa"/>
          </w:tcPr>
          <w:p w:rsidR="00766F53" w:rsidRPr="00012B0F" w:rsidRDefault="00766F53" w:rsidP="00DD5864">
            <w:pPr>
              <w:pStyle w:val="ListParagraph"/>
              <w:spacing w:after="0" w:line="240" w:lineRule="auto"/>
              <w:ind w:left="0"/>
              <w:jc w:val="center"/>
              <w:rPr>
                <w:rFonts w:ascii="Bookman Old Style" w:hAnsi="Bookman Old Style" w:cs="Arial"/>
                <w:sz w:val="24"/>
                <w:szCs w:val="24"/>
              </w:rPr>
            </w:pPr>
            <w:r>
              <w:rPr>
                <w:rFonts w:ascii="Bookman Old Style" w:hAnsi="Bookman Old Style" w:cs="Arial"/>
                <w:sz w:val="24"/>
                <w:szCs w:val="24"/>
              </w:rPr>
              <w:t>4</w:t>
            </w:r>
          </w:p>
        </w:tc>
        <w:tc>
          <w:tcPr>
            <w:tcW w:w="857" w:type="dxa"/>
          </w:tcPr>
          <w:p w:rsidR="00766F53" w:rsidRPr="00012B0F" w:rsidRDefault="00766F53" w:rsidP="00DD5864">
            <w:pPr>
              <w:pStyle w:val="ListParagraph"/>
              <w:spacing w:after="0" w:line="240" w:lineRule="auto"/>
              <w:ind w:left="0"/>
              <w:jc w:val="center"/>
              <w:rPr>
                <w:rFonts w:ascii="Bookman Old Style" w:hAnsi="Bookman Old Style" w:cs="Arial"/>
                <w:sz w:val="24"/>
                <w:szCs w:val="24"/>
              </w:rPr>
            </w:pPr>
            <w:r>
              <w:rPr>
                <w:rFonts w:ascii="Bookman Old Style" w:hAnsi="Bookman Old Style" w:cs="Arial"/>
                <w:sz w:val="24"/>
                <w:szCs w:val="24"/>
              </w:rPr>
              <w:t>8</w:t>
            </w:r>
          </w:p>
        </w:tc>
        <w:tc>
          <w:tcPr>
            <w:tcW w:w="857" w:type="dxa"/>
          </w:tcPr>
          <w:p w:rsidR="00766F53" w:rsidRPr="00012B0F" w:rsidRDefault="00766F53" w:rsidP="00DD5864">
            <w:pPr>
              <w:pStyle w:val="ListParagraph"/>
              <w:spacing w:after="0" w:line="240" w:lineRule="auto"/>
              <w:ind w:left="0"/>
              <w:jc w:val="center"/>
              <w:rPr>
                <w:rFonts w:ascii="Bookman Old Style" w:hAnsi="Bookman Old Style" w:cs="Arial"/>
                <w:sz w:val="24"/>
                <w:szCs w:val="24"/>
              </w:rPr>
            </w:pPr>
            <w:r>
              <w:rPr>
                <w:rFonts w:ascii="Bookman Old Style" w:hAnsi="Bookman Old Style" w:cs="Arial"/>
                <w:sz w:val="24"/>
                <w:szCs w:val="24"/>
              </w:rPr>
              <w:t>-</w:t>
            </w:r>
          </w:p>
        </w:tc>
        <w:tc>
          <w:tcPr>
            <w:tcW w:w="1010" w:type="dxa"/>
          </w:tcPr>
          <w:p w:rsidR="00766F53" w:rsidRPr="00012B0F" w:rsidRDefault="00766F53" w:rsidP="00DD5864">
            <w:pPr>
              <w:pStyle w:val="ListParagraph"/>
              <w:spacing w:after="0" w:line="240" w:lineRule="auto"/>
              <w:ind w:left="0"/>
              <w:jc w:val="center"/>
              <w:rPr>
                <w:rFonts w:ascii="Bookman Old Style" w:hAnsi="Bookman Old Style" w:cs="Arial"/>
                <w:sz w:val="24"/>
                <w:szCs w:val="24"/>
              </w:rPr>
            </w:pPr>
            <w:r>
              <w:rPr>
                <w:rFonts w:ascii="Bookman Old Style" w:hAnsi="Bookman Old Style" w:cs="Arial"/>
                <w:sz w:val="24"/>
                <w:szCs w:val="24"/>
              </w:rPr>
              <w:t>1</w:t>
            </w:r>
          </w:p>
        </w:tc>
      </w:tr>
      <w:tr w:rsidR="00766F53" w:rsidRPr="00FF3871" w:rsidTr="00DD5864">
        <w:tc>
          <w:tcPr>
            <w:tcW w:w="660" w:type="dxa"/>
          </w:tcPr>
          <w:p w:rsidR="00766F53" w:rsidRPr="00FF3871" w:rsidRDefault="00766F53" w:rsidP="00DD5864">
            <w:pPr>
              <w:pStyle w:val="ListParagraph"/>
              <w:spacing w:after="0" w:line="240" w:lineRule="auto"/>
              <w:ind w:left="0"/>
              <w:jc w:val="center"/>
              <w:rPr>
                <w:rFonts w:ascii="Bookman Old Style" w:hAnsi="Bookman Old Style" w:cs="Arial"/>
                <w:sz w:val="24"/>
                <w:szCs w:val="24"/>
                <w:lang w:val="en-US"/>
              </w:rPr>
            </w:pPr>
            <w:r w:rsidRPr="00FF3871">
              <w:rPr>
                <w:rFonts w:ascii="Bookman Old Style" w:hAnsi="Bookman Old Style" w:cs="Arial"/>
                <w:sz w:val="24"/>
                <w:szCs w:val="24"/>
                <w:lang w:val="en-US"/>
              </w:rPr>
              <w:t>11</w:t>
            </w:r>
          </w:p>
        </w:tc>
        <w:tc>
          <w:tcPr>
            <w:tcW w:w="3406" w:type="dxa"/>
          </w:tcPr>
          <w:p w:rsidR="00766F53" w:rsidRPr="00FF3871" w:rsidRDefault="00766F53" w:rsidP="00DD5864">
            <w:pPr>
              <w:pStyle w:val="ListParagraph"/>
              <w:spacing w:after="0" w:line="240" w:lineRule="auto"/>
              <w:ind w:left="0"/>
              <w:jc w:val="both"/>
              <w:rPr>
                <w:rFonts w:ascii="Bookman Old Style" w:hAnsi="Bookman Old Style" w:cs="Arial"/>
                <w:sz w:val="24"/>
                <w:szCs w:val="24"/>
                <w:lang w:val="en-US"/>
              </w:rPr>
            </w:pPr>
            <w:r w:rsidRPr="00FF3871">
              <w:rPr>
                <w:rFonts w:ascii="Bookman Old Style" w:eastAsia="Times New Roman" w:hAnsi="Bookman Old Style" w:cs="Calibri"/>
                <w:color w:val="000000"/>
                <w:sz w:val="24"/>
                <w:szCs w:val="24"/>
                <w:lang w:eastAsia="id-ID"/>
              </w:rPr>
              <w:t>Kecamatan Kedu</w:t>
            </w:r>
          </w:p>
        </w:tc>
        <w:tc>
          <w:tcPr>
            <w:tcW w:w="802" w:type="dxa"/>
          </w:tcPr>
          <w:p w:rsidR="00766F53" w:rsidRPr="00012B0F" w:rsidRDefault="00766F53" w:rsidP="00DD5864">
            <w:pPr>
              <w:pStyle w:val="ListParagraph"/>
              <w:spacing w:after="0" w:line="240" w:lineRule="auto"/>
              <w:ind w:left="0"/>
              <w:jc w:val="center"/>
              <w:rPr>
                <w:rFonts w:ascii="Bookman Old Style" w:hAnsi="Bookman Old Style" w:cs="Arial"/>
                <w:sz w:val="24"/>
                <w:szCs w:val="24"/>
              </w:rPr>
            </w:pPr>
            <w:r>
              <w:rPr>
                <w:rFonts w:ascii="Bookman Old Style" w:hAnsi="Bookman Old Style" w:cs="Arial"/>
                <w:sz w:val="24"/>
                <w:szCs w:val="24"/>
              </w:rPr>
              <w:t>-</w:t>
            </w:r>
          </w:p>
        </w:tc>
        <w:tc>
          <w:tcPr>
            <w:tcW w:w="930" w:type="dxa"/>
          </w:tcPr>
          <w:p w:rsidR="00766F53" w:rsidRPr="00012B0F" w:rsidRDefault="00766F53" w:rsidP="00DD5864">
            <w:pPr>
              <w:pStyle w:val="ListParagraph"/>
              <w:spacing w:after="0" w:line="240" w:lineRule="auto"/>
              <w:ind w:left="0"/>
              <w:jc w:val="center"/>
              <w:rPr>
                <w:rFonts w:ascii="Bookman Old Style" w:hAnsi="Bookman Old Style" w:cs="Arial"/>
                <w:sz w:val="24"/>
                <w:szCs w:val="24"/>
              </w:rPr>
            </w:pPr>
            <w:r>
              <w:rPr>
                <w:rFonts w:ascii="Bookman Old Style" w:hAnsi="Bookman Old Style" w:cs="Arial"/>
                <w:sz w:val="24"/>
                <w:szCs w:val="24"/>
              </w:rPr>
              <w:t>2</w:t>
            </w:r>
          </w:p>
        </w:tc>
        <w:tc>
          <w:tcPr>
            <w:tcW w:w="857" w:type="dxa"/>
          </w:tcPr>
          <w:p w:rsidR="00766F53" w:rsidRPr="00012B0F" w:rsidRDefault="00766F53" w:rsidP="00DD5864">
            <w:pPr>
              <w:pStyle w:val="ListParagraph"/>
              <w:spacing w:after="0" w:line="240" w:lineRule="auto"/>
              <w:ind w:left="0"/>
              <w:jc w:val="center"/>
              <w:rPr>
                <w:rFonts w:ascii="Bookman Old Style" w:hAnsi="Bookman Old Style" w:cs="Arial"/>
                <w:sz w:val="24"/>
                <w:szCs w:val="24"/>
              </w:rPr>
            </w:pPr>
            <w:r>
              <w:rPr>
                <w:rFonts w:ascii="Bookman Old Style" w:hAnsi="Bookman Old Style" w:cs="Arial"/>
                <w:sz w:val="24"/>
                <w:szCs w:val="24"/>
              </w:rPr>
              <w:t>7</w:t>
            </w:r>
          </w:p>
        </w:tc>
        <w:tc>
          <w:tcPr>
            <w:tcW w:w="857" w:type="dxa"/>
          </w:tcPr>
          <w:p w:rsidR="00766F53" w:rsidRPr="00012B0F" w:rsidRDefault="00766F53" w:rsidP="00DD5864">
            <w:pPr>
              <w:pStyle w:val="ListParagraph"/>
              <w:spacing w:after="0" w:line="240" w:lineRule="auto"/>
              <w:ind w:left="0"/>
              <w:jc w:val="center"/>
              <w:rPr>
                <w:rFonts w:ascii="Bookman Old Style" w:hAnsi="Bookman Old Style" w:cs="Arial"/>
                <w:sz w:val="24"/>
                <w:szCs w:val="24"/>
              </w:rPr>
            </w:pPr>
            <w:r>
              <w:rPr>
                <w:rFonts w:ascii="Bookman Old Style" w:hAnsi="Bookman Old Style" w:cs="Arial"/>
                <w:sz w:val="24"/>
                <w:szCs w:val="24"/>
              </w:rPr>
              <w:t>5</w:t>
            </w:r>
          </w:p>
        </w:tc>
        <w:tc>
          <w:tcPr>
            <w:tcW w:w="1010" w:type="dxa"/>
          </w:tcPr>
          <w:p w:rsidR="00766F53" w:rsidRPr="00012B0F" w:rsidRDefault="00766F53" w:rsidP="00DD5864">
            <w:pPr>
              <w:pStyle w:val="ListParagraph"/>
              <w:spacing w:after="0" w:line="240" w:lineRule="auto"/>
              <w:ind w:left="0"/>
              <w:jc w:val="center"/>
              <w:rPr>
                <w:rFonts w:ascii="Bookman Old Style" w:hAnsi="Bookman Old Style" w:cs="Arial"/>
                <w:sz w:val="24"/>
                <w:szCs w:val="24"/>
              </w:rPr>
            </w:pPr>
            <w:r>
              <w:rPr>
                <w:rFonts w:ascii="Bookman Old Style" w:hAnsi="Bookman Old Style" w:cs="Arial"/>
                <w:sz w:val="24"/>
                <w:szCs w:val="24"/>
              </w:rPr>
              <w:t>-</w:t>
            </w:r>
          </w:p>
        </w:tc>
      </w:tr>
      <w:tr w:rsidR="00766F53" w:rsidRPr="00FF3871" w:rsidTr="00DD5864">
        <w:tc>
          <w:tcPr>
            <w:tcW w:w="660" w:type="dxa"/>
          </w:tcPr>
          <w:p w:rsidR="00766F53" w:rsidRPr="00FF3871" w:rsidRDefault="00766F53" w:rsidP="00DD5864">
            <w:pPr>
              <w:pStyle w:val="ListParagraph"/>
              <w:spacing w:after="0" w:line="240" w:lineRule="auto"/>
              <w:ind w:left="0"/>
              <w:jc w:val="center"/>
              <w:rPr>
                <w:rFonts w:ascii="Bookman Old Style" w:hAnsi="Bookman Old Style" w:cs="Arial"/>
                <w:sz w:val="24"/>
                <w:szCs w:val="24"/>
                <w:lang w:val="en-US"/>
              </w:rPr>
            </w:pPr>
            <w:r w:rsidRPr="00FF3871">
              <w:rPr>
                <w:rFonts w:ascii="Bookman Old Style" w:hAnsi="Bookman Old Style" w:cs="Arial"/>
                <w:sz w:val="24"/>
                <w:szCs w:val="24"/>
                <w:lang w:val="en-US"/>
              </w:rPr>
              <w:t>12</w:t>
            </w:r>
          </w:p>
        </w:tc>
        <w:tc>
          <w:tcPr>
            <w:tcW w:w="3406" w:type="dxa"/>
          </w:tcPr>
          <w:p w:rsidR="00766F53" w:rsidRPr="00FF3871" w:rsidRDefault="00766F53" w:rsidP="00DD5864">
            <w:pPr>
              <w:pStyle w:val="ListParagraph"/>
              <w:spacing w:after="0" w:line="240" w:lineRule="auto"/>
              <w:ind w:left="0"/>
              <w:jc w:val="both"/>
              <w:rPr>
                <w:rFonts w:ascii="Bookman Old Style" w:hAnsi="Bookman Old Style" w:cs="Arial"/>
                <w:sz w:val="24"/>
                <w:szCs w:val="24"/>
                <w:lang w:val="en-US"/>
              </w:rPr>
            </w:pPr>
            <w:r w:rsidRPr="00FF3871">
              <w:rPr>
                <w:rFonts w:ascii="Bookman Old Style" w:eastAsia="Times New Roman" w:hAnsi="Bookman Old Style" w:cs="Calibri"/>
                <w:color w:val="000000"/>
                <w:sz w:val="24"/>
                <w:szCs w:val="24"/>
                <w:lang w:eastAsia="id-ID"/>
              </w:rPr>
              <w:t>Kecamatan Bulu</w:t>
            </w:r>
          </w:p>
        </w:tc>
        <w:tc>
          <w:tcPr>
            <w:tcW w:w="802" w:type="dxa"/>
          </w:tcPr>
          <w:p w:rsidR="00766F53" w:rsidRPr="00012B0F" w:rsidRDefault="00766F53" w:rsidP="00DD5864">
            <w:pPr>
              <w:pStyle w:val="ListParagraph"/>
              <w:spacing w:after="0" w:line="240" w:lineRule="auto"/>
              <w:ind w:left="0"/>
              <w:jc w:val="center"/>
              <w:rPr>
                <w:rFonts w:ascii="Bookman Old Style" w:hAnsi="Bookman Old Style" w:cs="Arial"/>
                <w:sz w:val="24"/>
                <w:szCs w:val="24"/>
              </w:rPr>
            </w:pPr>
            <w:r>
              <w:rPr>
                <w:rFonts w:ascii="Bookman Old Style" w:hAnsi="Bookman Old Style" w:cs="Arial"/>
                <w:sz w:val="24"/>
                <w:szCs w:val="24"/>
              </w:rPr>
              <w:t>1</w:t>
            </w:r>
          </w:p>
        </w:tc>
        <w:tc>
          <w:tcPr>
            <w:tcW w:w="930" w:type="dxa"/>
          </w:tcPr>
          <w:p w:rsidR="00766F53" w:rsidRPr="00012B0F" w:rsidRDefault="00766F53" w:rsidP="00DD5864">
            <w:pPr>
              <w:pStyle w:val="ListParagraph"/>
              <w:spacing w:after="0" w:line="240" w:lineRule="auto"/>
              <w:ind w:left="0"/>
              <w:jc w:val="center"/>
              <w:rPr>
                <w:rFonts w:ascii="Bookman Old Style" w:hAnsi="Bookman Old Style" w:cs="Arial"/>
                <w:sz w:val="24"/>
                <w:szCs w:val="24"/>
              </w:rPr>
            </w:pPr>
            <w:r>
              <w:rPr>
                <w:rFonts w:ascii="Bookman Old Style" w:hAnsi="Bookman Old Style" w:cs="Arial"/>
                <w:sz w:val="24"/>
                <w:szCs w:val="24"/>
              </w:rPr>
              <w:t>2</w:t>
            </w:r>
          </w:p>
        </w:tc>
        <w:tc>
          <w:tcPr>
            <w:tcW w:w="857" w:type="dxa"/>
          </w:tcPr>
          <w:p w:rsidR="00766F53" w:rsidRPr="00012B0F" w:rsidRDefault="00766F53" w:rsidP="00DD5864">
            <w:pPr>
              <w:pStyle w:val="ListParagraph"/>
              <w:spacing w:after="0" w:line="240" w:lineRule="auto"/>
              <w:ind w:left="0"/>
              <w:jc w:val="center"/>
              <w:rPr>
                <w:rFonts w:ascii="Bookman Old Style" w:hAnsi="Bookman Old Style" w:cs="Arial"/>
                <w:sz w:val="24"/>
                <w:szCs w:val="24"/>
              </w:rPr>
            </w:pPr>
            <w:r>
              <w:rPr>
                <w:rFonts w:ascii="Bookman Old Style" w:hAnsi="Bookman Old Style" w:cs="Arial"/>
                <w:sz w:val="24"/>
                <w:szCs w:val="24"/>
              </w:rPr>
              <w:t>16</w:t>
            </w:r>
          </w:p>
        </w:tc>
        <w:tc>
          <w:tcPr>
            <w:tcW w:w="857" w:type="dxa"/>
          </w:tcPr>
          <w:p w:rsidR="00766F53" w:rsidRPr="00012B0F" w:rsidRDefault="00766F53" w:rsidP="00DD5864">
            <w:pPr>
              <w:pStyle w:val="ListParagraph"/>
              <w:spacing w:after="0" w:line="240" w:lineRule="auto"/>
              <w:ind w:left="0"/>
              <w:jc w:val="center"/>
              <w:rPr>
                <w:rFonts w:ascii="Bookman Old Style" w:hAnsi="Bookman Old Style" w:cs="Arial"/>
                <w:sz w:val="24"/>
                <w:szCs w:val="24"/>
              </w:rPr>
            </w:pPr>
            <w:r>
              <w:rPr>
                <w:rFonts w:ascii="Bookman Old Style" w:hAnsi="Bookman Old Style" w:cs="Arial"/>
                <w:sz w:val="24"/>
                <w:szCs w:val="24"/>
              </w:rPr>
              <w:t>-</w:t>
            </w:r>
          </w:p>
        </w:tc>
        <w:tc>
          <w:tcPr>
            <w:tcW w:w="1010" w:type="dxa"/>
          </w:tcPr>
          <w:p w:rsidR="00766F53" w:rsidRPr="00012B0F" w:rsidRDefault="00766F53" w:rsidP="00DD5864">
            <w:pPr>
              <w:pStyle w:val="ListParagraph"/>
              <w:spacing w:after="0" w:line="240" w:lineRule="auto"/>
              <w:ind w:left="0"/>
              <w:jc w:val="center"/>
              <w:rPr>
                <w:rFonts w:ascii="Bookman Old Style" w:hAnsi="Bookman Old Style" w:cs="Arial"/>
                <w:sz w:val="24"/>
                <w:szCs w:val="24"/>
              </w:rPr>
            </w:pPr>
            <w:r>
              <w:rPr>
                <w:rFonts w:ascii="Bookman Old Style" w:hAnsi="Bookman Old Style" w:cs="Arial"/>
                <w:sz w:val="24"/>
                <w:szCs w:val="24"/>
              </w:rPr>
              <w:t>-</w:t>
            </w:r>
          </w:p>
        </w:tc>
      </w:tr>
      <w:tr w:rsidR="00766F53" w:rsidRPr="00FF3871" w:rsidTr="00DD5864">
        <w:tc>
          <w:tcPr>
            <w:tcW w:w="660" w:type="dxa"/>
          </w:tcPr>
          <w:p w:rsidR="00766F53" w:rsidRPr="00FF3871" w:rsidRDefault="00766F53" w:rsidP="00DD5864">
            <w:pPr>
              <w:pStyle w:val="ListParagraph"/>
              <w:spacing w:after="0" w:line="240" w:lineRule="auto"/>
              <w:ind w:left="0"/>
              <w:jc w:val="center"/>
              <w:rPr>
                <w:rFonts w:ascii="Bookman Old Style" w:hAnsi="Bookman Old Style" w:cs="Arial"/>
                <w:sz w:val="24"/>
                <w:szCs w:val="24"/>
                <w:lang w:val="en-US"/>
              </w:rPr>
            </w:pPr>
            <w:r w:rsidRPr="00FF3871">
              <w:rPr>
                <w:rFonts w:ascii="Bookman Old Style" w:hAnsi="Bookman Old Style" w:cs="Arial"/>
                <w:sz w:val="24"/>
                <w:szCs w:val="24"/>
                <w:lang w:val="en-US"/>
              </w:rPr>
              <w:t>13</w:t>
            </w:r>
          </w:p>
        </w:tc>
        <w:tc>
          <w:tcPr>
            <w:tcW w:w="3406" w:type="dxa"/>
          </w:tcPr>
          <w:p w:rsidR="00766F53" w:rsidRPr="00FF3871" w:rsidRDefault="00766F53" w:rsidP="00DD5864">
            <w:pPr>
              <w:pStyle w:val="ListParagraph"/>
              <w:spacing w:after="0" w:line="240" w:lineRule="auto"/>
              <w:ind w:left="0"/>
              <w:jc w:val="both"/>
              <w:rPr>
                <w:rFonts w:ascii="Bookman Old Style" w:hAnsi="Bookman Old Style" w:cs="Arial"/>
                <w:sz w:val="24"/>
                <w:szCs w:val="24"/>
                <w:lang w:val="en-US"/>
              </w:rPr>
            </w:pPr>
            <w:r w:rsidRPr="00FF3871">
              <w:rPr>
                <w:rFonts w:ascii="Bookman Old Style" w:eastAsia="Times New Roman" w:hAnsi="Bookman Old Style" w:cs="Calibri"/>
                <w:color w:val="000000"/>
                <w:sz w:val="24"/>
                <w:szCs w:val="24"/>
                <w:lang w:eastAsia="id-ID"/>
              </w:rPr>
              <w:t>Kecamatan Kandangan</w:t>
            </w:r>
          </w:p>
        </w:tc>
        <w:tc>
          <w:tcPr>
            <w:tcW w:w="802" w:type="dxa"/>
          </w:tcPr>
          <w:p w:rsidR="00766F53" w:rsidRPr="00012B0F" w:rsidRDefault="00766F53" w:rsidP="00DD5864">
            <w:pPr>
              <w:pStyle w:val="ListParagraph"/>
              <w:spacing w:after="0" w:line="240" w:lineRule="auto"/>
              <w:ind w:left="0"/>
              <w:jc w:val="center"/>
              <w:rPr>
                <w:rFonts w:ascii="Bookman Old Style" w:hAnsi="Bookman Old Style" w:cs="Arial"/>
                <w:sz w:val="24"/>
                <w:szCs w:val="24"/>
              </w:rPr>
            </w:pPr>
            <w:r>
              <w:rPr>
                <w:rFonts w:ascii="Bookman Old Style" w:hAnsi="Bookman Old Style" w:cs="Arial"/>
                <w:sz w:val="24"/>
                <w:szCs w:val="24"/>
              </w:rPr>
              <w:t>-</w:t>
            </w:r>
          </w:p>
        </w:tc>
        <w:tc>
          <w:tcPr>
            <w:tcW w:w="930" w:type="dxa"/>
          </w:tcPr>
          <w:p w:rsidR="00766F53" w:rsidRPr="00012B0F" w:rsidRDefault="00766F53" w:rsidP="00DD5864">
            <w:pPr>
              <w:pStyle w:val="ListParagraph"/>
              <w:spacing w:after="0" w:line="240" w:lineRule="auto"/>
              <w:ind w:left="0"/>
              <w:jc w:val="center"/>
              <w:rPr>
                <w:rFonts w:ascii="Bookman Old Style" w:hAnsi="Bookman Old Style" w:cs="Arial"/>
                <w:sz w:val="24"/>
                <w:szCs w:val="24"/>
              </w:rPr>
            </w:pPr>
            <w:r>
              <w:rPr>
                <w:rFonts w:ascii="Bookman Old Style" w:hAnsi="Bookman Old Style" w:cs="Arial"/>
                <w:sz w:val="24"/>
                <w:szCs w:val="24"/>
              </w:rPr>
              <w:t>2</w:t>
            </w:r>
          </w:p>
        </w:tc>
        <w:tc>
          <w:tcPr>
            <w:tcW w:w="857" w:type="dxa"/>
          </w:tcPr>
          <w:p w:rsidR="00766F53" w:rsidRPr="00012B0F" w:rsidRDefault="00766F53" w:rsidP="00DD5864">
            <w:pPr>
              <w:pStyle w:val="ListParagraph"/>
              <w:spacing w:after="0" w:line="240" w:lineRule="auto"/>
              <w:ind w:left="0"/>
              <w:jc w:val="center"/>
              <w:rPr>
                <w:rFonts w:ascii="Bookman Old Style" w:hAnsi="Bookman Old Style" w:cs="Arial"/>
                <w:sz w:val="24"/>
                <w:szCs w:val="24"/>
              </w:rPr>
            </w:pPr>
            <w:r>
              <w:rPr>
                <w:rFonts w:ascii="Bookman Old Style" w:hAnsi="Bookman Old Style" w:cs="Arial"/>
                <w:sz w:val="24"/>
                <w:szCs w:val="24"/>
              </w:rPr>
              <w:t>9</w:t>
            </w:r>
          </w:p>
        </w:tc>
        <w:tc>
          <w:tcPr>
            <w:tcW w:w="857" w:type="dxa"/>
          </w:tcPr>
          <w:p w:rsidR="00766F53" w:rsidRPr="00012B0F" w:rsidRDefault="00766F53" w:rsidP="00DD5864">
            <w:pPr>
              <w:pStyle w:val="ListParagraph"/>
              <w:spacing w:after="0" w:line="240" w:lineRule="auto"/>
              <w:ind w:left="0"/>
              <w:jc w:val="center"/>
              <w:rPr>
                <w:rFonts w:ascii="Bookman Old Style" w:hAnsi="Bookman Old Style" w:cs="Arial"/>
                <w:sz w:val="24"/>
                <w:szCs w:val="24"/>
              </w:rPr>
            </w:pPr>
            <w:r>
              <w:rPr>
                <w:rFonts w:ascii="Bookman Old Style" w:hAnsi="Bookman Old Style" w:cs="Arial"/>
                <w:sz w:val="24"/>
                <w:szCs w:val="24"/>
              </w:rPr>
              <w:t>5</w:t>
            </w:r>
          </w:p>
        </w:tc>
        <w:tc>
          <w:tcPr>
            <w:tcW w:w="1010" w:type="dxa"/>
          </w:tcPr>
          <w:p w:rsidR="00766F53" w:rsidRPr="00012B0F" w:rsidRDefault="00766F53" w:rsidP="00DD5864">
            <w:pPr>
              <w:pStyle w:val="ListParagraph"/>
              <w:spacing w:after="0" w:line="240" w:lineRule="auto"/>
              <w:ind w:left="0"/>
              <w:jc w:val="center"/>
              <w:rPr>
                <w:rFonts w:ascii="Bookman Old Style" w:hAnsi="Bookman Old Style" w:cs="Arial"/>
                <w:sz w:val="24"/>
                <w:szCs w:val="24"/>
              </w:rPr>
            </w:pPr>
            <w:r>
              <w:rPr>
                <w:rFonts w:ascii="Bookman Old Style" w:hAnsi="Bookman Old Style" w:cs="Arial"/>
                <w:sz w:val="24"/>
                <w:szCs w:val="24"/>
              </w:rPr>
              <w:t>-</w:t>
            </w:r>
          </w:p>
        </w:tc>
      </w:tr>
      <w:tr w:rsidR="00766F53" w:rsidRPr="00FF3871" w:rsidTr="00DD5864">
        <w:tc>
          <w:tcPr>
            <w:tcW w:w="660" w:type="dxa"/>
          </w:tcPr>
          <w:p w:rsidR="00766F53" w:rsidRPr="00FF3871" w:rsidRDefault="00766F53" w:rsidP="00DD5864">
            <w:pPr>
              <w:pStyle w:val="ListParagraph"/>
              <w:spacing w:after="0" w:line="240" w:lineRule="auto"/>
              <w:ind w:left="0"/>
              <w:jc w:val="center"/>
              <w:rPr>
                <w:rFonts w:ascii="Bookman Old Style" w:hAnsi="Bookman Old Style" w:cs="Arial"/>
                <w:sz w:val="24"/>
                <w:szCs w:val="24"/>
                <w:lang w:val="en-US"/>
              </w:rPr>
            </w:pPr>
            <w:r w:rsidRPr="00FF3871">
              <w:rPr>
                <w:rFonts w:ascii="Bookman Old Style" w:hAnsi="Bookman Old Style" w:cs="Arial"/>
                <w:sz w:val="24"/>
                <w:szCs w:val="24"/>
                <w:lang w:val="en-US"/>
              </w:rPr>
              <w:t>14</w:t>
            </w:r>
          </w:p>
        </w:tc>
        <w:tc>
          <w:tcPr>
            <w:tcW w:w="3406" w:type="dxa"/>
          </w:tcPr>
          <w:p w:rsidR="00766F53" w:rsidRPr="00FF3871" w:rsidRDefault="00766F53" w:rsidP="00DD5864">
            <w:pPr>
              <w:pStyle w:val="ListParagraph"/>
              <w:spacing w:after="0" w:line="240" w:lineRule="auto"/>
              <w:ind w:left="0"/>
              <w:jc w:val="both"/>
              <w:rPr>
                <w:rFonts w:ascii="Bookman Old Style" w:hAnsi="Bookman Old Style" w:cs="Arial"/>
                <w:sz w:val="24"/>
                <w:szCs w:val="24"/>
                <w:lang w:val="en-US"/>
              </w:rPr>
            </w:pPr>
            <w:r w:rsidRPr="00FF3871">
              <w:rPr>
                <w:rFonts w:ascii="Bookman Old Style" w:eastAsia="Times New Roman" w:hAnsi="Bookman Old Style" w:cs="Calibri"/>
                <w:color w:val="000000"/>
                <w:sz w:val="24"/>
                <w:szCs w:val="24"/>
                <w:lang w:eastAsia="id-ID"/>
              </w:rPr>
              <w:t>Kecamatan Candiroto</w:t>
            </w:r>
          </w:p>
        </w:tc>
        <w:tc>
          <w:tcPr>
            <w:tcW w:w="802" w:type="dxa"/>
          </w:tcPr>
          <w:p w:rsidR="00766F53" w:rsidRPr="00012B0F" w:rsidRDefault="00766F53" w:rsidP="00DD5864">
            <w:pPr>
              <w:pStyle w:val="ListParagraph"/>
              <w:spacing w:after="0" w:line="240" w:lineRule="auto"/>
              <w:ind w:left="0"/>
              <w:jc w:val="center"/>
              <w:rPr>
                <w:rFonts w:ascii="Bookman Old Style" w:hAnsi="Bookman Old Style" w:cs="Arial"/>
                <w:sz w:val="24"/>
                <w:szCs w:val="24"/>
              </w:rPr>
            </w:pPr>
            <w:r>
              <w:rPr>
                <w:rFonts w:ascii="Bookman Old Style" w:hAnsi="Bookman Old Style" w:cs="Arial"/>
                <w:sz w:val="24"/>
                <w:szCs w:val="24"/>
              </w:rPr>
              <w:t>-</w:t>
            </w:r>
          </w:p>
        </w:tc>
        <w:tc>
          <w:tcPr>
            <w:tcW w:w="930" w:type="dxa"/>
          </w:tcPr>
          <w:p w:rsidR="00766F53" w:rsidRPr="00012B0F" w:rsidRDefault="00766F53" w:rsidP="00DD5864">
            <w:pPr>
              <w:pStyle w:val="ListParagraph"/>
              <w:spacing w:after="0" w:line="240" w:lineRule="auto"/>
              <w:ind w:left="0"/>
              <w:jc w:val="center"/>
              <w:rPr>
                <w:rFonts w:ascii="Bookman Old Style" w:hAnsi="Bookman Old Style" w:cs="Arial"/>
                <w:sz w:val="24"/>
                <w:szCs w:val="24"/>
              </w:rPr>
            </w:pPr>
            <w:r>
              <w:rPr>
                <w:rFonts w:ascii="Bookman Old Style" w:hAnsi="Bookman Old Style" w:cs="Arial"/>
                <w:sz w:val="24"/>
                <w:szCs w:val="24"/>
              </w:rPr>
              <w:t>-</w:t>
            </w:r>
          </w:p>
        </w:tc>
        <w:tc>
          <w:tcPr>
            <w:tcW w:w="857" w:type="dxa"/>
          </w:tcPr>
          <w:p w:rsidR="00766F53" w:rsidRPr="00012B0F" w:rsidRDefault="00766F53" w:rsidP="00DD5864">
            <w:pPr>
              <w:pStyle w:val="ListParagraph"/>
              <w:spacing w:after="0" w:line="240" w:lineRule="auto"/>
              <w:ind w:left="0"/>
              <w:jc w:val="center"/>
              <w:rPr>
                <w:rFonts w:ascii="Bookman Old Style" w:hAnsi="Bookman Old Style" w:cs="Arial"/>
                <w:sz w:val="24"/>
                <w:szCs w:val="24"/>
              </w:rPr>
            </w:pPr>
            <w:r>
              <w:rPr>
                <w:rFonts w:ascii="Bookman Old Style" w:hAnsi="Bookman Old Style" w:cs="Arial"/>
                <w:sz w:val="24"/>
                <w:szCs w:val="24"/>
              </w:rPr>
              <w:t>13</w:t>
            </w:r>
          </w:p>
        </w:tc>
        <w:tc>
          <w:tcPr>
            <w:tcW w:w="857" w:type="dxa"/>
          </w:tcPr>
          <w:p w:rsidR="00766F53" w:rsidRPr="00012B0F" w:rsidRDefault="00766F53" w:rsidP="00DD5864">
            <w:pPr>
              <w:pStyle w:val="ListParagraph"/>
              <w:spacing w:after="0" w:line="240" w:lineRule="auto"/>
              <w:ind w:left="0"/>
              <w:jc w:val="center"/>
              <w:rPr>
                <w:rFonts w:ascii="Bookman Old Style" w:hAnsi="Bookman Old Style" w:cs="Arial"/>
                <w:sz w:val="24"/>
                <w:szCs w:val="24"/>
              </w:rPr>
            </w:pPr>
            <w:r>
              <w:rPr>
                <w:rFonts w:ascii="Bookman Old Style" w:hAnsi="Bookman Old Style" w:cs="Arial"/>
                <w:sz w:val="24"/>
                <w:szCs w:val="24"/>
              </w:rPr>
              <w:t>1</w:t>
            </w:r>
          </w:p>
        </w:tc>
        <w:tc>
          <w:tcPr>
            <w:tcW w:w="1010" w:type="dxa"/>
          </w:tcPr>
          <w:p w:rsidR="00766F53" w:rsidRPr="00012B0F" w:rsidRDefault="00766F53" w:rsidP="00DD5864">
            <w:pPr>
              <w:pStyle w:val="ListParagraph"/>
              <w:spacing w:after="0" w:line="240" w:lineRule="auto"/>
              <w:ind w:left="0"/>
              <w:jc w:val="center"/>
              <w:rPr>
                <w:rFonts w:ascii="Bookman Old Style" w:hAnsi="Bookman Old Style" w:cs="Arial"/>
                <w:sz w:val="24"/>
                <w:szCs w:val="24"/>
              </w:rPr>
            </w:pPr>
            <w:r>
              <w:rPr>
                <w:rFonts w:ascii="Bookman Old Style" w:hAnsi="Bookman Old Style" w:cs="Arial"/>
                <w:sz w:val="24"/>
                <w:szCs w:val="24"/>
              </w:rPr>
              <w:t>-</w:t>
            </w:r>
          </w:p>
        </w:tc>
      </w:tr>
      <w:tr w:rsidR="00766F53" w:rsidRPr="00FF3871" w:rsidTr="00DD5864">
        <w:tc>
          <w:tcPr>
            <w:tcW w:w="660" w:type="dxa"/>
          </w:tcPr>
          <w:p w:rsidR="00766F53" w:rsidRPr="00FF3871" w:rsidRDefault="00766F53" w:rsidP="00DD5864">
            <w:pPr>
              <w:pStyle w:val="ListParagraph"/>
              <w:spacing w:after="0" w:line="240" w:lineRule="auto"/>
              <w:ind w:left="0"/>
              <w:jc w:val="center"/>
              <w:rPr>
                <w:rFonts w:ascii="Bookman Old Style" w:hAnsi="Bookman Old Style" w:cs="Arial"/>
                <w:sz w:val="24"/>
                <w:szCs w:val="24"/>
                <w:lang w:val="en-US"/>
              </w:rPr>
            </w:pPr>
            <w:r w:rsidRPr="00FF3871">
              <w:rPr>
                <w:rFonts w:ascii="Bookman Old Style" w:hAnsi="Bookman Old Style" w:cs="Arial"/>
                <w:sz w:val="24"/>
                <w:szCs w:val="24"/>
                <w:lang w:val="en-US"/>
              </w:rPr>
              <w:t>15</w:t>
            </w:r>
          </w:p>
        </w:tc>
        <w:tc>
          <w:tcPr>
            <w:tcW w:w="3406" w:type="dxa"/>
          </w:tcPr>
          <w:p w:rsidR="00766F53" w:rsidRPr="00FF3871" w:rsidRDefault="00766F53" w:rsidP="00DD5864">
            <w:pPr>
              <w:pStyle w:val="ListParagraph"/>
              <w:spacing w:after="0" w:line="240" w:lineRule="auto"/>
              <w:ind w:left="0"/>
              <w:jc w:val="both"/>
              <w:rPr>
                <w:rFonts w:ascii="Bookman Old Style" w:hAnsi="Bookman Old Style" w:cs="Arial"/>
                <w:sz w:val="24"/>
                <w:szCs w:val="24"/>
                <w:lang w:val="en-US"/>
              </w:rPr>
            </w:pPr>
            <w:r w:rsidRPr="00FF3871">
              <w:rPr>
                <w:rFonts w:ascii="Bookman Old Style" w:eastAsia="Times New Roman" w:hAnsi="Bookman Old Style" w:cs="Calibri"/>
                <w:color w:val="000000"/>
                <w:sz w:val="24"/>
                <w:szCs w:val="24"/>
                <w:lang w:eastAsia="id-ID"/>
              </w:rPr>
              <w:t>Kecamatan Bejen</w:t>
            </w:r>
          </w:p>
        </w:tc>
        <w:tc>
          <w:tcPr>
            <w:tcW w:w="802" w:type="dxa"/>
          </w:tcPr>
          <w:p w:rsidR="00766F53" w:rsidRPr="00012B0F" w:rsidRDefault="00766F53" w:rsidP="00DD5864">
            <w:pPr>
              <w:pStyle w:val="ListParagraph"/>
              <w:spacing w:after="0" w:line="240" w:lineRule="auto"/>
              <w:ind w:left="0"/>
              <w:jc w:val="center"/>
              <w:rPr>
                <w:rFonts w:ascii="Bookman Old Style" w:hAnsi="Bookman Old Style" w:cs="Arial"/>
                <w:sz w:val="24"/>
                <w:szCs w:val="24"/>
              </w:rPr>
            </w:pPr>
            <w:r>
              <w:rPr>
                <w:rFonts w:ascii="Bookman Old Style" w:hAnsi="Bookman Old Style" w:cs="Arial"/>
                <w:sz w:val="24"/>
                <w:szCs w:val="24"/>
              </w:rPr>
              <w:t>-</w:t>
            </w:r>
          </w:p>
        </w:tc>
        <w:tc>
          <w:tcPr>
            <w:tcW w:w="930" w:type="dxa"/>
          </w:tcPr>
          <w:p w:rsidR="00766F53" w:rsidRPr="00012B0F" w:rsidRDefault="00766F53" w:rsidP="00DD5864">
            <w:pPr>
              <w:pStyle w:val="ListParagraph"/>
              <w:spacing w:after="0" w:line="240" w:lineRule="auto"/>
              <w:ind w:left="0"/>
              <w:jc w:val="center"/>
              <w:rPr>
                <w:rFonts w:ascii="Bookman Old Style" w:hAnsi="Bookman Old Style" w:cs="Arial"/>
                <w:sz w:val="24"/>
                <w:szCs w:val="24"/>
              </w:rPr>
            </w:pPr>
            <w:r>
              <w:rPr>
                <w:rFonts w:ascii="Bookman Old Style" w:hAnsi="Bookman Old Style" w:cs="Arial"/>
                <w:sz w:val="24"/>
                <w:szCs w:val="24"/>
              </w:rPr>
              <w:t>-</w:t>
            </w:r>
          </w:p>
        </w:tc>
        <w:tc>
          <w:tcPr>
            <w:tcW w:w="857" w:type="dxa"/>
          </w:tcPr>
          <w:p w:rsidR="00766F53" w:rsidRPr="00012B0F" w:rsidRDefault="00766F53" w:rsidP="00DD5864">
            <w:pPr>
              <w:pStyle w:val="ListParagraph"/>
              <w:spacing w:after="0" w:line="240" w:lineRule="auto"/>
              <w:ind w:left="0"/>
              <w:jc w:val="center"/>
              <w:rPr>
                <w:rFonts w:ascii="Bookman Old Style" w:hAnsi="Bookman Old Style" w:cs="Arial"/>
                <w:sz w:val="24"/>
                <w:szCs w:val="24"/>
              </w:rPr>
            </w:pPr>
            <w:r>
              <w:rPr>
                <w:rFonts w:ascii="Bookman Old Style" w:hAnsi="Bookman Old Style" w:cs="Arial"/>
                <w:sz w:val="24"/>
                <w:szCs w:val="24"/>
              </w:rPr>
              <w:t>14</w:t>
            </w:r>
          </w:p>
        </w:tc>
        <w:tc>
          <w:tcPr>
            <w:tcW w:w="857" w:type="dxa"/>
          </w:tcPr>
          <w:p w:rsidR="00766F53" w:rsidRPr="00012B0F" w:rsidRDefault="00766F53" w:rsidP="00DD5864">
            <w:pPr>
              <w:pStyle w:val="ListParagraph"/>
              <w:spacing w:after="0" w:line="240" w:lineRule="auto"/>
              <w:ind w:left="0"/>
              <w:jc w:val="center"/>
              <w:rPr>
                <w:rFonts w:ascii="Bookman Old Style" w:hAnsi="Bookman Old Style" w:cs="Arial"/>
                <w:sz w:val="24"/>
                <w:szCs w:val="24"/>
              </w:rPr>
            </w:pPr>
            <w:r>
              <w:rPr>
                <w:rFonts w:ascii="Bookman Old Style" w:hAnsi="Bookman Old Style" w:cs="Arial"/>
                <w:sz w:val="24"/>
                <w:szCs w:val="24"/>
              </w:rPr>
              <w:t>-</w:t>
            </w:r>
          </w:p>
        </w:tc>
        <w:tc>
          <w:tcPr>
            <w:tcW w:w="1010" w:type="dxa"/>
          </w:tcPr>
          <w:p w:rsidR="00766F53" w:rsidRPr="00012B0F" w:rsidRDefault="00766F53" w:rsidP="00DD5864">
            <w:pPr>
              <w:pStyle w:val="ListParagraph"/>
              <w:spacing w:after="0" w:line="240" w:lineRule="auto"/>
              <w:ind w:left="0"/>
              <w:jc w:val="center"/>
              <w:rPr>
                <w:rFonts w:ascii="Bookman Old Style" w:hAnsi="Bookman Old Style" w:cs="Arial"/>
                <w:sz w:val="24"/>
                <w:szCs w:val="24"/>
              </w:rPr>
            </w:pPr>
            <w:r>
              <w:rPr>
                <w:rFonts w:ascii="Bookman Old Style" w:hAnsi="Bookman Old Style" w:cs="Arial"/>
                <w:sz w:val="24"/>
                <w:szCs w:val="24"/>
              </w:rPr>
              <w:t>-</w:t>
            </w:r>
          </w:p>
        </w:tc>
      </w:tr>
      <w:tr w:rsidR="00766F53" w:rsidRPr="00FF3871" w:rsidTr="00DD5864">
        <w:tc>
          <w:tcPr>
            <w:tcW w:w="660" w:type="dxa"/>
          </w:tcPr>
          <w:p w:rsidR="00766F53" w:rsidRPr="00FF3871" w:rsidRDefault="00766F53" w:rsidP="00DD5864">
            <w:pPr>
              <w:pStyle w:val="ListParagraph"/>
              <w:spacing w:after="0" w:line="240" w:lineRule="auto"/>
              <w:ind w:left="0"/>
              <w:jc w:val="center"/>
              <w:rPr>
                <w:rFonts w:ascii="Bookman Old Style" w:hAnsi="Bookman Old Style" w:cs="Arial"/>
                <w:sz w:val="24"/>
                <w:szCs w:val="24"/>
                <w:lang w:val="en-US"/>
              </w:rPr>
            </w:pPr>
            <w:r w:rsidRPr="00FF3871">
              <w:rPr>
                <w:rFonts w:ascii="Bookman Old Style" w:hAnsi="Bookman Old Style" w:cs="Arial"/>
                <w:sz w:val="24"/>
                <w:szCs w:val="24"/>
                <w:lang w:val="en-US"/>
              </w:rPr>
              <w:t>16</w:t>
            </w:r>
          </w:p>
        </w:tc>
        <w:tc>
          <w:tcPr>
            <w:tcW w:w="3406" w:type="dxa"/>
          </w:tcPr>
          <w:p w:rsidR="00766F53" w:rsidRPr="00FF3871" w:rsidRDefault="00766F53" w:rsidP="00DD5864">
            <w:pPr>
              <w:pStyle w:val="ListParagraph"/>
              <w:spacing w:after="0" w:line="240" w:lineRule="auto"/>
              <w:ind w:left="0"/>
              <w:jc w:val="both"/>
              <w:rPr>
                <w:rFonts w:ascii="Bookman Old Style" w:hAnsi="Bookman Old Style" w:cs="Arial"/>
                <w:sz w:val="24"/>
                <w:szCs w:val="24"/>
                <w:lang w:val="en-US"/>
              </w:rPr>
            </w:pPr>
            <w:r w:rsidRPr="00FF3871">
              <w:rPr>
                <w:rFonts w:ascii="Bookman Old Style" w:eastAsia="Times New Roman" w:hAnsi="Bookman Old Style" w:cs="Calibri"/>
                <w:color w:val="000000"/>
                <w:sz w:val="24"/>
                <w:szCs w:val="24"/>
                <w:lang w:eastAsia="id-ID"/>
              </w:rPr>
              <w:t>Kecamatan Jumo</w:t>
            </w:r>
          </w:p>
        </w:tc>
        <w:tc>
          <w:tcPr>
            <w:tcW w:w="802" w:type="dxa"/>
          </w:tcPr>
          <w:p w:rsidR="00766F53" w:rsidRPr="00012B0F" w:rsidRDefault="00766F53" w:rsidP="00DD5864">
            <w:pPr>
              <w:pStyle w:val="ListParagraph"/>
              <w:spacing w:after="0" w:line="240" w:lineRule="auto"/>
              <w:ind w:left="0"/>
              <w:jc w:val="center"/>
              <w:rPr>
                <w:rFonts w:ascii="Bookman Old Style" w:hAnsi="Bookman Old Style" w:cs="Arial"/>
                <w:sz w:val="24"/>
                <w:szCs w:val="24"/>
              </w:rPr>
            </w:pPr>
            <w:r>
              <w:rPr>
                <w:rFonts w:ascii="Bookman Old Style" w:hAnsi="Bookman Old Style" w:cs="Arial"/>
                <w:sz w:val="24"/>
                <w:szCs w:val="24"/>
              </w:rPr>
              <w:t>-</w:t>
            </w:r>
          </w:p>
        </w:tc>
        <w:tc>
          <w:tcPr>
            <w:tcW w:w="930" w:type="dxa"/>
          </w:tcPr>
          <w:p w:rsidR="00766F53" w:rsidRPr="00012B0F" w:rsidRDefault="00766F53" w:rsidP="00DD5864">
            <w:pPr>
              <w:pStyle w:val="ListParagraph"/>
              <w:spacing w:after="0" w:line="240" w:lineRule="auto"/>
              <w:ind w:left="0"/>
              <w:jc w:val="center"/>
              <w:rPr>
                <w:rFonts w:ascii="Bookman Old Style" w:hAnsi="Bookman Old Style" w:cs="Arial"/>
                <w:sz w:val="24"/>
                <w:szCs w:val="24"/>
              </w:rPr>
            </w:pPr>
            <w:r>
              <w:rPr>
                <w:rFonts w:ascii="Bookman Old Style" w:hAnsi="Bookman Old Style" w:cs="Arial"/>
                <w:sz w:val="24"/>
                <w:szCs w:val="24"/>
              </w:rPr>
              <w:t>-</w:t>
            </w:r>
          </w:p>
        </w:tc>
        <w:tc>
          <w:tcPr>
            <w:tcW w:w="857" w:type="dxa"/>
          </w:tcPr>
          <w:p w:rsidR="00766F53" w:rsidRPr="00012B0F" w:rsidRDefault="00766F53" w:rsidP="00DD5864">
            <w:pPr>
              <w:pStyle w:val="ListParagraph"/>
              <w:spacing w:after="0" w:line="240" w:lineRule="auto"/>
              <w:ind w:left="0"/>
              <w:jc w:val="center"/>
              <w:rPr>
                <w:rFonts w:ascii="Bookman Old Style" w:hAnsi="Bookman Old Style" w:cs="Arial"/>
                <w:sz w:val="24"/>
                <w:szCs w:val="24"/>
              </w:rPr>
            </w:pPr>
            <w:r>
              <w:rPr>
                <w:rFonts w:ascii="Bookman Old Style" w:hAnsi="Bookman Old Style" w:cs="Arial"/>
                <w:sz w:val="24"/>
                <w:szCs w:val="24"/>
              </w:rPr>
              <w:t>13</w:t>
            </w:r>
          </w:p>
        </w:tc>
        <w:tc>
          <w:tcPr>
            <w:tcW w:w="857" w:type="dxa"/>
          </w:tcPr>
          <w:p w:rsidR="00766F53" w:rsidRPr="00012B0F" w:rsidRDefault="00766F53" w:rsidP="00DD5864">
            <w:pPr>
              <w:pStyle w:val="ListParagraph"/>
              <w:spacing w:after="0" w:line="240" w:lineRule="auto"/>
              <w:ind w:left="0"/>
              <w:jc w:val="center"/>
              <w:rPr>
                <w:rFonts w:ascii="Bookman Old Style" w:hAnsi="Bookman Old Style" w:cs="Arial"/>
                <w:sz w:val="24"/>
                <w:szCs w:val="24"/>
              </w:rPr>
            </w:pPr>
            <w:r>
              <w:rPr>
                <w:rFonts w:ascii="Bookman Old Style" w:hAnsi="Bookman Old Style" w:cs="Arial"/>
                <w:sz w:val="24"/>
                <w:szCs w:val="24"/>
              </w:rPr>
              <w:t>-</w:t>
            </w:r>
          </w:p>
        </w:tc>
        <w:tc>
          <w:tcPr>
            <w:tcW w:w="1010" w:type="dxa"/>
          </w:tcPr>
          <w:p w:rsidR="00766F53" w:rsidRPr="00012B0F" w:rsidRDefault="00766F53" w:rsidP="00DD5864">
            <w:pPr>
              <w:pStyle w:val="ListParagraph"/>
              <w:spacing w:after="0" w:line="240" w:lineRule="auto"/>
              <w:ind w:left="0"/>
              <w:jc w:val="center"/>
              <w:rPr>
                <w:rFonts w:ascii="Bookman Old Style" w:hAnsi="Bookman Old Style" w:cs="Arial"/>
                <w:sz w:val="24"/>
                <w:szCs w:val="24"/>
              </w:rPr>
            </w:pPr>
            <w:r>
              <w:rPr>
                <w:rFonts w:ascii="Bookman Old Style" w:hAnsi="Bookman Old Style" w:cs="Arial"/>
                <w:sz w:val="24"/>
                <w:szCs w:val="24"/>
              </w:rPr>
              <w:t>-</w:t>
            </w:r>
          </w:p>
        </w:tc>
      </w:tr>
      <w:tr w:rsidR="00766F53" w:rsidRPr="00FF3871" w:rsidTr="00DD5864">
        <w:tc>
          <w:tcPr>
            <w:tcW w:w="660" w:type="dxa"/>
          </w:tcPr>
          <w:p w:rsidR="00766F53" w:rsidRPr="00FF3871" w:rsidRDefault="00766F53" w:rsidP="00DD5864">
            <w:pPr>
              <w:pStyle w:val="ListParagraph"/>
              <w:spacing w:after="0" w:line="240" w:lineRule="auto"/>
              <w:ind w:left="0"/>
              <w:jc w:val="center"/>
              <w:rPr>
                <w:rFonts w:ascii="Bookman Old Style" w:hAnsi="Bookman Old Style" w:cs="Arial"/>
                <w:sz w:val="24"/>
                <w:szCs w:val="24"/>
                <w:lang w:val="en-US"/>
              </w:rPr>
            </w:pPr>
            <w:r w:rsidRPr="00FF3871">
              <w:rPr>
                <w:rFonts w:ascii="Bookman Old Style" w:hAnsi="Bookman Old Style" w:cs="Arial"/>
                <w:sz w:val="24"/>
                <w:szCs w:val="24"/>
                <w:lang w:val="en-US"/>
              </w:rPr>
              <w:t>17</w:t>
            </w:r>
          </w:p>
        </w:tc>
        <w:tc>
          <w:tcPr>
            <w:tcW w:w="3406" w:type="dxa"/>
          </w:tcPr>
          <w:p w:rsidR="00766F53" w:rsidRPr="00FF3871" w:rsidRDefault="00766F53" w:rsidP="00DD5864">
            <w:pPr>
              <w:pStyle w:val="ListParagraph"/>
              <w:spacing w:after="0" w:line="240" w:lineRule="auto"/>
              <w:ind w:left="0"/>
              <w:jc w:val="both"/>
              <w:rPr>
                <w:rFonts w:ascii="Bookman Old Style" w:hAnsi="Bookman Old Style" w:cs="Arial"/>
                <w:sz w:val="24"/>
                <w:szCs w:val="24"/>
                <w:lang w:val="en-US"/>
              </w:rPr>
            </w:pPr>
            <w:r w:rsidRPr="00FF3871">
              <w:rPr>
                <w:rFonts w:ascii="Bookman Old Style" w:eastAsia="Times New Roman" w:hAnsi="Bookman Old Style" w:cs="Calibri"/>
                <w:color w:val="000000"/>
                <w:sz w:val="24"/>
                <w:szCs w:val="24"/>
                <w:lang w:eastAsia="id-ID"/>
              </w:rPr>
              <w:t>Kecamatan Gemawang</w:t>
            </w:r>
          </w:p>
        </w:tc>
        <w:tc>
          <w:tcPr>
            <w:tcW w:w="802" w:type="dxa"/>
          </w:tcPr>
          <w:p w:rsidR="00766F53" w:rsidRPr="00012B0F" w:rsidRDefault="00766F53" w:rsidP="00DD5864">
            <w:pPr>
              <w:pStyle w:val="ListParagraph"/>
              <w:spacing w:after="0" w:line="240" w:lineRule="auto"/>
              <w:ind w:left="0"/>
              <w:jc w:val="center"/>
              <w:rPr>
                <w:rFonts w:ascii="Bookman Old Style" w:hAnsi="Bookman Old Style" w:cs="Arial"/>
                <w:sz w:val="24"/>
                <w:szCs w:val="24"/>
              </w:rPr>
            </w:pPr>
            <w:r>
              <w:rPr>
                <w:rFonts w:ascii="Bookman Old Style" w:hAnsi="Bookman Old Style" w:cs="Arial"/>
                <w:sz w:val="24"/>
                <w:szCs w:val="24"/>
              </w:rPr>
              <w:t>-</w:t>
            </w:r>
          </w:p>
        </w:tc>
        <w:tc>
          <w:tcPr>
            <w:tcW w:w="930" w:type="dxa"/>
          </w:tcPr>
          <w:p w:rsidR="00766F53" w:rsidRPr="00012B0F" w:rsidRDefault="00766F53" w:rsidP="00DD5864">
            <w:pPr>
              <w:pStyle w:val="ListParagraph"/>
              <w:spacing w:after="0" w:line="240" w:lineRule="auto"/>
              <w:ind w:left="0"/>
              <w:jc w:val="center"/>
              <w:rPr>
                <w:rFonts w:ascii="Bookman Old Style" w:hAnsi="Bookman Old Style" w:cs="Arial"/>
                <w:sz w:val="24"/>
                <w:szCs w:val="24"/>
              </w:rPr>
            </w:pPr>
            <w:r>
              <w:rPr>
                <w:rFonts w:ascii="Bookman Old Style" w:hAnsi="Bookman Old Style" w:cs="Arial"/>
                <w:sz w:val="24"/>
                <w:szCs w:val="24"/>
              </w:rPr>
              <w:t>-</w:t>
            </w:r>
          </w:p>
        </w:tc>
        <w:tc>
          <w:tcPr>
            <w:tcW w:w="857" w:type="dxa"/>
          </w:tcPr>
          <w:p w:rsidR="00766F53" w:rsidRPr="00012B0F" w:rsidRDefault="00766F53" w:rsidP="00DD5864">
            <w:pPr>
              <w:pStyle w:val="ListParagraph"/>
              <w:spacing w:after="0" w:line="240" w:lineRule="auto"/>
              <w:ind w:left="0"/>
              <w:jc w:val="center"/>
              <w:rPr>
                <w:rFonts w:ascii="Bookman Old Style" w:hAnsi="Bookman Old Style" w:cs="Arial"/>
                <w:sz w:val="24"/>
                <w:szCs w:val="24"/>
              </w:rPr>
            </w:pPr>
            <w:r>
              <w:rPr>
                <w:rFonts w:ascii="Bookman Old Style" w:hAnsi="Bookman Old Style" w:cs="Arial"/>
                <w:sz w:val="24"/>
                <w:szCs w:val="24"/>
              </w:rPr>
              <w:t>10</w:t>
            </w:r>
          </w:p>
        </w:tc>
        <w:tc>
          <w:tcPr>
            <w:tcW w:w="857" w:type="dxa"/>
          </w:tcPr>
          <w:p w:rsidR="00766F53" w:rsidRPr="00012B0F" w:rsidRDefault="00766F53" w:rsidP="00DD5864">
            <w:pPr>
              <w:pStyle w:val="ListParagraph"/>
              <w:spacing w:after="0" w:line="240" w:lineRule="auto"/>
              <w:ind w:left="0"/>
              <w:jc w:val="center"/>
              <w:rPr>
                <w:rFonts w:ascii="Bookman Old Style" w:hAnsi="Bookman Old Style" w:cs="Arial"/>
                <w:sz w:val="24"/>
                <w:szCs w:val="24"/>
              </w:rPr>
            </w:pPr>
            <w:r>
              <w:rPr>
                <w:rFonts w:ascii="Bookman Old Style" w:hAnsi="Bookman Old Style" w:cs="Arial"/>
                <w:sz w:val="24"/>
                <w:szCs w:val="24"/>
              </w:rPr>
              <w:t>-</w:t>
            </w:r>
          </w:p>
        </w:tc>
        <w:tc>
          <w:tcPr>
            <w:tcW w:w="1010" w:type="dxa"/>
          </w:tcPr>
          <w:p w:rsidR="00766F53" w:rsidRPr="00012B0F" w:rsidRDefault="00766F53" w:rsidP="00DD5864">
            <w:pPr>
              <w:pStyle w:val="ListParagraph"/>
              <w:spacing w:after="0" w:line="240" w:lineRule="auto"/>
              <w:ind w:left="0"/>
              <w:jc w:val="center"/>
              <w:rPr>
                <w:rFonts w:ascii="Bookman Old Style" w:hAnsi="Bookman Old Style" w:cs="Arial"/>
                <w:sz w:val="24"/>
                <w:szCs w:val="24"/>
              </w:rPr>
            </w:pPr>
            <w:r>
              <w:rPr>
                <w:rFonts w:ascii="Bookman Old Style" w:hAnsi="Bookman Old Style" w:cs="Arial"/>
                <w:sz w:val="24"/>
                <w:szCs w:val="24"/>
              </w:rPr>
              <w:t>-</w:t>
            </w:r>
          </w:p>
        </w:tc>
      </w:tr>
      <w:tr w:rsidR="00766F53" w:rsidRPr="00FF3871" w:rsidTr="00DD5864">
        <w:tc>
          <w:tcPr>
            <w:tcW w:w="660" w:type="dxa"/>
          </w:tcPr>
          <w:p w:rsidR="00766F53" w:rsidRPr="00FF3871" w:rsidRDefault="00766F53" w:rsidP="00DD5864">
            <w:pPr>
              <w:pStyle w:val="ListParagraph"/>
              <w:spacing w:after="0" w:line="240" w:lineRule="auto"/>
              <w:ind w:left="0"/>
              <w:jc w:val="center"/>
              <w:rPr>
                <w:rFonts w:ascii="Bookman Old Style" w:hAnsi="Bookman Old Style" w:cs="Arial"/>
                <w:sz w:val="24"/>
                <w:szCs w:val="24"/>
                <w:lang w:val="en-US"/>
              </w:rPr>
            </w:pPr>
            <w:r w:rsidRPr="00FF3871">
              <w:rPr>
                <w:rFonts w:ascii="Bookman Old Style" w:hAnsi="Bookman Old Style" w:cs="Arial"/>
                <w:sz w:val="24"/>
                <w:szCs w:val="24"/>
                <w:lang w:val="en-US"/>
              </w:rPr>
              <w:t>18</w:t>
            </w:r>
          </w:p>
        </w:tc>
        <w:tc>
          <w:tcPr>
            <w:tcW w:w="3406" w:type="dxa"/>
          </w:tcPr>
          <w:p w:rsidR="00766F53" w:rsidRPr="00FF3871" w:rsidRDefault="00766F53" w:rsidP="00DD5864">
            <w:pPr>
              <w:pStyle w:val="ListParagraph"/>
              <w:spacing w:after="0" w:line="240" w:lineRule="auto"/>
              <w:ind w:left="0"/>
              <w:jc w:val="both"/>
              <w:rPr>
                <w:rFonts w:ascii="Bookman Old Style" w:hAnsi="Bookman Old Style" w:cs="Arial"/>
                <w:sz w:val="24"/>
                <w:szCs w:val="24"/>
                <w:lang w:val="en-US"/>
              </w:rPr>
            </w:pPr>
            <w:r w:rsidRPr="00FF3871">
              <w:rPr>
                <w:rFonts w:ascii="Bookman Old Style" w:eastAsia="Times New Roman" w:hAnsi="Bookman Old Style" w:cs="Calibri"/>
                <w:color w:val="000000"/>
                <w:sz w:val="24"/>
                <w:szCs w:val="24"/>
                <w:lang w:eastAsia="id-ID"/>
              </w:rPr>
              <w:t>Kecamatan Tretep</w:t>
            </w:r>
          </w:p>
        </w:tc>
        <w:tc>
          <w:tcPr>
            <w:tcW w:w="802" w:type="dxa"/>
          </w:tcPr>
          <w:p w:rsidR="00766F53" w:rsidRPr="00012B0F" w:rsidRDefault="00766F53" w:rsidP="00DD5864">
            <w:pPr>
              <w:pStyle w:val="ListParagraph"/>
              <w:spacing w:after="0" w:line="240" w:lineRule="auto"/>
              <w:ind w:left="0"/>
              <w:jc w:val="center"/>
              <w:rPr>
                <w:rFonts w:ascii="Bookman Old Style" w:hAnsi="Bookman Old Style" w:cs="Arial"/>
                <w:sz w:val="24"/>
                <w:szCs w:val="24"/>
              </w:rPr>
            </w:pPr>
            <w:r>
              <w:rPr>
                <w:rFonts w:ascii="Bookman Old Style" w:hAnsi="Bookman Old Style" w:cs="Arial"/>
                <w:sz w:val="24"/>
                <w:szCs w:val="24"/>
              </w:rPr>
              <w:t>-</w:t>
            </w:r>
          </w:p>
        </w:tc>
        <w:tc>
          <w:tcPr>
            <w:tcW w:w="930" w:type="dxa"/>
          </w:tcPr>
          <w:p w:rsidR="00766F53" w:rsidRPr="00012B0F" w:rsidRDefault="00766F53" w:rsidP="00DD5864">
            <w:pPr>
              <w:pStyle w:val="ListParagraph"/>
              <w:spacing w:after="0" w:line="240" w:lineRule="auto"/>
              <w:ind w:left="0"/>
              <w:jc w:val="center"/>
              <w:rPr>
                <w:rFonts w:ascii="Bookman Old Style" w:hAnsi="Bookman Old Style" w:cs="Arial"/>
                <w:sz w:val="24"/>
                <w:szCs w:val="24"/>
              </w:rPr>
            </w:pPr>
            <w:r>
              <w:rPr>
                <w:rFonts w:ascii="Bookman Old Style" w:hAnsi="Bookman Old Style" w:cs="Arial"/>
                <w:sz w:val="24"/>
                <w:szCs w:val="24"/>
              </w:rPr>
              <w:t>-</w:t>
            </w:r>
          </w:p>
        </w:tc>
        <w:tc>
          <w:tcPr>
            <w:tcW w:w="857" w:type="dxa"/>
          </w:tcPr>
          <w:p w:rsidR="00766F53" w:rsidRPr="00012B0F" w:rsidRDefault="00766F53" w:rsidP="00DD5864">
            <w:pPr>
              <w:pStyle w:val="ListParagraph"/>
              <w:spacing w:after="0" w:line="240" w:lineRule="auto"/>
              <w:ind w:left="0"/>
              <w:jc w:val="center"/>
              <w:rPr>
                <w:rFonts w:ascii="Bookman Old Style" w:hAnsi="Bookman Old Style" w:cs="Arial"/>
                <w:sz w:val="24"/>
                <w:szCs w:val="24"/>
              </w:rPr>
            </w:pPr>
            <w:r>
              <w:rPr>
                <w:rFonts w:ascii="Bookman Old Style" w:hAnsi="Bookman Old Style" w:cs="Arial"/>
                <w:sz w:val="24"/>
                <w:szCs w:val="24"/>
              </w:rPr>
              <w:t>11</w:t>
            </w:r>
          </w:p>
        </w:tc>
        <w:tc>
          <w:tcPr>
            <w:tcW w:w="857" w:type="dxa"/>
          </w:tcPr>
          <w:p w:rsidR="00766F53" w:rsidRPr="00012B0F" w:rsidRDefault="00766F53" w:rsidP="00DD5864">
            <w:pPr>
              <w:pStyle w:val="ListParagraph"/>
              <w:spacing w:after="0" w:line="240" w:lineRule="auto"/>
              <w:ind w:left="0"/>
              <w:jc w:val="center"/>
              <w:rPr>
                <w:rFonts w:ascii="Bookman Old Style" w:hAnsi="Bookman Old Style" w:cs="Arial"/>
                <w:sz w:val="24"/>
                <w:szCs w:val="24"/>
              </w:rPr>
            </w:pPr>
            <w:r>
              <w:rPr>
                <w:rFonts w:ascii="Bookman Old Style" w:hAnsi="Bookman Old Style" w:cs="Arial"/>
                <w:sz w:val="24"/>
                <w:szCs w:val="24"/>
              </w:rPr>
              <w:t>-</w:t>
            </w:r>
          </w:p>
        </w:tc>
        <w:tc>
          <w:tcPr>
            <w:tcW w:w="1010" w:type="dxa"/>
          </w:tcPr>
          <w:p w:rsidR="00766F53" w:rsidRPr="00012B0F" w:rsidRDefault="00766F53" w:rsidP="00DD5864">
            <w:pPr>
              <w:pStyle w:val="ListParagraph"/>
              <w:spacing w:after="0" w:line="240" w:lineRule="auto"/>
              <w:ind w:left="0"/>
              <w:jc w:val="center"/>
              <w:rPr>
                <w:rFonts w:ascii="Bookman Old Style" w:hAnsi="Bookman Old Style" w:cs="Arial"/>
                <w:sz w:val="24"/>
                <w:szCs w:val="24"/>
              </w:rPr>
            </w:pPr>
            <w:r>
              <w:rPr>
                <w:rFonts w:ascii="Bookman Old Style" w:hAnsi="Bookman Old Style" w:cs="Arial"/>
                <w:sz w:val="24"/>
                <w:szCs w:val="24"/>
              </w:rPr>
              <w:t>-</w:t>
            </w:r>
          </w:p>
        </w:tc>
      </w:tr>
      <w:tr w:rsidR="00766F53" w:rsidRPr="00FF3871" w:rsidTr="00DD5864">
        <w:tc>
          <w:tcPr>
            <w:tcW w:w="660" w:type="dxa"/>
          </w:tcPr>
          <w:p w:rsidR="00766F53" w:rsidRPr="00FF3871" w:rsidRDefault="00766F53" w:rsidP="00DD5864">
            <w:pPr>
              <w:pStyle w:val="ListParagraph"/>
              <w:spacing w:after="0" w:line="240" w:lineRule="auto"/>
              <w:ind w:left="0"/>
              <w:jc w:val="center"/>
              <w:rPr>
                <w:rFonts w:ascii="Bookman Old Style" w:hAnsi="Bookman Old Style" w:cs="Arial"/>
                <w:sz w:val="24"/>
                <w:szCs w:val="24"/>
                <w:lang w:val="en-US"/>
              </w:rPr>
            </w:pPr>
            <w:r w:rsidRPr="00FF3871">
              <w:rPr>
                <w:rFonts w:ascii="Bookman Old Style" w:hAnsi="Bookman Old Style" w:cs="Arial"/>
                <w:sz w:val="24"/>
                <w:szCs w:val="24"/>
                <w:lang w:val="en-US"/>
              </w:rPr>
              <w:t>19</w:t>
            </w:r>
          </w:p>
        </w:tc>
        <w:tc>
          <w:tcPr>
            <w:tcW w:w="3406" w:type="dxa"/>
          </w:tcPr>
          <w:p w:rsidR="00766F53" w:rsidRPr="00FF3871" w:rsidRDefault="00766F53" w:rsidP="00DD5864">
            <w:pPr>
              <w:pStyle w:val="ListParagraph"/>
              <w:spacing w:after="0" w:line="240" w:lineRule="auto"/>
              <w:ind w:left="0"/>
              <w:jc w:val="both"/>
              <w:rPr>
                <w:rFonts w:ascii="Bookman Old Style" w:hAnsi="Bookman Old Style" w:cs="Arial"/>
                <w:sz w:val="24"/>
                <w:szCs w:val="24"/>
                <w:lang w:val="en-US"/>
              </w:rPr>
            </w:pPr>
            <w:r w:rsidRPr="00FF3871">
              <w:rPr>
                <w:rFonts w:ascii="Bookman Old Style" w:eastAsia="Times New Roman" w:hAnsi="Bookman Old Style" w:cs="Calibri"/>
                <w:color w:val="000000"/>
                <w:sz w:val="24"/>
                <w:szCs w:val="24"/>
                <w:lang w:eastAsia="id-ID"/>
              </w:rPr>
              <w:t>Kecamatan Wonoboyo</w:t>
            </w:r>
          </w:p>
        </w:tc>
        <w:tc>
          <w:tcPr>
            <w:tcW w:w="802" w:type="dxa"/>
          </w:tcPr>
          <w:p w:rsidR="00766F53" w:rsidRPr="00012B0F" w:rsidRDefault="00766F53" w:rsidP="00DD5864">
            <w:pPr>
              <w:pStyle w:val="ListParagraph"/>
              <w:spacing w:after="0" w:line="240" w:lineRule="auto"/>
              <w:ind w:left="0"/>
              <w:jc w:val="center"/>
              <w:rPr>
                <w:rFonts w:ascii="Bookman Old Style" w:hAnsi="Bookman Old Style" w:cs="Arial"/>
                <w:sz w:val="24"/>
                <w:szCs w:val="24"/>
              </w:rPr>
            </w:pPr>
            <w:r>
              <w:rPr>
                <w:rFonts w:ascii="Bookman Old Style" w:hAnsi="Bookman Old Style" w:cs="Arial"/>
                <w:sz w:val="24"/>
                <w:szCs w:val="24"/>
              </w:rPr>
              <w:t>-</w:t>
            </w:r>
          </w:p>
        </w:tc>
        <w:tc>
          <w:tcPr>
            <w:tcW w:w="930" w:type="dxa"/>
          </w:tcPr>
          <w:p w:rsidR="00766F53" w:rsidRPr="00012B0F" w:rsidRDefault="00766F53" w:rsidP="00DD5864">
            <w:pPr>
              <w:pStyle w:val="ListParagraph"/>
              <w:spacing w:after="0" w:line="240" w:lineRule="auto"/>
              <w:ind w:left="0"/>
              <w:jc w:val="center"/>
              <w:rPr>
                <w:rFonts w:ascii="Bookman Old Style" w:hAnsi="Bookman Old Style" w:cs="Arial"/>
                <w:sz w:val="24"/>
                <w:szCs w:val="24"/>
              </w:rPr>
            </w:pPr>
            <w:r>
              <w:rPr>
                <w:rFonts w:ascii="Bookman Old Style" w:hAnsi="Bookman Old Style" w:cs="Arial"/>
                <w:sz w:val="24"/>
                <w:szCs w:val="24"/>
              </w:rPr>
              <w:t>-</w:t>
            </w:r>
          </w:p>
        </w:tc>
        <w:tc>
          <w:tcPr>
            <w:tcW w:w="857" w:type="dxa"/>
          </w:tcPr>
          <w:p w:rsidR="00766F53" w:rsidRPr="00012B0F" w:rsidRDefault="00766F53" w:rsidP="00DD5864">
            <w:pPr>
              <w:pStyle w:val="ListParagraph"/>
              <w:spacing w:after="0" w:line="240" w:lineRule="auto"/>
              <w:ind w:left="0"/>
              <w:jc w:val="center"/>
              <w:rPr>
                <w:rFonts w:ascii="Bookman Old Style" w:hAnsi="Bookman Old Style" w:cs="Arial"/>
                <w:sz w:val="24"/>
                <w:szCs w:val="24"/>
              </w:rPr>
            </w:pPr>
            <w:r>
              <w:rPr>
                <w:rFonts w:ascii="Bookman Old Style" w:hAnsi="Bookman Old Style" w:cs="Arial"/>
                <w:sz w:val="24"/>
                <w:szCs w:val="24"/>
              </w:rPr>
              <w:t>8</w:t>
            </w:r>
          </w:p>
        </w:tc>
        <w:tc>
          <w:tcPr>
            <w:tcW w:w="857" w:type="dxa"/>
          </w:tcPr>
          <w:p w:rsidR="00766F53" w:rsidRPr="00012B0F" w:rsidRDefault="00766F53" w:rsidP="00DD5864">
            <w:pPr>
              <w:pStyle w:val="ListParagraph"/>
              <w:spacing w:after="0" w:line="240" w:lineRule="auto"/>
              <w:ind w:left="0"/>
              <w:jc w:val="center"/>
              <w:rPr>
                <w:rFonts w:ascii="Bookman Old Style" w:hAnsi="Bookman Old Style" w:cs="Arial"/>
                <w:sz w:val="24"/>
                <w:szCs w:val="24"/>
              </w:rPr>
            </w:pPr>
            <w:r>
              <w:rPr>
                <w:rFonts w:ascii="Bookman Old Style" w:hAnsi="Bookman Old Style" w:cs="Arial"/>
                <w:sz w:val="24"/>
                <w:szCs w:val="24"/>
              </w:rPr>
              <w:t>5</w:t>
            </w:r>
          </w:p>
        </w:tc>
        <w:tc>
          <w:tcPr>
            <w:tcW w:w="1010" w:type="dxa"/>
          </w:tcPr>
          <w:p w:rsidR="00766F53" w:rsidRPr="00012B0F" w:rsidRDefault="00766F53" w:rsidP="00DD5864">
            <w:pPr>
              <w:pStyle w:val="ListParagraph"/>
              <w:spacing w:after="0" w:line="240" w:lineRule="auto"/>
              <w:ind w:left="0"/>
              <w:jc w:val="center"/>
              <w:rPr>
                <w:rFonts w:ascii="Bookman Old Style" w:hAnsi="Bookman Old Style" w:cs="Arial"/>
                <w:sz w:val="24"/>
                <w:szCs w:val="24"/>
              </w:rPr>
            </w:pPr>
            <w:r>
              <w:rPr>
                <w:rFonts w:ascii="Bookman Old Style" w:hAnsi="Bookman Old Style" w:cs="Arial"/>
                <w:sz w:val="24"/>
                <w:szCs w:val="24"/>
              </w:rPr>
              <w:t>-</w:t>
            </w:r>
          </w:p>
        </w:tc>
      </w:tr>
      <w:tr w:rsidR="00766F53" w:rsidRPr="00FF3871" w:rsidTr="00DD5864">
        <w:tc>
          <w:tcPr>
            <w:tcW w:w="660" w:type="dxa"/>
          </w:tcPr>
          <w:p w:rsidR="00766F53" w:rsidRPr="00FF3871" w:rsidRDefault="00766F53" w:rsidP="00DD5864">
            <w:pPr>
              <w:pStyle w:val="ListParagraph"/>
              <w:spacing w:after="0" w:line="240" w:lineRule="auto"/>
              <w:ind w:left="0"/>
              <w:jc w:val="center"/>
              <w:rPr>
                <w:rFonts w:ascii="Bookman Old Style" w:hAnsi="Bookman Old Style" w:cs="Arial"/>
                <w:sz w:val="24"/>
                <w:szCs w:val="24"/>
                <w:lang w:val="en-US"/>
              </w:rPr>
            </w:pPr>
            <w:r w:rsidRPr="00FF3871">
              <w:rPr>
                <w:rFonts w:ascii="Bookman Old Style" w:hAnsi="Bookman Old Style" w:cs="Arial"/>
                <w:sz w:val="24"/>
                <w:szCs w:val="24"/>
                <w:lang w:val="en-US"/>
              </w:rPr>
              <w:t>20</w:t>
            </w:r>
          </w:p>
        </w:tc>
        <w:tc>
          <w:tcPr>
            <w:tcW w:w="3406" w:type="dxa"/>
          </w:tcPr>
          <w:p w:rsidR="00766F53" w:rsidRPr="00FF3871" w:rsidRDefault="00766F53" w:rsidP="00DD5864">
            <w:pPr>
              <w:pStyle w:val="ListParagraph"/>
              <w:spacing w:after="0" w:line="240" w:lineRule="auto"/>
              <w:ind w:left="0"/>
              <w:jc w:val="both"/>
              <w:rPr>
                <w:rFonts w:ascii="Bookman Old Style" w:hAnsi="Bookman Old Style" w:cs="Arial"/>
                <w:sz w:val="24"/>
                <w:szCs w:val="24"/>
                <w:lang w:val="en-US"/>
              </w:rPr>
            </w:pPr>
            <w:r w:rsidRPr="00FF3871">
              <w:rPr>
                <w:rFonts w:ascii="Bookman Old Style" w:eastAsia="Times New Roman" w:hAnsi="Bookman Old Style" w:cs="Calibri"/>
                <w:color w:val="000000"/>
                <w:sz w:val="24"/>
                <w:szCs w:val="24"/>
                <w:lang w:eastAsia="id-ID"/>
              </w:rPr>
              <w:t>Kecamatan Ngadirejo</w:t>
            </w:r>
          </w:p>
        </w:tc>
        <w:tc>
          <w:tcPr>
            <w:tcW w:w="802" w:type="dxa"/>
          </w:tcPr>
          <w:p w:rsidR="00766F53" w:rsidRPr="00012B0F" w:rsidRDefault="00766F53" w:rsidP="00DD5864">
            <w:pPr>
              <w:pStyle w:val="ListParagraph"/>
              <w:spacing w:after="0" w:line="240" w:lineRule="auto"/>
              <w:ind w:left="0"/>
              <w:jc w:val="center"/>
              <w:rPr>
                <w:rFonts w:ascii="Bookman Old Style" w:hAnsi="Bookman Old Style" w:cs="Arial"/>
                <w:sz w:val="24"/>
                <w:szCs w:val="24"/>
              </w:rPr>
            </w:pPr>
            <w:r>
              <w:rPr>
                <w:rFonts w:ascii="Bookman Old Style" w:hAnsi="Bookman Old Style" w:cs="Arial"/>
                <w:sz w:val="24"/>
                <w:szCs w:val="24"/>
              </w:rPr>
              <w:t>-</w:t>
            </w:r>
          </w:p>
        </w:tc>
        <w:tc>
          <w:tcPr>
            <w:tcW w:w="930" w:type="dxa"/>
          </w:tcPr>
          <w:p w:rsidR="00766F53" w:rsidRPr="00012B0F" w:rsidRDefault="00766F53" w:rsidP="00DD5864">
            <w:pPr>
              <w:pStyle w:val="ListParagraph"/>
              <w:spacing w:after="0" w:line="240" w:lineRule="auto"/>
              <w:ind w:left="0"/>
              <w:jc w:val="center"/>
              <w:rPr>
                <w:rFonts w:ascii="Bookman Old Style" w:hAnsi="Bookman Old Style" w:cs="Arial"/>
                <w:sz w:val="24"/>
                <w:szCs w:val="24"/>
              </w:rPr>
            </w:pPr>
            <w:r>
              <w:rPr>
                <w:rFonts w:ascii="Bookman Old Style" w:hAnsi="Bookman Old Style" w:cs="Arial"/>
                <w:sz w:val="24"/>
                <w:szCs w:val="24"/>
              </w:rPr>
              <w:t>3</w:t>
            </w:r>
          </w:p>
        </w:tc>
        <w:tc>
          <w:tcPr>
            <w:tcW w:w="857" w:type="dxa"/>
          </w:tcPr>
          <w:p w:rsidR="00766F53" w:rsidRPr="00012B0F" w:rsidRDefault="00766F53" w:rsidP="00DD5864">
            <w:pPr>
              <w:pStyle w:val="ListParagraph"/>
              <w:spacing w:after="0" w:line="240" w:lineRule="auto"/>
              <w:ind w:left="0"/>
              <w:jc w:val="center"/>
              <w:rPr>
                <w:rFonts w:ascii="Bookman Old Style" w:hAnsi="Bookman Old Style" w:cs="Arial"/>
                <w:sz w:val="24"/>
                <w:szCs w:val="24"/>
              </w:rPr>
            </w:pPr>
            <w:r>
              <w:rPr>
                <w:rFonts w:ascii="Bookman Old Style" w:hAnsi="Bookman Old Style" w:cs="Arial"/>
                <w:sz w:val="24"/>
                <w:szCs w:val="24"/>
              </w:rPr>
              <w:t>13</w:t>
            </w:r>
          </w:p>
        </w:tc>
        <w:tc>
          <w:tcPr>
            <w:tcW w:w="857" w:type="dxa"/>
          </w:tcPr>
          <w:p w:rsidR="00766F53" w:rsidRPr="00012B0F" w:rsidRDefault="00766F53" w:rsidP="00DD5864">
            <w:pPr>
              <w:pStyle w:val="ListParagraph"/>
              <w:spacing w:after="0" w:line="240" w:lineRule="auto"/>
              <w:ind w:left="0"/>
              <w:jc w:val="center"/>
              <w:rPr>
                <w:rFonts w:ascii="Bookman Old Style" w:hAnsi="Bookman Old Style" w:cs="Arial"/>
                <w:sz w:val="24"/>
                <w:szCs w:val="24"/>
              </w:rPr>
            </w:pPr>
            <w:r>
              <w:rPr>
                <w:rFonts w:ascii="Bookman Old Style" w:hAnsi="Bookman Old Style" w:cs="Arial"/>
                <w:sz w:val="24"/>
                <w:szCs w:val="24"/>
              </w:rPr>
              <w:t>3</w:t>
            </w:r>
          </w:p>
        </w:tc>
        <w:tc>
          <w:tcPr>
            <w:tcW w:w="1010" w:type="dxa"/>
          </w:tcPr>
          <w:p w:rsidR="00766F53" w:rsidRPr="00012B0F" w:rsidRDefault="00766F53" w:rsidP="00DD5864">
            <w:pPr>
              <w:pStyle w:val="ListParagraph"/>
              <w:spacing w:after="0" w:line="240" w:lineRule="auto"/>
              <w:ind w:left="0"/>
              <w:jc w:val="center"/>
              <w:rPr>
                <w:rFonts w:ascii="Bookman Old Style" w:hAnsi="Bookman Old Style" w:cs="Arial"/>
                <w:sz w:val="24"/>
                <w:szCs w:val="24"/>
              </w:rPr>
            </w:pPr>
            <w:r>
              <w:rPr>
                <w:rFonts w:ascii="Bookman Old Style" w:hAnsi="Bookman Old Style" w:cs="Arial"/>
                <w:sz w:val="24"/>
                <w:szCs w:val="24"/>
              </w:rPr>
              <w:t>-</w:t>
            </w:r>
          </w:p>
        </w:tc>
      </w:tr>
      <w:tr w:rsidR="00766F53" w:rsidRPr="00FF3871" w:rsidTr="00DD5864">
        <w:tc>
          <w:tcPr>
            <w:tcW w:w="660" w:type="dxa"/>
          </w:tcPr>
          <w:p w:rsidR="00766F53" w:rsidRPr="00FF3871" w:rsidRDefault="00766F53" w:rsidP="00DD5864">
            <w:pPr>
              <w:pStyle w:val="ListParagraph"/>
              <w:spacing w:after="0" w:line="240" w:lineRule="auto"/>
              <w:ind w:left="0"/>
              <w:jc w:val="center"/>
              <w:rPr>
                <w:rFonts w:ascii="Bookman Old Style" w:hAnsi="Bookman Old Style" w:cs="Arial"/>
                <w:sz w:val="24"/>
                <w:szCs w:val="24"/>
                <w:lang w:val="en-US"/>
              </w:rPr>
            </w:pPr>
          </w:p>
        </w:tc>
        <w:tc>
          <w:tcPr>
            <w:tcW w:w="3406" w:type="dxa"/>
          </w:tcPr>
          <w:p w:rsidR="00766F53" w:rsidRDefault="00766F53" w:rsidP="00DD5864">
            <w:pPr>
              <w:pStyle w:val="ListParagraph"/>
              <w:spacing w:after="0" w:line="240" w:lineRule="auto"/>
              <w:ind w:left="0"/>
              <w:jc w:val="right"/>
              <w:rPr>
                <w:rFonts w:ascii="Bookman Old Style" w:eastAsia="Times New Roman" w:hAnsi="Bookman Old Style" w:cs="Calibri"/>
                <w:color w:val="000000"/>
                <w:sz w:val="24"/>
                <w:szCs w:val="24"/>
                <w:lang w:eastAsia="id-ID"/>
              </w:rPr>
            </w:pPr>
          </w:p>
          <w:p w:rsidR="00766F53" w:rsidRPr="00FF3871" w:rsidRDefault="00766F53" w:rsidP="00DD5864">
            <w:pPr>
              <w:pStyle w:val="ListParagraph"/>
              <w:spacing w:after="0" w:line="240" w:lineRule="auto"/>
              <w:ind w:left="0"/>
              <w:jc w:val="right"/>
              <w:rPr>
                <w:rFonts w:ascii="Bookman Old Style" w:eastAsia="Times New Roman" w:hAnsi="Bookman Old Style" w:cs="Calibri"/>
                <w:color w:val="000000"/>
                <w:sz w:val="24"/>
                <w:szCs w:val="24"/>
                <w:lang w:eastAsia="id-ID"/>
              </w:rPr>
            </w:pPr>
            <w:r>
              <w:rPr>
                <w:rFonts w:ascii="Bookman Old Style" w:eastAsia="Times New Roman" w:hAnsi="Bookman Old Style" w:cs="Calibri"/>
                <w:color w:val="000000"/>
                <w:sz w:val="24"/>
                <w:szCs w:val="24"/>
                <w:lang w:eastAsia="id-ID"/>
              </w:rPr>
              <w:t>JUMLAH</w:t>
            </w:r>
          </w:p>
        </w:tc>
        <w:tc>
          <w:tcPr>
            <w:tcW w:w="802" w:type="dxa"/>
          </w:tcPr>
          <w:p w:rsidR="00766F53" w:rsidRDefault="00766F53" w:rsidP="00DD5864">
            <w:pPr>
              <w:pStyle w:val="ListParagraph"/>
              <w:spacing w:after="0" w:line="240" w:lineRule="auto"/>
              <w:ind w:left="0"/>
              <w:jc w:val="center"/>
              <w:rPr>
                <w:rFonts w:ascii="Bookman Old Style" w:hAnsi="Bookman Old Style" w:cs="Arial"/>
                <w:sz w:val="24"/>
                <w:szCs w:val="24"/>
              </w:rPr>
            </w:pPr>
          </w:p>
          <w:p w:rsidR="00766F53" w:rsidRDefault="00766F53" w:rsidP="00DD5864">
            <w:pPr>
              <w:pStyle w:val="ListParagraph"/>
              <w:spacing w:after="0" w:line="240" w:lineRule="auto"/>
              <w:ind w:left="0"/>
              <w:jc w:val="center"/>
              <w:rPr>
                <w:rFonts w:ascii="Bookman Old Style" w:hAnsi="Bookman Old Style" w:cs="Arial"/>
                <w:sz w:val="24"/>
                <w:szCs w:val="24"/>
              </w:rPr>
            </w:pPr>
            <w:r>
              <w:rPr>
                <w:rFonts w:ascii="Bookman Old Style" w:hAnsi="Bookman Old Style" w:cs="Arial"/>
                <w:sz w:val="24"/>
                <w:szCs w:val="24"/>
              </w:rPr>
              <w:t>1</w:t>
            </w:r>
          </w:p>
        </w:tc>
        <w:tc>
          <w:tcPr>
            <w:tcW w:w="930" w:type="dxa"/>
          </w:tcPr>
          <w:p w:rsidR="00766F53" w:rsidRDefault="00766F53" w:rsidP="00DD5864">
            <w:pPr>
              <w:pStyle w:val="ListParagraph"/>
              <w:spacing w:after="0" w:line="240" w:lineRule="auto"/>
              <w:ind w:left="0"/>
              <w:jc w:val="center"/>
              <w:rPr>
                <w:rFonts w:ascii="Bookman Old Style" w:hAnsi="Bookman Old Style" w:cs="Arial"/>
                <w:sz w:val="24"/>
                <w:szCs w:val="24"/>
              </w:rPr>
            </w:pPr>
          </w:p>
          <w:p w:rsidR="00766F53" w:rsidRDefault="00766F53" w:rsidP="00DD5864">
            <w:pPr>
              <w:pStyle w:val="ListParagraph"/>
              <w:spacing w:after="0" w:line="240" w:lineRule="auto"/>
              <w:ind w:left="0"/>
              <w:jc w:val="center"/>
              <w:rPr>
                <w:rFonts w:ascii="Bookman Old Style" w:hAnsi="Bookman Old Style" w:cs="Arial"/>
                <w:sz w:val="24"/>
                <w:szCs w:val="24"/>
              </w:rPr>
            </w:pPr>
            <w:r>
              <w:rPr>
                <w:rFonts w:ascii="Bookman Old Style" w:hAnsi="Bookman Old Style" w:cs="Arial"/>
                <w:sz w:val="24"/>
                <w:szCs w:val="24"/>
              </w:rPr>
              <w:t>27</w:t>
            </w:r>
          </w:p>
        </w:tc>
        <w:tc>
          <w:tcPr>
            <w:tcW w:w="857" w:type="dxa"/>
          </w:tcPr>
          <w:p w:rsidR="00766F53" w:rsidRDefault="00766F53" w:rsidP="00DD5864">
            <w:pPr>
              <w:pStyle w:val="ListParagraph"/>
              <w:spacing w:after="0" w:line="240" w:lineRule="auto"/>
              <w:ind w:left="0"/>
              <w:jc w:val="center"/>
              <w:rPr>
                <w:rFonts w:ascii="Bookman Old Style" w:hAnsi="Bookman Old Style" w:cs="Arial"/>
                <w:sz w:val="24"/>
                <w:szCs w:val="24"/>
              </w:rPr>
            </w:pPr>
          </w:p>
          <w:p w:rsidR="00766F53" w:rsidRDefault="00766F53" w:rsidP="00DD5864">
            <w:pPr>
              <w:pStyle w:val="ListParagraph"/>
              <w:spacing w:after="0" w:line="240" w:lineRule="auto"/>
              <w:ind w:left="0"/>
              <w:jc w:val="center"/>
              <w:rPr>
                <w:rFonts w:ascii="Bookman Old Style" w:hAnsi="Bookman Old Style" w:cs="Arial"/>
                <w:sz w:val="24"/>
                <w:szCs w:val="24"/>
              </w:rPr>
            </w:pPr>
            <w:r>
              <w:rPr>
                <w:rFonts w:ascii="Bookman Old Style" w:hAnsi="Bookman Old Style" w:cs="Arial"/>
                <w:sz w:val="24"/>
                <w:szCs w:val="24"/>
              </w:rPr>
              <w:t>212</w:t>
            </w:r>
          </w:p>
        </w:tc>
        <w:tc>
          <w:tcPr>
            <w:tcW w:w="857" w:type="dxa"/>
          </w:tcPr>
          <w:p w:rsidR="00766F53" w:rsidRDefault="00766F53" w:rsidP="00DD5864">
            <w:pPr>
              <w:pStyle w:val="ListParagraph"/>
              <w:spacing w:after="0" w:line="240" w:lineRule="auto"/>
              <w:ind w:left="0"/>
              <w:jc w:val="center"/>
              <w:rPr>
                <w:rFonts w:ascii="Bookman Old Style" w:hAnsi="Bookman Old Style" w:cs="Arial"/>
                <w:sz w:val="24"/>
                <w:szCs w:val="24"/>
              </w:rPr>
            </w:pPr>
          </w:p>
          <w:p w:rsidR="00766F53" w:rsidRDefault="00766F53" w:rsidP="00DD5864">
            <w:pPr>
              <w:pStyle w:val="ListParagraph"/>
              <w:spacing w:after="0" w:line="240" w:lineRule="auto"/>
              <w:ind w:left="0"/>
              <w:jc w:val="center"/>
              <w:rPr>
                <w:rFonts w:ascii="Bookman Old Style" w:hAnsi="Bookman Old Style" w:cs="Arial"/>
                <w:sz w:val="24"/>
                <w:szCs w:val="24"/>
              </w:rPr>
            </w:pPr>
            <w:r>
              <w:rPr>
                <w:rFonts w:ascii="Bookman Old Style" w:hAnsi="Bookman Old Style" w:cs="Arial"/>
                <w:sz w:val="24"/>
                <w:szCs w:val="24"/>
              </w:rPr>
              <w:t>25</w:t>
            </w:r>
          </w:p>
        </w:tc>
        <w:tc>
          <w:tcPr>
            <w:tcW w:w="1010" w:type="dxa"/>
          </w:tcPr>
          <w:p w:rsidR="00766F53" w:rsidRDefault="00766F53" w:rsidP="00DD5864">
            <w:pPr>
              <w:pStyle w:val="ListParagraph"/>
              <w:spacing w:after="0" w:line="240" w:lineRule="auto"/>
              <w:ind w:left="0"/>
              <w:jc w:val="center"/>
              <w:rPr>
                <w:rFonts w:ascii="Bookman Old Style" w:hAnsi="Bookman Old Style" w:cs="Arial"/>
                <w:sz w:val="24"/>
                <w:szCs w:val="24"/>
              </w:rPr>
            </w:pPr>
          </w:p>
          <w:p w:rsidR="00766F53" w:rsidRDefault="00766F53" w:rsidP="00DD5864">
            <w:pPr>
              <w:pStyle w:val="ListParagraph"/>
              <w:spacing w:after="0" w:line="240" w:lineRule="auto"/>
              <w:ind w:left="0"/>
              <w:jc w:val="center"/>
              <w:rPr>
                <w:rFonts w:ascii="Bookman Old Style" w:hAnsi="Bookman Old Style" w:cs="Arial"/>
                <w:sz w:val="24"/>
                <w:szCs w:val="24"/>
              </w:rPr>
            </w:pPr>
            <w:r>
              <w:rPr>
                <w:rFonts w:ascii="Bookman Old Style" w:hAnsi="Bookman Old Style" w:cs="Arial"/>
                <w:sz w:val="24"/>
                <w:szCs w:val="24"/>
              </w:rPr>
              <w:t>1</w:t>
            </w:r>
          </w:p>
        </w:tc>
      </w:tr>
    </w:tbl>
    <w:p w:rsidR="00766F53" w:rsidRPr="00012B0F" w:rsidRDefault="00766F53" w:rsidP="00766F53">
      <w:pPr>
        <w:spacing w:after="0" w:line="240" w:lineRule="auto"/>
        <w:ind w:left="567"/>
        <w:jc w:val="both"/>
        <w:rPr>
          <w:rFonts w:ascii="Bookman Old Style" w:hAnsi="Bookman Old Style" w:cs="Arial"/>
          <w:b/>
          <w:sz w:val="24"/>
          <w:szCs w:val="24"/>
        </w:rPr>
      </w:pPr>
      <w:r w:rsidRPr="00012B0F">
        <w:rPr>
          <w:rFonts w:ascii="Bookman Old Style" w:hAnsi="Bookman Old Style" w:cs="Arial"/>
          <w:b/>
          <w:sz w:val="24"/>
          <w:szCs w:val="24"/>
        </w:rPr>
        <w:t>Keterangan :</w:t>
      </w:r>
    </w:p>
    <w:p w:rsidR="00766F53" w:rsidRDefault="00766F53" w:rsidP="00766F53">
      <w:pPr>
        <w:spacing w:after="0" w:line="240" w:lineRule="auto"/>
        <w:ind w:left="567"/>
        <w:jc w:val="both"/>
        <w:rPr>
          <w:rFonts w:ascii="Bookman Old Style" w:hAnsi="Bookman Old Style" w:cs="Arial"/>
          <w:sz w:val="24"/>
          <w:szCs w:val="24"/>
        </w:rPr>
      </w:pPr>
      <w:r>
        <w:rPr>
          <w:rFonts w:ascii="Bookman Old Style" w:hAnsi="Bookman Old Style" w:cs="Arial"/>
          <w:sz w:val="24"/>
          <w:szCs w:val="24"/>
        </w:rPr>
        <w:t xml:space="preserve">MD </w:t>
      </w:r>
      <w:r>
        <w:rPr>
          <w:rFonts w:ascii="Bookman Old Style" w:hAnsi="Bookman Old Style" w:cs="Arial"/>
          <w:sz w:val="24"/>
          <w:szCs w:val="24"/>
        </w:rPr>
        <w:tab/>
        <w:t>: Mandiri</w:t>
      </w:r>
    </w:p>
    <w:p w:rsidR="00766F53" w:rsidRDefault="00766F53" w:rsidP="00766F53">
      <w:pPr>
        <w:spacing w:after="0" w:line="240" w:lineRule="auto"/>
        <w:ind w:left="567"/>
        <w:jc w:val="both"/>
        <w:rPr>
          <w:rFonts w:ascii="Bookman Old Style" w:hAnsi="Bookman Old Style" w:cs="Arial"/>
          <w:sz w:val="24"/>
          <w:szCs w:val="24"/>
        </w:rPr>
      </w:pPr>
      <w:r>
        <w:rPr>
          <w:rFonts w:ascii="Bookman Old Style" w:hAnsi="Bookman Old Style" w:cs="Arial"/>
          <w:sz w:val="24"/>
          <w:szCs w:val="24"/>
        </w:rPr>
        <w:t>MJ</w:t>
      </w:r>
      <w:r>
        <w:rPr>
          <w:rFonts w:ascii="Bookman Old Style" w:hAnsi="Bookman Old Style" w:cs="Arial"/>
          <w:sz w:val="24"/>
          <w:szCs w:val="24"/>
        </w:rPr>
        <w:tab/>
        <w:t>: Maju</w:t>
      </w:r>
    </w:p>
    <w:p w:rsidR="00766F53" w:rsidRDefault="00766F53" w:rsidP="00766F53">
      <w:pPr>
        <w:spacing w:after="0" w:line="240" w:lineRule="auto"/>
        <w:ind w:left="567"/>
        <w:jc w:val="both"/>
        <w:rPr>
          <w:rFonts w:ascii="Bookman Old Style" w:hAnsi="Bookman Old Style" w:cs="Arial"/>
          <w:sz w:val="24"/>
          <w:szCs w:val="24"/>
        </w:rPr>
      </w:pPr>
      <w:r>
        <w:rPr>
          <w:rFonts w:ascii="Bookman Old Style" w:hAnsi="Bookman Old Style" w:cs="Arial"/>
          <w:sz w:val="24"/>
          <w:szCs w:val="24"/>
        </w:rPr>
        <w:t>B</w:t>
      </w:r>
      <w:r>
        <w:rPr>
          <w:rFonts w:ascii="Bookman Old Style" w:hAnsi="Bookman Old Style" w:cs="Arial"/>
          <w:sz w:val="24"/>
          <w:szCs w:val="24"/>
        </w:rPr>
        <w:tab/>
        <w:t>: Berkembang</w:t>
      </w:r>
    </w:p>
    <w:p w:rsidR="00766F53" w:rsidRDefault="00766F53" w:rsidP="00766F53">
      <w:pPr>
        <w:spacing w:after="0" w:line="240" w:lineRule="auto"/>
        <w:ind w:left="567"/>
        <w:jc w:val="both"/>
        <w:rPr>
          <w:rFonts w:ascii="Bookman Old Style" w:hAnsi="Bookman Old Style" w:cs="Arial"/>
          <w:sz w:val="24"/>
          <w:szCs w:val="24"/>
        </w:rPr>
      </w:pPr>
      <w:r>
        <w:rPr>
          <w:rFonts w:ascii="Bookman Old Style" w:hAnsi="Bookman Old Style" w:cs="Arial"/>
          <w:sz w:val="24"/>
          <w:szCs w:val="24"/>
        </w:rPr>
        <w:t>T</w:t>
      </w:r>
      <w:r>
        <w:rPr>
          <w:rFonts w:ascii="Bookman Old Style" w:hAnsi="Bookman Old Style" w:cs="Arial"/>
          <w:sz w:val="24"/>
          <w:szCs w:val="24"/>
        </w:rPr>
        <w:tab/>
      </w:r>
      <w:r>
        <w:rPr>
          <w:rFonts w:ascii="Bookman Old Style" w:hAnsi="Bookman Old Style" w:cs="Arial"/>
          <w:sz w:val="24"/>
          <w:szCs w:val="24"/>
        </w:rPr>
        <w:tab/>
        <w:t>: Tertinggal</w:t>
      </w:r>
    </w:p>
    <w:p w:rsidR="00766F53" w:rsidRDefault="00766F53" w:rsidP="00766F53">
      <w:pPr>
        <w:spacing w:after="0" w:line="240" w:lineRule="auto"/>
        <w:ind w:left="567"/>
        <w:jc w:val="both"/>
        <w:rPr>
          <w:rFonts w:ascii="Bookman Old Style" w:hAnsi="Bookman Old Style" w:cs="Arial"/>
          <w:sz w:val="24"/>
          <w:szCs w:val="24"/>
        </w:rPr>
      </w:pPr>
      <w:r>
        <w:rPr>
          <w:rFonts w:ascii="Bookman Old Style" w:hAnsi="Bookman Old Style" w:cs="Arial"/>
          <w:sz w:val="24"/>
          <w:szCs w:val="24"/>
        </w:rPr>
        <w:t>ST</w:t>
      </w:r>
      <w:r>
        <w:rPr>
          <w:rFonts w:ascii="Bookman Old Style" w:hAnsi="Bookman Old Style" w:cs="Arial"/>
          <w:sz w:val="24"/>
          <w:szCs w:val="24"/>
        </w:rPr>
        <w:tab/>
        <w:t>: Sangat Tertinggal</w:t>
      </w:r>
      <w:r>
        <w:rPr>
          <w:rFonts w:ascii="Bookman Old Style" w:hAnsi="Bookman Old Style" w:cs="Arial"/>
          <w:sz w:val="24"/>
          <w:szCs w:val="24"/>
        </w:rPr>
        <w:tab/>
      </w:r>
    </w:p>
    <w:p w:rsidR="00766F53" w:rsidRPr="003D2053" w:rsidRDefault="00766F53" w:rsidP="00766F53">
      <w:pPr>
        <w:spacing w:after="0" w:line="240" w:lineRule="auto"/>
        <w:ind w:left="567"/>
        <w:jc w:val="both"/>
        <w:rPr>
          <w:rFonts w:ascii="Bookman Old Style" w:hAnsi="Bookman Old Style" w:cs="Arial"/>
          <w:sz w:val="24"/>
          <w:szCs w:val="24"/>
        </w:rPr>
      </w:pPr>
      <w:r>
        <w:rPr>
          <w:rFonts w:ascii="Bookman Old Style" w:hAnsi="Bookman Old Style" w:cs="Arial"/>
          <w:sz w:val="24"/>
          <w:szCs w:val="24"/>
        </w:rPr>
        <w:t xml:space="preserve"> </w:t>
      </w:r>
    </w:p>
    <w:p w:rsidR="00766F53" w:rsidRPr="003D2053" w:rsidRDefault="00766F53" w:rsidP="00766F53">
      <w:pPr>
        <w:numPr>
          <w:ilvl w:val="0"/>
          <w:numId w:val="29"/>
        </w:numPr>
        <w:ind w:left="284" w:firstLine="0"/>
        <w:jc w:val="both"/>
        <w:rPr>
          <w:rFonts w:ascii="Bookman Old Style" w:hAnsi="Bookman Old Style" w:cs="Arial"/>
          <w:b/>
          <w:sz w:val="24"/>
          <w:szCs w:val="24"/>
        </w:rPr>
      </w:pPr>
      <w:r w:rsidRPr="003D2053">
        <w:rPr>
          <w:rFonts w:ascii="Bookman Old Style" w:hAnsi="Bookman Old Style" w:cs="Arial"/>
          <w:b/>
          <w:sz w:val="24"/>
          <w:szCs w:val="24"/>
        </w:rPr>
        <w:t>Persentase desa yang ber predikat Mandiri / Maju</w:t>
      </w:r>
    </w:p>
    <w:p w:rsidR="00766F53" w:rsidRDefault="00766F53" w:rsidP="00766F53">
      <w:pPr>
        <w:spacing w:after="0" w:line="360" w:lineRule="auto"/>
        <w:ind w:left="709" w:firstLine="709"/>
        <w:jc w:val="both"/>
        <w:rPr>
          <w:rFonts w:ascii="Bookman Old Style" w:hAnsi="Bookman Old Style" w:cs="Arial"/>
          <w:color w:val="000000"/>
          <w:sz w:val="24"/>
          <w:szCs w:val="24"/>
        </w:rPr>
      </w:pPr>
      <w:r w:rsidRPr="003D2053">
        <w:rPr>
          <w:rFonts w:ascii="Bookman Old Style" w:hAnsi="Bookman Old Style" w:cs="Arial"/>
          <w:sz w:val="24"/>
          <w:szCs w:val="24"/>
        </w:rPr>
        <w:t>Definisi Desa Mandiri</w:t>
      </w:r>
      <w:r w:rsidRPr="003D2053">
        <w:rPr>
          <w:rFonts w:ascii="Bookman Old Style" w:hAnsi="Bookman Old Style" w:cs="Arial"/>
          <w:sz w:val="24"/>
          <w:szCs w:val="24"/>
          <w:lang w:val="en-US"/>
        </w:rPr>
        <w:t xml:space="preserve"> </w:t>
      </w:r>
      <w:r w:rsidRPr="003D2053">
        <w:rPr>
          <w:rFonts w:ascii="Bookman Old Style" w:hAnsi="Bookman Old Style" w:cs="Arial"/>
          <w:color w:val="000000"/>
          <w:sz w:val="24"/>
          <w:szCs w:val="24"/>
        </w:rPr>
        <w:t>atau bisa disebut sebagai Desa Sembada adalah Desa Maju yang memiliki kemampuan melaksanakan pembangunan Desa untuk peningkatan kualitas hidup dan kehidupan sebesar-besarnya kesejahteraan masyarakat Desa dengan ketahanan sosial, ketahanan ekonomi, dan ketahanan ekologi secara berkelanjutan.</w:t>
      </w:r>
    </w:p>
    <w:p w:rsidR="00766F53" w:rsidRPr="003D2053" w:rsidRDefault="00766F53" w:rsidP="00766F53">
      <w:pPr>
        <w:spacing w:after="0" w:line="360" w:lineRule="auto"/>
        <w:ind w:left="709" w:firstLine="709"/>
        <w:jc w:val="both"/>
        <w:rPr>
          <w:rFonts w:ascii="Bookman Old Style" w:hAnsi="Bookman Old Style" w:cs="Arial"/>
          <w:color w:val="000000"/>
          <w:sz w:val="24"/>
          <w:szCs w:val="24"/>
        </w:rPr>
      </w:pPr>
    </w:p>
    <w:p w:rsidR="00766F53" w:rsidRPr="003D2053" w:rsidRDefault="00766F53" w:rsidP="00766F53">
      <w:pPr>
        <w:spacing w:after="0" w:line="360" w:lineRule="auto"/>
        <w:ind w:left="709" w:firstLine="709"/>
        <w:jc w:val="both"/>
        <w:rPr>
          <w:rFonts w:ascii="Bookman Old Style" w:hAnsi="Bookman Old Style" w:cs="Arial"/>
          <w:color w:val="000000"/>
          <w:sz w:val="24"/>
          <w:szCs w:val="24"/>
        </w:rPr>
      </w:pPr>
      <w:r w:rsidRPr="003D2053">
        <w:rPr>
          <w:rFonts w:ascii="Bookman Old Style" w:hAnsi="Bookman Old Style" w:cs="Arial"/>
          <w:sz w:val="24"/>
          <w:szCs w:val="24"/>
        </w:rPr>
        <w:lastRenderedPageBreak/>
        <w:t>Desa  Maju</w:t>
      </w:r>
      <w:r w:rsidRPr="003D2053">
        <w:rPr>
          <w:rFonts w:ascii="Bookman Old Style" w:hAnsi="Bookman Old Style" w:cs="Arial"/>
          <w:color w:val="000000"/>
          <w:sz w:val="24"/>
          <w:szCs w:val="24"/>
        </w:rPr>
        <w:t xml:space="preserve">, atau bisa disebut sebagai Desa Pra Sembada adalah Desa yang memiliki potensi sumber daya sosial, ekonomi dan ekologi, serta kemampuan mengelolanya untuk peningkatan kesejahteraan masyarakat Desa, kualitas hidup manusia, dan menanggulangi kemiskinan. </w:t>
      </w:r>
    </w:p>
    <w:p w:rsidR="00766F53" w:rsidRPr="003D2053" w:rsidRDefault="00766F53" w:rsidP="00766F53">
      <w:pPr>
        <w:spacing w:after="0" w:line="360" w:lineRule="auto"/>
        <w:ind w:left="284" w:firstLine="850"/>
        <w:jc w:val="both"/>
        <w:rPr>
          <w:rFonts w:ascii="Bookman Old Style" w:hAnsi="Bookman Old Style" w:cs="Arial"/>
          <w:color w:val="000000"/>
          <w:sz w:val="24"/>
          <w:szCs w:val="24"/>
        </w:rPr>
      </w:pPr>
    </w:p>
    <w:p w:rsidR="00766F53" w:rsidRPr="003D2053" w:rsidRDefault="00766F53" w:rsidP="00766F53">
      <w:pPr>
        <w:ind w:left="709"/>
        <w:jc w:val="both"/>
        <w:rPr>
          <w:rFonts w:ascii="Bookman Old Style" w:hAnsi="Bookman Old Style" w:cs="Arial"/>
          <w:color w:val="3B3835"/>
          <w:sz w:val="24"/>
          <w:szCs w:val="24"/>
        </w:rPr>
      </w:pPr>
      <w:r w:rsidRPr="003D2053">
        <w:rPr>
          <w:rFonts w:ascii="Bookman Old Style" w:hAnsi="Bookman Old Style" w:cs="Arial"/>
          <w:color w:val="3B3835"/>
          <w:sz w:val="24"/>
          <w:szCs w:val="24"/>
        </w:rPr>
        <w:t>Adapun Kriteria Desa Mandiri :</w:t>
      </w:r>
    </w:p>
    <w:p w:rsidR="00766F53" w:rsidRPr="003D2053" w:rsidRDefault="00766F53" w:rsidP="00766F53">
      <w:pPr>
        <w:numPr>
          <w:ilvl w:val="0"/>
          <w:numId w:val="27"/>
        </w:numPr>
        <w:ind w:left="1134" w:hanging="425"/>
        <w:jc w:val="both"/>
        <w:rPr>
          <w:rFonts w:ascii="Bookman Old Style" w:hAnsi="Bookman Old Style" w:cs="Arial"/>
          <w:b/>
          <w:sz w:val="24"/>
          <w:szCs w:val="24"/>
        </w:rPr>
      </w:pPr>
      <w:r w:rsidRPr="003D2053">
        <w:rPr>
          <w:rFonts w:ascii="Bookman Old Style" w:hAnsi="Bookman Old Style" w:cs="Arial"/>
          <w:color w:val="3B3835"/>
          <w:sz w:val="24"/>
          <w:szCs w:val="24"/>
        </w:rPr>
        <w:t xml:space="preserve"> Sarana dan prasarana yang memadai : (Pedidikan ; Perkantoran ; Kesehatan ; Tempat ibadah ; Akses jalan dan komunikasi )</w:t>
      </w:r>
    </w:p>
    <w:p w:rsidR="00766F53" w:rsidRPr="003D2053" w:rsidRDefault="00766F53" w:rsidP="00766F53">
      <w:pPr>
        <w:numPr>
          <w:ilvl w:val="0"/>
          <w:numId w:val="27"/>
        </w:numPr>
        <w:ind w:left="1134" w:hanging="425"/>
        <w:jc w:val="both"/>
        <w:rPr>
          <w:rFonts w:ascii="Bookman Old Style" w:hAnsi="Bookman Old Style" w:cs="Arial"/>
          <w:b/>
          <w:sz w:val="24"/>
          <w:szCs w:val="24"/>
        </w:rPr>
      </w:pPr>
      <w:r w:rsidRPr="003D2053">
        <w:rPr>
          <w:rFonts w:ascii="Bookman Old Style" w:hAnsi="Bookman Old Style" w:cs="Arial"/>
          <w:color w:val="3B3835"/>
          <w:sz w:val="24"/>
          <w:szCs w:val="24"/>
        </w:rPr>
        <w:t>Peningkatan pendapatan dan kesejahteraan</w:t>
      </w:r>
    </w:p>
    <w:p w:rsidR="00766F53" w:rsidRPr="003D2053" w:rsidRDefault="00766F53" w:rsidP="00766F53">
      <w:pPr>
        <w:numPr>
          <w:ilvl w:val="0"/>
          <w:numId w:val="27"/>
        </w:numPr>
        <w:ind w:left="1134" w:hanging="425"/>
        <w:jc w:val="both"/>
        <w:rPr>
          <w:rFonts w:ascii="Bookman Old Style" w:hAnsi="Bookman Old Style" w:cs="Arial"/>
          <w:b/>
          <w:sz w:val="24"/>
          <w:szCs w:val="24"/>
        </w:rPr>
      </w:pPr>
      <w:r w:rsidRPr="003D2053">
        <w:rPr>
          <w:rFonts w:ascii="Bookman Old Style" w:hAnsi="Bookman Old Style" w:cs="Arial"/>
          <w:color w:val="3B3835"/>
          <w:sz w:val="24"/>
          <w:szCs w:val="24"/>
        </w:rPr>
        <w:t>Pemanfaatan sumber daya alam berkelanjutan</w:t>
      </w:r>
    </w:p>
    <w:p w:rsidR="00766F53" w:rsidRPr="003D2053" w:rsidRDefault="00766F53" w:rsidP="00766F53">
      <w:pPr>
        <w:numPr>
          <w:ilvl w:val="0"/>
          <w:numId w:val="27"/>
        </w:numPr>
        <w:ind w:left="1134" w:hanging="425"/>
        <w:jc w:val="both"/>
        <w:rPr>
          <w:rFonts w:ascii="Bookman Old Style" w:hAnsi="Bookman Old Style" w:cs="Arial"/>
          <w:b/>
          <w:sz w:val="24"/>
          <w:szCs w:val="24"/>
        </w:rPr>
      </w:pPr>
      <w:r w:rsidRPr="003D2053">
        <w:rPr>
          <w:rFonts w:ascii="Bookman Old Style" w:hAnsi="Bookman Old Style" w:cs="Arial"/>
          <w:color w:val="3B3835"/>
          <w:sz w:val="24"/>
          <w:szCs w:val="24"/>
        </w:rPr>
        <w:t>Kemampuan untuk menunjang pembangunan sendiri</w:t>
      </w:r>
    </w:p>
    <w:p w:rsidR="00766F53" w:rsidRPr="003D2053" w:rsidRDefault="00766F53" w:rsidP="00766F53">
      <w:pPr>
        <w:numPr>
          <w:ilvl w:val="0"/>
          <w:numId w:val="27"/>
        </w:numPr>
        <w:ind w:left="1134" w:hanging="425"/>
        <w:jc w:val="both"/>
        <w:rPr>
          <w:rFonts w:ascii="Bookman Old Style" w:hAnsi="Bookman Old Style" w:cs="Arial"/>
          <w:b/>
          <w:sz w:val="24"/>
          <w:szCs w:val="24"/>
        </w:rPr>
      </w:pPr>
      <w:r w:rsidRPr="003D2053">
        <w:rPr>
          <w:rFonts w:ascii="Bookman Old Style" w:hAnsi="Bookman Old Style" w:cs="Arial"/>
          <w:color w:val="3B3835"/>
          <w:sz w:val="24"/>
          <w:szCs w:val="24"/>
        </w:rPr>
        <w:t>Kemampuan untuk memenuhi kebutuhan sendiri</w:t>
      </w:r>
    </w:p>
    <w:p w:rsidR="00766F53" w:rsidRPr="003D2053" w:rsidRDefault="00766F53" w:rsidP="00766F53">
      <w:pPr>
        <w:numPr>
          <w:ilvl w:val="0"/>
          <w:numId w:val="27"/>
        </w:numPr>
        <w:ind w:left="1134" w:hanging="425"/>
        <w:jc w:val="both"/>
        <w:rPr>
          <w:rFonts w:ascii="Bookman Old Style" w:hAnsi="Bookman Old Style" w:cs="Arial"/>
          <w:b/>
          <w:sz w:val="24"/>
          <w:szCs w:val="24"/>
        </w:rPr>
      </w:pPr>
      <w:r w:rsidRPr="003D2053">
        <w:rPr>
          <w:rFonts w:ascii="Bookman Old Style" w:hAnsi="Bookman Old Style" w:cs="Arial"/>
          <w:color w:val="3B3835"/>
          <w:sz w:val="24"/>
          <w:szCs w:val="24"/>
        </w:rPr>
        <w:t>Tidak tergantung pada bantuan dari luar</w:t>
      </w:r>
    </w:p>
    <w:p w:rsidR="00766F53" w:rsidRPr="003D2053" w:rsidRDefault="00766F53" w:rsidP="00766F53">
      <w:pPr>
        <w:numPr>
          <w:ilvl w:val="0"/>
          <w:numId w:val="27"/>
        </w:numPr>
        <w:ind w:left="1134" w:hanging="425"/>
        <w:jc w:val="both"/>
        <w:rPr>
          <w:rFonts w:ascii="Bookman Old Style" w:hAnsi="Bookman Old Style" w:cs="Arial"/>
          <w:b/>
          <w:sz w:val="24"/>
          <w:szCs w:val="24"/>
        </w:rPr>
      </w:pPr>
      <w:r w:rsidRPr="003D2053">
        <w:rPr>
          <w:rFonts w:ascii="Bookman Old Style" w:hAnsi="Bookman Old Style" w:cs="Arial"/>
          <w:color w:val="3B3835"/>
          <w:sz w:val="24"/>
          <w:szCs w:val="24"/>
        </w:rPr>
        <w:t>Punya sumber pendapatan sendiri</w:t>
      </w:r>
    </w:p>
    <w:p w:rsidR="00766F53" w:rsidRPr="003D2053" w:rsidRDefault="00766F53" w:rsidP="00766F53">
      <w:pPr>
        <w:numPr>
          <w:ilvl w:val="0"/>
          <w:numId w:val="27"/>
        </w:numPr>
        <w:ind w:left="1134" w:hanging="425"/>
        <w:jc w:val="both"/>
        <w:rPr>
          <w:rFonts w:ascii="Bookman Old Style" w:hAnsi="Bookman Old Style" w:cs="Arial"/>
          <w:b/>
          <w:sz w:val="24"/>
          <w:szCs w:val="24"/>
        </w:rPr>
      </w:pPr>
      <w:r w:rsidRPr="003D2053">
        <w:rPr>
          <w:rFonts w:ascii="Bookman Old Style" w:hAnsi="Bookman Old Style" w:cs="Arial"/>
          <w:color w:val="3B3835"/>
          <w:sz w:val="24"/>
          <w:szCs w:val="24"/>
        </w:rPr>
        <w:t>Masyarakat mampu dan bergotong royong untuk membangun desa</w:t>
      </w:r>
    </w:p>
    <w:p w:rsidR="00766F53" w:rsidRPr="003D2053" w:rsidRDefault="00766F53" w:rsidP="00766F53">
      <w:pPr>
        <w:numPr>
          <w:ilvl w:val="0"/>
          <w:numId w:val="27"/>
        </w:numPr>
        <w:ind w:left="1134" w:hanging="425"/>
        <w:jc w:val="both"/>
        <w:rPr>
          <w:rFonts w:ascii="Bookman Old Style" w:hAnsi="Bookman Old Style" w:cs="Arial"/>
          <w:b/>
          <w:sz w:val="24"/>
          <w:szCs w:val="24"/>
        </w:rPr>
      </w:pPr>
      <w:r w:rsidRPr="003D2053">
        <w:rPr>
          <w:rFonts w:ascii="Bookman Old Style" w:hAnsi="Bookman Old Style" w:cs="Arial"/>
          <w:color w:val="3B3835"/>
          <w:sz w:val="24"/>
          <w:szCs w:val="24"/>
        </w:rPr>
        <w:t>Sudah punya hak yang jelas dan bisa memanfaatkan hasil-hasil</w:t>
      </w:r>
    </w:p>
    <w:p w:rsidR="00766F53" w:rsidRPr="003D2053" w:rsidRDefault="00766F53" w:rsidP="00766F53">
      <w:pPr>
        <w:numPr>
          <w:ilvl w:val="0"/>
          <w:numId w:val="27"/>
        </w:numPr>
        <w:ind w:left="1134" w:hanging="425"/>
        <w:jc w:val="both"/>
        <w:rPr>
          <w:rFonts w:ascii="Bookman Old Style" w:hAnsi="Bookman Old Style" w:cs="Arial"/>
          <w:b/>
          <w:sz w:val="24"/>
          <w:szCs w:val="24"/>
        </w:rPr>
      </w:pPr>
      <w:r w:rsidRPr="003D2053">
        <w:rPr>
          <w:rFonts w:ascii="Bookman Old Style" w:hAnsi="Bookman Old Style" w:cs="Arial"/>
          <w:color w:val="3B3835"/>
          <w:sz w:val="24"/>
          <w:szCs w:val="24"/>
        </w:rPr>
        <w:t>Peningkatan ketrampilan</w:t>
      </w:r>
    </w:p>
    <w:p w:rsidR="00766F53" w:rsidRPr="003D2053" w:rsidRDefault="00766F53" w:rsidP="00766F53">
      <w:pPr>
        <w:numPr>
          <w:ilvl w:val="0"/>
          <w:numId w:val="27"/>
        </w:numPr>
        <w:ind w:left="1134" w:hanging="425"/>
        <w:jc w:val="both"/>
        <w:rPr>
          <w:rFonts w:ascii="Bookman Old Style" w:hAnsi="Bookman Old Style" w:cs="Arial"/>
          <w:b/>
          <w:sz w:val="24"/>
          <w:szCs w:val="24"/>
        </w:rPr>
      </w:pPr>
      <w:r w:rsidRPr="003D2053">
        <w:rPr>
          <w:rFonts w:ascii="Bookman Old Style" w:hAnsi="Bookman Old Style" w:cs="Arial"/>
          <w:color w:val="3B3835"/>
          <w:sz w:val="24"/>
          <w:szCs w:val="24"/>
        </w:rPr>
        <w:t>Kemandirian dan pemberdayaan</w:t>
      </w:r>
    </w:p>
    <w:p w:rsidR="00766F53" w:rsidRPr="003D2053" w:rsidRDefault="00766F53" w:rsidP="00766F53">
      <w:pPr>
        <w:numPr>
          <w:ilvl w:val="0"/>
          <w:numId w:val="27"/>
        </w:numPr>
        <w:ind w:left="1134" w:hanging="425"/>
        <w:jc w:val="both"/>
        <w:rPr>
          <w:rFonts w:ascii="Bookman Old Style" w:hAnsi="Bookman Old Style" w:cs="Arial"/>
          <w:b/>
          <w:sz w:val="24"/>
          <w:szCs w:val="24"/>
        </w:rPr>
      </w:pPr>
      <w:r w:rsidRPr="003D2053">
        <w:rPr>
          <w:rFonts w:ascii="Bookman Old Style" w:hAnsi="Bookman Old Style" w:cs="Arial"/>
          <w:color w:val="3B3835"/>
          <w:sz w:val="24"/>
          <w:szCs w:val="24"/>
        </w:rPr>
        <w:t>Terbuka dengan pemerintah</w:t>
      </w:r>
    </w:p>
    <w:p w:rsidR="00766F53" w:rsidRPr="003D2053" w:rsidRDefault="00766F53" w:rsidP="00766F53">
      <w:pPr>
        <w:numPr>
          <w:ilvl w:val="0"/>
          <w:numId w:val="27"/>
        </w:numPr>
        <w:ind w:left="1134" w:hanging="425"/>
        <w:jc w:val="both"/>
        <w:rPr>
          <w:rFonts w:ascii="Bookman Old Style" w:hAnsi="Bookman Old Style" w:cs="Arial"/>
          <w:b/>
          <w:sz w:val="24"/>
          <w:szCs w:val="24"/>
        </w:rPr>
      </w:pPr>
      <w:r w:rsidRPr="003D2053">
        <w:rPr>
          <w:rFonts w:ascii="Bookman Old Style" w:hAnsi="Bookman Old Style" w:cs="Arial"/>
          <w:color w:val="3B3835"/>
          <w:sz w:val="24"/>
          <w:szCs w:val="24"/>
        </w:rPr>
        <w:t>Adanya aturan-aturan desa</w:t>
      </w:r>
    </w:p>
    <w:p w:rsidR="00766F53" w:rsidRPr="00C77CA1" w:rsidRDefault="00766F53" w:rsidP="00766F53">
      <w:pPr>
        <w:numPr>
          <w:ilvl w:val="0"/>
          <w:numId w:val="27"/>
        </w:numPr>
        <w:ind w:left="1134" w:hanging="425"/>
        <w:jc w:val="both"/>
        <w:rPr>
          <w:rFonts w:ascii="Bookman Old Style" w:hAnsi="Bookman Old Style" w:cs="Arial"/>
          <w:b/>
          <w:sz w:val="24"/>
          <w:szCs w:val="24"/>
        </w:rPr>
      </w:pPr>
      <w:r w:rsidRPr="003D2053">
        <w:rPr>
          <w:rFonts w:ascii="Bookman Old Style" w:hAnsi="Bookman Old Style" w:cs="Arial"/>
          <w:color w:val="3B3835"/>
          <w:sz w:val="24"/>
          <w:szCs w:val="24"/>
        </w:rPr>
        <w:t>Harus bisa membiayai aparat desa</w:t>
      </w:r>
    </w:p>
    <w:p w:rsidR="00766F53" w:rsidRDefault="00766F53" w:rsidP="00766F53">
      <w:pPr>
        <w:ind w:left="1134"/>
        <w:jc w:val="both"/>
        <w:rPr>
          <w:rFonts w:ascii="Bookman Old Style" w:hAnsi="Bookman Old Style" w:cs="Arial"/>
          <w:color w:val="3B3835"/>
          <w:sz w:val="24"/>
          <w:szCs w:val="24"/>
        </w:rPr>
      </w:pPr>
    </w:p>
    <w:p w:rsidR="00766F53" w:rsidRDefault="00766F53" w:rsidP="00766F53">
      <w:pPr>
        <w:ind w:left="1134"/>
        <w:jc w:val="both"/>
        <w:rPr>
          <w:rFonts w:ascii="Bookman Old Style" w:hAnsi="Bookman Old Style" w:cs="Arial"/>
          <w:color w:val="3B3835"/>
          <w:sz w:val="24"/>
          <w:szCs w:val="24"/>
        </w:rPr>
      </w:pPr>
    </w:p>
    <w:p w:rsidR="00766F53" w:rsidRDefault="00766F53" w:rsidP="00766F53">
      <w:pPr>
        <w:ind w:left="1134"/>
        <w:jc w:val="both"/>
        <w:rPr>
          <w:rFonts w:ascii="Bookman Old Style" w:hAnsi="Bookman Old Style" w:cs="Arial"/>
          <w:color w:val="3B3835"/>
          <w:sz w:val="24"/>
          <w:szCs w:val="24"/>
        </w:rPr>
      </w:pPr>
    </w:p>
    <w:p w:rsidR="00766F53" w:rsidRDefault="00766F53" w:rsidP="00766F53">
      <w:pPr>
        <w:ind w:left="1134"/>
        <w:jc w:val="both"/>
        <w:rPr>
          <w:rFonts w:ascii="Bookman Old Style" w:hAnsi="Bookman Old Style" w:cs="Arial"/>
          <w:color w:val="3B3835"/>
          <w:sz w:val="24"/>
          <w:szCs w:val="24"/>
        </w:rPr>
      </w:pPr>
    </w:p>
    <w:p w:rsidR="00766F53" w:rsidRPr="003D2053" w:rsidRDefault="00766F53" w:rsidP="00766F53">
      <w:pPr>
        <w:ind w:left="1134"/>
        <w:jc w:val="both"/>
        <w:rPr>
          <w:rFonts w:ascii="Bookman Old Style" w:hAnsi="Bookman Old Style" w:cs="Arial"/>
          <w:b/>
          <w:sz w:val="24"/>
          <w:szCs w:val="24"/>
        </w:rPr>
      </w:pPr>
    </w:p>
    <w:p w:rsidR="00766F53" w:rsidRPr="003D2053" w:rsidRDefault="00766F53" w:rsidP="00766F53">
      <w:pPr>
        <w:spacing w:after="0" w:line="360" w:lineRule="auto"/>
        <w:ind w:left="709"/>
        <w:jc w:val="both"/>
        <w:rPr>
          <w:rFonts w:ascii="Bookman Old Style" w:hAnsi="Bookman Old Style" w:cs="Arial"/>
          <w:color w:val="3B3835"/>
          <w:sz w:val="24"/>
          <w:szCs w:val="24"/>
        </w:rPr>
      </w:pPr>
      <w:r w:rsidRPr="003D2053">
        <w:rPr>
          <w:rFonts w:ascii="Bookman Old Style" w:hAnsi="Bookman Old Style" w:cs="Arial"/>
          <w:color w:val="3B3835"/>
          <w:sz w:val="24"/>
          <w:szCs w:val="24"/>
        </w:rPr>
        <w:lastRenderedPageBreak/>
        <w:t>Beberapa faktor yang akan mempeng</w:t>
      </w:r>
      <w:r>
        <w:rPr>
          <w:rFonts w:ascii="Bookman Old Style" w:hAnsi="Bookman Old Style" w:cs="Arial"/>
          <w:color w:val="3B3835"/>
          <w:sz w:val="24"/>
          <w:szCs w:val="24"/>
        </w:rPr>
        <w:t>aruhi terbentuknya desa mandiri</w:t>
      </w:r>
      <w:r w:rsidRPr="003D2053">
        <w:rPr>
          <w:rFonts w:ascii="Bookman Old Style" w:hAnsi="Bookman Old Style" w:cs="Arial"/>
          <w:color w:val="3B3835"/>
          <w:sz w:val="24"/>
          <w:szCs w:val="24"/>
        </w:rPr>
        <w:t>:</w:t>
      </w:r>
    </w:p>
    <w:p w:rsidR="00766F53" w:rsidRPr="003D2053" w:rsidRDefault="00766F53" w:rsidP="00766F53">
      <w:pPr>
        <w:numPr>
          <w:ilvl w:val="0"/>
          <w:numId w:val="28"/>
        </w:numPr>
        <w:spacing w:after="0" w:line="360" w:lineRule="auto"/>
        <w:ind w:left="1134" w:hanging="425"/>
        <w:jc w:val="both"/>
        <w:rPr>
          <w:rFonts w:ascii="Bookman Old Style" w:hAnsi="Bookman Old Style" w:cs="Arial"/>
          <w:b/>
          <w:sz w:val="24"/>
          <w:szCs w:val="24"/>
        </w:rPr>
      </w:pPr>
      <w:r w:rsidRPr="00080B56">
        <w:rPr>
          <w:rFonts w:ascii="Bookman Old Style" w:hAnsi="Bookman Old Style" w:cs="Arial"/>
          <w:b/>
          <w:i/>
          <w:color w:val="3B3835"/>
          <w:sz w:val="24"/>
          <w:szCs w:val="24"/>
        </w:rPr>
        <w:t>Potensi Sumber Daya Manusia</w:t>
      </w:r>
      <w:r w:rsidRPr="003D2053">
        <w:rPr>
          <w:rFonts w:ascii="Bookman Old Style" w:hAnsi="Bookman Old Style" w:cs="Arial"/>
          <w:color w:val="3B3835"/>
          <w:sz w:val="24"/>
          <w:szCs w:val="24"/>
        </w:rPr>
        <w:t xml:space="preserve"> : a) Masyarakat Desa mempunyai motivasi dan budaya yang tinggi. b) Mempunyai jiwa wirausaha yang kuat. c) Mempunyai kemampuan dan keterampilan tertentu yang mendukung pengembangan potensi lokal</w:t>
      </w:r>
    </w:p>
    <w:p w:rsidR="00766F53" w:rsidRPr="00412E76" w:rsidRDefault="00766F53" w:rsidP="00766F53">
      <w:pPr>
        <w:numPr>
          <w:ilvl w:val="0"/>
          <w:numId w:val="28"/>
        </w:numPr>
        <w:spacing w:after="0" w:line="360" w:lineRule="auto"/>
        <w:ind w:left="1134" w:hanging="425"/>
        <w:jc w:val="both"/>
        <w:rPr>
          <w:rFonts w:ascii="Bookman Old Style" w:hAnsi="Bookman Old Style" w:cs="Arial"/>
          <w:b/>
          <w:sz w:val="24"/>
          <w:szCs w:val="24"/>
        </w:rPr>
      </w:pPr>
      <w:r w:rsidRPr="00080B56">
        <w:rPr>
          <w:rFonts w:ascii="Bookman Old Style" w:hAnsi="Bookman Old Style" w:cs="Arial"/>
          <w:b/>
          <w:i/>
          <w:color w:val="3B3835"/>
          <w:sz w:val="24"/>
          <w:szCs w:val="24"/>
        </w:rPr>
        <w:t>Potensi Sumber Daya Alam</w:t>
      </w:r>
      <w:r w:rsidRPr="003D2053">
        <w:rPr>
          <w:rFonts w:ascii="Bookman Old Style" w:hAnsi="Bookman Old Style" w:cs="Arial"/>
          <w:color w:val="3B3835"/>
          <w:sz w:val="24"/>
          <w:szCs w:val="24"/>
        </w:rPr>
        <w:t xml:space="preserve"> : a) Potensi desa mempunyai daya saing untuk dikembangkan. b) Pengelolaan potensi desa secara berkelompok oleh masyarakat (sentra). c) Skala usahanya berbasis sentra yang dilakukan oleh masyarakat</w:t>
      </w:r>
    </w:p>
    <w:p w:rsidR="00766F53" w:rsidRPr="003D2053" w:rsidRDefault="00766F53" w:rsidP="00766F53">
      <w:pPr>
        <w:numPr>
          <w:ilvl w:val="0"/>
          <w:numId w:val="28"/>
        </w:numPr>
        <w:spacing w:after="0" w:line="360" w:lineRule="auto"/>
        <w:ind w:left="1134" w:hanging="425"/>
        <w:jc w:val="both"/>
        <w:rPr>
          <w:rFonts w:ascii="Bookman Old Style" w:hAnsi="Bookman Old Style" w:cs="Arial"/>
          <w:b/>
          <w:sz w:val="24"/>
          <w:szCs w:val="24"/>
        </w:rPr>
      </w:pPr>
      <w:r w:rsidRPr="00080B56">
        <w:rPr>
          <w:rFonts w:ascii="Bookman Old Style" w:hAnsi="Bookman Old Style" w:cs="Arial"/>
          <w:b/>
          <w:i/>
          <w:color w:val="3B3835"/>
          <w:sz w:val="24"/>
          <w:szCs w:val="24"/>
        </w:rPr>
        <w:t>Pasar</w:t>
      </w:r>
      <w:r w:rsidRPr="003D2053">
        <w:rPr>
          <w:rFonts w:ascii="Bookman Old Style" w:hAnsi="Bookman Old Style" w:cs="Arial"/>
          <w:color w:val="3B3835"/>
          <w:sz w:val="24"/>
          <w:szCs w:val="24"/>
        </w:rPr>
        <w:t xml:space="preserve"> : a) Produk yang dikembangkan masyarakat dibutuhkan pasar. b) Produk masyarakat mempunyai daya saing pasar</w:t>
      </w:r>
    </w:p>
    <w:p w:rsidR="00766F53" w:rsidRPr="003D2053" w:rsidRDefault="00766F53" w:rsidP="00766F53">
      <w:pPr>
        <w:numPr>
          <w:ilvl w:val="0"/>
          <w:numId w:val="28"/>
        </w:numPr>
        <w:spacing w:after="0" w:line="360" w:lineRule="auto"/>
        <w:ind w:left="1134" w:hanging="425"/>
        <w:jc w:val="both"/>
        <w:rPr>
          <w:rFonts w:ascii="Bookman Old Style" w:hAnsi="Bookman Old Style" w:cs="Arial"/>
          <w:b/>
          <w:sz w:val="24"/>
          <w:szCs w:val="24"/>
        </w:rPr>
      </w:pPr>
      <w:r w:rsidRPr="00080B56">
        <w:rPr>
          <w:rFonts w:ascii="Bookman Old Style" w:hAnsi="Bookman Old Style" w:cs="Arial"/>
          <w:b/>
          <w:i/>
          <w:color w:val="3B3835"/>
          <w:sz w:val="24"/>
          <w:szCs w:val="24"/>
        </w:rPr>
        <w:t>Kelembagaan dan Budaya lokal</w:t>
      </w:r>
      <w:r w:rsidRPr="003D2053">
        <w:rPr>
          <w:rFonts w:ascii="Bookman Old Style" w:hAnsi="Bookman Old Style" w:cs="Arial"/>
          <w:color w:val="3B3835"/>
          <w:sz w:val="24"/>
          <w:szCs w:val="24"/>
        </w:rPr>
        <w:t>, pelaksanaan program didukung oleh kelembagaan desa yang menjunjung tinggi kearifan lokal</w:t>
      </w:r>
    </w:p>
    <w:p w:rsidR="00766F53" w:rsidRPr="003D2053" w:rsidRDefault="00766F53" w:rsidP="00766F53">
      <w:pPr>
        <w:spacing w:line="360" w:lineRule="auto"/>
        <w:ind w:firstLine="567"/>
        <w:jc w:val="both"/>
        <w:rPr>
          <w:rFonts w:ascii="Bookman Old Style" w:hAnsi="Bookman Old Style" w:cs="Arial"/>
          <w:b/>
          <w:sz w:val="24"/>
          <w:szCs w:val="24"/>
        </w:rPr>
      </w:pPr>
      <w:r w:rsidRPr="003D2053">
        <w:rPr>
          <w:rFonts w:ascii="Bookman Old Style" w:hAnsi="Bookman Old Style" w:cs="Arial"/>
          <w:color w:val="3B3835"/>
          <w:sz w:val="24"/>
          <w:szCs w:val="24"/>
        </w:rPr>
        <w:t>Sedangkan Persentase de</w:t>
      </w:r>
      <w:r w:rsidR="000A39BC">
        <w:rPr>
          <w:rFonts w:ascii="Bookman Old Style" w:hAnsi="Bookman Old Style" w:cs="Arial"/>
          <w:color w:val="3B3835"/>
          <w:sz w:val="24"/>
          <w:szCs w:val="24"/>
        </w:rPr>
        <w:t>sa yang berpredikat Mandiri</w:t>
      </w:r>
      <w:r w:rsidRPr="003D2053">
        <w:rPr>
          <w:rFonts w:ascii="Bookman Old Style" w:hAnsi="Bookman Old Style" w:cs="Arial"/>
          <w:color w:val="3B3835"/>
          <w:sz w:val="24"/>
          <w:szCs w:val="24"/>
        </w:rPr>
        <w:t xml:space="preserve"> di kabupaten Temanggung dapat dilihat pada tabel sebagai berikut :</w:t>
      </w:r>
    </w:p>
    <w:p w:rsidR="00766F53" w:rsidRPr="003D2053" w:rsidRDefault="00766F53" w:rsidP="00766F53">
      <w:pPr>
        <w:ind w:firstLine="851"/>
        <w:jc w:val="center"/>
        <w:rPr>
          <w:rFonts w:ascii="Bookman Old Style" w:hAnsi="Bookman Old Style" w:cs="Arial"/>
          <w:b/>
          <w:sz w:val="24"/>
          <w:szCs w:val="24"/>
        </w:rPr>
      </w:pPr>
      <w:r w:rsidRPr="003D2053">
        <w:rPr>
          <w:rFonts w:ascii="Bookman Old Style" w:hAnsi="Bookman Old Style" w:cs="Arial"/>
          <w:b/>
          <w:sz w:val="24"/>
          <w:szCs w:val="24"/>
        </w:rPr>
        <w:t>Persentase De</w:t>
      </w:r>
      <w:r w:rsidR="000A39BC">
        <w:rPr>
          <w:rFonts w:ascii="Bookman Old Style" w:hAnsi="Bookman Old Style" w:cs="Arial"/>
          <w:b/>
          <w:sz w:val="24"/>
          <w:szCs w:val="24"/>
        </w:rPr>
        <w:t>sa yang berpredikat Mandiri</w:t>
      </w:r>
      <w:r w:rsidRPr="003D2053">
        <w:rPr>
          <w:rFonts w:ascii="Bookman Old Style" w:hAnsi="Bookman Old Style" w:cs="Arial"/>
          <w:b/>
          <w:sz w:val="24"/>
          <w:szCs w:val="24"/>
        </w:rPr>
        <w:t xml:space="preserve"> (%)</w:t>
      </w:r>
    </w:p>
    <w:tbl>
      <w:tblPr>
        <w:tblW w:w="9087" w:type="dxa"/>
        <w:tblInd w:w="93" w:type="dxa"/>
        <w:tblLook w:val="04A0" w:firstRow="1" w:lastRow="0" w:firstColumn="1" w:lastColumn="0" w:noHBand="0" w:noVBand="1"/>
      </w:tblPr>
      <w:tblGrid>
        <w:gridCol w:w="582"/>
        <w:gridCol w:w="2694"/>
        <w:gridCol w:w="850"/>
        <w:gridCol w:w="992"/>
        <w:gridCol w:w="993"/>
        <w:gridCol w:w="992"/>
        <w:gridCol w:w="992"/>
        <w:gridCol w:w="992"/>
      </w:tblGrid>
      <w:tr w:rsidR="00766F53" w:rsidRPr="003D2053" w:rsidTr="00DD5864">
        <w:trPr>
          <w:trHeight w:val="660"/>
        </w:trPr>
        <w:tc>
          <w:tcPr>
            <w:tcW w:w="58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766F53" w:rsidRPr="003D2053" w:rsidRDefault="00766F53" w:rsidP="00DD5864">
            <w:pPr>
              <w:spacing w:after="0" w:line="240" w:lineRule="auto"/>
              <w:jc w:val="center"/>
              <w:rPr>
                <w:rFonts w:ascii="Bookman Old Style" w:eastAsia="Times New Roman" w:hAnsi="Bookman Old Style"/>
                <w:b/>
                <w:bCs/>
                <w:color w:val="000000"/>
                <w:sz w:val="24"/>
                <w:szCs w:val="24"/>
                <w:lang w:eastAsia="id-ID"/>
              </w:rPr>
            </w:pPr>
            <w:r w:rsidRPr="003D2053">
              <w:rPr>
                <w:rFonts w:ascii="Bookman Old Style" w:eastAsia="Times New Roman" w:hAnsi="Bookman Old Style"/>
                <w:b/>
                <w:bCs/>
                <w:color w:val="000000"/>
                <w:sz w:val="24"/>
                <w:szCs w:val="24"/>
                <w:lang w:eastAsia="id-ID"/>
              </w:rPr>
              <w:t>No</w:t>
            </w:r>
          </w:p>
        </w:tc>
        <w:tc>
          <w:tcPr>
            <w:tcW w:w="2694" w:type="dxa"/>
            <w:tcBorders>
              <w:top w:val="single" w:sz="8" w:space="0" w:color="auto"/>
              <w:left w:val="nil"/>
              <w:bottom w:val="single" w:sz="8" w:space="0" w:color="auto"/>
              <w:right w:val="single" w:sz="8" w:space="0" w:color="auto"/>
            </w:tcBorders>
            <w:shd w:val="clear" w:color="auto" w:fill="auto"/>
            <w:vAlign w:val="center"/>
            <w:hideMark/>
          </w:tcPr>
          <w:p w:rsidR="00766F53" w:rsidRPr="003D2053" w:rsidRDefault="00766F53" w:rsidP="00DD5864">
            <w:pPr>
              <w:spacing w:after="0" w:line="240" w:lineRule="auto"/>
              <w:jc w:val="center"/>
              <w:rPr>
                <w:rFonts w:ascii="Bookman Old Style" w:eastAsia="Times New Roman" w:hAnsi="Bookman Old Style"/>
                <w:b/>
                <w:bCs/>
                <w:color w:val="000000"/>
                <w:sz w:val="24"/>
                <w:szCs w:val="24"/>
                <w:lang w:eastAsia="id-ID"/>
              </w:rPr>
            </w:pPr>
            <w:r w:rsidRPr="003D2053">
              <w:rPr>
                <w:rFonts w:ascii="Bookman Old Style" w:eastAsia="Times New Roman" w:hAnsi="Bookman Old Style"/>
                <w:b/>
                <w:bCs/>
                <w:color w:val="000000"/>
                <w:sz w:val="24"/>
                <w:szCs w:val="24"/>
                <w:lang w:eastAsia="id-ID"/>
              </w:rPr>
              <w:t>Kondisi Desa</w:t>
            </w:r>
          </w:p>
        </w:tc>
        <w:tc>
          <w:tcPr>
            <w:tcW w:w="850" w:type="dxa"/>
            <w:tcBorders>
              <w:top w:val="single" w:sz="8" w:space="0" w:color="auto"/>
              <w:left w:val="nil"/>
              <w:bottom w:val="single" w:sz="8" w:space="0" w:color="auto"/>
              <w:right w:val="single" w:sz="4" w:space="0" w:color="auto"/>
            </w:tcBorders>
            <w:shd w:val="clear" w:color="auto" w:fill="auto"/>
            <w:vAlign w:val="center"/>
            <w:hideMark/>
          </w:tcPr>
          <w:p w:rsidR="00766F53" w:rsidRPr="003D2053" w:rsidRDefault="00766F53" w:rsidP="00DD5864">
            <w:pPr>
              <w:spacing w:after="0" w:line="240" w:lineRule="auto"/>
              <w:jc w:val="center"/>
              <w:rPr>
                <w:rFonts w:ascii="Bookman Old Style" w:eastAsia="Times New Roman" w:hAnsi="Bookman Old Style"/>
                <w:b/>
                <w:bCs/>
                <w:color w:val="000000"/>
                <w:sz w:val="24"/>
                <w:szCs w:val="24"/>
                <w:lang w:eastAsia="id-ID"/>
              </w:rPr>
            </w:pPr>
            <w:r>
              <w:rPr>
                <w:rFonts w:ascii="Bookman Old Style" w:eastAsia="Times New Roman" w:hAnsi="Bookman Old Style"/>
                <w:b/>
                <w:bCs/>
                <w:color w:val="000000"/>
                <w:sz w:val="24"/>
                <w:szCs w:val="24"/>
                <w:lang w:eastAsia="id-ID"/>
              </w:rPr>
              <w:t>2013</w:t>
            </w:r>
          </w:p>
        </w:tc>
        <w:tc>
          <w:tcPr>
            <w:tcW w:w="992" w:type="dxa"/>
            <w:tcBorders>
              <w:top w:val="single" w:sz="8" w:space="0" w:color="auto"/>
              <w:left w:val="single" w:sz="4" w:space="0" w:color="auto"/>
              <w:bottom w:val="single" w:sz="8" w:space="0" w:color="auto"/>
              <w:right w:val="single" w:sz="8" w:space="0" w:color="auto"/>
            </w:tcBorders>
            <w:shd w:val="clear" w:color="auto" w:fill="auto"/>
            <w:vAlign w:val="center"/>
          </w:tcPr>
          <w:p w:rsidR="00766F53" w:rsidRPr="003D2053" w:rsidRDefault="00766F53" w:rsidP="00DD5864">
            <w:pPr>
              <w:spacing w:after="0" w:line="240" w:lineRule="auto"/>
              <w:jc w:val="center"/>
              <w:rPr>
                <w:rFonts w:ascii="Bookman Old Style" w:eastAsia="Times New Roman" w:hAnsi="Bookman Old Style"/>
                <w:b/>
                <w:bCs/>
                <w:color w:val="000000"/>
                <w:sz w:val="24"/>
                <w:szCs w:val="24"/>
                <w:lang w:eastAsia="id-ID"/>
              </w:rPr>
            </w:pPr>
            <w:r>
              <w:rPr>
                <w:rFonts w:ascii="Bookman Old Style" w:eastAsia="Times New Roman" w:hAnsi="Bookman Old Style"/>
                <w:b/>
                <w:bCs/>
                <w:color w:val="000000"/>
                <w:sz w:val="24"/>
                <w:szCs w:val="24"/>
                <w:lang w:eastAsia="id-ID"/>
              </w:rPr>
              <w:t>2014</w:t>
            </w:r>
          </w:p>
        </w:tc>
        <w:tc>
          <w:tcPr>
            <w:tcW w:w="993" w:type="dxa"/>
            <w:tcBorders>
              <w:top w:val="single" w:sz="8" w:space="0" w:color="auto"/>
              <w:left w:val="nil"/>
              <w:bottom w:val="single" w:sz="8" w:space="0" w:color="auto"/>
              <w:right w:val="single" w:sz="8" w:space="0" w:color="auto"/>
            </w:tcBorders>
            <w:shd w:val="clear" w:color="auto" w:fill="auto"/>
            <w:vAlign w:val="center"/>
            <w:hideMark/>
          </w:tcPr>
          <w:p w:rsidR="00766F53" w:rsidRPr="003D2053" w:rsidRDefault="00766F53" w:rsidP="00DD5864">
            <w:pPr>
              <w:spacing w:after="0" w:line="240" w:lineRule="auto"/>
              <w:jc w:val="center"/>
              <w:rPr>
                <w:rFonts w:ascii="Bookman Old Style" w:eastAsia="Times New Roman" w:hAnsi="Bookman Old Style"/>
                <w:b/>
                <w:bCs/>
                <w:color w:val="000000"/>
                <w:sz w:val="24"/>
                <w:szCs w:val="24"/>
                <w:lang w:eastAsia="id-ID"/>
              </w:rPr>
            </w:pPr>
            <w:r>
              <w:rPr>
                <w:rFonts w:ascii="Bookman Old Style" w:eastAsia="Times New Roman" w:hAnsi="Bookman Old Style"/>
                <w:b/>
                <w:bCs/>
                <w:color w:val="000000"/>
                <w:sz w:val="24"/>
                <w:szCs w:val="24"/>
                <w:lang w:eastAsia="id-ID"/>
              </w:rPr>
              <w:t>2015</w:t>
            </w:r>
          </w:p>
        </w:tc>
        <w:tc>
          <w:tcPr>
            <w:tcW w:w="992" w:type="dxa"/>
            <w:tcBorders>
              <w:top w:val="single" w:sz="8" w:space="0" w:color="auto"/>
              <w:left w:val="nil"/>
              <w:bottom w:val="single" w:sz="8" w:space="0" w:color="auto"/>
              <w:right w:val="single" w:sz="8" w:space="0" w:color="auto"/>
            </w:tcBorders>
            <w:shd w:val="clear" w:color="auto" w:fill="auto"/>
            <w:vAlign w:val="center"/>
            <w:hideMark/>
          </w:tcPr>
          <w:p w:rsidR="00766F53" w:rsidRPr="003D2053" w:rsidRDefault="00766F53" w:rsidP="00DD5864">
            <w:pPr>
              <w:spacing w:after="0" w:line="240" w:lineRule="auto"/>
              <w:jc w:val="center"/>
              <w:rPr>
                <w:rFonts w:ascii="Bookman Old Style" w:eastAsia="Times New Roman" w:hAnsi="Bookman Old Style"/>
                <w:b/>
                <w:bCs/>
                <w:color w:val="000000"/>
                <w:sz w:val="24"/>
                <w:szCs w:val="24"/>
                <w:lang w:eastAsia="id-ID"/>
              </w:rPr>
            </w:pPr>
            <w:r>
              <w:rPr>
                <w:rFonts w:ascii="Bookman Old Style" w:eastAsia="Times New Roman" w:hAnsi="Bookman Old Style"/>
                <w:b/>
                <w:bCs/>
                <w:color w:val="000000"/>
                <w:sz w:val="24"/>
                <w:szCs w:val="24"/>
                <w:lang w:eastAsia="id-ID"/>
              </w:rPr>
              <w:t>2016</w:t>
            </w:r>
          </w:p>
        </w:tc>
        <w:tc>
          <w:tcPr>
            <w:tcW w:w="992" w:type="dxa"/>
            <w:tcBorders>
              <w:top w:val="single" w:sz="8" w:space="0" w:color="auto"/>
              <w:left w:val="nil"/>
              <w:bottom w:val="single" w:sz="8" w:space="0" w:color="auto"/>
              <w:right w:val="single" w:sz="8" w:space="0" w:color="auto"/>
            </w:tcBorders>
            <w:shd w:val="clear" w:color="auto" w:fill="auto"/>
            <w:vAlign w:val="center"/>
            <w:hideMark/>
          </w:tcPr>
          <w:p w:rsidR="00766F53" w:rsidRPr="003D2053" w:rsidRDefault="00766F53" w:rsidP="00DD5864">
            <w:pPr>
              <w:spacing w:after="0" w:line="240" w:lineRule="auto"/>
              <w:jc w:val="center"/>
              <w:rPr>
                <w:rFonts w:ascii="Bookman Old Style" w:eastAsia="Times New Roman" w:hAnsi="Bookman Old Style"/>
                <w:b/>
                <w:bCs/>
                <w:color w:val="000000"/>
                <w:sz w:val="24"/>
                <w:szCs w:val="24"/>
                <w:lang w:eastAsia="id-ID"/>
              </w:rPr>
            </w:pPr>
            <w:r>
              <w:rPr>
                <w:rFonts w:ascii="Bookman Old Style" w:eastAsia="Times New Roman" w:hAnsi="Bookman Old Style"/>
                <w:b/>
                <w:bCs/>
                <w:color w:val="000000"/>
                <w:sz w:val="24"/>
                <w:szCs w:val="24"/>
                <w:lang w:eastAsia="id-ID"/>
              </w:rPr>
              <w:t>2017</w:t>
            </w:r>
          </w:p>
        </w:tc>
        <w:tc>
          <w:tcPr>
            <w:tcW w:w="992" w:type="dxa"/>
            <w:tcBorders>
              <w:top w:val="single" w:sz="8" w:space="0" w:color="auto"/>
              <w:left w:val="nil"/>
              <w:bottom w:val="single" w:sz="8" w:space="0" w:color="auto"/>
              <w:right w:val="single" w:sz="8" w:space="0" w:color="auto"/>
            </w:tcBorders>
            <w:shd w:val="clear" w:color="auto" w:fill="auto"/>
            <w:vAlign w:val="center"/>
            <w:hideMark/>
          </w:tcPr>
          <w:p w:rsidR="00766F53" w:rsidRPr="003D2053" w:rsidRDefault="00766F53" w:rsidP="00DD5864">
            <w:pPr>
              <w:spacing w:after="0" w:line="240" w:lineRule="auto"/>
              <w:jc w:val="center"/>
              <w:rPr>
                <w:rFonts w:ascii="Bookman Old Style" w:eastAsia="Times New Roman" w:hAnsi="Bookman Old Style"/>
                <w:b/>
                <w:bCs/>
                <w:color w:val="000000"/>
                <w:sz w:val="24"/>
                <w:szCs w:val="24"/>
                <w:lang w:eastAsia="id-ID"/>
              </w:rPr>
            </w:pPr>
            <w:r>
              <w:rPr>
                <w:rFonts w:ascii="Bookman Old Style" w:eastAsia="Times New Roman" w:hAnsi="Bookman Old Style"/>
                <w:b/>
                <w:bCs/>
                <w:color w:val="000000"/>
                <w:sz w:val="24"/>
                <w:szCs w:val="24"/>
                <w:lang w:eastAsia="id-ID"/>
              </w:rPr>
              <w:t>2018</w:t>
            </w:r>
          </w:p>
        </w:tc>
      </w:tr>
      <w:tr w:rsidR="00766F53" w:rsidRPr="003D2053" w:rsidTr="00DD5864">
        <w:trPr>
          <w:trHeight w:val="808"/>
        </w:trPr>
        <w:tc>
          <w:tcPr>
            <w:tcW w:w="582" w:type="dxa"/>
            <w:tcBorders>
              <w:top w:val="nil"/>
              <w:left w:val="single" w:sz="8" w:space="0" w:color="auto"/>
              <w:bottom w:val="single" w:sz="8" w:space="0" w:color="auto"/>
              <w:right w:val="single" w:sz="8" w:space="0" w:color="auto"/>
            </w:tcBorders>
            <w:shd w:val="clear" w:color="auto" w:fill="auto"/>
            <w:vAlign w:val="center"/>
            <w:hideMark/>
          </w:tcPr>
          <w:p w:rsidR="00766F53" w:rsidRPr="003D2053" w:rsidRDefault="00766F53" w:rsidP="00DD5864">
            <w:pPr>
              <w:spacing w:after="0" w:line="240" w:lineRule="auto"/>
              <w:jc w:val="right"/>
              <w:rPr>
                <w:rFonts w:ascii="Bookman Old Style" w:eastAsia="Times New Roman" w:hAnsi="Bookman Old Style"/>
                <w:color w:val="000000"/>
                <w:sz w:val="24"/>
                <w:szCs w:val="24"/>
                <w:lang w:eastAsia="id-ID"/>
              </w:rPr>
            </w:pPr>
            <w:r w:rsidRPr="003D2053">
              <w:rPr>
                <w:rFonts w:ascii="Bookman Old Style" w:eastAsia="Times New Roman" w:hAnsi="Bookman Old Style"/>
                <w:color w:val="000000"/>
                <w:sz w:val="24"/>
                <w:szCs w:val="24"/>
                <w:lang w:eastAsia="id-ID"/>
              </w:rPr>
              <w:t>1</w:t>
            </w:r>
          </w:p>
        </w:tc>
        <w:tc>
          <w:tcPr>
            <w:tcW w:w="2694" w:type="dxa"/>
            <w:tcBorders>
              <w:top w:val="nil"/>
              <w:left w:val="nil"/>
              <w:bottom w:val="single" w:sz="8" w:space="0" w:color="auto"/>
              <w:right w:val="single" w:sz="8" w:space="0" w:color="auto"/>
            </w:tcBorders>
            <w:shd w:val="clear" w:color="auto" w:fill="auto"/>
            <w:vAlign w:val="center"/>
            <w:hideMark/>
          </w:tcPr>
          <w:p w:rsidR="00766F53" w:rsidRPr="003D2053" w:rsidRDefault="00766F53" w:rsidP="00DD5864">
            <w:pPr>
              <w:spacing w:after="0" w:line="240" w:lineRule="auto"/>
              <w:rPr>
                <w:rFonts w:ascii="Bookman Old Style" w:eastAsia="Times New Roman" w:hAnsi="Bookman Old Style"/>
                <w:color w:val="000000"/>
                <w:sz w:val="24"/>
                <w:szCs w:val="24"/>
                <w:lang w:eastAsia="id-ID"/>
              </w:rPr>
            </w:pPr>
            <w:r>
              <w:rPr>
                <w:rFonts w:ascii="Bookman Old Style" w:eastAsia="Times New Roman" w:hAnsi="Bookman Old Style"/>
                <w:color w:val="000000"/>
                <w:sz w:val="24"/>
                <w:szCs w:val="24"/>
                <w:lang w:eastAsia="id-ID"/>
              </w:rPr>
              <w:t xml:space="preserve">Jumlah </w:t>
            </w:r>
            <w:r w:rsidRPr="003D2053">
              <w:rPr>
                <w:rFonts w:ascii="Bookman Old Style" w:eastAsia="Times New Roman" w:hAnsi="Bookman Old Style"/>
                <w:color w:val="000000"/>
                <w:sz w:val="24"/>
                <w:szCs w:val="24"/>
                <w:lang w:eastAsia="id-ID"/>
              </w:rPr>
              <w:t>Desa Mandiri</w:t>
            </w:r>
            <w:r w:rsidR="000A39BC">
              <w:rPr>
                <w:rFonts w:ascii="Bookman Old Style" w:eastAsia="Times New Roman" w:hAnsi="Bookman Old Style"/>
                <w:color w:val="000000"/>
                <w:sz w:val="24"/>
                <w:szCs w:val="24"/>
                <w:lang w:eastAsia="id-ID"/>
              </w:rPr>
              <w:t xml:space="preserve"> </w:t>
            </w:r>
          </w:p>
        </w:tc>
        <w:tc>
          <w:tcPr>
            <w:tcW w:w="850" w:type="dxa"/>
            <w:tcBorders>
              <w:top w:val="nil"/>
              <w:left w:val="nil"/>
              <w:bottom w:val="single" w:sz="8" w:space="0" w:color="auto"/>
              <w:right w:val="single" w:sz="4" w:space="0" w:color="auto"/>
            </w:tcBorders>
            <w:shd w:val="clear" w:color="auto" w:fill="auto"/>
            <w:vAlign w:val="center"/>
          </w:tcPr>
          <w:p w:rsidR="00766F53" w:rsidRPr="003D2053" w:rsidRDefault="00766F53" w:rsidP="00DD5864">
            <w:pPr>
              <w:spacing w:after="0" w:line="240" w:lineRule="auto"/>
              <w:jc w:val="center"/>
              <w:rPr>
                <w:rFonts w:ascii="Bookman Old Style" w:eastAsia="Times New Roman" w:hAnsi="Bookman Old Style"/>
                <w:b/>
                <w:bCs/>
                <w:color w:val="000000"/>
                <w:sz w:val="24"/>
                <w:szCs w:val="24"/>
                <w:lang w:eastAsia="id-ID"/>
              </w:rPr>
            </w:pPr>
            <w:r>
              <w:rPr>
                <w:rFonts w:ascii="Bookman Old Style" w:eastAsia="Times New Roman" w:hAnsi="Bookman Old Style"/>
                <w:b/>
                <w:bCs/>
                <w:color w:val="000000"/>
                <w:sz w:val="24"/>
                <w:szCs w:val="24"/>
                <w:lang w:eastAsia="id-ID"/>
              </w:rPr>
              <w:t>0</w:t>
            </w:r>
          </w:p>
        </w:tc>
        <w:tc>
          <w:tcPr>
            <w:tcW w:w="992" w:type="dxa"/>
            <w:tcBorders>
              <w:top w:val="nil"/>
              <w:left w:val="single" w:sz="4" w:space="0" w:color="auto"/>
              <w:bottom w:val="single" w:sz="8" w:space="0" w:color="auto"/>
              <w:right w:val="single" w:sz="8" w:space="0" w:color="auto"/>
            </w:tcBorders>
            <w:shd w:val="clear" w:color="auto" w:fill="auto"/>
            <w:vAlign w:val="center"/>
          </w:tcPr>
          <w:p w:rsidR="00766F53" w:rsidRPr="003D2053" w:rsidRDefault="00766F53" w:rsidP="00DD5864">
            <w:pPr>
              <w:spacing w:after="0" w:line="240" w:lineRule="auto"/>
              <w:jc w:val="center"/>
              <w:rPr>
                <w:rFonts w:ascii="Bookman Old Style" w:eastAsia="Times New Roman" w:hAnsi="Bookman Old Style"/>
                <w:b/>
                <w:bCs/>
                <w:color w:val="000000"/>
                <w:sz w:val="24"/>
                <w:szCs w:val="24"/>
                <w:lang w:eastAsia="id-ID"/>
              </w:rPr>
            </w:pPr>
            <w:r w:rsidRPr="003D2053">
              <w:rPr>
                <w:rFonts w:ascii="Bookman Old Style" w:eastAsia="Times New Roman" w:hAnsi="Bookman Old Style"/>
                <w:b/>
                <w:bCs/>
                <w:color w:val="000000"/>
                <w:sz w:val="24"/>
                <w:szCs w:val="24"/>
                <w:lang w:eastAsia="id-ID"/>
              </w:rPr>
              <w:t>0</w:t>
            </w:r>
          </w:p>
        </w:tc>
        <w:tc>
          <w:tcPr>
            <w:tcW w:w="993" w:type="dxa"/>
            <w:tcBorders>
              <w:top w:val="nil"/>
              <w:left w:val="nil"/>
              <w:bottom w:val="single" w:sz="8" w:space="0" w:color="auto"/>
              <w:right w:val="single" w:sz="8" w:space="0" w:color="auto"/>
            </w:tcBorders>
            <w:shd w:val="clear" w:color="auto" w:fill="auto"/>
            <w:vAlign w:val="center"/>
          </w:tcPr>
          <w:p w:rsidR="00766F53" w:rsidRPr="003D2053" w:rsidRDefault="00766F53" w:rsidP="00DD5864">
            <w:pPr>
              <w:spacing w:after="0" w:line="240" w:lineRule="auto"/>
              <w:jc w:val="center"/>
              <w:rPr>
                <w:rFonts w:ascii="Bookman Old Style" w:eastAsia="Times New Roman" w:hAnsi="Bookman Old Style"/>
                <w:b/>
                <w:bCs/>
                <w:color w:val="000000"/>
                <w:sz w:val="24"/>
                <w:szCs w:val="24"/>
                <w:lang w:eastAsia="id-ID"/>
              </w:rPr>
            </w:pPr>
            <w:r>
              <w:rPr>
                <w:rFonts w:ascii="Bookman Old Style" w:eastAsia="Times New Roman" w:hAnsi="Bookman Old Style"/>
                <w:b/>
                <w:bCs/>
                <w:color w:val="000000"/>
                <w:sz w:val="24"/>
                <w:szCs w:val="24"/>
                <w:lang w:eastAsia="id-ID"/>
              </w:rPr>
              <w:t>2</w:t>
            </w:r>
            <w:r w:rsidRPr="003D2053">
              <w:rPr>
                <w:rFonts w:ascii="Bookman Old Style" w:eastAsia="Times New Roman" w:hAnsi="Bookman Old Style"/>
                <w:b/>
                <w:bCs/>
                <w:color w:val="000000"/>
                <w:sz w:val="24"/>
                <w:szCs w:val="24"/>
                <w:lang w:eastAsia="id-ID"/>
              </w:rPr>
              <w:t>0</w:t>
            </w:r>
          </w:p>
        </w:tc>
        <w:tc>
          <w:tcPr>
            <w:tcW w:w="992" w:type="dxa"/>
            <w:tcBorders>
              <w:top w:val="nil"/>
              <w:left w:val="nil"/>
              <w:bottom w:val="single" w:sz="8" w:space="0" w:color="auto"/>
              <w:right w:val="single" w:sz="8" w:space="0" w:color="auto"/>
            </w:tcBorders>
            <w:shd w:val="clear" w:color="auto" w:fill="auto"/>
            <w:vAlign w:val="center"/>
          </w:tcPr>
          <w:p w:rsidR="00766F53" w:rsidRPr="003D2053" w:rsidRDefault="00766F53" w:rsidP="00DD5864">
            <w:pPr>
              <w:spacing w:after="0" w:line="240" w:lineRule="auto"/>
              <w:jc w:val="center"/>
              <w:rPr>
                <w:rFonts w:ascii="Bookman Old Style" w:eastAsia="Times New Roman" w:hAnsi="Bookman Old Style"/>
                <w:b/>
                <w:bCs/>
                <w:color w:val="000000"/>
                <w:sz w:val="24"/>
                <w:szCs w:val="24"/>
                <w:lang w:eastAsia="id-ID"/>
              </w:rPr>
            </w:pPr>
            <w:r>
              <w:rPr>
                <w:rFonts w:ascii="Bookman Old Style" w:eastAsia="Times New Roman" w:hAnsi="Bookman Old Style"/>
                <w:b/>
                <w:bCs/>
                <w:color w:val="000000"/>
                <w:sz w:val="24"/>
                <w:szCs w:val="24"/>
                <w:lang w:eastAsia="id-ID"/>
              </w:rPr>
              <w:t>19</w:t>
            </w:r>
          </w:p>
        </w:tc>
        <w:tc>
          <w:tcPr>
            <w:tcW w:w="992" w:type="dxa"/>
            <w:tcBorders>
              <w:top w:val="nil"/>
              <w:left w:val="nil"/>
              <w:bottom w:val="single" w:sz="8" w:space="0" w:color="auto"/>
              <w:right w:val="single" w:sz="8" w:space="0" w:color="auto"/>
            </w:tcBorders>
            <w:shd w:val="clear" w:color="auto" w:fill="auto"/>
            <w:vAlign w:val="center"/>
            <w:hideMark/>
          </w:tcPr>
          <w:p w:rsidR="00766F53" w:rsidRPr="003D2053" w:rsidRDefault="00766F53" w:rsidP="00DD5864">
            <w:pPr>
              <w:spacing w:after="0" w:line="240" w:lineRule="auto"/>
              <w:jc w:val="center"/>
              <w:rPr>
                <w:rFonts w:ascii="Bookman Old Style" w:eastAsia="Times New Roman" w:hAnsi="Bookman Old Style"/>
                <w:b/>
                <w:bCs/>
                <w:color w:val="000000"/>
                <w:sz w:val="24"/>
                <w:szCs w:val="24"/>
                <w:lang w:eastAsia="id-ID"/>
              </w:rPr>
            </w:pPr>
            <w:r>
              <w:rPr>
                <w:rFonts w:ascii="Bookman Old Style" w:eastAsia="Times New Roman" w:hAnsi="Bookman Old Style"/>
                <w:b/>
                <w:bCs/>
                <w:color w:val="000000"/>
                <w:sz w:val="24"/>
                <w:szCs w:val="24"/>
                <w:lang w:eastAsia="id-ID"/>
              </w:rPr>
              <w:t>27</w:t>
            </w:r>
          </w:p>
        </w:tc>
        <w:tc>
          <w:tcPr>
            <w:tcW w:w="992" w:type="dxa"/>
            <w:tcBorders>
              <w:top w:val="single" w:sz="8" w:space="0" w:color="auto"/>
              <w:left w:val="nil"/>
              <w:bottom w:val="single" w:sz="8" w:space="0" w:color="auto"/>
              <w:right w:val="single" w:sz="8" w:space="0" w:color="auto"/>
            </w:tcBorders>
            <w:shd w:val="clear" w:color="auto" w:fill="auto"/>
            <w:vAlign w:val="center"/>
            <w:hideMark/>
          </w:tcPr>
          <w:p w:rsidR="00766F53" w:rsidRPr="003D2053" w:rsidRDefault="00766F53" w:rsidP="00DD5864">
            <w:pPr>
              <w:spacing w:after="0" w:line="240" w:lineRule="auto"/>
              <w:jc w:val="center"/>
              <w:rPr>
                <w:rFonts w:ascii="Bookman Old Style" w:eastAsia="Times New Roman" w:hAnsi="Bookman Old Style"/>
                <w:b/>
                <w:bCs/>
                <w:color w:val="000000"/>
                <w:sz w:val="24"/>
                <w:szCs w:val="24"/>
                <w:lang w:eastAsia="id-ID"/>
              </w:rPr>
            </w:pPr>
            <w:r>
              <w:rPr>
                <w:rFonts w:ascii="Bookman Old Style" w:eastAsia="Times New Roman" w:hAnsi="Bookman Old Style"/>
                <w:b/>
                <w:bCs/>
                <w:color w:val="000000"/>
                <w:sz w:val="24"/>
                <w:szCs w:val="24"/>
                <w:lang w:eastAsia="id-ID"/>
              </w:rPr>
              <w:t>28</w:t>
            </w:r>
          </w:p>
        </w:tc>
      </w:tr>
      <w:tr w:rsidR="00766F53" w:rsidRPr="003D2053" w:rsidTr="00DD5864">
        <w:trPr>
          <w:trHeight w:val="692"/>
        </w:trPr>
        <w:tc>
          <w:tcPr>
            <w:tcW w:w="582" w:type="dxa"/>
            <w:tcBorders>
              <w:top w:val="nil"/>
              <w:left w:val="single" w:sz="8" w:space="0" w:color="auto"/>
              <w:bottom w:val="single" w:sz="8" w:space="0" w:color="auto"/>
              <w:right w:val="single" w:sz="8" w:space="0" w:color="auto"/>
            </w:tcBorders>
            <w:shd w:val="clear" w:color="auto" w:fill="auto"/>
            <w:vAlign w:val="center"/>
            <w:hideMark/>
          </w:tcPr>
          <w:p w:rsidR="00766F53" w:rsidRPr="003D2053" w:rsidRDefault="00766F53" w:rsidP="00DD5864">
            <w:pPr>
              <w:spacing w:after="0" w:line="240" w:lineRule="auto"/>
              <w:jc w:val="right"/>
              <w:rPr>
                <w:rFonts w:ascii="Bookman Old Style" w:eastAsia="Times New Roman" w:hAnsi="Bookman Old Style"/>
                <w:color w:val="000000"/>
                <w:sz w:val="24"/>
                <w:szCs w:val="24"/>
                <w:lang w:eastAsia="id-ID"/>
              </w:rPr>
            </w:pPr>
            <w:r w:rsidRPr="003D2053">
              <w:rPr>
                <w:rFonts w:ascii="Bookman Old Style" w:eastAsia="Times New Roman" w:hAnsi="Bookman Old Style"/>
                <w:color w:val="000000"/>
                <w:sz w:val="24"/>
                <w:szCs w:val="24"/>
                <w:lang w:eastAsia="id-ID"/>
              </w:rPr>
              <w:t>2</w:t>
            </w:r>
          </w:p>
        </w:tc>
        <w:tc>
          <w:tcPr>
            <w:tcW w:w="2694" w:type="dxa"/>
            <w:tcBorders>
              <w:top w:val="nil"/>
              <w:left w:val="nil"/>
              <w:bottom w:val="single" w:sz="8" w:space="0" w:color="auto"/>
              <w:right w:val="single" w:sz="8" w:space="0" w:color="auto"/>
            </w:tcBorders>
            <w:shd w:val="clear" w:color="auto" w:fill="auto"/>
            <w:vAlign w:val="center"/>
            <w:hideMark/>
          </w:tcPr>
          <w:p w:rsidR="00766F53" w:rsidRPr="003D2053" w:rsidRDefault="00766F53" w:rsidP="00DD5864">
            <w:pPr>
              <w:spacing w:after="0" w:line="240" w:lineRule="auto"/>
              <w:rPr>
                <w:rFonts w:ascii="Bookman Old Style" w:eastAsia="Times New Roman" w:hAnsi="Bookman Old Style"/>
                <w:color w:val="000000"/>
                <w:sz w:val="24"/>
                <w:szCs w:val="24"/>
                <w:lang w:eastAsia="id-ID"/>
              </w:rPr>
            </w:pPr>
            <w:r>
              <w:rPr>
                <w:rFonts w:ascii="Bookman Old Style" w:eastAsia="Times New Roman" w:hAnsi="Bookman Old Style"/>
                <w:color w:val="000000"/>
                <w:sz w:val="24"/>
                <w:szCs w:val="24"/>
                <w:lang w:eastAsia="id-ID"/>
              </w:rPr>
              <w:t>Jumlah Desa</w:t>
            </w:r>
          </w:p>
        </w:tc>
        <w:tc>
          <w:tcPr>
            <w:tcW w:w="850" w:type="dxa"/>
            <w:tcBorders>
              <w:top w:val="nil"/>
              <w:left w:val="nil"/>
              <w:bottom w:val="single" w:sz="8" w:space="0" w:color="auto"/>
              <w:right w:val="single" w:sz="4" w:space="0" w:color="auto"/>
            </w:tcBorders>
            <w:shd w:val="clear" w:color="auto" w:fill="auto"/>
            <w:vAlign w:val="center"/>
          </w:tcPr>
          <w:p w:rsidR="00766F53" w:rsidRPr="003D2053" w:rsidRDefault="00766F53" w:rsidP="00DD5864">
            <w:pPr>
              <w:spacing w:after="0" w:line="240" w:lineRule="auto"/>
              <w:jc w:val="center"/>
              <w:rPr>
                <w:rFonts w:ascii="Bookman Old Style" w:eastAsia="Times New Roman" w:hAnsi="Bookman Old Style"/>
                <w:b/>
                <w:bCs/>
                <w:color w:val="000000"/>
                <w:sz w:val="24"/>
                <w:szCs w:val="24"/>
                <w:lang w:eastAsia="id-ID"/>
              </w:rPr>
            </w:pPr>
            <w:r>
              <w:rPr>
                <w:rFonts w:ascii="Bookman Old Style" w:eastAsia="Times New Roman" w:hAnsi="Bookman Old Style"/>
                <w:b/>
                <w:bCs/>
                <w:color w:val="000000"/>
                <w:sz w:val="24"/>
                <w:szCs w:val="24"/>
                <w:lang w:eastAsia="id-ID"/>
              </w:rPr>
              <w:t>0</w:t>
            </w:r>
          </w:p>
        </w:tc>
        <w:tc>
          <w:tcPr>
            <w:tcW w:w="992" w:type="dxa"/>
            <w:tcBorders>
              <w:top w:val="nil"/>
              <w:left w:val="single" w:sz="4" w:space="0" w:color="auto"/>
              <w:bottom w:val="single" w:sz="8" w:space="0" w:color="auto"/>
              <w:right w:val="single" w:sz="8" w:space="0" w:color="auto"/>
            </w:tcBorders>
            <w:shd w:val="clear" w:color="auto" w:fill="auto"/>
            <w:vAlign w:val="center"/>
          </w:tcPr>
          <w:p w:rsidR="00766F53" w:rsidRPr="003D2053" w:rsidRDefault="00766F53" w:rsidP="00DD5864">
            <w:pPr>
              <w:spacing w:after="0" w:line="240" w:lineRule="auto"/>
              <w:jc w:val="center"/>
              <w:rPr>
                <w:rFonts w:ascii="Bookman Old Style" w:eastAsia="Times New Roman" w:hAnsi="Bookman Old Style"/>
                <w:b/>
                <w:bCs/>
                <w:color w:val="000000"/>
                <w:sz w:val="24"/>
                <w:szCs w:val="24"/>
                <w:lang w:eastAsia="id-ID"/>
              </w:rPr>
            </w:pPr>
            <w:r w:rsidRPr="003D2053">
              <w:rPr>
                <w:rFonts w:ascii="Bookman Old Style" w:eastAsia="Times New Roman" w:hAnsi="Bookman Old Style"/>
                <w:b/>
                <w:bCs/>
                <w:color w:val="000000"/>
                <w:sz w:val="24"/>
                <w:szCs w:val="24"/>
                <w:lang w:eastAsia="id-ID"/>
              </w:rPr>
              <w:t>0</w:t>
            </w:r>
          </w:p>
        </w:tc>
        <w:tc>
          <w:tcPr>
            <w:tcW w:w="993" w:type="dxa"/>
            <w:tcBorders>
              <w:top w:val="nil"/>
              <w:left w:val="nil"/>
              <w:bottom w:val="single" w:sz="8" w:space="0" w:color="auto"/>
              <w:right w:val="single" w:sz="8" w:space="0" w:color="auto"/>
            </w:tcBorders>
            <w:shd w:val="clear" w:color="auto" w:fill="auto"/>
            <w:vAlign w:val="center"/>
          </w:tcPr>
          <w:p w:rsidR="00766F53" w:rsidRPr="003D2053" w:rsidRDefault="00766F53" w:rsidP="00DD5864">
            <w:pPr>
              <w:spacing w:after="0" w:line="240" w:lineRule="auto"/>
              <w:jc w:val="center"/>
              <w:rPr>
                <w:rFonts w:ascii="Bookman Old Style" w:eastAsia="Times New Roman" w:hAnsi="Bookman Old Style"/>
                <w:b/>
                <w:bCs/>
                <w:color w:val="000000"/>
                <w:sz w:val="24"/>
                <w:szCs w:val="24"/>
                <w:lang w:eastAsia="id-ID"/>
              </w:rPr>
            </w:pPr>
            <w:r>
              <w:rPr>
                <w:rFonts w:ascii="Bookman Old Style" w:eastAsia="Times New Roman" w:hAnsi="Bookman Old Style"/>
                <w:b/>
                <w:bCs/>
                <w:color w:val="000000"/>
                <w:sz w:val="24"/>
                <w:szCs w:val="24"/>
                <w:lang w:eastAsia="id-ID"/>
              </w:rPr>
              <w:t>266</w:t>
            </w:r>
          </w:p>
        </w:tc>
        <w:tc>
          <w:tcPr>
            <w:tcW w:w="992" w:type="dxa"/>
            <w:tcBorders>
              <w:top w:val="nil"/>
              <w:left w:val="nil"/>
              <w:bottom w:val="single" w:sz="8" w:space="0" w:color="auto"/>
              <w:right w:val="single" w:sz="8" w:space="0" w:color="auto"/>
            </w:tcBorders>
            <w:shd w:val="clear" w:color="auto" w:fill="auto"/>
            <w:vAlign w:val="center"/>
          </w:tcPr>
          <w:p w:rsidR="00766F53" w:rsidRPr="003D2053" w:rsidRDefault="00766F53" w:rsidP="00DD5864">
            <w:pPr>
              <w:spacing w:after="0" w:line="240" w:lineRule="auto"/>
              <w:jc w:val="center"/>
              <w:rPr>
                <w:rFonts w:ascii="Bookman Old Style" w:eastAsia="Times New Roman" w:hAnsi="Bookman Old Style"/>
                <w:b/>
                <w:bCs/>
                <w:color w:val="000000"/>
                <w:sz w:val="24"/>
                <w:szCs w:val="24"/>
                <w:lang w:eastAsia="id-ID"/>
              </w:rPr>
            </w:pPr>
            <w:r>
              <w:rPr>
                <w:rFonts w:ascii="Bookman Old Style" w:eastAsia="Times New Roman" w:hAnsi="Bookman Old Style"/>
                <w:b/>
                <w:bCs/>
                <w:color w:val="000000"/>
                <w:sz w:val="24"/>
                <w:szCs w:val="24"/>
                <w:lang w:eastAsia="id-ID"/>
              </w:rPr>
              <w:t>266</w:t>
            </w:r>
          </w:p>
        </w:tc>
        <w:tc>
          <w:tcPr>
            <w:tcW w:w="992" w:type="dxa"/>
            <w:tcBorders>
              <w:top w:val="nil"/>
              <w:left w:val="nil"/>
              <w:bottom w:val="single" w:sz="8" w:space="0" w:color="auto"/>
              <w:right w:val="single" w:sz="8" w:space="0" w:color="auto"/>
            </w:tcBorders>
            <w:shd w:val="clear" w:color="auto" w:fill="auto"/>
            <w:vAlign w:val="center"/>
            <w:hideMark/>
          </w:tcPr>
          <w:p w:rsidR="00766F53" w:rsidRPr="003D2053" w:rsidRDefault="00766F53" w:rsidP="00DD5864">
            <w:pPr>
              <w:spacing w:after="0" w:line="240" w:lineRule="auto"/>
              <w:jc w:val="center"/>
              <w:rPr>
                <w:rFonts w:ascii="Bookman Old Style" w:eastAsia="Times New Roman" w:hAnsi="Bookman Old Style"/>
                <w:b/>
                <w:bCs/>
                <w:color w:val="000000"/>
                <w:sz w:val="24"/>
                <w:szCs w:val="24"/>
                <w:lang w:eastAsia="id-ID"/>
              </w:rPr>
            </w:pPr>
            <w:r>
              <w:rPr>
                <w:rFonts w:ascii="Bookman Old Style" w:eastAsia="Times New Roman" w:hAnsi="Bookman Old Style"/>
                <w:b/>
                <w:bCs/>
                <w:color w:val="000000"/>
                <w:sz w:val="24"/>
                <w:szCs w:val="24"/>
                <w:lang w:eastAsia="id-ID"/>
              </w:rPr>
              <w:t>26</w:t>
            </w:r>
            <w:r w:rsidRPr="003D2053">
              <w:rPr>
                <w:rFonts w:ascii="Bookman Old Style" w:eastAsia="Times New Roman" w:hAnsi="Bookman Old Style"/>
                <w:b/>
                <w:bCs/>
                <w:color w:val="000000"/>
                <w:sz w:val="24"/>
                <w:szCs w:val="24"/>
                <w:lang w:eastAsia="id-ID"/>
              </w:rPr>
              <w:t>6</w:t>
            </w:r>
          </w:p>
        </w:tc>
        <w:tc>
          <w:tcPr>
            <w:tcW w:w="992" w:type="dxa"/>
            <w:tcBorders>
              <w:top w:val="single" w:sz="8" w:space="0" w:color="auto"/>
              <w:left w:val="nil"/>
              <w:bottom w:val="single" w:sz="8" w:space="0" w:color="auto"/>
              <w:right w:val="single" w:sz="8" w:space="0" w:color="auto"/>
            </w:tcBorders>
            <w:shd w:val="clear" w:color="auto" w:fill="auto"/>
            <w:vAlign w:val="center"/>
            <w:hideMark/>
          </w:tcPr>
          <w:p w:rsidR="00766F53" w:rsidRPr="003D2053" w:rsidRDefault="00766F53" w:rsidP="00DD5864">
            <w:pPr>
              <w:spacing w:after="0" w:line="240" w:lineRule="auto"/>
              <w:jc w:val="center"/>
              <w:rPr>
                <w:rFonts w:ascii="Bookman Old Style" w:eastAsia="Times New Roman" w:hAnsi="Bookman Old Style"/>
                <w:b/>
                <w:bCs/>
                <w:color w:val="000000"/>
                <w:sz w:val="24"/>
                <w:szCs w:val="24"/>
                <w:lang w:eastAsia="id-ID"/>
              </w:rPr>
            </w:pPr>
            <w:r>
              <w:rPr>
                <w:rFonts w:ascii="Bookman Old Style" w:eastAsia="Times New Roman" w:hAnsi="Bookman Old Style"/>
                <w:b/>
                <w:bCs/>
                <w:color w:val="000000"/>
                <w:sz w:val="24"/>
                <w:szCs w:val="24"/>
                <w:lang w:eastAsia="id-ID"/>
              </w:rPr>
              <w:t>266</w:t>
            </w:r>
          </w:p>
        </w:tc>
      </w:tr>
      <w:tr w:rsidR="00766F53" w:rsidRPr="003D2053" w:rsidTr="00DD5864">
        <w:trPr>
          <w:trHeight w:val="688"/>
        </w:trPr>
        <w:tc>
          <w:tcPr>
            <w:tcW w:w="582" w:type="dxa"/>
            <w:tcBorders>
              <w:top w:val="nil"/>
              <w:left w:val="single" w:sz="8" w:space="0" w:color="auto"/>
              <w:bottom w:val="single" w:sz="8" w:space="0" w:color="auto"/>
              <w:right w:val="single" w:sz="8" w:space="0" w:color="auto"/>
            </w:tcBorders>
            <w:shd w:val="clear" w:color="auto" w:fill="auto"/>
            <w:vAlign w:val="center"/>
            <w:hideMark/>
          </w:tcPr>
          <w:p w:rsidR="00766F53" w:rsidRPr="003D2053" w:rsidRDefault="00766F53" w:rsidP="00DD5864">
            <w:pPr>
              <w:spacing w:after="0" w:line="240" w:lineRule="auto"/>
              <w:jc w:val="right"/>
              <w:rPr>
                <w:rFonts w:ascii="Bookman Old Style" w:eastAsia="Times New Roman" w:hAnsi="Bookman Old Style"/>
                <w:color w:val="000000"/>
                <w:sz w:val="24"/>
                <w:szCs w:val="24"/>
                <w:lang w:eastAsia="id-ID"/>
              </w:rPr>
            </w:pPr>
          </w:p>
        </w:tc>
        <w:tc>
          <w:tcPr>
            <w:tcW w:w="2694" w:type="dxa"/>
            <w:tcBorders>
              <w:top w:val="nil"/>
              <w:left w:val="nil"/>
              <w:bottom w:val="single" w:sz="8" w:space="0" w:color="auto"/>
              <w:right w:val="single" w:sz="8" w:space="0" w:color="auto"/>
            </w:tcBorders>
            <w:shd w:val="clear" w:color="auto" w:fill="auto"/>
            <w:vAlign w:val="center"/>
            <w:hideMark/>
          </w:tcPr>
          <w:p w:rsidR="00766F53" w:rsidRPr="003D2053" w:rsidRDefault="00766F53" w:rsidP="00DD5864">
            <w:pPr>
              <w:spacing w:after="0" w:line="240" w:lineRule="auto"/>
              <w:rPr>
                <w:rFonts w:ascii="Bookman Old Style" w:eastAsia="Times New Roman" w:hAnsi="Bookman Old Style"/>
                <w:color w:val="000000"/>
                <w:sz w:val="24"/>
                <w:szCs w:val="24"/>
                <w:lang w:eastAsia="id-ID"/>
              </w:rPr>
            </w:pPr>
            <w:r>
              <w:rPr>
                <w:rFonts w:ascii="Bookman Old Style" w:eastAsia="Times New Roman" w:hAnsi="Bookman Old Style"/>
                <w:color w:val="000000"/>
                <w:sz w:val="24"/>
                <w:szCs w:val="24"/>
                <w:lang w:eastAsia="id-ID"/>
              </w:rPr>
              <w:t>Persentase</w:t>
            </w:r>
          </w:p>
        </w:tc>
        <w:tc>
          <w:tcPr>
            <w:tcW w:w="850" w:type="dxa"/>
            <w:tcBorders>
              <w:top w:val="nil"/>
              <w:left w:val="nil"/>
              <w:bottom w:val="single" w:sz="8" w:space="0" w:color="auto"/>
              <w:right w:val="single" w:sz="4" w:space="0" w:color="auto"/>
            </w:tcBorders>
            <w:shd w:val="clear" w:color="auto" w:fill="auto"/>
            <w:vAlign w:val="center"/>
          </w:tcPr>
          <w:p w:rsidR="00766F53" w:rsidRPr="003D2053" w:rsidRDefault="00766F53" w:rsidP="00DD5864">
            <w:pPr>
              <w:spacing w:after="0" w:line="240" w:lineRule="auto"/>
              <w:jc w:val="center"/>
              <w:rPr>
                <w:rFonts w:ascii="Bookman Old Style" w:eastAsia="Times New Roman" w:hAnsi="Bookman Old Style"/>
                <w:b/>
                <w:bCs/>
                <w:color w:val="000000"/>
                <w:sz w:val="24"/>
                <w:szCs w:val="24"/>
                <w:lang w:eastAsia="id-ID"/>
              </w:rPr>
            </w:pPr>
            <w:r>
              <w:rPr>
                <w:rFonts w:ascii="Bookman Old Style" w:eastAsia="Times New Roman" w:hAnsi="Bookman Old Style"/>
                <w:b/>
                <w:bCs/>
                <w:color w:val="000000"/>
                <w:sz w:val="24"/>
                <w:szCs w:val="24"/>
                <w:lang w:eastAsia="id-ID"/>
              </w:rPr>
              <w:t>0</w:t>
            </w:r>
          </w:p>
        </w:tc>
        <w:tc>
          <w:tcPr>
            <w:tcW w:w="992" w:type="dxa"/>
            <w:tcBorders>
              <w:top w:val="nil"/>
              <w:left w:val="single" w:sz="4" w:space="0" w:color="auto"/>
              <w:bottom w:val="single" w:sz="8" w:space="0" w:color="auto"/>
              <w:right w:val="single" w:sz="8" w:space="0" w:color="auto"/>
            </w:tcBorders>
            <w:shd w:val="clear" w:color="auto" w:fill="auto"/>
            <w:vAlign w:val="center"/>
          </w:tcPr>
          <w:p w:rsidR="00766F53" w:rsidRPr="003D2053" w:rsidRDefault="00766F53" w:rsidP="00DD5864">
            <w:pPr>
              <w:spacing w:after="0" w:line="240" w:lineRule="auto"/>
              <w:jc w:val="center"/>
              <w:rPr>
                <w:rFonts w:ascii="Bookman Old Style" w:eastAsia="Times New Roman" w:hAnsi="Bookman Old Style"/>
                <w:b/>
                <w:bCs/>
                <w:color w:val="000000"/>
                <w:sz w:val="24"/>
                <w:szCs w:val="24"/>
                <w:lang w:eastAsia="id-ID"/>
              </w:rPr>
            </w:pPr>
            <w:r>
              <w:rPr>
                <w:rFonts w:ascii="Bookman Old Style" w:eastAsia="Times New Roman" w:hAnsi="Bookman Old Style"/>
                <w:b/>
                <w:bCs/>
                <w:color w:val="000000"/>
                <w:sz w:val="24"/>
                <w:szCs w:val="24"/>
                <w:lang w:eastAsia="id-ID"/>
              </w:rPr>
              <w:t>0</w:t>
            </w:r>
          </w:p>
        </w:tc>
        <w:tc>
          <w:tcPr>
            <w:tcW w:w="993" w:type="dxa"/>
            <w:tcBorders>
              <w:top w:val="nil"/>
              <w:left w:val="nil"/>
              <w:bottom w:val="single" w:sz="8" w:space="0" w:color="auto"/>
              <w:right w:val="single" w:sz="8" w:space="0" w:color="auto"/>
            </w:tcBorders>
            <w:shd w:val="clear" w:color="auto" w:fill="auto"/>
            <w:vAlign w:val="center"/>
          </w:tcPr>
          <w:p w:rsidR="00766F53" w:rsidRPr="003D2053" w:rsidRDefault="00766F53" w:rsidP="00DD5864">
            <w:pPr>
              <w:spacing w:after="0" w:line="240" w:lineRule="auto"/>
              <w:jc w:val="center"/>
              <w:rPr>
                <w:rFonts w:ascii="Bookman Old Style" w:eastAsia="Times New Roman" w:hAnsi="Bookman Old Style"/>
                <w:b/>
                <w:bCs/>
                <w:color w:val="000000"/>
                <w:sz w:val="24"/>
                <w:szCs w:val="24"/>
                <w:lang w:eastAsia="id-ID"/>
              </w:rPr>
            </w:pPr>
            <w:r>
              <w:rPr>
                <w:rFonts w:ascii="Bookman Old Style" w:eastAsia="Times New Roman" w:hAnsi="Bookman Old Style"/>
                <w:b/>
                <w:bCs/>
                <w:color w:val="000000"/>
                <w:sz w:val="24"/>
                <w:szCs w:val="24"/>
                <w:lang w:eastAsia="id-ID"/>
              </w:rPr>
              <w:t>7,5</w:t>
            </w:r>
          </w:p>
        </w:tc>
        <w:tc>
          <w:tcPr>
            <w:tcW w:w="992" w:type="dxa"/>
            <w:tcBorders>
              <w:top w:val="nil"/>
              <w:left w:val="nil"/>
              <w:bottom w:val="single" w:sz="8" w:space="0" w:color="auto"/>
              <w:right w:val="single" w:sz="8" w:space="0" w:color="auto"/>
            </w:tcBorders>
            <w:shd w:val="clear" w:color="auto" w:fill="auto"/>
            <w:vAlign w:val="center"/>
          </w:tcPr>
          <w:p w:rsidR="00766F53" w:rsidRPr="003D2053" w:rsidRDefault="00766F53" w:rsidP="00DD5864">
            <w:pPr>
              <w:spacing w:after="0" w:line="240" w:lineRule="auto"/>
              <w:jc w:val="center"/>
              <w:rPr>
                <w:rFonts w:ascii="Bookman Old Style" w:eastAsia="Times New Roman" w:hAnsi="Bookman Old Style"/>
                <w:b/>
                <w:bCs/>
                <w:color w:val="000000"/>
                <w:sz w:val="24"/>
                <w:szCs w:val="24"/>
                <w:lang w:eastAsia="id-ID"/>
              </w:rPr>
            </w:pPr>
            <w:r>
              <w:rPr>
                <w:rFonts w:ascii="Bookman Old Style" w:eastAsia="Times New Roman" w:hAnsi="Bookman Old Style"/>
                <w:b/>
                <w:bCs/>
                <w:color w:val="000000"/>
                <w:sz w:val="24"/>
                <w:szCs w:val="24"/>
                <w:lang w:eastAsia="id-ID"/>
              </w:rPr>
              <w:t>7,1</w:t>
            </w:r>
          </w:p>
        </w:tc>
        <w:tc>
          <w:tcPr>
            <w:tcW w:w="992" w:type="dxa"/>
            <w:tcBorders>
              <w:top w:val="nil"/>
              <w:left w:val="nil"/>
              <w:bottom w:val="single" w:sz="8" w:space="0" w:color="auto"/>
              <w:right w:val="single" w:sz="8" w:space="0" w:color="auto"/>
            </w:tcBorders>
            <w:shd w:val="clear" w:color="auto" w:fill="auto"/>
            <w:vAlign w:val="center"/>
            <w:hideMark/>
          </w:tcPr>
          <w:p w:rsidR="00766F53" w:rsidRPr="003D2053" w:rsidRDefault="00766F53" w:rsidP="00DD5864">
            <w:pPr>
              <w:spacing w:after="0" w:line="240" w:lineRule="auto"/>
              <w:jc w:val="center"/>
              <w:rPr>
                <w:rFonts w:ascii="Bookman Old Style" w:eastAsia="Times New Roman" w:hAnsi="Bookman Old Style"/>
                <w:b/>
                <w:bCs/>
                <w:color w:val="000000"/>
                <w:sz w:val="24"/>
                <w:szCs w:val="24"/>
                <w:lang w:eastAsia="id-ID"/>
              </w:rPr>
            </w:pPr>
            <w:r>
              <w:rPr>
                <w:rFonts w:ascii="Bookman Old Style" w:eastAsia="Times New Roman" w:hAnsi="Bookman Old Style"/>
                <w:b/>
                <w:bCs/>
                <w:color w:val="000000"/>
                <w:sz w:val="24"/>
                <w:szCs w:val="24"/>
                <w:lang w:eastAsia="id-ID"/>
              </w:rPr>
              <w:t>10</w:t>
            </w:r>
          </w:p>
        </w:tc>
        <w:tc>
          <w:tcPr>
            <w:tcW w:w="992" w:type="dxa"/>
            <w:tcBorders>
              <w:top w:val="single" w:sz="8" w:space="0" w:color="auto"/>
              <w:left w:val="nil"/>
              <w:bottom w:val="single" w:sz="8" w:space="0" w:color="auto"/>
              <w:right w:val="single" w:sz="8" w:space="0" w:color="auto"/>
            </w:tcBorders>
            <w:shd w:val="clear" w:color="auto" w:fill="auto"/>
            <w:vAlign w:val="center"/>
            <w:hideMark/>
          </w:tcPr>
          <w:p w:rsidR="00766F53" w:rsidRPr="003D2053" w:rsidRDefault="00766F53" w:rsidP="00DD5864">
            <w:pPr>
              <w:spacing w:after="0" w:line="240" w:lineRule="auto"/>
              <w:jc w:val="center"/>
              <w:rPr>
                <w:rFonts w:ascii="Bookman Old Style" w:eastAsia="Times New Roman" w:hAnsi="Bookman Old Style"/>
                <w:b/>
                <w:bCs/>
                <w:color w:val="000000"/>
                <w:sz w:val="24"/>
                <w:szCs w:val="24"/>
                <w:lang w:eastAsia="id-ID"/>
              </w:rPr>
            </w:pPr>
            <w:r>
              <w:rPr>
                <w:rFonts w:ascii="Bookman Old Style" w:eastAsia="Times New Roman" w:hAnsi="Bookman Old Style"/>
                <w:b/>
                <w:bCs/>
                <w:color w:val="000000"/>
                <w:sz w:val="24"/>
                <w:szCs w:val="24"/>
                <w:lang w:eastAsia="id-ID"/>
              </w:rPr>
              <w:t>10,5</w:t>
            </w:r>
          </w:p>
        </w:tc>
      </w:tr>
    </w:tbl>
    <w:p w:rsidR="00766F53" w:rsidRPr="003D2053" w:rsidRDefault="00766F53" w:rsidP="00766F53">
      <w:pPr>
        <w:ind w:firstLine="851"/>
        <w:jc w:val="both"/>
        <w:rPr>
          <w:rFonts w:ascii="Bookman Old Style" w:hAnsi="Bookman Old Style" w:cs="Arial"/>
          <w:sz w:val="24"/>
          <w:szCs w:val="24"/>
        </w:rPr>
      </w:pPr>
    </w:p>
    <w:p w:rsidR="00766F53" w:rsidRDefault="00766F53" w:rsidP="00766F53">
      <w:pPr>
        <w:spacing w:line="360" w:lineRule="auto"/>
        <w:ind w:firstLine="284"/>
        <w:jc w:val="both"/>
        <w:rPr>
          <w:rFonts w:ascii="Bookman Old Style" w:hAnsi="Bookman Old Style" w:cs="Arial"/>
          <w:sz w:val="24"/>
          <w:szCs w:val="24"/>
        </w:rPr>
      </w:pPr>
      <w:r w:rsidRPr="00023162">
        <w:rPr>
          <w:rFonts w:ascii="Bookman Old Style" w:hAnsi="Bookman Old Style" w:cs="Arial"/>
          <w:sz w:val="24"/>
          <w:szCs w:val="24"/>
        </w:rPr>
        <w:t>Dari tabel siatas dapat dilihat bahwa persentase desa yang berpredikat Mandiri</w:t>
      </w:r>
      <w:r w:rsidR="000A39BC">
        <w:rPr>
          <w:rFonts w:ascii="Bookman Old Style" w:hAnsi="Bookman Old Style" w:cs="Arial"/>
          <w:sz w:val="24"/>
          <w:szCs w:val="24"/>
        </w:rPr>
        <w:t xml:space="preserve"> </w:t>
      </w:r>
      <w:r w:rsidRPr="00023162">
        <w:rPr>
          <w:rFonts w:ascii="Bookman Old Style" w:hAnsi="Bookman Old Style" w:cs="Arial"/>
          <w:sz w:val="24"/>
          <w:szCs w:val="24"/>
        </w:rPr>
        <w:t xml:space="preserve">di </w:t>
      </w:r>
      <w:r w:rsidRPr="004971F7">
        <w:rPr>
          <w:rFonts w:ascii="Bookman Old Style" w:hAnsi="Bookman Old Style" w:cs="Arial"/>
          <w:sz w:val="24"/>
          <w:szCs w:val="24"/>
        </w:rPr>
        <w:t xml:space="preserve">kabupaten Temanggung </w:t>
      </w:r>
      <w:r w:rsidRPr="004971F7">
        <w:rPr>
          <w:rFonts w:ascii="Bookman Old Style" w:hAnsi="Bookman Old Style" w:cs="Arial"/>
          <w:sz w:val="24"/>
          <w:szCs w:val="24"/>
          <w:lang w:val="en-US"/>
        </w:rPr>
        <w:t xml:space="preserve">cenderung meningkat. Hal tersebut disebabkan </w:t>
      </w:r>
      <w:r w:rsidRPr="004971F7">
        <w:rPr>
          <w:rFonts w:ascii="Bookman Old Style" w:eastAsia="Times New Roman" w:hAnsi="Bookman Old Style"/>
          <w:sz w:val="24"/>
          <w:szCs w:val="24"/>
          <w:lang w:eastAsia="id-ID"/>
        </w:rPr>
        <w:t>oleh</w:t>
      </w:r>
      <w:r w:rsidRPr="004971F7">
        <w:rPr>
          <w:rFonts w:ascii="Bookman Old Style" w:hAnsi="Bookman Old Style" w:cs="Arial"/>
          <w:sz w:val="24"/>
          <w:szCs w:val="24"/>
          <w:lang w:val="en-US"/>
        </w:rPr>
        <w:t xml:space="preserve"> kenaikan anggaran dana desa</w:t>
      </w:r>
      <w:r>
        <w:rPr>
          <w:rFonts w:ascii="Bookman Old Style" w:hAnsi="Bookman Old Style" w:cs="Arial"/>
          <w:sz w:val="24"/>
          <w:szCs w:val="24"/>
        </w:rPr>
        <w:t xml:space="preserve"> yang berpengaruh pada upaya peningkatan pembangunan di desa.</w:t>
      </w:r>
    </w:p>
    <w:p w:rsidR="00766F53" w:rsidRDefault="00766F53" w:rsidP="00766F53">
      <w:pPr>
        <w:spacing w:line="360" w:lineRule="auto"/>
        <w:ind w:firstLine="284"/>
        <w:jc w:val="both"/>
        <w:rPr>
          <w:rFonts w:ascii="Bookman Old Style" w:hAnsi="Bookman Old Style" w:cs="Arial"/>
          <w:sz w:val="24"/>
          <w:szCs w:val="24"/>
        </w:rPr>
      </w:pPr>
    </w:p>
    <w:p w:rsidR="00766F53" w:rsidRDefault="00766F53" w:rsidP="00766F53">
      <w:pPr>
        <w:spacing w:after="0" w:line="240" w:lineRule="auto"/>
        <w:ind w:firstLine="851"/>
        <w:jc w:val="center"/>
        <w:rPr>
          <w:rFonts w:ascii="Bookman Old Style" w:hAnsi="Bookman Old Style" w:cs="Arial"/>
          <w:b/>
          <w:sz w:val="24"/>
          <w:szCs w:val="24"/>
          <w:lang w:val="en-US"/>
        </w:rPr>
      </w:pPr>
      <w:r w:rsidRPr="00023162">
        <w:rPr>
          <w:rFonts w:ascii="Bookman Old Style" w:hAnsi="Bookman Old Style" w:cs="Arial"/>
          <w:b/>
          <w:sz w:val="24"/>
          <w:szCs w:val="24"/>
        </w:rPr>
        <w:lastRenderedPageBreak/>
        <w:t xml:space="preserve">Jumlah desa berdasarkan klasifikasi IDM </w:t>
      </w:r>
    </w:p>
    <w:p w:rsidR="00766F53" w:rsidRPr="00023162" w:rsidRDefault="00766F53" w:rsidP="00766F53">
      <w:pPr>
        <w:spacing w:after="0" w:line="240" w:lineRule="auto"/>
        <w:ind w:firstLine="851"/>
        <w:jc w:val="center"/>
        <w:rPr>
          <w:rFonts w:ascii="Bookman Old Style" w:hAnsi="Bookman Old Style" w:cs="Arial"/>
          <w:b/>
          <w:sz w:val="24"/>
          <w:szCs w:val="24"/>
          <w:lang w:val="en-US"/>
        </w:rPr>
      </w:pPr>
    </w:p>
    <w:tbl>
      <w:tblPr>
        <w:tblW w:w="9196" w:type="dxa"/>
        <w:tblInd w:w="93" w:type="dxa"/>
        <w:tblLook w:val="04A0" w:firstRow="1" w:lastRow="0" w:firstColumn="1" w:lastColumn="0" w:noHBand="0" w:noVBand="1"/>
      </w:tblPr>
      <w:tblGrid>
        <w:gridCol w:w="573"/>
        <w:gridCol w:w="2663"/>
        <w:gridCol w:w="1052"/>
        <w:gridCol w:w="1051"/>
        <w:gridCol w:w="1051"/>
        <w:gridCol w:w="1051"/>
        <w:gridCol w:w="943"/>
        <w:gridCol w:w="812"/>
      </w:tblGrid>
      <w:tr w:rsidR="00766F53" w:rsidRPr="004971F7" w:rsidTr="00DD5864">
        <w:trPr>
          <w:trHeight w:val="390"/>
        </w:trPr>
        <w:tc>
          <w:tcPr>
            <w:tcW w:w="57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766F53" w:rsidRPr="004971F7" w:rsidRDefault="00766F53" w:rsidP="00DD5864">
            <w:pPr>
              <w:spacing w:after="0" w:line="240" w:lineRule="auto"/>
              <w:jc w:val="center"/>
              <w:rPr>
                <w:rFonts w:ascii="Bookman Old Style" w:eastAsia="Times New Roman" w:hAnsi="Bookman Old Style"/>
                <w:bCs/>
                <w:color w:val="000000"/>
                <w:sz w:val="24"/>
                <w:szCs w:val="24"/>
                <w:lang w:eastAsia="id-ID"/>
              </w:rPr>
            </w:pPr>
            <w:r w:rsidRPr="004971F7">
              <w:rPr>
                <w:rFonts w:ascii="Bookman Old Style" w:eastAsia="Times New Roman" w:hAnsi="Bookman Old Style"/>
                <w:bCs/>
                <w:color w:val="000000"/>
                <w:sz w:val="24"/>
                <w:szCs w:val="24"/>
                <w:lang w:eastAsia="id-ID"/>
              </w:rPr>
              <w:t>No</w:t>
            </w:r>
          </w:p>
        </w:tc>
        <w:tc>
          <w:tcPr>
            <w:tcW w:w="2664" w:type="dxa"/>
            <w:tcBorders>
              <w:top w:val="single" w:sz="8" w:space="0" w:color="auto"/>
              <w:left w:val="nil"/>
              <w:bottom w:val="single" w:sz="8" w:space="0" w:color="auto"/>
              <w:right w:val="single" w:sz="8" w:space="0" w:color="auto"/>
            </w:tcBorders>
            <w:shd w:val="clear" w:color="auto" w:fill="auto"/>
            <w:vAlign w:val="center"/>
            <w:hideMark/>
          </w:tcPr>
          <w:p w:rsidR="00766F53" w:rsidRPr="004971F7" w:rsidRDefault="00766F53" w:rsidP="00DD5864">
            <w:pPr>
              <w:spacing w:after="0" w:line="240" w:lineRule="auto"/>
              <w:jc w:val="center"/>
              <w:rPr>
                <w:rFonts w:ascii="Bookman Old Style" w:eastAsia="Times New Roman" w:hAnsi="Bookman Old Style"/>
                <w:bCs/>
                <w:color w:val="000000"/>
                <w:sz w:val="24"/>
                <w:szCs w:val="24"/>
                <w:lang w:eastAsia="id-ID"/>
              </w:rPr>
            </w:pPr>
            <w:r w:rsidRPr="004971F7">
              <w:rPr>
                <w:rFonts w:ascii="Bookman Old Style" w:eastAsia="Times New Roman" w:hAnsi="Bookman Old Style"/>
                <w:bCs/>
                <w:color w:val="000000"/>
                <w:sz w:val="24"/>
                <w:szCs w:val="24"/>
                <w:lang w:eastAsia="id-ID"/>
              </w:rPr>
              <w:t>Kondisi Desa</w:t>
            </w:r>
          </w:p>
        </w:tc>
        <w:tc>
          <w:tcPr>
            <w:tcW w:w="1052" w:type="dxa"/>
            <w:tcBorders>
              <w:top w:val="single" w:sz="8" w:space="0" w:color="auto"/>
              <w:left w:val="nil"/>
              <w:bottom w:val="single" w:sz="8" w:space="0" w:color="auto"/>
              <w:right w:val="single" w:sz="8" w:space="0" w:color="auto"/>
            </w:tcBorders>
            <w:shd w:val="clear" w:color="auto" w:fill="auto"/>
            <w:vAlign w:val="center"/>
            <w:hideMark/>
          </w:tcPr>
          <w:p w:rsidR="00766F53" w:rsidRPr="004971F7" w:rsidRDefault="00766F53" w:rsidP="00DD5864">
            <w:pPr>
              <w:spacing w:after="0" w:line="240" w:lineRule="auto"/>
              <w:jc w:val="center"/>
              <w:rPr>
                <w:rFonts w:ascii="Bookman Old Style" w:eastAsia="Times New Roman" w:hAnsi="Bookman Old Style"/>
                <w:bCs/>
                <w:color w:val="000000"/>
                <w:sz w:val="24"/>
                <w:szCs w:val="24"/>
                <w:lang w:eastAsia="id-ID"/>
              </w:rPr>
            </w:pPr>
            <w:r w:rsidRPr="004971F7">
              <w:rPr>
                <w:rFonts w:ascii="Bookman Old Style" w:eastAsia="Times New Roman" w:hAnsi="Bookman Old Style"/>
                <w:bCs/>
                <w:color w:val="000000"/>
                <w:sz w:val="24"/>
                <w:szCs w:val="24"/>
                <w:lang w:eastAsia="id-ID"/>
              </w:rPr>
              <w:t>2013</w:t>
            </w:r>
          </w:p>
        </w:tc>
        <w:tc>
          <w:tcPr>
            <w:tcW w:w="1051" w:type="dxa"/>
            <w:tcBorders>
              <w:top w:val="single" w:sz="8" w:space="0" w:color="auto"/>
              <w:left w:val="nil"/>
              <w:bottom w:val="single" w:sz="8" w:space="0" w:color="auto"/>
              <w:right w:val="single" w:sz="8" w:space="0" w:color="auto"/>
            </w:tcBorders>
            <w:shd w:val="clear" w:color="auto" w:fill="auto"/>
            <w:vAlign w:val="center"/>
            <w:hideMark/>
          </w:tcPr>
          <w:p w:rsidR="00766F53" w:rsidRPr="004971F7" w:rsidRDefault="00766F53" w:rsidP="00DD5864">
            <w:pPr>
              <w:spacing w:after="0" w:line="240" w:lineRule="auto"/>
              <w:jc w:val="center"/>
              <w:rPr>
                <w:rFonts w:ascii="Bookman Old Style" w:eastAsia="Times New Roman" w:hAnsi="Bookman Old Style"/>
                <w:bCs/>
                <w:color w:val="000000"/>
                <w:sz w:val="24"/>
                <w:szCs w:val="24"/>
                <w:lang w:eastAsia="id-ID"/>
              </w:rPr>
            </w:pPr>
            <w:r w:rsidRPr="004971F7">
              <w:rPr>
                <w:rFonts w:ascii="Bookman Old Style" w:eastAsia="Times New Roman" w:hAnsi="Bookman Old Style"/>
                <w:bCs/>
                <w:color w:val="000000"/>
                <w:sz w:val="24"/>
                <w:szCs w:val="24"/>
                <w:lang w:eastAsia="id-ID"/>
              </w:rPr>
              <w:t>2014</w:t>
            </w:r>
          </w:p>
        </w:tc>
        <w:tc>
          <w:tcPr>
            <w:tcW w:w="1051" w:type="dxa"/>
            <w:tcBorders>
              <w:top w:val="single" w:sz="8" w:space="0" w:color="auto"/>
              <w:left w:val="nil"/>
              <w:bottom w:val="single" w:sz="8" w:space="0" w:color="auto"/>
              <w:right w:val="single" w:sz="8" w:space="0" w:color="auto"/>
            </w:tcBorders>
            <w:shd w:val="clear" w:color="auto" w:fill="auto"/>
            <w:vAlign w:val="center"/>
            <w:hideMark/>
          </w:tcPr>
          <w:p w:rsidR="00766F53" w:rsidRPr="004971F7" w:rsidRDefault="00766F53" w:rsidP="00DD5864">
            <w:pPr>
              <w:spacing w:after="0" w:line="240" w:lineRule="auto"/>
              <w:jc w:val="center"/>
              <w:rPr>
                <w:rFonts w:ascii="Bookman Old Style" w:eastAsia="Times New Roman" w:hAnsi="Bookman Old Style"/>
                <w:bCs/>
                <w:color w:val="000000"/>
                <w:sz w:val="24"/>
                <w:szCs w:val="24"/>
                <w:lang w:eastAsia="id-ID"/>
              </w:rPr>
            </w:pPr>
            <w:r w:rsidRPr="004971F7">
              <w:rPr>
                <w:rFonts w:ascii="Bookman Old Style" w:eastAsia="Times New Roman" w:hAnsi="Bookman Old Style"/>
                <w:bCs/>
                <w:color w:val="000000"/>
                <w:sz w:val="24"/>
                <w:szCs w:val="24"/>
                <w:lang w:eastAsia="id-ID"/>
              </w:rPr>
              <w:t>2015</w:t>
            </w:r>
          </w:p>
        </w:tc>
        <w:tc>
          <w:tcPr>
            <w:tcW w:w="1051" w:type="dxa"/>
            <w:tcBorders>
              <w:top w:val="single" w:sz="8" w:space="0" w:color="auto"/>
              <w:left w:val="nil"/>
              <w:bottom w:val="single" w:sz="8" w:space="0" w:color="auto"/>
              <w:right w:val="single" w:sz="8" w:space="0" w:color="auto"/>
            </w:tcBorders>
            <w:shd w:val="clear" w:color="auto" w:fill="auto"/>
            <w:vAlign w:val="center"/>
            <w:hideMark/>
          </w:tcPr>
          <w:p w:rsidR="00766F53" w:rsidRPr="004971F7" w:rsidRDefault="00766F53" w:rsidP="00DD5864">
            <w:pPr>
              <w:spacing w:after="0" w:line="240" w:lineRule="auto"/>
              <w:jc w:val="center"/>
              <w:rPr>
                <w:rFonts w:ascii="Bookman Old Style" w:eastAsia="Times New Roman" w:hAnsi="Bookman Old Style"/>
                <w:bCs/>
                <w:color w:val="000000"/>
                <w:sz w:val="24"/>
                <w:szCs w:val="24"/>
                <w:lang w:eastAsia="id-ID"/>
              </w:rPr>
            </w:pPr>
            <w:r w:rsidRPr="004971F7">
              <w:rPr>
                <w:rFonts w:ascii="Bookman Old Style" w:eastAsia="Times New Roman" w:hAnsi="Bookman Old Style"/>
                <w:bCs/>
                <w:color w:val="000000"/>
                <w:sz w:val="24"/>
                <w:szCs w:val="24"/>
                <w:lang w:eastAsia="id-ID"/>
              </w:rPr>
              <w:t>2016</w:t>
            </w:r>
          </w:p>
        </w:tc>
        <w:tc>
          <w:tcPr>
            <w:tcW w:w="943" w:type="dxa"/>
            <w:tcBorders>
              <w:top w:val="single" w:sz="8" w:space="0" w:color="auto"/>
              <w:left w:val="nil"/>
              <w:bottom w:val="single" w:sz="8" w:space="0" w:color="auto"/>
              <w:right w:val="single" w:sz="8" w:space="0" w:color="auto"/>
            </w:tcBorders>
            <w:shd w:val="clear" w:color="auto" w:fill="auto"/>
            <w:vAlign w:val="center"/>
            <w:hideMark/>
          </w:tcPr>
          <w:p w:rsidR="00766F53" w:rsidRPr="004971F7" w:rsidRDefault="00766F53" w:rsidP="00DD5864">
            <w:pPr>
              <w:spacing w:after="0" w:line="240" w:lineRule="auto"/>
              <w:jc w:val="center"/>
              <w:rPr>
                <w:rFonts w:ascii="Bookman Old Style" w:eastAsia="Times New Roman" w:hAnsi="Bookman Old Style"/>
                <w:bCs/>
                <w:color w:val="000000"/>
                <w:sz w:val="24"/>
                <w:szCs w:val="24"/>
                <w:lang w:eastAsia="id-ID"/>
              </w:rPr>
            </w:pPr>
            <w:r w:rsidRPr="004971F7">
              <w:rPr>
                <w:rFonts w:ascii="Bookman Old Style" w:eastAsia="Times New Roman" w:hAnsi="Bookman Old Style"/>
                <w:bCs/>
                <w:color w:val="000000"/>
                <w:sz w:val="24"/>
                <w:szCs w:val="24"/>
                <w:lang w:eastAsia="id-ID"/>
              </w:rPr>
              <w:t>2017</w:t>
            </w:r>
          </w:p>
        </w:tc>
        <w:tc>
          <w:tcPr>
            <w:tcW w:w="810" w:type="dxa"/>
            <w:tcBorders>
              <w:top w:val="single" w:sz="8" w:space="0" w:color="auto"/>
              <w:left w:val="nil"/>
              <w:bottom w:val="single" w:sz="8" w:space="0" w:color="auto"/>
              <w:right w:val="single" w:sz="8" w:space="0" w:color="auto"/>
            </w:tcBorders>
          </w:tcPr>
          <w:p w:rsidR="00766F53" w:rsidRPr="004971F7" w:rsidRDefault="00766F53" w:rsidP="00DD5864">
            <w:pPr>
              <w:spacing w:after="0" w:line="240" w:lineRule="auto"/>
              <w:jc w:val="center"/>
              <w:rPr>
                <w:rFonts w:ascii="Bookman Old Style" w:eastAsia="Times New Roman" w:hAnsi="Bookman Old Style"/>
                <w:bCs/>
                <w:color w:val="000000"/>
                <w:sz w:val="24"/>
                <w:szCs w:val="24"/>
                <w:lang w:val="en-US" w:eastAsia="id-ID"/>
              </w:rPr>
            </w:pPr>
            <w:r w:rsidRPr="004971F7">
              <w:rPr>
                <w:rFonts w:ascii="Bookman Old Style" w:eastAsia="Times New Roman" w:hAnsi="Bookman Old Style"/>
                <w:bCs/>
                <w:color w:val="000000"/>
                <w:sz w:val="24"/>
                <w:szCs w:val="24"/>
                <w:lang w:val="en-US" w:eastAsia="id-ID"/>
              </w:rPr>
              <w:t>2018</w:t>
            </w:r>
          </w:p>
        </w:tc>
      </w:tr>
      <w:tr w:rsidR="00766F53" w:rsidRPr="004971F7" w:rsidTr="00DD5864">
        <w:trPr>
          <w:trHeight w:val="390"/>
        </w:trPr>
        <w:tc>
          <w:tcPr>
            <w:tcW w:w="574" w:type="dxa"/>
            <w:tcBorders>
              <w:top w:val="nil"/>
              <w:left w:val="single" w:sz="8" w:space="0" w:color="auto"/>
              <w:bottom w:val="single" w:sz="8" w:space="0" w:color="auto"/>
              <w:right w:val="single" w:sz="8" w:space="0" w:color="auto"/>
            </w:tcBorders>
            <w:shd w:val="clear" w:color="auto" w:fill="auto"/>
            <w:vAlign w:val="center"/>
            <w:hideMark/>
          </w:tcPr>
          <w:p w:rsidR="00766F53" w:rsidRPr="004971F7" w:rsidRDefault="00766F53" w:rsidP="00DD5864">
            <w:pPr>
              <w:spacing w:after="0" w:line="240" w:lineRule="auto"/>
              <w:jc w:val="right"/>
              <w:rPr>
                <w:rFonts w:ascii="Bookman Old Style" w:eastAsia="Times New Roman" w:hAnsi="Bookman Old Style"/>
                <w:color w:val="000000"/>
                <w:sz w:val="24"/>
                <w:szCs w:val="24"/>
                <w:lang w:eastAsia="id-ID"/>
              </w:rPr>
            </w:pPr>
            <w:r w:rsidRPr="004971F7">
              <w:rPr>
                <w:rFonts w:ascii="Bookman Old Style" w:eastAsia="Times New Roman" w:hAnsi="Bookman Old Style"/>
                <w:color w:val="000000"/>
                <w:sz w:val="24"/>
                <w:szCs w:val="24"/>
                <w:lang w:eastAsia="id-ID"/>
              </w:rPr>
              <w:t>1</w:t>
            </w:r>
          </w:p>
        </w:tc>
        <w:tc>
          <w:tcPr>
            <w:tcW w:w="2664" w:type="dxa"/>
            <w:tcBorders>
              <w:top w:val="nil"/>
              <w:left w:val="nil"/>
              <w:bottom w:val="single" w:sz="8" w:space="0" w:color="auto"/>
              <w:right w:val="single" w:sz="8" w:space="0" w:color="auto"/>
            </w:tcBorders>
            <w:shd w:val="clear" w:color="auto" w:fill="auto"/>
            <w:vAlign w:val="center"/>
            <w:hideMark/>
          </w:tcPr>
          <w:p w:rsidR="00766F53" w:rsidRPr="004971F7" w:rsidRDefault="00766F53" w:rsidP="00DD5864">
            <w:pPr>
              <w:spacing w:after="0" w:line="240" w:lineRule="auto"/>
              <w:rPr>
                <w:rFonts w:ascii="Bookman Old Style" w:eastAsia="Times New Roman" w:hAnsi="Bookman Old Style"/>
                <w:color w:val="000000"/>
                <w:sz w:val="24"/>
                <w:szCs w:val="24"/>
                <w:lang w:eastAsia="id-ID"/>
              </w:rPr>
            </w:pPr>
            <w:r w:rsidRPr="004971F7">
              <w:rPr>
                <w:rFonts w:ascii="Bookman Old Style" w:eastAsia="Times New Roman" w:hAnsi="Bookman Old Style"/>
                <w:color w:val="000000"/>
                <w:sz w:val="24"/>
                <w:szCs w:val="24"/>
                <w:lang w:eastAsia="id-ID"/>
              </w:rPr>
              <w:t>Desa Mandiri</w:t>
            </w:r>
          </w:p>
        </w:tc>
        <w:tc>
          <w:tcPr>
            <w:tcW w:w="1052" w:type="dxa"/>
            <w:tcBorders>
              <w:top w:val="nil"/>
              <w:left w:val="nil"/>
              <w:bottom w:val="single" w:sz="8" w:space="0" w:color="auto"/>
              <w:right w:val="single" w:sz="8" w:space="0" w:color="auto"/>
            </w:tcBorders>
            <w:shd w:val="clear" w:color="auto" w:fill="auto"/>
            <w:vAlign w:val="center"/>
          </w:tcPr>
          <w:p w:rsidR="00766F53" w:rsidRPr="004971F7" w:rsidRDefault="00766F53" w:rsidP="00DD5864">
            <w:pPr>
              <w:spacing w:after="0" w:line="240" w:lineRule="auto"/>
              <w:jc w:val="center"/>
              <w:rPr>
                <w:rFonts w:ascii="Bookman Old Style" w:eastAsia="Times New Roman" w:hAnsi="Bookman Old Style"/>
                <w:bCs/>
                <w:color w:val="000000"/>
                <w:sz w:val="24"/>
                <w:szCs w:val="24"/>
                <w:lang w:eastAsia="id-ID"/>
              </w:rPr>
            </w:pPr>
            <w:r w:rsidRPr="004971F7">
              <w:rPr>
                <w:rFonts w:ascii="Bookman Old Style" w:eastAsia="Times New Roman" w:hAnsi="Bookman Old Style"/>
                <w:bCs/>
                <w:color w:val="000000"/>
                <w:sz w:val="24"/>
                <w:szCs w:val="24"/>
                <w:lang w:eastAsia="id-ID"/>
              </w:rPr>
              <w:t>0</w:t>
            </w:r>
          </w:p>
        </w:tc>
        <w:tc>
          <w:tcPr>
            <w:tcW w:w="1051" w:type="dxa"/>
            <w:tcBorders>
              <w:top w:val="nil"/>
              <w:left w:val="nil"/>
              <w:bottom w:val="single" w:sz="8" w:space="0" w:color="auto"/>
              <w:right w:val="single" w:sz="8" w:space="0" w:color="auto"/>
            </w:tcBorders>
            <w:shd w:val="clear" w:color="auto" w:fill="auto"/>
            <w:vAlign w:val="center"/>
          </w:tcPr>
          <w:p w:rsidR="00766F53" w:rsidRPr="004971F7" w:rsidRDefault="00766F53" w:rsidP="00DD5864">
            <w:pPr>
              <w:spacing w:after="0" w:line="240" w:lineRule="auto"/>
              <w:jc w:val="center"/>
              <w:rPr>
                <w:rFonts w:ascii="Bookman Old Style" w:eastAsia="Times New Roman" w:hAnsi="Bookman Old Style"/>
                <w:bCs/>
                <w:color w:val="000000"/>
                <w:sz w:val="24"/>
                <w:szCs w:val="24"/>
                <w:lang w:eastAsia="id-ID"/>
              </w:rPr>
            </w:pPr>
            <w:r w:rsidRPr="004971F7">
              <w:rPr>
                <w:rFonts w:ascii="Bookman Old Style" w:eastAsia="Times New Roman" w:hAnsi="Bookman Old Style"/>
                <w:bCs/>
                <w:color w:val="000000"/>
                <w:sz w:val="24"/>
                <w:szCs w:val="24"/>
                <w:lang w:eastAsia="id-ID"/>
              </w:rPr>
              <w:t>0</w:t>
            </w:r>
          </w:p>
        </w:tc>
        <w:tc>
          <w:tcPr>
            <w:tcW w:w="1051" w:type="dxa"/>
            <w:tcBorders>
              <w:top w:val="nil"/>
              <w:left w:val="nil"/>
              <w:bottom w:val="single" w:sz="8" w:space="0" w:color="auto"/>
              <w:right w:val="single" w:sz="8" w:space="0" w:color="auto"/>
            </w:tcBorders>
            <w:shd w:val="clear" w:color="auto" w:fill="auto"/>
            <w:vAlign w:val="center"/>
          </w:tcPr>
          <w:p w:rsidR="00766F53" w:rsidRPr="004971F7" w:rsidRDefault="00766F53" w:rsidP="00DD5864">
            <w:pPr>
              <w:spacing w:after="0" w:line="240" w:lineRule="auto"/>
              <w:jc w:val="center"/>
              <w:rPr>
                <w:rFonts w:ascii="Bookman Old Style" w:eastAsia="Times New Roman" w:hAnsi="Bookman Old Style"/>
                <w:bCs/>
                <w:color w:val="000000"/>
                <w:sz w:val="24"/>
                <w:szCs w:val="24"/>
                <w:lang w:eastAsia="id-ID"/>
              </w:rPr>
            </w:pPr>
            <w:r>
              <w:rPr>
                <w:rFonts w:ascii="Bookman Old Style" w:eastAsia="Times New Roman" w:hAnsi="Bookman Old Style"/>
                <w:bCs/>
                <w:color w:val="000000"/>
                <w:sz w:val="24"/>
                <w:szCs w:val="24"/>
                <w:lang w:eastAsia="id-ID"/>
              </w:rPr>
              <w:t>0</w:t>
            </w:r>
          </w:p>
        </w:tc>
        <w:tc>
          <w:tcPr>
            <w:tcW w:w="1051" w:type="dxa"/>
            <w:tcBorders>
              <w:top w:val="nil"/>
              <w:left w:val="nil"/>
              <w:bottom w:val="single" w:sz="8" w:space="0" w:color="auto"/>
              <w:right w:val="single" w:sz="8" w:space="0" w:color="auto"/>
            </w:tcBorders>
            <w:shd w:val="clear" w:color="auto" w:fill="auto"/>
            <w:vAlign w:val="center"/>
          </w:tcPr>
          <w:p w:rsidR="00766F53" w:rsidRPr="004971F7" w:rsidRDefault="00766F53" w:rsidP="00DD5864">
            <w:pPr>
              <w:spacing w:after="0" w:line="240" w:lineRule="auto"/>
              <w:jc w:val="center"/>
              <w:rPr>
                <w:rFonts w:ascii="Bookman Old Style" w:eastAsia="Times New Roman" w:hAnsi="Bookman Old Style"/>
                <w:bCs/>
                <w:color w:val="000000"/>
                <w:sz w:val="24"/>
                <w:szCs w:val="24"/>
                <w:lang w:eastAsia="id-ID"/>
              </w:rPr>
            </w:pPr>
            <w:r>
              <w:rPr>
                <w:rFonts w:ascii="Bookman Old Style" w:eastAsia="Times New Roman" w:hAnsi="Bookman Old Style"/>
                <w:bCs/>
                <w:color w:val="000000"/>
                <w:sz w:val="24"/>
                <w:szCs w:val="24"/>
                <w:lang w:eastAsia="id-ID"/>
              </w:rPr>
              <w:t>0</w:t>
            </w:r>
          </w:p>
        </w:tc>
        <w:tc>
          <w:tcPr>
            <w:tcW w:w="943" w:type="dxa"/>
            <w:tcBorders>
              <w:top w:val="single" w:sz="8" w:space="0" w:color="auto"/>
              <w:left w:val="nil"/>
              <w:bottom w:val="single" w:sz="8" w:space="0" w:color="auto"/>
              <w:right w:val="single" w:sz="8" w:space="0" w:color="auto"/>
            </w:tcBorders>
            <w:shd w:val="clear" w:color="auto" w:fill="auto"/>
            <w:vAlign w:val="center"/>
          </w:tcPr>
          <w:p w:rsidR="00766F53" w:rsidRPr="004971F7" w:rsidRDefault="00766F53" w:rsidP="00DD5864">
            <w:pPr>
              <w:spacing w:after="0" w:line="240" w:lineRule="auto"/>
              <w:jc w:val="center"/>
              <w:rPr>
                <w:rFonts w:ascii="Bookman Old Style" w:eastAsia="Times New Roman" w:hAnsi="Bookman Old Style"/>
                <w:bCs/>
                <w:color w:val="000000"/>
                <w:sz w:val="24"/>
                <w:szCs w:val="24"/>
                <w:lang w:eastAsia="id-ID"/>
              </w:rPr>
            </w:pPr>
            <w:r>
              <w:rPr>
                <w:rFonts w:ascii="Bookman Old Style" w:eastAsia="Times New Roman" w:hAnsi="Bookman Old Style"/>
                <w:bCs/>
                <w:color w:val="000000"/>
                <w:sz w:val="24"/>
                <w:szCs w:val="24"/>
                <w:lang w:eastAsia="id-ID"/>
              </w:rPr>
              <w:t>1</w:t>
            </w:r>
          </w:p>
        </w:tc>
        <w:tc>
          <w:tcPr>
            <w:tcW w:w="810" w:type="dxa"/>
            <w:tcBorders>
              <w:top w:val="single" w:sz="8" w:space="0" w:color="auto"/>
              <w:left w:val="nil"/>
              <w:bottom w:val="single" w:sz="8" w:space="0" w:color="auto"/>
              <w:right w:val="single" w:sz="8" w:space="0" w:color="auto"/>
            </w:tcBorders>
          </w:tcPr>
          <w:p w:rsidR="00766F53" w:rsidRPr="00337798" w:rsidRDefault="00766F53" w:rsidP="00DD5864">
            <w:pPr>
              <w:spacing w:after="0" w:line="240" w:lineRule="auto"/>
              <w:jc w:val="center"/>
              <w:rPr>
                <w:rFonts w:ascii="Bookman Old Style" w:eastAsia="Times New Roman" w:hAnsi="Bookman Old Style"/>
                <w:bCs/>
                <w:color w:val="000000"/>
                <w:sz w:val="24"/>
                <w:szCs w:val="24"/>
                <w:lang w:eastAsia="id-ID"/>
              </w:rPr>
            </w:pPr>
            <w:r>
              <w:rPr>
                <w:rFonts w:ascii="Bookman Old Style" w:eastAsia="Times New Roman" w:hAnsi="Bookman Old Style"/>
                <w:bCs/>
                <w:color w:val="000000"/>
                <w:sz w:val="24"/>
                <w:szCs w:val="24"/>
                <w:lang w:eastAsia="id-ID"/>
              </w:rPr>
              <w:t>1</w:t>
            </w:r>
          </w:p>
        </w:tc>
      </w:tr>
      <w:tr w:rsidR="00766F53" w:rsidRPr="004971F7" w:rsidTr="00DD5864">
        <w:trPr>
          <w:trHeight w:val="390"/>
        </w:trPr>
        <w:tc>
          <w:tcPr>
            <w:tcW w:w="574" w:type="dxa"/>
            <w:tcBorders>
              <w:top w:val="nil"/>
              <w:left w:val="single" w:sz="8" w:space="0" w:color="auto"/>
              <w:bottom w:val="single" w:sz="8" w:space="0" w:color="auto"/>
              <w:right w:val="single" w:sz="8" w:space="0" w:color="auto"/>
            </w:tcBorders>
            <w:shd w:val="clear" w:color="auto" w:fill="auto"/>
            <w:vAlign w:val="center"/>
            <w:hideMark/>
          </w:tcPr>
          <w:p w:rsidR="00766F53" w:rsidRPr="004971F7" w:rsidRDefault="00766F53" w:rsidP="00DD5864">
            <w:pPr>
              <w:spacing w:after="0" w:line="240" w:lineRule="auto"/>
              <w:jc w:val="right"/>
              <w:rPr>
                <w:rFonts w:ascii="Bookman Old Style" w:eastAsia="Times New Roman" w:hAnsi="Bookman Old Style"/>
                <w:color w:val="000000"/>
                <w:sz w:val="24"/>
                <w:szCs w:val="24"/>
                <w:lang w:eastAsia="id-ID"/>
              </w:rPr>
            </w:pPr>
            <w:r w:rsidRPr="004971F7">
              <w:rPr>
                <w:rFonts w:ascii="Bookman Old Style" w:eastAsia="Times New Roman" w:hAnsi="Bookman Old Style"/>
                <w:color w:val="000000"/>
                <w:sz w:val="24"/>
                <w:szCs w:val="24"/>
                <w:lang w:eastAsia="id-ID"/>
              </w:rPr>
              <w:t>2</w:t>
            </w:r>
          </w:p>
        </w:tc>
        <w:tc>
          <w:tcPr>
            <w:tcW w:w="2664" w:type="dxa"/>
            <w:tcBorders>
              <w:top w:val="nil"/>
              <w:left w:val="nil"/>
              <w:bottom w:val="single" w:sz="8" w:space="0" w:color="auto"/>
              <w:right w:val="single" w:sz="8" w:space="0" w:color="auto"/>
            </w:tcBorders>
            <w:shd w:val="clear" w:color="auto" w:fill="auto"/>
            <w:vAlign w:val="center"/>
            <w:hideMark/>
          </w:tcPr>
          <w:p w:rsidR="00766F53" w:rsidRPr="004971F7" w:rsidRDefault="00766F53" w:rsidP="00DD5864">
            <w:pPr>
              <w:spacing w:after="0" w:line="240" w:lineRule="auto"/>
              <w:rPr>
                <w:rFonts w:ascii="Bookman Old Style" w:eastAsia="Times New Roman" w:hAnsi="Bookman Old Style"/>
                <w:color w:val="000000"/>
                <w:sz w:val="24"/>
                <w:szCs w:val="24"/>
                <w:lang w:eastAsia="id-ID"/>
              </w:rPr>
            </w:pPr>
            <w:r w:rsidRPr="004971F7">
              <w:rPr>
                <w:rFonts w:ascii="Bookman Old Style" w:eastAsia="Times New Roman" w:hAnsi="Bookman Old Style"/>
                <w:color w:val="000000"/>
                <w:sz w:val="24"/>
                <w:szCs w:val="24"/>
                <w:lang w:eastAsia="id-ID"/>
              </w:rPr>
              <w:t>Desa Maju</w:t>
            </w:r>
          </w:p>
        </w:tc>
        <w:tc>
          <w:tcPr>
            <w:tcW w:w="1052" w:type="dxa"/>
            <w:tcBorders>
              <w:top w:val="nil"/>
              <w:left w:val="nil"/>
              <w:bottom w:val="single" w:sz="8" w:space="0" w:color="auto"/>
              <w:right w:val="single" w:sz="8" w:space="0" w:color="auto"/>
            </w:tcBorders>
            <w:shd w:val="clear" w:color="auto" w:fill="auto"/>
            <w:vAlign w:val="center"/>
          </w:tcPr>
          <w:p w:rsidR="00766F53" w:rsidRPr="004971F7" w:rsidRDefault="00766F53" w:rsidP="00DD5864">
            <w:pPr>
              <w:spacing w:after="0" w:line="240" w:lineRule="auto"/>
              <w:jc w:val="center"/>
              <w:rPr>
                <w:rFonts w:ascii="Bookman Old Style" w:eastAsia="Times New Roman" w:hAnsi="Bookman Old Style"/>
                <w:bCs/>
                <w:color w:val="000000"/>
                <w:sz w:val="24"/>
                <w:szCs w:val="24"/>
                <w:lang w:eastAsia="id-ID"/>
              </w:rPr>
            </w:pPr>
            <w:r w:rsidRPr="004971F7">
              <w:rPr>
                <w:rFonts w:ascii="Bookman Old Style" w:eastAsia="Times New Roman" w:hAnsi="Bookman Old Style"/>
                <w:bCs/>
                <w:color w:val="000000"/>
                <w:sz w:val="24"/>
                <w:szCs w:val="24"/>
                <w:lang w:eastAsia="id-ID"/>
              </w:rPr>
              <w:t>0</w:t>
            </w:r>
          </w:p>
        </w:tc>
        <w:tc>
          <w:tcPr>
            <w:tcW w:w="1051" w:type="dxa"/>
            <w:tcBorders>
              <w:top w:val="nil"/>
              <w:left w:val="nil"/>
              <w:bottom w:val="single" w:sz="8" w:space="0" w:color="auto"/>
              <w:right w:val="single" w:sz="8" w:space="0" w:color="auto"/>
            </w:tcBorders>
            <w:shd w:val="clear" w:color="auto" w:fill="auto"/>
            <w:vAlign w:val="center"/>
          </w:tcPr>
          <w:p w:rsidR="00766F53" w:rsidRPr="004971F7" w:rsidRDefault="00766F53" w:rsidP="00DD5864">
            <w:pPr>
              <w:spacing w:after="0" w:line="240" w:lineRule="auto"/>
              <w:jc w:val="center"/>
              <w:rPr>
                <w:rFonts w:ascii="Bookman Old Style" w:eastAsia="Times New Roman" w:hAnsi="Bookman Old Style"/>
                <w:bCs/>
                <w:color w:val="000000"/>
                <w:sz w:val="24"/>
                <w:szCs w:val="24"/>
                <w:lang w:eastAsia="id-ID"/>
              </w:rPr>
            </w:pPr>
            <w:r w:rsidRPr="004971F7">
              <w:rPr>
                <w:rFonts w:ascii="Bookman Old Style" w:eastAsia="Times New Roman" w:hAnsi="Bookman Old Style"/>
                <w:bCs/>
                <w:color w:val="000000"/>
                <w:sz w:val="24"/>
                <w:szCs w:val="24"/>
                <w:lang w:eastAsia="id-ID"/>
              </w:rPr>
              <w:t>0</w:t>
            </w:r>
          </w:p>
        </w:tc>
        <w:tc>
          <w:tcPr>
            <w:tcW w:w="1051" w:type="dxa"/>
            <w:tcBorders>
              <w:top w:val="nil"/>
              <w:left w:val="nil"/>
              <w:bottom w:val="single" w:sz="8" w:space="0" w:color="auto"/>
              <w:right w:val="single" w:sz="8" w:space="0" w:color="auto"/>
            </w:tcBorders>
            <w:shd w:val="clear" w:color="auto" w:fill="auto"/>
            <w:vAlign w:val="center"/>
          </w:tcPr>
          <w:p w:rsidR="00766F53" w:rsidRPr="004971F7" w:rsidRDefault="00766F53" w:rsidP="00DD5864">
            <w:pPr>
              <w:spacing w:after="0" w:line="240" w:lineRule="auto"/>
              <w:jc w:val="center"/>
              <w:rPr>
                <w:rFonts w:ascii="Bookman Old Style" w:eastAsia="Times New Roman" w:hAnsi="Bookman Old Style"/>
                <w:bCs/>
                <w:color w:val="000000"/>
                <w:sz w:val="24"/>
                <w:szCs w:val="24"/>
                <w:lang w:eastAsia="id-ID"/>
              </w:rPr>
            </w:pPr>
            <w:r>
              <w:rPr>
                <w:rFonts w:ascii="Bookman Old Style" w:eastAsia="Times New Roman" w:hAnsi="Bookman Old Style"/>
                <w:bCs/>
                <w:color w:val="000000"/>
                <w:sz w:val="24"/>
                <w:szCs w:val="24"/>
                <w:lang w:eastAsia="id-ID"/>
              </w:rPr>
              <w:t>20</w:t>
            </w:r>
          </w:p>
        </w:tc>
        <w:tc>
          <w:tcPr>
            <w:tcW w:w="1051" w:type="dxa"/>
            <w:tcBorders>
              <w:top w:val="nil"/>
              <w:left w:val="nil"/>
              <w:bottom w:val="single" w:sz="8" w:space="0" w:color="auto"/>
              <w:right w:val="single" w:sz="8" w:space="0" w:color="auto"/>
            </w:tcBorders>
            <w:shd w:val="clear" w:color="auto" w:fill="auto"/>
            <w:vAlign w:val="center"/>
          </w:tcPr>
          <w:p w:rsidR="00766F53" w:rsidRPr="004971F7" w:rsidRDefault="00766F53" w:rsidP="00DD5864">
            <w:pPr>
              <w:spacing w:after="0" w:line="240" w:lineRule="auto"/>
              <w:jc w:val="center"/>
              <w:rPr>
                <w:rFonts w:ascii="Bookman Old Style" w:eastAsia="Times New Roman" w:hAnsi="Bookman Old Style"/>
                <w:bCs/>
                <w:color w:val="000000"/>
                <w:sz w:val="24"/>
                <w:szCs w:val="24"/>
                <w:lang w:eastAsia="id-ID"/>
              </w:rPr>
            </w:pPr>
            <w:r>
              <w:rPr>
                <w:rFonts w:ascii="Bookman Old Style" w:eastAsia="Times New Roman" w:hAnsi="Bookman Old Style"/>
                <w:bCs/>
                <w:color w:val="000000"/>
                <w:sz w:val="24"/>
                <w:szCs w:val="24"/>
                <w:lang w:eastAsia="id-ID"/>
              </w:rPr>
              <w:t>19</w:t>
            </w:r>
          </w:p>
        </w:tc>
        <w:tc>
          <w:tcPr>
            <w:tcW w:w="943" w:type="dxa"/>
            <w:tcBorders>
              <w:top w:val="single" w:sz="8" w:space="0" w:color="auto"/>
              <w:left w:val="nil"/>
              <w:bottom w:val="single" w:sz="8" w:space="0" w:color="auto"/>
              <w:right w:val="single" w:sz="8" w:space="0" w:color="auto"/>
            </w:tcBorders>
            <w:shd w:val="clear" w:color="auto" w:fill="auto"/>
            <w:vAlign w:val="center"/>
          </w:tcPr>
          <w:p w:rsidR="00766F53" w:rsidRPr="004971F7" w:rsidRDefault="00766F53" w:rsidP="00DD5864">
            <w:pPr>
              <w:spacing w:after="0" w:line="240" w:lineRule="auto"/>
              <w:jc w:val="center"/>
              <w:rPr>
                <w:rFonts w:ascii="Bookman Old Style" w:eastAsia="Times New Roman" w:hAnsi="Bookman Old Style"/>
                <w:bCs/>
                <w:color w:val="000000"/>
                <w:sz w:val="24"/>
                <w:szCs w:val="24"/>
                <w:lang w:eastAsia="id-ID"/>
              </w:rPr>
            </w:pPr>
            <w:r>
              <w:rPr>
                <w:rFonts w:ascii="Bookman Old Style" w:eastAsia="Times New Roman" w:hAnsi="Bookman Old Style"/>
                <w:bCs/>
                <w:color w:val="000000"/>
                <w:sz w:val="24"/>
                <w:szCs w:val="24"/>
                <w:lang w:eastAsia="id-ID"/>
              </w:rPr>
              <w:t>23</w:t>
            </w:r>
          </w:p>
        </w:tc>
        <w:tc>
          <w:tcPr>
            <w:tcW w:w="810" w:type="dxa"/>
            <w:tcBorders>
              <w:top w:val="single" w:sz="8" w:space="0" w:color="auto"/>
              <w:left w:val="nil"/>
              <w:bottom w:val="single" w:sz="8" w:space="0" w:color="auto"/>
              <w:right w:val="single" w:sz="8" w:space="0" w:color="auto"/>
            </w:tcBorders>
          </w:tcPr>
          <w:p w:rsidR="00766F53" w:rsidRPr="004971F7" w:rsidRDefault="00766F53" w:rsidP="00DD5864">
            <w:pPr>
              <w:spacing w:after="0" w:line="240" w:lineRule="auto"/>
              <w:jc w:val="center"/>
              <w:rPr>
                <w:rFonts w:ascii="Bookman Old Style" w:eastAsia="Times New Roman" w:hAnsi="Bookman Old Style"/>
                <w:bCs/>
                <w:color w:val="000000"/>
                <w:sz w:val="24"/>
                <w:szCs w:val="24"/>
                <w:lang w:eastAsia="id-ID"/>
              </w:rPr>
            </w:pPr>
            <w:r>
              <w:rPr>
                <w:rFonts w:ascii="Bookman Old Style" w:eastAsia="Times New Roman" w:hAnsi="Bookman Old Style"/>
                <w:bCs/>
                <w:color w:val="000000"/>
                <w:sz w:val="24"/>
                <w:szCs w:val="24"/>
                <w:lang w:eastAsia="id-ID"/>
              </w:rPr>
              <w:t>27</w:t>
            </w:r>
          </w:p>
        </w:tc>
      </w:tr>
      <w:tr w:rsidR="00766F53" w:rsidRPr="004971F7" w:rsidTr="00DD5864">
        <w:trPr>
          <w:trHeight w:val="390"/>
        </w:trPr>
        <w:tc>
          <w:tcPr>
            <w:tcW w:w="574" w:type="dxa"/>
            <w:tcBorders>
              <w:top w:val="nil"/>
              <w:left w:val="single" w:sz="8" w:space="0" w:color="auto"/>
              <w:bottom w:val="single" w:sz="8" w:space="0" w:color="auto"/>
              <w:right w:val="single" w:sz="8" w:space="0" w:color="auto"/>
            </w:tcBorders>
            <w:shd w:val="clear" w:color="auto" w:fill="auto"/>
            <w:vAlign w:val="center"/>
            <w:hideMark/>
          </w:tcPr>
          <w:p w:rsidR="00766F53" w:rsidRPr="004971F7" w:rsidRDefault="00766F53" w:rsidP="00DD5864">
            <w:pPr>
              <w:spacing w:after="0" w:line="240" w:lineRule="auto"/>
              <w:jc w:val="right"/>
              <w:rPr>
                <w:rFonts w:ascii="Bookman Old Style" w:eastAsia="Times New Roman" w:hAnsi="Bookman Old Style"/>
                <w:color w:val="000000"/>
                <w:sz w:val="24"/>
                <w:szCs w:val="24"/>
                <w:lang w:eastAsia="id-ID"/>
              </w:rPr>
            </w:pPr>
            <w:r w:rsidRPr="004971F7">
              <w:rPr>
                <w:rFonts w:ascii="Bookman Old Style" w:eastAsia="Times New Roman" w:hAnsi="Bookman Old Style"/>
                <w:color w:val="000000"/>
                <w:sz w:val="24"/>
                <w:szCs w:val="24"/>
                <w:lang w:eastAsia="id-ID"/>
              </w:rPr>
              <w:t>3</w:t>
            </w:r>
          </w:p>
        </w:tc>
        <w:tc>
          <w:tcPr>
            <w:tcW w:w="2664" w:type="dxa"/>
            <w:tcBorders>
              <w:top w:val="nil"/>
              <w:left w:val="nil"/>
              <w:bottom w:val="single" w:sz="8" w:space="0" w:color="auto"/>
              <w:right w:val="single" w:sz="8" w:space="0" w:color="auto"/>
            </w:tcBorders>
            <w:shd w:val="clear" w:color="auto" w:fill="auto"/>
            <w:vAlign w:val="center"/>
            <w:hideMark/>
          </w:tcPr>
          <w:p w:rsidR="00766F53" w:rsidRPr="004971F7" w:rsidRDefault="00766F53" w:rsidP="00DD5864">
            <w:pPr>
              <w:spacing w:after="0" w:line="240" w:lineRule="auto"/>
              <w:rPr>
                <w:rFonts w:ascii="Bookman Old Style" w:eastAsia="Times New Roman" w:hAnsi="Bookman Old Style"/>
                <w:color w:val="000000"/>
                <w:sz w:val="24"/>
                <w:szCs w:val="24"/>
                <w:lang w:eastAsia="id-ID"/>
              </w:rPr>
            </w:pPr>
            <w:r w:rsidRPr="004971F7">
              <w:rPr>
                <w:rFonts w:ascii="Bookman Old Style" w:eastAsia="Times New Roman" w:hAnsi="Bookman Old Style"/>
                <w:color w:val="000000"/>
                <w:sz w:val="24"/>
                <w:szCs w:val="24"/>
                <w:lang w:eastAsia="id-ID"/>
              </w:rPr>
              <w:t>Desa Berkembang</w:t>
            </w:r>
          </w:p>
        </w:tc>
        <w:tc>
          <w:tcPr>
            <w:tcW w:w="1052" w:type="dxa"/>
            <w:tcBorders>
              <w:top w:val="nil"/>
              <w:left w:val="nil"/>
              <w:bottom w:val="single" w:sz="8" w:space="0" w:color="auto"/>
              <w:right w:val="single" w:sz="8" w:space="0" w:color="auto"/>
            </w:tcBorders>
            <w:shd w:val="clear" w:color="auto" w:fill="auto"/>
            <w:vAlign w:val="center"/>
          </w:tcPr>
          <w:p w:rsidR="00766F53" w:rsidRPr="004971F7" w:rsidRDefault="00766F53" w:rsidP="00DD5864">
            <w:pPr>
              <w:spacing w:after="0" w:line="240" w:lineRule="auto"/>
              <w:jc w:val="center"/>
              <w:rPr>
                <w:rFonts w:ascii="Bookman Old Style" w:eastAsia="Times New Roman" w:hAnsi="Bookman Old Style"/>
                <w:bCs/>
                <w:color w:val="000000"/>
                <w:sz w:val="24"/>
                <w:szCs w:val="24"/>
                <w:lang w:eastAsia="id-ID"/>
              </w:rPr>
            </w:pPr>
            <w:r w:rsidRPr="004971F7">
              <w:rPr>
                <w:rFonts w:ascii="Bookman Old Style" w:eastAsia="Times New Roman" w:hAnsi="Bookman Old Style"/>
                <w:bCs/>
                <w:color w:val="000000"/>
                <w:sz w:val="24"/>
                <w:szCs w:val="24"/>
                <w:lang w:eastAsia="id-ID"/>
              </w:rPr>
              <w:t>0</w:t>
            </w:r>
          </w:p>
        </w:tc>
        <w:tc>
          <w:tcPr>
            <w:tcW w:w="1051" w:type="dxa"/>
            <w:tcBorders>
              <w:top w:val="nil"/>
              <w:left w:val="nil"/>
              <w:bottom w:val="single" w:sz="8" w:space="0" w:color="auto"/>
              <w:right w:val="single" w:sz="8" w:space="0" w:color="auto"/>
            </w:tcBorders>
            <w:shd w:val="clear" w:color="auto" w:fill="auto"/>
            <w:vAlign w:val="center"/>
          </w:tcPr>
          <w:p w:rsidR="00766F53" w:rsidRPr="004971F7" w:rsidRDefault="00766F53" w:rsidP="00DD5864">
            <w:pPr>
              <w:spacing w:after="0" w:line="240" w:lineRule="auto"/>
              <w:jc w:val="center"/>
              <w:rPr>
                <w:rFonts w:ascii="Bookman Old Style" w:eastAsia="Times New Roman" w:hAnsi="Bookman Old Style"/>
                <w:bCs/>
                <w:color w:val="000000"/>
                <w:sz w:val="24"/>
                <w:szCs w:val="24"/>
                <w:lang w:eastAsia="id-ID"/>
              </w:rPr>
            </w:pPr>
            <w:r w:rsidRPr="004971F7">
              <w:rPr>
                <w:rFonts w:ascii="Bookman Old Style" w:eastAsia="Times New Roman" w:hAnsi="Bookman Old Style"/>
                <w:bCs/>
                <w:color w:val="000000"/>
                <w:sz w:val="24"/>
                <w:szCs w:val="24"/>
                <w:lang w:eastAsia="id-ID"/>
              </w:rPr>
              <w:t>0</w:t>
            </w:r>
          </w:p>
        </w:tc>
        <w:tc>
          <w:tcPr>
            <w:tcW w:w="1051" w:type="dxa"/>
            <w:tcBorders>
              <w:top w:val="nil"/>
              <w:left w:val="nil"/>
              <w:bottom w:val="single" w:sz="8" w:space="0" w:color="auto"/>
              <w:right w:val="single" w:sz="8" w:space="0" w:color="auto"/>
            </w:tcBorders>
            <w:shd w:val="clear" w:color="auto" w:fill="auto"/>
            <w:vAlign w:val="center"/>
          </w:tcPr>
          <w:p w:rsidR="00766F53" w:rsidRPr="004971F7" w:rsidRDefault="00766F53" w:rsidP="00DD5864">
            <w:pPr>
              <w:spacing w:after="0" w:line="240" w:lineRule="auto"/>
              <w:jc w:val="center"/>
              <w:rPr>
                <w:rFonts w:ascii="Bookman Old Style" w:eastAsia="Times New Roman" w:hAnsi="Bookman Old Style"/>
                <w:bCs/>
                <w:color w:val="000000"/>
                <w:sz w:val="24"/>
                <w:szCs w:val="24"/>
                <w:lang w:eastAsia="id-ID"/>
              </w:rPr>
            </w:pPr>
            <w:r>
              <w:rPr>
                <w:rFonts w:ascii="Bookman Old Style" w:eastAsia="Times New Roman" w:hAnsi="Bookman Old Style"/>
                <w:bCs/>
                <w:color w:val="000000"/>
                <w:sz w:val="24"/>
                <w:szCs w:val="24"/>
                <w:lang w:eastAsia="id-ID"/>
              </w:rPr>
              <w:t>142</w:t>
            </w:r>
          </w:p>
        </w:tc>
        <w:tc>
          <w:tcPr>
            <w:tcW w:w="1051" w:type="dxa"/>
            <w:tcBorders>
              <w:top w:val="nil"/>
              <w:left w:val="nil"/>
              <w:bottom w:val="single" w:sz="8" w:space="0" w:color="auto"/>
              <w:right w:val="single" w:sz="8" w:space="0" w:color="auto"/>
            </w:tcBorders>
            <w:shd w:val="clear" w:color="auto" w:fill="auto"/>
            <w:vAlign w:val="center"/>
          </w:tcPr>
          <w:p w:rsidR="00766F53" w:rsidRPr="004971F7" w:rsidRDefault="00766F53" w:rsidP="00DD5864">
            <w:pPr>
              <w:spacing w:after="0" w:line="240" w:lineRule="auto"/>
              <w:jc w:val="center"/>
              <w:rPr>
                <w:rFonts w:ascii="Bookman Old Style" w:eastAsia="Times New Roman" w:hAnsi="Bookman Old Style"/>
                <w:bCs/>
                <w:color w:val="000000"/>
                <w:sz w:val="24"/>
                <w:szCs w:val="24"/>
                <w:lang w:eastAsia="id-ID"/>
              </w:rPr>
            </w:pPr>
            <w:r>
              <w:rPr>
                <w:rFonts w:ascii="Bookman Old Style" w:eastAsia="Times New Roman" w:hAnsi="Bookman Old Style"/>
                <w:bCs/>
                <w:color w:val="000000"/>
                <w:sz w:val="24"/>
                <w:szCs w:val="24"/>
                <w:lang w:eastAsia="id-ID"/>
              </w:rPr>
              <w:t>141</w:t>
            </w:r>
          </w:p>
        </w:tc>
        <w:tc>
          <w:tcPr>
            <w:tcW w:w="943" w:type="dxa"/>
            <w:tcBorders>
              <w:top w:val="single" w:sz="8" w:space="0" w:color="auto"/>
              <w:left w:val="nil"/>
              <w:bottom w:val="single" w:sz="8" w:space="0" w:color="auto"/>
              <w:right w:val="single" w:sz="8" w:space="0" w:color="auto"/>
            </w:tcBorders>
            <w:shd w:val="clear" w:color="auto" w:fill="auto"/>
            <w:vAlign w:val="center"/>
          </w:tcPr>
          <w:p w:rsidR="00766F53" w:rsidRPr="004971F7" w:rsidRDefault="00766F53" w:rsidP="00DD5864">
            <w:pPr>
              <w:spacing w:after="0" w:line="240" w:lineRule="auto"/>
              <w:jc w:val="center"/>
              <w:rPr>
                <w:rFonts w:ascii="Bookman Old Style" w:eastAsia="Times New Roman" w:hAnsi="Bookman Old Style"/>
                <w:bCs/>
                <w:color w:val="000000"/>
                <w:sz w:val="24"/>
                <w:szCs w:val="24"/>
                <w:lang w:eastAsia="id-ID"/>
              </w:rPr>
            </w:pPr>
            <w:r>
              <w:rPr>
                <w:rFonts w:ascii="Bookman Old Style" w:eastAsia="Times New Roman" w:hAnsi="Bookman Old Style"/>
                <w:bCs/>
                <w:color w:val="000000"/>
                <w:sz w:val="24"/>
                <w:szCs w:val="24"/>
                <w:lang w:eastAsia="id-ID"/>
              </w:rPr>
              <w:t>214</w:t>
            </w:r>
          </w:p>
        </w:tc>
        <w:tc>
          <w:tcPr>
            <w:tcW w:w="810" w:type="dxa"/>
            <w:tcBorders>
              <w:top w:val="single" w:sz="8" w:space="0" w:color="auto"/>
              <w:left w:val="nil"/>
              <w:bottom w:val="single" w:sz="8" w:space="0" w:color="auto"/>
              <w:right w:val="single" w:sz="8" w:space="0" w:color="auto"/>
            </w:tcBorders>
          </w:tcPr>
          <w:p w:rsidR="00766F53" w:rsidRPr="004971F7" w:rsidRDefault="00766F53" w:rsidP="00DD5864">
            <w:pPr>
              <w:spacing w:after="0" w:line="240" w:lineRule="auto"/>
              <w:jc w:val="center"/>
              <w:rPr>
                <w:rFonts w:ascii="Bookman Old Style" w:eastAsia="Times New Roman" w:hAnsi="Bookman Old Style"/>
                <w:bCs/>
                <w:color w:val="000000"/>
                <w:sz w:val="24"/>
                <w:szCs w:val="24"/>
                <w:lang w:eastAsia="id-ID"/>
              </w:rPr>
            </w:pPr>
            <w:r>
              <w:rPr>
                <w:rFonts w:ascii="Bookman Old Style" w:eastAsia="Times New Roman" w:hAnsi="Bookman Old Style"/>
                <w:bCs/>
                <w:color w:val="000000"/>
                <w:sz w:val="24"/>
                <w:szCs w:val="24"/>
                <w:lang w:eastAsia="id-ID"/>
              </w:rPr>
              <w:t>212</w:t>
            </w:r>
          </w:p>
        </w:tc>
      </w:tr>
      <w:tr w:rsidR="00766F53" w:rsidRPr="004971F7" w:rsidTr="00DD5864">
        <w:trPr>
          <w:trHeight w:val="390"/>
        </w:trPr>
        <w:tc>
          <w:tcPr>
            <w:tcW w:w="574" w:type="dxa"/>
            <w:tcBorders>
              <w:top w:val="nil"/>
              <w:left w:val="single" w:sz="8" w:space="0" w:color="auto"/>
              <w:bottom w:val="single" w:sz="8" w:space="0" w:color="auto"/>
              <w:right w:val="single" w:sz="8" w:space="0" w:color="auto"/>
            </w:tcBorders>
            <w:shd w:val="clear" w:color="auto" w:fill="auto"/>
            <w:vAlign w:val="center"/>
            <w:hideMark/>
          </w:tcPr>
          <w:p w:rsidR="00766F53" w:rsidRPr="004971F7" w:rsidRDefault="00766F53" w:rsidP="00DD5864">
            <w:pPr>
              <w:spacing w:after="0" w:line="240" w:lineRule="auto"/>
              <w:jc w:val="right"/>
              <w:rPr>
                <w:rFonts w:ascii="Bookman Old Style" w:eastAsia="Times New Roman" w:hAnsi="Bookman Old Style"/>
                <w:color w:val="000000"/>
                <w:sz w:val="24"/>
                <w:szCs w:val="24"/>
                <w:lang w:eastAsia="id-ID"/>
              </w:rPr>
            </w:pPr>
            <w:r w:rsidRPr="004971F7">
              <w:rPr>
                <w:rFonts w:ascii="Bookman Old Style" w:eastAsia="Times New Roman" w:hAnsi="Bookman Old Style"/>
                <w:color w:val="000000"/>
                <w:sz w:val="24"/>
                <w:szCs w:val="24"/>
                <w:lang w:eastAsia="id-ID"/>
              </w:rPr>
              <w:t>4</w:t>
            </w:r>
          </w:p>
        </w:tc>
        <w:tc>
          <w:tcPr>
            <w:tcW w:w="2664" w:type="dxa"/>
            <w:tcBorders>
              <w:top w:val="nil"/>
              <w:left w:val="nil"/>
              <w:bottom w:val="single" w:sz="8" w:space="0" w:color="auto"/>
              <w:right w:val="single" w:sz="8" w:space="0" w:color="auto"/>
            </w:tcBorders>
            <w:shd w:val="clear" w:color="auto" w:fill="auto"/>
            <w:vAlign w:val="center"/>
            <w:hideMark/>
          </w:tcPr>
          <w:p w:rsidR="00766F53" w:rsidRPr="004971F7" w:rsidRDefault="00766F53" w:rsidP="00DD5864">
            <w:pPr>
              <w:spacing w:after="0" w:line="240" w:lineRule="auto"/>
              <w:rPr>
                <w:rFonts w:ascii="Bookman Old Style" w:eastAsia="Times New Roman" w:hAnsi="Bookman Old Style"/>
                <w:color w:val="000000"/>
                <w:sz w:val="24"/>
                <w:szCs w:val="24"/>
                <w:lang w:eastAsia="id-ID"/>
              </w:rPr>
            </w:pPr>
            <w:r w:rsidRPr="004971F7">
              <w:rPr>
                <w:rFonts w:ascii="Bookman Old Style" w:eastAsia="Times New Roman" w:hAnsi="Bookman Old Style"/>
                <w:color w:val="000000"/>
                <w:sz w:val="24"/>
                <w:szCs w:val="24"/>
                <w:lang w:eastAsia="id-ID"/>
              </w:rPr>
              <w:t>Desa Tertinggal</w:t>
            </w:r>
          </w:p>
        </w:tc>
        <w:tc>
          <w:tcPr>
            <w:tcW w:w="1052" w:type="dxa"/>
            <w:tcBorders>
              <w:top w:val="nil"/>
              <w:left w:val="nil"/>
              <w:bottom w:val="single" w:sz="8" w:space="0" w:color="auto"/>
              <w:right w:val="single" w:sz="8" w:space="0" w:color="auto"/>
            </w:tcBorders>
            <w:shd w:val="clear" w:color="auto" w:fill="auto"/>
            <w:vAlign w:val="center"/>
          </w:tcPr>
          <w:p w:rsidR="00766F53" w:rsidRPr="004971F7" w:rsidRDefault="00766F53" w:rsidP="00DD5864">
            <w:pPr>
              <w:spacing w:after="0" w:line="240" w:lineRule="auto"/>
              <w:jc w:val="center"/>
              <w:rPr>
                <w:rFonts w:ascii="Bookman Old Style" w:eastAsia="Times New Roman" w:hAnsi="Bookman Old Style"/>
                <w:bCs/>
                <w:color w:val="000000"/>
                <w:sz w:val="24"/>
                <w:szCs w:val="24"/>
                <w:lang w:eastAsia="id-ID"/>
              </w:rPr>
            </w:pPr>
            <w:r w:rsidRPr="004971F7">
              <w:rPr>
                <w:rFonts w:ascii="Bookman Old Style" w:eastAsia="Times New Roman" w:hAnsi="Bookman Old Style"/>
                <w:bCs/>
                <w:color w:val="000000"/>
                <w:sz w:val="24"/>
                <w:szCs w:val="24"/>
                <w:lang w:eastAsia="id-ID"/>
              </w:rPr>
              <w:t>0</w:t>
            </w:r>
          </w:p>
        </w:tc>
        <w:tc>
          <w:tcPr>
            <w:tcW w:w="1051" w:type="dxa"/>
            <w:tcBorders>
              <w:top w:val="nil"/>
              <w:left w:val="nil"/>
              <w:bottom w:val="single" w:sz="8" w:space="0" w:color="auto"/>
              <w:right w:val="single" w:sz="8" w:space="0" w:color="auto"/>
            </w:tcBorders>
            <w:shd w:val="clear" w:color="auto" w:fill="auto"/>
            <w:vAlign w:val="center"/>
          </w:tcPr>
          <w:p w:rsidR="00766F53" w:rsidRPr="004971F7" w:rsidRDefault="00766F53" w:rsidP="00DD5864">
            <w:pPr>
              <w:spacing w:after="0" w:line="240" w:lineRule="auto"/>
              <w:jc w:val="center"/>
              <w:rPr>
                <w:rFonts w:ascii="Bookman Old Style" w:eastAsia="Times New Roman" w:hAnsi="Bookman Old Style"/>
                <w:bCs/>
                <w:color w:val="000000"/>
                <w:sz w:val="24"/>
                <w:szCs w:val="24"/>
                <w:lang w:eastAsia="id-ID"/>
              </w:rPr>
            </w:pPr>
            <w:r w:rsidRPr="004971F7">
              <w:rPr>
                <w:rFonts w:ascii="Bookman Old Style" w:eastAsia="Times New Roman" w:hAnsi="Bookman Old Style"/>
                <w:bCs/>
                <w:color w:val="000000"/>
                <w:sz w:val="24"/>
                <w:szCs w:val="24"/>
                <w:lang w:eastAsia="id-ID"/>
              </w:rPr>
              <w:t>0</w:t>
            </w:r>
          </w:p>
        </w:tc>
        <w:tc>
          <w:tcPr>
            <w:tcW w:w="1051" w:type="dxa"/>
            <w:tcBorders>
              <w:top w:val="nil"/>
              <w:left w:val="nil"/>
              <w:bottom w:val="single" w:sz="8" w:space="0" w:color="auto"/>
              <w:right w:val="single" w:sz="8" w:space="0" w:color="auto"/>
            </w:tcBorders>
            <w:shd w:val="clear" w:color="auto" w:fill="auto"/>
            <w:vAlign w:val="center"/>
          </w:tcPr>
          <w:p w:rsidR="00766F53" w:rsidRPr="004971F7" w:rsidRDefault="00766F53" w:rsidP="00DD5864">
            <w:pPr>
              <w:spacing w:after="0" w:line="240" w:lineRule="auto"/>
              <w:jc w:val="center"/>
              <w:rPr>
                <w:rFonts w:ascii="Bookman Old Style" w:eastAsia="Times New Roman" w:hAnsi="Bookman Old Style"/>
                <w:bCs/>
                <w:color w:val="000000"/>
                <w:sz w:val="24"/>
                <w:szCs w:val="24"/>
                <w:lang w:eastAsia="id-ID"/>
              </w:rPr>
            </w:pPr>
            <w:r>
              <w:rPr>
                <w:rFonts w:ascii="Bookman Old Style" w:eastAsia="Times New Roman" w:hAnsi="Bookman Old Style"/>
                <w:bCs/>
                <w:color w:val="000000"/>
                <w:sz w:val="24"/>
                <w:szCs w:val="24"/>
                <w:lang w:eastAsia="id-ID"/>
              </w:rPr>
              <w:t>91</w:t>
            </w:r>
          </w:p>
        </w:tc>
        <w:tc>
          <w:tcPr>
            <w:tcW w:w="1051" w:type="dxa"/>
            <w:tcBorders>
              <w:top w:val="nil"/>
              <w:left w:val="nil"/>
              <w:bottom w:val="single" w:sz="8" w:space="0" w:color="auto"/>
              <w:right w:val="single" w:sz="8" w:space="0" w:color="auto"/>
            </w:tcBorders>
            <w:shd w:val="clear" w:color="auto" w:fill="auto"/>
            <w:vAlign w:val="center"/>
          </w:tcPr>
          <w:p w:rsidR="00766F53" w:rsidRPr="004971F7" w:rsidRDefault="00766F53" w:rsidP="00DD5864">
            <w:pPr>
              <w:spacing w:after="0" w:line="240" w:lineRule="auto"/>
              <w:jc w:val="center"/>
              <w:rPr>
                <w:rFonts w:ascii="Bookman Old Style" w:eastAsia="Times New Roman" w:hAnsi="Bookman Old Style"/>
                <w:bCs/>
                <w:color w:val="000000"/>
                <w:sz w:val="24"/>
                <w:szCs w:val="24"/>
                <w:lang w:eastAsia="id-ID"/>
              </w:rPr>
            </w:pPr>
            <w:r>
              <w:rPr>
                <w:rFonts w:ascii="Bookman Old Style" w:eastAsia="Times New Roman" w:hAnsi="Bookman Old Style"/>
                <w:bCs/>
                <w:color w:val="000000"/>
                <w:sz w:val="24"/>
                <w:szCs w:val="24"/>
                <w:lang w:eastAsia="id-ID"/>
              </w:rPr>
              <w:t>90</w:t>
            </w:r>
          </w:p>
        </w:tc>
        <w:tc>
          <w:tcPr>
            <w:tcW w:w="943" w:type="dxa"/>
            <w:tcBorders>
              <w:top w:val="single" w:sz="8" w:space="0" w:color="auto"/>
              <w:left w:val="nil"/>
              <w:bottom w:val="single" w:sz="8" w:space="0" w:color="auto"/>
              <w:right w:val="single" w:sz="8" w:space="0" w:color="auto"/>
            </w:tcBorders>
            <w:shd w:val="clear" w:color="auto" w:fill="auto"/>
            <w:vAlign w:val="center"/>
          </w:tcPr>
          <w:p w:rsidR="00766F53" w:rsidRPr="004971F7" w:rsidRDefault="00766F53" w:rsidP="00DD5864">
            <w:pPr>
              <w:spacing w:after="0" w:line="240" w:lineRule="auto"/>
              <w:jc w:val="center"/>
              <w:rPr>
                <w:rFonts w:ascii="Bookman Old Style" w:eastAsia="Times New Roman" w:hAnsi="Bookman Old Style"/>
                <w:bCs/>
                <w:color w:val="000000"/>
                <w:sz w:val="24"/>
                <w:szCs w:val="24"/>
                <w:lang w:eastAsia="id-ID"/>
              </w:rPr>
            </w:pPr>
            <w:r>
              <w:rPr>
                <w:rFonts w:ascii="Bookman Old Style" w:eastAsia="Times New Roman" w:hAnsi="Bookman Old Style"/>
                <w:bCs/>
                <w:color w:val="000000"/>
                <w:sz w:val="24"/>
                <w:szCs w:val="24"/>
                <w:lang w:eastAsia="id-ID"/>
              </w:rPr>
              <w:t>23</w:t>
            </w:r>
          </w:p>
        </w:tc>
        <w:tc>
          <w:tcPr>
            <w:tcW w:w="810" w:type="dxa"/>
            <w:tcBorders>
              <w:top w:val="single" w:sz="8" w:space="0" w:color="auto"/>
              <w:left w:val="nil"/>
              <w:bottom w:val="single" w:sz="8" w:space="0" w:color="auto"/>
              <w:right w:val="single" w:sz="8" w:space="0" w:color="auto"/>
            </w:tcBorders>
          </w:tcPr>
          <w:p w:rsidR="00766F53" w:rsidRPr="004971F7" w:rsidRDefault="00766F53" w:rsidP="00DD5864">
            <w:pPr>
              <w:spacing w:after="0" w:line="240" w:lineRule="auto"/>
              <w:jc w:val="center"/>
              <w:rPr>
                <w:rFonts w:ascii="Bookman Old Style" w:eastAsia="Times New Roman" w:hAnsi="Bookman Old Style"/>
                <w:bCs/>
                <w:color w:val="000000"/>
                <w:sz w:val="24"/>
                <w:szCs w:val="24"/>
                <w:lang w:eastAsia="id-ID"/>
              </w:rPr>
            </w:pPr>
            <w:r>
              <w:rPr>
                <w:rFonts w:ascii="Bookman Old Style" w:eastAsia="Times New Roman" w:hAnsi="Bookman Old Style"/>
                <w:bCs/>
                <w:color w:val="000000"/>
                <w:sz w:val="24"/>
                <w:szCs w:val="24"/>
                <w:lang w:eastAsia="id-ID"/>
              </w:rPr>
              <w:t>25</w:t>
            </w:r>
          </w:p>
        </w:tc>
      </w:tr>
      <w:tr w:rsidR="00766F53" w:rsidRPr="00023162" w:rsidTr="00DD5864">
        <w:trPr>
          <w:trHeight w:val="390"/>
        </w:trPr>
        <w:tc>
          <w:tcPr>
            <w:tcW w:w="574" w:type="dxa"/>
            <w:tcBorders>
              <w:top w:val="nil"/>
              <w:left w:val="single" w:sz="8" w:space="0" w:color="auto"/>
              <w:bottom w:val="single" w:sz="8" w:space="0" w:color="auto"/>
              <w:right w:val="single" w:sz="8" w:space="0" w:color="auto"/>
            </w:tcBorders>
            <w:shd w:val="clear" w:color="auto" w:fill="auto"/>
            <w:vAlign w:val="center"/>
            <w:hideMark/>
          </w:tcPr>
          <w:p w:rsidR="00766F53" w:rsidRPr="004971F7" w:rsidRDefault="00766F53" w:rsidP="00DD5864">
            <w:pPr>
              <w:spacing w:after="0" w:line="240" w:lineRule="auto"/>
              <w:jc w:val="right"/>
              <w:rPr>
                <w:rFonts w:ascii="Bookman Old Style" w:eastAsia="Times New Roman" w:hAnsi="Bookman Old Style"/>
                <w:color w:val="000000"/>
                <w:sz w:val="24"/>
                <w:szCs w:val="24"/>
                <w:lang w:eastAsia="id-ID"/>
              </w:rPr>
            </w:pPr>
            <w:r w:rsidRPr="004971F7">
              <w:rPr>
                <w:rFonts w:ascii="Bookman Old Style" w:eastAsia="Times New Roman" w:hAnsi="Bookman Old Style"/>
                <w:color w:val="000000"/>
                <w:sz w:val="24"/>
                <w:szCs w:val="24"/>
                <w:lang w:eastAsia="id-ID"/>
              </w:rPr>
              <w:t>5</w:t>
            </w:r>
          </w:p>
        </w:tc>
        <w:tc>
          <w:tcPr>
            <w:tcW w:w="2664" w:type="dxa"/>
            <w:tcBorders>
              <w:top w:val="nil"/>
              <w:left w:val="nil"/>
              <w:bottom w:val="single" w:sz="8" w:space="0" w:color="auto"/>
              <w:right w:val="single" w:sz="8" w:space="0" w:color="auto"/>
            </w:tcBorders>
            <w:shd w:val="clear" w:color="auto" w:fill="auto"/>
            <w:vAlign w:val="center"/>
            <w:hideMark/>
          </w:tcPr>
          <w:p w:rsidR="00766F53" w:rsidRPr="004971F7" w:rsidRDefault="00766F53" w:rsidP="00DD5864">
            <w:pPr>
              <w:spacing w:after="0" w:line="240" w:lineRule="auto"/>
              <w:rPr>
                <w:rFonts w:ascii="Bookman Old Style" w:eastAsia="Times New Roman" w:hAnsi="Bookman Old Style"/>
                <w:color w:val="000000"/>
                <w:sz w:val="24"/>
                <w:szCs w:val="24"/>
                <w:lang w:eastAsia="id-ID"/>
              </w:rPr>
            </w:pPr>
            <w:r w:rsidRPr="004971F7">
              <w:rPr>
                <w:rFonts w:ascii="Bookman Old Style" w:eastAsia="Times New Roman" w:hAnsi="Bookman Old Style"/>
                <w:color w:val="000000"/>
                <w:sz w:val="24"/>
                <w:szCs w:val="24"/>
                <w:lang w:eastAsia="id-ID"/>
              </w:rPr>
              <w:t>Desa Sangat Tertinggal</w:t>
            </w:r>
          </w:p>
        </w:tc>
        <w:tc>
          <w:tcPr>
            <w:tcW w:w="1052" w:type="dxa"/>
            <w:tcBorders>
              <w:top w:val="nil"/>
              <w:left w:val="nil"/>
              <w:bottom w:val="single" w:sz="8" w:space="0" w:color="auto"/>
              <w:right w:val="single" w:sz="8" w:space="0" w:color="auto"/>
            </w:tcBorders>
            <w:shd w:val="clear" w:color="auto" w:fill="auto"/>
            <w:vAlign w:val="center"/>
          </w:tcPr>
          <w:p w:rsidR="00766F53" w:rsidRPr="004971F7" w:rsidRDefault="00766F53" w:rsidP="00DD5864">
            <w:pPr>
              <w:spacing w:after="0" w:line="240" w:lineRule="auto"/>
              <w:jc w:val="center"/>
              <w:rPr>
                <w:rFonts w:ascii="Bookman Old Style" w:eastAsia="Times New Roman" w:hAnsi="Bookman Old Style"/>
                <w:bCs/>
                <w:color w:val="000000"/>
                <w:sz w:val="24"/>
                <w:szCs w:val="24"/>
                <w:lang w:eastAsia="id-ID"/>
              </w:rPr>
            </w:pPr>
            <w:r w:rsidRPr="004971F7">
              <w:rPr>
                <w:rFonts w:ascii="Bookman Old Style" w:eastAsia="Times New Roman" w:hAnsi="Bookman Old Style"/>
                <w:bCs/>
                <w:color w:val="000000"/>
                <w:sz w:val="24"/>
                <w:szCs w:val="24"/>
                <w:lang w:eastAsia="id-ID"/>
              </w:rPr>
              <w:t>0</w:t>
            </w:r>
          </w:p>
        </w:tc>
        <w:tc>
          <w:tcPr>
            <w:tcW w:w="1051" w:type="dxa"/>
            <w:tcBorders>
              <w:top w:val="nil"/>
              <w:left w:val="nil"/>
              <w:bottom w:val="single" w:sz="8" w:space="0" w:color="auto"/>
              <w:right w:val="single" w:sz="8" w:space="0" w:color="auto"/>
            </w:tcBorders>
            <w:shd w:val="clear" w:color="auto" w:fill="auto"/>
            <w:vAlign w:val="center"/>
          </w:tcPr>
          <w:p w:rsidR="00766F53" w:rsidRPr="004971F7" w:rsidRDefault="00766F53" w:rsidP="00DD5864">
            <w:pPr>
              <w:spacing w:after="0" w:line="240" w:lineRule="auto"/>
              <w:jc w:val="center"/>
              <w:rPr>
                <w:rFonts w:ascii="Bookman Old Style" w:eastAsia="Times New Roman" w:hAnsi="Bookman Old Style"/>
                <w:bCs/>
                <w:color w:val="000000"/>
                <w:sz w:val="24"/>
                <w:szCs w:val="24"/>
                <w:lang w:eastAsia="id-ID"/>
              </w:rPr>
            </w:pPr>
            <w:r w:rsidRPr="004971F7">
              <w:rPr>
                <w:rFonts w:ascii="Bookman Old Style" w:eastAsia="Times New Roman" w:hAnsi="Bookman Old Style"/>
                <w:bCs/>
                <w:color w:val="000000"/>
                <w:sz w:val="24"/>
                <w:szCs w:val="24"/>
                <w:lang w:eastAsia="id-ID"/>
              </w:rPr>
              <w:t>0</w:t>
            </w:r>
          </w:p>
        </w:tc>
        <w:tc>
          <w:tcPr>
            <w:tcW w:w="1051" w:type="dxa"/>
            <w:tcBorders>
              <w:top w:val="nil"/>
              <w:left w:val="nil"/>
              <w:bottom w:val="single" w:sz="8" w:space="0" w:color="auto"/>
              <w:right w:val="single" w:sz="8" w:space="0" w:color="auto"/>
            </w:tcBorders>
            <w:shd w:val="clear" w:color="auto" w:fill="auto"/>
            <w:vAlign w:val="center"/>
          </w:tcPr>
          <w:p w:rsidR="00766F53" w:rsidRPr="004971F7" w:rsidRDefault="00766F53" w:rsidP="00DD5864">
            <w:pPr>
              <w:spacing w:after="0" w:line="240" w:lineRule="auto"/>
              <w:jc w:val="center"/>
              <w:rPr>
                <w:rFonts w:ascii="Bookman Old Style" w:eastAsia="Times New Roman" w:hAnsi="Bookman Old Style"/>
                <w:bCs/>
                <w:color w:val="000000"/>
                <w:sz w:val="24"/>
                <w:szCs w:val="24"/>
                <w:lang w:eastAsia="id-ID"/>
              </w:rPr>
            </w:pPr>
            <w:r>
              <w:rPr>
                <w:rFonts w:ascii="Bookman Old Style" w:eastAsia="Times New Roman" w:hAnsi="Bookman Old Style"/>
                <w:bCs/>
                <w:color w:val="000000"/>
                <w:sz w:val="24"/>
                <w:szCs w:val="24"/>
                <w:lang w:eastAsia="id-ID"/>
              </w:rPr>
              <w:t>0</w:t>
            </w:r>
          </w:p>
        </w:tc>
        <w:tc>
          <w:tcPr>
            <w:tcW w:w="1051" w:type="dxa"/>
            <w:tcBorders>
              <w:top w:val="nil"/>
              <w:left w:val="nil"/>
              <w:bottom w:val="single" w:sz="8" w:space="0" w:color="auto"/>
              <w:right w:val="single" w:sz="8" w:space="0" w:color="auto"/>
            </w:tcBorders>
            <w:shd w:val="clear" w:color="auto" w:fill="auto"/>
            <w:vAlign w:val="center"/>
          </w:tcPr>
          <w:p w:rsidR="00766F53" w:rsidRPr="004971F7" w:rsidRDefault="00766F53" w:rsidP="00DD5864">
            <w:pPr>
              <w:spacing w:after="0" w:line="240" w:lineRule="auto"/>
              <w:jc w:val="center"/>
              <w:rPr>
                <w:rFonts w:ascii="Bookman Old Style" w:eastAsia="Times New Roman" w:hAnsi="Bookman Old Style"/>
                <w:bCs/>
                <w:color w:val="000000"/>
                <w:sz w:val="24"/>
                <w:szCs w:val="24"/>
                <w:lang w:eastAsia="id-ID"/>
              </w:rPr>
            </w:pPr>
            <w:r>
              <w:rPr>
                <w:rFonts w:ascii="Bookman Old Style" w:eastAsia="Times New Roman" w:hAnsi="Bookman Old Style"/>
                <w:bCs/>
                <w:color w:val="000000"/>
                <w:sz w:val="24"/>
                <w:szCs w:val="24"/>
                <w:lang w:eastAsia="id-ID"/>
              </w:rPr>
              <w:t>0</w:t>
            </w:r>
          </w:p>
        </w:tc>
        <w:tc>
          <w:tcPr>
            <w:tcW w:w="943" w:type="dxa"/>
            <w:tcBorders>
              <w:top w:val="single" w:sz="8" w:space="0" w:color="auto"/>
              <w:left w:val="nil"/>
              <w:bottom w:val="single" w:sz="8" w:space="0" w:color="auto"/>
              <w:right w:val="single" w:sz="8" w:space="0" w:color="auto"/>
            </w:tcBorders>
            <w:shd w:val="clear" w:color="auto" w:fill="auto"/>
            <w:vAlign w:val="center"/>
          </w:tcPr>
          <w:p w:rsidR="00766F53" w:rsidRPr="004971F7" w:rsidRDefault="00766F53" w:rsidP="00DD5864">
            <w:pPr>
              <w:spacing w:after="0" w:line="240" w:lineRule="auto"/>
              <w:jc w:val="center"/>
              <w:rPr>
                <w:rFonts w:ascii="Bookman Old Style" w:eastAsia="Times New Roman" w:hAnsi="Bookman Old Style"/>
                <w:bCs/>
                <w:color w:val="000000"/>
                <w:sz w:val="24"/>
                <w:szCs w:val="24"/>
                <w:lang w:eastAsia="id-ID"/>
              </w:rPr>
            </w:pPr>
            <w:r>
              <w:rPr>
                <w:rFonts w:ascii="Bookman Old Style" w:eastAsia="Times New Roman" w:hAnsi="Bookman Old Style"/>
                <w:bCs/>
                <w:color w:val="000000"/>
                <w:sz w:val="24"/>
                <w:szCs w:val="24"/>
                <w:lang w:eastAsia="id-ID"/>
              </w:rPr>
              <w:t>0</w:t>
            </w:r>
          </w:p>
        </w:tc>
        <w:tc>
          <w:tcPr>
            <w:tcW w:w="810" w:type="dxa"/>
            <w:tcBorders>
              <w:top w:val="single" w:sz="8" w:space="0" w:color="auto"/>
              <w:left w:val="nil"/>
              <w:bottom w:val="single" w:sz="8" w:space="0" w:color="auto"/>
              <w:right w:val="single" w:sz="8" w:space="0" w:color="auto"/>
            </w:tcBorders>
          </w:tcPr>
          <w:p w:rsidR="00766F53" w:rsidRPr="004971F7" w:rsidRDefault="00766F53" w:rsidP="00DD5864">
            <w:pPr>
              <w:spacing w:after="0" w:line="240" w:lineRule="auto"/>
              <w:jc w:val="center"/>
              <w:rPr>
                <w:rFonts w:ascii="Bookman Old Style" w:eastAsia="Times New Roman" w:hAnsi="Bookman Old Style"/>
                <w:bCs/>
                <w:color w:val="000000"/>
                <w:sz w:val="24"/>
                <w:szCs w:val="24"/>
                <w:lang w:eastAsia="id-ID"/>
              </w:rPr>
            </w:pPr>
            <w:r>
              <w:rPr>
                <w:rFonts w:ascii="Bookman Old Style" w:eastAsia="Times New Roman" w:hAnsi="Bookman Old Style"/>
                <w:bCs/>
                <w:color w:val="000000"/>
                <w:sz w:val="24"/>
                <w:szCs w:val="24"/>
                <w:lang w:eastAsia="id-ID"/>
              </w:rPr>
              <w:t>1</w:t>
            </w:r>
          </w:p>
        </w:tc>
      </w:tr>
    </w:tbl>
    <w:p w:rsidR="00766F53" w:rsidRPr="00C77CA1" w:rsidRDefault="00766F53" w:rsidP="00766F53">
      <w:pPr>
        <w:ind w:firstLine="851"/>
        <w:jc w:val="both"/>
        <w:rPr>
          <w:rFonts w:ascii="Arial" w:hAnsi="Arial" w:cs="Arial"/>
          <w:i/>
        </w:rPr>
      </w:pPr>
      <w:r w:rsidRPr="00C77CA1">
        <w:rPr>
          <w:rFonts w:ascii="Arial" w:hAnsi="Arial" w:cs="Arial"/>
          <w:i/>
        </w:rPr>
        <w:t>Sumber data : Dinpermades</w:t>
      </w:r>
    </w:p>
    <w:p w:rsidR="00766F53" w:rsidRDefault="00766F53" w:rsidP="00766F53">
      <w:pPr>
        <w:ind w:firstLine="851"/>
        <w:jc w:val="both"/>
        <w:rPr>
          <w:rFonts w:ascii="Arial" w:hAnsi="Arial" w:cs="Arial"/>
          <w:sz w:val="28"/>
          <w:szCs w:val="28"/>
        </w:rPr>
      </w:pPr>
    </w:p>
    <w:p w:rsidR="00766F53" w:rsidRPr="003D2053" w:rsidRDefault="00766F53" w:rsidP="00766F53">
      <w:pPr>
        <w:pStyle w:val="ListParagraph"/>
        <w:numPr>
          <w:ilvl w:val="0"/>
          <w:numId w:val="29"/>
        </w:numPr>
        <w:ind w:left="284" w:hanging="284"/>
        <w:rPr>
          <w:rFonts w:ascii="Bookman Old Style" w:hAnsi="Bookman Old Style" w:cs="Arial"/>
          <w:b/>
          <w:sz w:val="24"/>
          <w:szCs w:val="24"/>
        </w:rPr>
      </w:pPr>
      <w:r w:rsidRPr="003D2053">
        <w:rPr>
          <w:rFonts w:ascii="Bookman Old Style" w:hAnsi="Bookman Old Style" w:cs="Arial"/>
          <w:b/>
          <w:sz w:val="24"/>
          <w:szCs w:val="24"/>
        </w:rPr>
        <w:t>Persentase jumlah desa yang berkalisifikasi swasembada</w:t>
      </w:r>
    </w:p>
    <w:p w:rsidR="00766F53" w:rsidRPr="003D2053" w:rsidRDefault="00766F53" w:rsidP="00766F53">
      <w:pPr>
        <w:pStyle w:val="ListParagraph"/>
        <w:ind w:left="284"/>
        <w:rPr>
          <w:rFonts w:ascii="Bookman Old Style" w:hAnsi="Bookman Old Style" w:cs="Arial"/>
          <w:b/>
          <w:sz w:val="24"/>
          <w:szCs w:val="24"/>
        </w:rPr>
      </w:pPr>
    </w:p>
    <w:p w:rsidR="00766F53" w:rsidRPr="003D2053" w:rsidRDefault="00766F53" w:rsidP="00766F53">
      <w:pPr>
        <w:pStyle w:val="ListParagraph"/>
        <w:spacing w:line="360" w:lineRule="auto"/>
        <w:ind w:left="284"/>
        <w:jc w:val="both"/>
        <w:rPr>
          <w:rFonts w:ascii="Bookman Old Style" w:hAnsi="Bookman Old Style" w:cs="Arial"/>
          <w:color w:val="222222"/>
          <w:sz w:val="24"/>
          <w:szCs w:val="24"/>
          <w:shd w:val="clear" w:color="auto" w:fill="FFFFFF"/>
        </w:rPr>
      </w:pPr>
      <w:r w:rsidRPr="003D2053">
        <w:rPr>
          <w:rFonts w:ascii="Bookman Old Style" w:hAnsi="Bookman Old Style" w:cs="Arial"/>
          <w:b/>
          <w:bCs/>
          <w:color w:val="222222"/>
          <w:sz w:val="24"/>
          <w:szCs w:val="24"/>
          <w:shd w:val="clear" w:color="auto" w:fill="FFFFFF"/>
        </w:rPr>
        <w:t>Pengertian</w:t>
      </w:r>
      <w:r w:rsidRPr="003D2053">
        <w:rPr>
          <w:rFonts w:ascii="Bookman Old Style" w:hAnsi="Bookman Old Style" w:cs="Arial"/>
          <w:color w:val="222222"/>
          <w:sz w:val="24"/>
          <w:szCs w:val="24"/>
          <w:shd w:val="clear" w:color="auto" w:fill="FFFFFF"/>
        </w:rPr>
        <w:t> secara umum, </w:t>
      </w:r>
      <w:r w:rsidRPr="003D2053">
        <w:rPr>
          <w:rFonts w:ascii="Bookman Old Style" w:hAnsi="Bookman Old Style" w:cs="Arial"/>
          <w:b/>
          <w:bCs/>
          <w:color w:val="222222"/>
          <w:sz w:val="24"/>
          <w:szCs w:val="24"/>
          <w:shd w:val="clear" w:color="auto" w:fill="FFFFFF"/>
        </w:rPr>
        <w:t xml:space="preserve">desa swasembada </w:t>
      </w:r>
      <w:r w:rsidRPr="003D2053">
        <w:rPr>
          <w:rFonts w:ascii="Bookman Old Style" w:hAnsi="Bookman Old Style" w:cs="Arial"/>
          <w:color w:val="222222"/>
          <w:sz w:val="24"/>
          <w:szCs w:val="24"/>
          <w:shd w:val="clear" w:color="auto" w:fill="FFFFFF"/>
        </w:rPr>
        <w:t>adalah </w:t>
      </w:r>
      <w:r w:rsidRPr="003D2053">
        <w:rPr>
          <w:rFonts w:ascii="Bookman Old Style" w:hAnsi="Bookman Old Style" w:cs="Arial"/>
          <w:b/>
          <w:bCs/>
          <w:color w:val="222222"/>
          <w:sz w:val="24"/>
          <w:szCs w:val="24"/>
          <w:shd w:val="clear" w:color="auto" w:fill="FFFFFF"/>
        </w:rPr>
        <w:t>desa</w:t>
      </w:r>
      <w:r w:rsidRPr="003D2053">
        <w:rPr>
          <w:rFonts w:ascii="Bookman Old Style" w:hAnsi="Bookman Old Style" w:cs="Arial"/>
          <w:color w:val="222222"/>
          <w:sz w:val="24"/>
          <w:szCs w:val="24"/>
          <w:shd w:val="clear" w:color="auto" w:fill="FFFFFF"/>
        </w:rPr>
        <w:t> yang masyarakatnya telah mampu memanfaatkan dan mengembangkan sumber daya alam dan potensinya sesuai dengan kegiatan pembangunan regional. Di </w:t>
      </w:r>
      <w:r w:rsidRPr="003D2053">
        <w:rPr>
          <w:rFonts w:ascii="Bookman Old Style" w:hAnsi="Bookman Old Style" w:cs="Arial"/>
          <w:b/>
          <w:bCs/>
          <w:color w:val="222222"/>
          <w:sz w:val="24"/>
          <w:szCs w:val="24"/>
          <w:shd w:val="clear" w:color="auto" w:fill="FFFFFF"/>
        </w:rPr>
        <w:t>desa</w:t>
      </w:r>
      <w:r w:rsidRPr="003D2053">
        <w:rPr>
          <w:rFonts w:ascii="Bookman Old Style" w:hAnsi="Bookman Old Style" w:cs="Arial"/>
          <w:color w:val="222222"/>
          <w:sz w:val="24"/>
          <w:szCs w:val="24"/>
          <w:shd w:val="clear" w:color="auto" w:fill="FFFFFF"/>
        </w:rPr>
        <w:t> ini adat istiadat dalam masyarakatnya sudah tidak mengikat, hubungan antar manusia bersifat nasional.</w:t>
      </w:r>
    </w:p>
    <w:p w:rsidR="00766F53" w:rsidRPr="003D2053" w:rsidRDefault="00766F53" w:rsidP="00766F53">
      <w:pPr>
        <w:shd w:val="clear" w:color="auto" w:fill="FFFFFF"/>
        <w:spacing w:after="0" w:line="360" w:lineRule="auto"/>
        <w:ind w:left="284"/>
        <w:textAlignment w:val="baseline"/>
        <w:rPr>
          <w:rFonts w:ascii="Bookman Old Style" w:eastAsia="Times New Roman" w:hAnsi="Bookman Old Style" w:cs="Arial"/>
          <w:color w:val="636363"/>
          <w:sz w:val="24"/>
          <w:szCs w:val="24"/>
          <w:lang w:eastAsia="id-ID"/>
        </w:rPr>
      </w:pPr>
      <w:r w:rsidRPr="003D2053">
        <w:rPr>
          <w:rFonts w:ascii="Bookman Old Style" w:eastAsia="Times New Roman" w:hAnsi="Bookman Old Style" w:cs="Arial"/>
          <w:color w:val="000000"/>
          <w:sz w:val="24"/>
          <w:szCs w:val="24"/>
          <w:bdr w:val="none" w:sz="0" w:space="0" w:color="auto" w:frame="1"/>
          <w:lang w:eastAsia="id-ID"/>
        </w:rPr>
        <w:t>Adapun ciri-ciri desa swasembada adalah sebagai berikut.</w:t>
      </w:r>
    </w:p>
    <w:p w:rsidR="00766F53" w:rsidRPr="003D2053" w:rsidRDefault="00766F53" w:rsidP="00766F53">
      <w:pPr>
        <w:shd w:val="clear" w:color="auto" w:fill="FFFFFF"/>
        <w:spacing w:after="0" w:line="360" w:lineRule="auto"/>
        <w:ind w:left="284"/>
        <w:textAlignment w:val="baseline"/>
        <w:rPr>
          <w:rFonts w:ascii="Bookman Old Style" w:eastAsia="Times New Roman" w:hAnsi="Bookman Old Style" w:cs="Arial"/>
          <w:color w:val="636363"/>
          <w:sz w:val="24"/>
          <w:szCs w:val="24"/>
          <w:lang w:eastAsia="id-ID"/>
        </w:rPr>
      </w:pPr>
      <w:r w:rsidRPr="003D2053">
        <w:rPr>
          <w:rFonts w:ascii="Bookman Old Style" w:eastAsia="Times New Roman" w:hAnsi="Bookman Old Style" w:cs="Arial"/>
          <w:color w:val="000000"/>
          <w:sz w:val="24"/>
          <w:szCs w:val="24"/>
          <w:bdr w:val="none" w:sz="0" w:space="0" w:color="auto" w:frame="1"/>
          <w:lang w:eastAsia="id-ID"/>
        </w:rPr>
        <w:t>  a. Produktivitas tinggi.</w:t>
      </w:r>
    </w:p>
    <w:p w:rsidR="00766F53" w:rsidRPr="003D2053" w:rsidRDefault="00766F53" w:rsidP="00766F53">
      <w:pPr>
        <w:shd w:val="clear" w:color="auto" w:fill="FFFFFF"/>
        <w:spacing w:after="0" w:line="360" w:lineRule="auto"/>
        <w:ind w:left="284"/>
        <w:textAlignment w:val="baseline"/>
        <w:rPr>
          <w:rFonts w:ascii="Bookman Old Style" w:eastAsia="Times New Roman" w:hAnsi="Bookman Old Style" w:cs="Arial"/>
          <w:color w:val="636363"/>
          <w:sz w:val="24"/>
          <w:szCs w:val="24"/>
          <w:lang w:eastAsia="id-ID"/>
        </w:rPr>
      </w:pPr>
      <w:r w:rsidRPr="003D2053">
        <w:rPr>
          <w:rFonts w:ascii="Bookman Old Style" w:eastAsia="Times New Roman" w:hAnsi="Bookman Old Style" w:cs="Arial"/>
          <w:color w:val="000000"/>
          <w:sz w:val="24"/>
          <w:szCs w:val="24"/>
          <w:bdr w:val="none" w:sz="0" w:space="0" w:color="auto" w:frame="1"/>
          <w:lang w:eastAsia="id-ID"/>
        </w:rPr>
        <w:t>  b. Terlepas dari adat istiadat.</w:t>
      </w:r>
    </w:p>
    <w:p w:rsidR="00766F53" w:rsidRPr="003D2053" w:rsidRDefault="00766F53" w:rsidP="00766F53">
      <w:pPr>
        <w:shd w:val="clear" w:color="auto" w:fill="FFFFFF"/>
        <w:spacing w:after="0" w:line="360" w:lineRule="auto"/>
        <w:ind w:left="284"/>
        <w:textAlignment w:val="baseline"/>
        <w:rPr>
          <w:rFonts w:ascii="Bookman Old Style" w:eastAsia="Times New Roman" w:hAnsi="Bookman Old Style" w:cs="Arial"/>
          <w:color w:val="636363"/>
          <w:sz w:val="24"/>
          <w:szCs w:val="24"/>
          <w:lang w:eastAsia="id-ID"/>
        </w:rPr>
      </w:pPr>
      <w:r w:rsidRPr="003D2053">
        <w:rPr>
          <w:rFonts w:ascii="Bookman Old Style" w:eastAsia="Times New Roman" w:hAnsi="Bookman Old Style" w:cs="Arial"/>
          <w:color w:val="000000"/>
          <w:sz w:val="24"/>
          <w:szCs w:val="24"/>
          <w:bdr w:val="none" w:sz="0" w:space="0" w:color="auto" w:frame="1"/>
          <w:lang w:eastAsia="id-ID"/>
        </w:rPr>
        <w:t>  c. Sarana dan prasarana lengkap serta modern.</w:t>
      </w:r>
    </w:p>
    <w:p w:rsidR="00766F53" w:rsidRPr="003D2053" w:rsidRDefault="00766F53" w:rsidP="00766F53">
      <w:pPr>
        <w:shd w:val="clear" w:color="auto" w:fill="FFFFFF"/>
        <w:spacing w:after="0" w:line="360" w:lineRule="auto"/>
        <w:ind w:left="284"/>
        <w:textAlignment w:val="baseline"/>
        <w:rPr>
          <w:rFonts w:ascii="Bookman Old Style" w:eastAsia="Times New Roman" w:hAnsi="Bookman Old Style" w:cs="Arial"/>
          <w:color w:val="636363"/>
          <w:sz w:val="24"/>
          <w:szCs w:val="24"/>
          <w:lang w:eastAsia="id-ID"/>
        </w:rPr>
      </w:pPr>
      <w:r w:rsidRPr="003D2053">
        <w:rPr>
          <w:rFonts w:ascii="Bookman Old Style" w:eastAsia="Times New Roman" w:hAnsi="Bookman Old Style" w:cs="Arial"/>
          <w:color w:val="000000"/>
          <w:sz w:val="24"/>
          <w:szCs w:val="24"/>
          <w:bdr w:val="none" w:sz="0" w:space="0" w:color="auto" w:frame="1"/>
          <w:lang w:eastAsia="id-ID"/>
        </w:rPr>
        <w:t>  d. Hubungan antar manusia bersifat rasional.</w:t>
      </w:r>
    </w:p>
    <w:p w:rsidR="00766F53" w:rsidRPr="003D2053" w:rsidRDefault="00766F53" w:rsidP="00766F53">
      <w:pPr>
        <w:shd w:val="clear" w:color="auto" w:fill="FFFFFF"/>
        <w:spacing w:after="0" w:line="360" w:lineRule="auto"/>
        <w:ind w:left="284"/>
        <w:textAlignment w:val="baseline"/>
        <w:rPr>
          <w:rFonts w:ascii="Bookman Old Style" w:eastAsia="Times New Roman" w:hAnsi="Bookman Old Style" w:cs="Arial"/>
          <w:color w:val="636363"/>
          <w:sz w:val="24"/>
          <w:szCs w:val="24"/>
          <w:lang w:eastAsia="id-ID"/>
        </w:rPr>
      </w:pPr>
      <w:r w:rsidRPr="003D2053">
        <w:rPr>
          <w:rFonts w:ascii="Bookman Old Style" w:eastAsia="Times New Roman" w:hAnsi="Bookman Old Style" w:cs="Arial"/>
          <w:color w:val="000000"/>
          <w:sz w:val="24"/>
          <w:szCs w:val="24"/>
          <w:bdr w:val="none" w:sz="0" w:space="0" w:color="auto" w:frame="1"/>
          <w:lang w:eastAsia="id-ID"/>
        </w:rPr>
        <w:t>  e. Mata pencaharian homogen.</w:t>
      </w:r>
    </w:p>
    <w:p w:rsidR="00766F53" w:rsidRPr="003D2053" w:rsidRDefault="00766F53" w:rsidP="00766F53">
      <w:pPr>
        <w:shd w:val="clear" w:color="auto" w:fill="FFFFFF"/>
        <w:spacing w:after="0" w:line="360" w:lineRule="auto"/>
        <w:ind w:left="284"/>
        <w:textAlignment w:val="baseline"/>
        <w:rPr>
          <w:rFonts w:ascii="Bookman Old Style" w:eastAsia="Times New Roman" w:hAnsi="Bookman Old Style" w:cs="Arial"/>
          <w:color w:val="000000"/>
          <w:sz w:val="24"/>
          <w:szCs w:val="24"/>
          <w:bdr w:val="none" w:sz="0" w:space="0" w:color="auto" w:frame="1"/>
          <w:lang w:eastAsia="id-ID"/>
        </w:rPr>
      </w:pPr>
      <w:r w:rsidRPr="003D2053">
        <w:rPr>
          <w:rFonts w:ascii="Bookman Old Style" w:eastAsia="Times New Roman" w:hAnsi="Bookman Old Style" w:cs="Arial"/>
          <w:color w:val="000000"/>
          <w:sz w:val="24"/>
          <w:szCs w:val="24"/>
          <w:bdr w:val="none" w:sz="0" w:space="0" w:color="auto" w:frame="1"/>
          <w:lang w:eastAsia="id-ID"/>
        </w:rPr>
        <w:t>  f. Teknologi dan pendidikan tinggi.</w:t>
      </w:r>
    </w:p>
    <w:p w:rsidR="00766F53" w:rsidRDefault="00766F53" w:rsidP="00766F53">
      <w:pPr>
        <w:shd w:val="clear" w:color="auto" w:fill="FFFFFF"/>
        <w:spacing w:after="0" w:line="360" w:lineRule="auto"/>
        <w:ind w:left="284"/>
        <w:textAlignment w:val="baseline"/>
        <w:rPr>
          <w:rFonts w:ascii="Bookman Old Style" w:hAnsi="Bookman Old Style" w:cs="Arial"/>
          <w:sz w:val="24"/>
          <w:szCs w:val="24"/>
          <w:shd w:val="clear" w:color="auto" w:fill="FFFFFF"/>
        </w:rPr>
      </w:pPr>
      <w:r>
        <w:rPr>
          <w:rFonts w:ascii="Bookman Old Style" w:eastAsia="Times New Roman" w:hAnsi="Bookman Old Style" w:cs="Arial"/>
          <w:color w:val="000000"/>
          <w:sz w:val="24"/>
          <w:szCs w:val="24"/>
          <w:bdr w:val="none" w:sz="0" w:space="0" w:color="auto" w:frame="1"/>
          <w:lang w:eastAsia="id-ID"/>
        </w:rPr>
        <w:tab/>
      </w:r>
      <w:r>
        <w:rPr>
          <w:rFonts w:ascii="Bookman Old Style" w:eastAsia="Times New Roman" w:hAnsi="Bookman Old Style" w:cs="Arial"/>
          <w:color w:val="000000"/>
          <w:sz w:val="24"/>
          <w:szCs w:val="24"/>
          <w:bdr w:val="none" w:sz="0" w:space="0" w:color="auto" w:frame="1"/>
          <w:lang w:eastAsia="id-ID"/>
        </w:rPr>
        <w:tab/>
      </w:r>
      <w:r w:rsidRPr="00023162">
        <w:rPr>
          <w:rFonts w:ascii="Bookman Old Style" w:hAnsi="Bookman Old Style" w:cs="Arial"/>
          <w:sz w:val="24"/>
          <w:szCs w:val="24"/>
          <w:shd w:val="clear" w:color="auto" w:fill="FFFFFF"/>
          <w:lang w:val="en-US"/>
        </w:rPr>
        <w:t>Status desa swasembada diperoleh dari olahan data</w:t>
      </w:r>
      <w:r w:rsidRPr="00023162">
        <w:rPr>
          <w:rFonts w:ascii="Bookman Old Style" w:hAnsi="Bookman Old Style" w:cs="Arial"/>
          <w:sz w:val="24"/>
          <w:szCs w:val="24"/>
          <w:shd w:val="clear" w:color="auto" w:fill="FFFFFF"/>
        </w:rPr>
        <w:t xml:space="preserve"> Profil Desa dan Kelurahan</w:t>
      </w:r>
      <w:r w:rsidRPr="00023162">
        <w:rPr>
          <w:rFonts w:ascii="Bookman Old Style" w:hAnsi="Bookman Old Style" w:cs="Arial"/>
          <w:sz w:val="24"/>
          <w:szCs w:val="24"/>
          <w:shd w:val="clear" w:color="auto" w:fill="FFFFFF"/>
          <w:lang w:val="en-US"/>
        </w:rPr>
        <w:t xml:space="preserve">. </w:t>
      </w:r>
      <w:r w:rsidRPr="00023162">
        <w:rPr>
          <w:rFonts w:ascii="Bookman Old Style" w:hAnsi="Bookman Old Style" w:cs="Arial"/>
          <w:sz w:val="24"/>
          <w:szCs w:val="24"/>
          <w:shd w:val="clear" w:color="auto" w:fill="FFFFFF"/>
        </w:rPr>
        <w:t xml:space="preserve">Profil Desa dan Kelurahan adalah gambaran menyeluruh tentang karakter desa dan kelurahan yang meliputi data dasar keluarga, potensi desa dan kelurahan serta perkembangan kemajuan dan permasalahan yang dihadapi desa dan kelurahan. </w:t>
      </w:r>
    </w:p>
    <w:p w:rsidR="00766F53" w:rsidRDefault="00766F53" w:rsidP="00766F53">
      <w:pPr>
        <w:shd w:val="clear" w:color="auto" w:fill="FFFFFF"/>
        <w:spacing w:after="0" w:line="360" w:lineRule="auto"/>
        <w:ind w:left="284"/>
        <w:textAlignment w:val="baseline"/>
        <w:rPr>
          <w:rFonts w:ascii="Bookman Old Style" w:hAnsi="Bookman Old Style" w:cs="Arial"/>
          <w:sz w:val="24"/>
          <w:szCs w:val="24"/>
          <w:shd w:val="clear" w:color="auto" w:fill="FFFFFF"/>
        </w:rPr>
      </w:pPr>
    </w:p>
    <w:p w:rsidR="00766F53" w:rsidRDefault="00766F53" w:rsidP="00766F53">
      <w:pPr>
        <w:shd w:val="clear" w:color="auto" w:fill="FFFFFF"/>
        <w:spacing w:after="0" w:line="360" w:lineRule="auto"/>
        <w:ind w:left="284"/>
        <w:textAlignment w:val="baseline"/>
        <w:rPr>
          <w:rFonts w:ascii="Bookman Old Style" w:hAnsi="Bookman Old Style" w:cs="Arial"/>
          <w:sz w:val="24"/>
          <w:szCs w:val="24"/>
          <w:shd w:val="clear" w:color="auto" w:fill="FFFFFF"/>
        </w:rPr>
      </w:pPr>
    </w:p>
    <w:p w:rsidR="00766F53" w:rsidRPr="00023162" w:rsidRDefault="00766F53" w:rsidP="00766F53">
      <w:pPr>
        <w:shd w:val="clear" w:color="auto" w:fill="FFFFFF"/>
        <w:spacing w:after="0" w:line="360" w:lineRule="auto"/>
        <w:ind w:left="284"/>
        <w:textAlignment w:val="baseline"/>
        <w:rPr>
          <w:rFonts w:ascii="Bookman Old Style" w:hAnsi="Bookman Old Style" w:cs="Arial"/>
          <w:sz w:val="24"/>
          <w:szCs w:val="24"/>
          <w:shd w:val="clear" w:color="auto" w:fill="FFFFFF"/>
        </w:rPr>
      </w:pPr>
    </w:p>
    <w:p w:rsidR="00766F53" w:rsidRPr="003D2053" w:rsidRDefault="00766F53" w:rsidP="00766F53">
      <w:pPr>
        <w:pStyle w:val="ListParagraph"/>
        <w:spacing w:after="0" w:line="360" w:lineRule="auto"/>
        <w:ind w:left="426" w:firstLine="708"/>
        <w:jc w:val="both"/>
        <w:rPr>
          <w:rFonts w:ascii="Bookman Old Style" w:hAnsi="Bookman Old Style" w:cs="Arial"/>
          <w:sz w:val="24"/>
          <w:szCs w:val="24"/>
          <w:shd w:val="clear" w:color="auto" w:fill="FFFFFF"/>
        </w:rPr>
      </w:pPr>
      <w:r w:rsidRPr="003D2053">
        <w:rPr>
          <w:rFonts w:ascii="Bookman Old Style" w:hAnsi="Bookman Old Style" w:cs="Arial"/>
          <w:sz w:val="24"/>
          <w:szCs w:val="24"/>
          <w:shd w:val="clear" w:color="auto" w:fill="FFFFFF"/>
        </w:rPr>
        <w:lastRenderedPageBreak/>
        <w:t xml:space="preserve">Profil Desa dan Kelurahan adalah gambaran menyeluruh tentang karakter desa dan kelurahan yang meliputi data dasar keluarga, potensi desa dan kelurahan serta perkembangan kemajuan dan permasalahan yang dihadapi desa dan kelurahan. </w:t>
      </w:r>
    </w:p>
    <w:p w:rsidR="00766F53" w:rsidRDefault="00766F53" w:rsidP="00766F53">
      <w:pPr>
        <w:pStyle w:val="ListParagraph"/>
        <w:spacing w:after="0" w:line="360" w:lineRule="auto"/>
        <w:ind w:left="426" w:firstLine="708"/>
        <w:jc w:val="both"/>
        <w:rPr>
          <w:rFonts w:ascii="Bookman Old Style" w:hAnsi="Bookman Old Style" w:cs="Arial"/>
          <w:sz w:val="24"/>
          <w:szCs w:val="24"/>
          <w:shd w:val="clear" w:color="auto" w:fill="FFFFFF"/>
        </w:rPr>
      </w:pPr>
      <w:r w:rsidRPr="003D2053">
        <w:rPr>
          <w:rFonts w:ascii="Bookman Old Style" w:hAnsi="Bookman Old Style" w:cs="Arial"/>
          <w:sz w:val="24"/>
          <w:szCs w:val="24"/>
          <w:shd w:val="clear" w:color="auto" w:fill="FFFFFF"/>
        </w:rPr>
        <w:t>Profil desa dan kelurahan dapat dimanfaatkan sebagai data dasar dalam mendukung perencanaan, pengorganisasian pelaksanaan, pengendalian, evaluasi dan pelestarian kebijakan, program dan kegiatan penanggulangan kemiskinan. Selain itu data profil desa dan kelurahan dapat digunakan untuk mengukur status kemajuan dan kategori tingkat perkembangan desa dan kelurahan swadaya ke swakarya menuju ke swasembada.</w:t>
      </w:r>
    </w:p>
    <w:p w:rsidR="00766F53" w:rsidRPr="00622BFE" w:rsidRDefault="00766F53" w:rsidP="00766F53">
      <w:pPr>
        <w:pStyle w:val="NormalWeb"/>
        <w:shd w:val="clear" w:color="auto" w:fill="FFFFFF"/>
        <w:spacing w:before="0" w:beforeAutospacing="0" w:after="390" w:afterAutospacing="0" w:line="390" w:lineRule="atLeast"/>
        <w:ind w:left="426"/>
        <w:jc w:val="both"/>
        <w:rPr>
          <w:rFonts w:ascii="Bookman Old Style" w:hAnsi="Bookman Old Style"/>
          <w:color w:val="222222"/>
        </w:rPr>
      </w:pPr>
      <w:r>
        <w:rPr>
          <w:rStyle w:val="Strong"/>
          <w:rFonts w:ascii="Bookman Old Style" w:hAnsi="Bookman Old Style"/>
          <w:color w:val="222222"/>
        </w:rPr>
        <w:t>D</w:t>
      </w:r>
      <w:r w:rsidRPr="00622BFE">
        <w:rPr>
          <w:rStyle w:val="Strong"/>
          <w:rFonts w:ascii="Bookman Old Style" w:hAnsi="Bookman Old Style"/>
          <w:color w:val="222222"/>
        </w:rPr>
        <w:t>esa Swadaya</w:t>
      </w:r>
    </w:p>
    <w:p w:rsidR="00766F53" w:rsidRDefault="00766F53" w:rsidP="00766F53">
      <w:pPr>
        <w:pStyle w:val="NormalWeb"/>
        <w:shd w:val="clear" w:color="auto" w:fill="FFFFFF"/>
        <w:spacing w:before="0" w:beforeAutospacing="0" w:after="390" w:afterAutospacing="0" w:line="360" w:lineRule="auto"/>
        <w:ind w:left="425"/>
        <w:jc w:val="both"/>
        <w:rPr>
          <w:rFonts w:ascii="Bookman Old Style" w:hAnsi="Bookman Old Style"/>
          <w:color w:val="222222"/>
        </w:rPr>
      </w:pPr>
      <w:r w:rsidRPr="00622BFE">
        <w:rPr>
          <w:rFonts w:ascii="Bookman Old Style" w:hAnsi="Bookman Old Style"/>
          <w:color w:val="222222"/>
        </w:rPr>
        <w:t>Adalah desa yang masih memiliki berbagai situasi yang terbatas seperti eduduk yang jarang, peri kehidupan yang masih terikat dengan adat-istiadat, lembaga-lembaga masyarakatnya masih sangat sederhana dan tingkat pendidikan warganya masih sangat rendah. Kegiatan ekonomi penduduknya masih bergantung dengan alam seperti bertani. Biasanya desa seperti ini berada di lokasi terpencil dank arena berbagai keterbatasannya sistem mata pencaharian masih berpusat pada pemenuhan kebutuhan sehari-hari saja. Lokasinya yang jauh dan kurangnya sarana seperti jalan raya membuat warga desa Swadaa masih</w:t>
      </w:r>
    </w:p>
    <w:p w:rsidR="00766F53" w:rsidRPr="00622BFE" w:rsidRDefault="00766F53" w:rsidP="00766F53">
      <w:pPr>
        <w:pStyle w:val="NormalWeb"/>
        <w:shd w:val="clear" w:color="auto" w:fill="FFFFFF"/>
        <w:ind w:left="426"/>
        <w:jc w:val="both"/>
        <w:rPr>
          <w:rFonts w:ascii="Bookman Old Style" w:hAnsi="Bookman Old Style" w:cs="Helvetica"/>
          <w:color w:val="141412"/>
        </w:rPr>
      </w:pPr>
      <w:r w:rsidRPr="00622BFE">
        <w:rPr>
          <w:rFonts w:ascii="Bookman Old Style" w:hAnsi="Bookman Old Style" w:cs="Helvetica"/>
          <w:color w:val="141412"/>
        </w:rPr>
        <w:t>Ciri-ciri desa swadaya adalah:</w:t>
      </w:r>
    </w:p>
    <w:p w:rsidR="00766F53" w:rsidRPr="00622BFE" w:rsidRDefault="00766F53" w:rsidP="00766F53">
      <w:pPr>
        <w:pStyle w:val="NormalWeb"/>
        <w:shd w:val="clear" w:color="auto" w:fill="FFFFFF"/>
        <w:ind w:left="426"/>
        <w:jc w:val="both"/>
        <w:rPr>
          <w:rFonts w:ascii="Bookman Old Style" w:hAnsi="Bookman Old Style" w:cs="Helvetica"/>
          <w:color w:val="141412"/>
        </w:rPr>
      </w:pPr>
      <w:r w:rsidRPr="00622BFE">
        <w:rPr>
          <w:rFonts w:ascii="Bookman Old Style" w:hAnsi="Bookman Old Style" w:cs="Helvetica"/>
          <w:color w:val="141412"/>
        </w:rPr>
        <w:t>1) penduduknya jarang,</w:t>
      </w:r>
    </w:p>
    <w:p w:rsidR="00766F53" w:rsidRPr="00622BFE" w:rsidRDefault="00766F53" w:rsidP="00766F53">
      <w:pPr>
        <w:pStyle w:val="NormalWeb"/>
        <w:shd w:val="clear" w:color="auto" w:fill="FFFFFF"/>
        <w:ind w:left="426"/>
        <w:jc w:val="both"/>
        <w:rPr>
          <w:rFonts w:ascii="Bookman Old Style" w:hAnsi="Bookman Old Style" w:cs="Helvetica"/>
          <w:color w:val="141412"/>
        </w:rPr>
      </w:pPr>
      <w:r w:rsidRPr="00622BFE">
        <w:rPr>
          <w:rFonts w:ascii="Bookman Old Style" w:hAnsi="Bookman Old Style" w:cs="Helvetica"/>
          <w:color w:val="141412"/>
        </w:rPr>
        <w:t>2) pendidikan masyarakat rendah,</w:t>
      </w:r>
    </w:p>
    <w:p w:rsidR="00766F53" w:rsidRPr="00622BFE" w:rsidRDefault="00766F53" w:rsidP="00766F53">
      <w:pPr>
        <w:pStyle w:val="NormalWeb"/>
        <w:shd w:val="clear" w:color="auto" w:fill="FFFFFF"/>
        <w:ind w:left="426"/>
        <w:jc w:val="both"/>
        <w:rPr>
          <w:rFonts w:ascii="Bookman Old Style" w:hAnsi="Bookman Old Style" w:cs="Helvetica"/>
          <w:color w:val="141412"/>
        </w:rPr>
      </w:pPr>
      <w:r w:rsidRPr="00622BFE">
        <w:rPr>
          <w:rFonts w:ascii="Bookman Old Style" w:hAnsi="Bookman Old Style" w:cs="Helvetica"/>
          <w:color w:val="141412"/>
        </w:rPr>
        <w:t>3) sebagian besar penduduk hidup bertani,</w:t>
      </w:r>
    </w:p>
    <w:p w:rsidR="00766F53" w:rsidRPr="00622BFE" w:rsidRDefault="00766F53" w:rsidP="00766F53">
      <w:pPr>
        <w:pStyle w:val="NormalWeb"/>
        <w:shd w:val="clear" w:color="auto" w:fill="FFFFFF"/>
        <w:ind w:left="426"/>
        <w:jc w:val="both"/>
        <w:rPr>
          <w:rFonts w:ascii="Bookman Old Style" w:hAnsi="Bookman Old Style" w:cs="Helvetica"/>
          <w:color w:val="141412"/>
        </w:rPr>
      </w:pPr>
      <w:r w:rsidRPr="00622BFE">
        <w:rPr>
          <w:rFonts w:ascii="Bookman Old Style" w:hAnsi="Bookman Old Style" w:cs="Helvetica"/>
          <w:color w:val="141412"/>
        </w:rPr>
        <w:t>4) daerahnya bergunung-gunung atau daerah perbukitan,</w:t>
      </w:r>
    </w:p>
    <w:p w:rsidR="00766F53" w:rsidRPr="00622BFE" w:rsidRDefault="00766F53" w:rsidP="00766F53">
      <w:pPr>
        <w:pStyle w:val="NormalWeb"/>
        <w:shd w:val="clear" w:color="auto" w:fill="FFFFFF"/>
        <w:ind w:left="426"/>
        <w:jc w:val="both"/>
        <w:rPr>
          <w:rFonts w:ascii="Bookman Old Style" w:hAnsi="Bookman Old Style" w:cs="Helvetica"/>
          <w:color w:val="141412"/>
        </w:rPr>
      </w:pPr>
      <w:r w:rsidRPr="00622BFE">
        <w:rPr>
          <w:rFonts w:ascii="Bookman Old Style" w:hAnsi="Bookman Old Style" w:cs="Helvetica"/>
          <w:color w:val="141412"/>
        </w:rPr>
        <w:t>5) lembaga-lembaga yang ada masih sederhana,</w:t>
      </w:r>
    </w:p>
    <w:p w:rsidR="00766F53" w:rsidRPr="00622BFE" w:rsidRDefault="00766F53" w:rsidP="00766F53">
      <w:pPr>
        <w:pStyle w:val="NormalWeb"/>
        <w:shd w:val="clear" w:color="auto" w:fill="FFFFFF"/>
        <w:ind w:left="426"/>
        <w:jc w:val="both"/>
        <w:rPr>
          <w:rFonts w:ascii="Bookman Old Style" w:hAnsi="Bookman Old Style" w:cs="Helvetica"/>
          <w:color w:val="141412"/>
        </w:rPr>
      </w:pPr>
      <w:r w:rsidRPr="00622BFE">
        <w:rPr>
          <w:rFonts w:ascii="Bookman Old Style" w:hAnsi="Bookman Old Style" w:cs="Helvetica"/>
          <w:color w:val="141412"/>
        </w:rPr>
        <w:t>6) kegiatan penduduk dipengaruhi alam,</w:t>
      </w:r>
    </w:p>
    <w:p w:rsidR="00766F53" w:rsidRPr="00622BFE" w:rsidRDefault="00766F53" w:rsidP="00766F53">
      <w:pPr>
        <w:pStyle w:val="NormalWeb"/>
        <w:shd w:val="clear" w:color="auto" w:fill="FFFFFF"/>
        <w:ind w:left="426"/>
        <w:jc w:val="both"/>
        <w:rPr>
          <w:rFonts w:ascii="Bookman Old Style" w:hAnsi="Bookman Old Style" w:cs="Helvetica"/>
          <w:color w:val="141412"/>
        </w:rPr>
      </w:pPr>
      <w:r w:rsidRPr="00622BFE">
        <w:rPr>
          <w:rFonts w:ascii="Bookman Old Style" w:hAnsi="Bookman Old Style" w:cs="Helvetica"/>
          <w:color w:val="141412"/>
        </w:rPr>
        <w:lastRenderedPageBreak/>
        <w:t>7) kegiatan ekonomi untuk memenuhi kebutuhan sendiri,</w:t>
      </w:r>
    </w:p>
    <w:p w:rsidR="00766F53" w:rsidRPr="00622BFE" w:rsidRDefault="00766F53" w:rsidP="00766F53">
      <w:pPr>
        <w:pStyle w:val="NormalWeb"/>
        <w:shd w:val="clear" w:color="auto" w:fill="FFFFFF"/>
        <w:ind w:left="426"/>
        <w:jc w:val="both"/>
        <w:rPr>
          <w:rFonts w:ascii="Bookman Old Style" w:hAnsi="Bookman Old Style" w:cs="Helvetica"/>
          <w:color w:val="141412"/>
        </w:rPr>
      </w:pPr>
      <w:r w:rsidRPr="00622BFE">
        <w:rPr>
          <w:rFonts w:ascii="Bookman Old Style" w:hAnsi="Bookman Old Style" w:cs="Helvetica"/>
          <w:color w:val="141412"/>
        </w:rPr>
        <w:t>8) lokasi terpencil,</w:t>
      </w:r>
    </w:p>
    <w:p w:rsidR="00766F53" w:rsidRDefault="00766F53" w:rsidP="00766F53">
      <w:pPr>
        <w:pStyle w:val="NormalWeb"/>
        <w:shd w:val="clear" w:color="auto" w:fill="FFFFFF"/>
        <w:ind w:left="426"/>
        <w:jc w:val="both"/>
        <w:rPr>
          <w:rFonts w:ascii="Bookman Old Style" w:hAnsi="Bookman Old Style" w:cs="Helvetica"/>
          <w:color w:val="141412"/>
        </w:rPr>
      </w:pPr>
      <w:r w:rsidRPr="00622BFE">
        <w:rPr>
          <w:rFonts w:ascii="Bookman Old Style" w:hAnsi="Bookman Old Style" w:cs="Helvetica"/>
          <w:color w:val="141412"/>
        </w:rPr>
        <w:t>9) masyarakat cenderung tertutup.</w:t>
      </w:r>
    </w:p>
    <w:p w:rsidR="00766F53" w:rsidRPr="003353C8" w:rsidRDefault="00766F53" w:rsidP="00766F53">
      <w:pPr>
        <w:pStyle w:val="NormalWeb"/>
        <w:shd w:val="clear" w:color="auto" w:fill="FFFFFF"/>
        <w:spacing w:before="0" w:beforeAutospacing="0" w:after="390" w:afterAutospacing="0" w:line="390" w:lineRule="atLeast"/>
        <w:ind w:left="426"/>
        <w:jc w:val="both"/>
        <w:rPr>
          <w:rFonts w:ascii="Bookman Old Style" w:hAnsi="Bookman Old Style"/>
          <w:color w:val="222222"/>
        </w:rPr>
      </w:pPr>
      <w:r w:rsidRPr="003353C8">
        <w:rPr>
          <w:rStyle w:val="Strong"/>
          <w:rFonts w:ascii="Bookman Old Style" w:hAnsi="Bookman Old Style"/>
          <w:color w:val="222222"/>
        </w:rPr>
        <w:t>Desa Swakarya</w:t>
      </w:r>
    </w:p>
    <w:p w:rsidR="00766F53" w:rsidRPr="003353C8" w:rsidRDefault="00766F53" w:rsidP="00766F53">
      <w:pPr>
        <w:pStyle w:val="NormalWeb"/>
        <w:shd w:val="clear" w:color="auto" w:fill="FFFFFF"/>
        <w:spacing w:before="0" w:beforeAutospacing="0" w:after="390" w:afterAutospacing="0" w:line="360" w:lineRule="auto"/>
        <w:ind w:left="425"/>
        <w:jc w:val="both"/>
        <w:rPr>
          <w:rFonts w:ascii="Bookman Old Style" w:hAnsi="Bookman Old Style"/>
          <w:color w:val="222222"/>
        </w:rPr>
      </w:pPr>
      <w:r w:rsidRPr="003353C8">
        <w:rPr>
          <w:rFonts w:ascii="Bookman Old Style" w:hAnsi="Bookman Old Style"/>
          <w:color w:val="222222"/>
        </w:rPr>
        <w:t>Desa Swakarya sering juga disebut desa peralihan antara desa swadaya dan dan desa swasembada. Desa Swakarya memiliki ciri seperti adat-istiadatnya masih dijalankan tetapi sudah tidak mengikat lagi, sudah mulai beradaptasi dengan teknologi dan peralatan canggih dan tidak tersiolasi seperti halnya desa swadaya. Letak desa Swakarya tidak terlalu jauh dari pusat ekonomi atau kota sehingga lebih mudah mendapatkan berbagai akses untuk mendukung aktivitas ekonomi warga. Mata pencaharian warga juga mulai beraneka-ragam, tida lagi hanya mengandalkan sektor agraris. Di desa ini warga juga roda pemerintahan desa sudah berjalan cukup efektif dan masyarakat punya semangat gotong-royong yang sangat baik.</w:t>
      </w:r>
    </w:p>
    <w:p w:rsidR="00766F53" w:rsidRPr="003353C8" w:rsidRDefault="00766F53" w:rsidP="00766F53">
      <w:pPr>
        <w:pStyle w:val="NormalWeb"/>
        <w:shd w:val="clear" w:color="auto" w:fill="FFFFFF"/>
        <w:spacing w:before="0" w:beforeAutospacing="0" w:after="390" w:afterAutospacing="0" w:line="360" w:lineRule="auto"/>
        <w:ind w:left="425"/>
        <w:jc w:val="both"/>
        <w:rPr>
          <w:rFonts w:ascii="Bookman Old Style" w:hAnsi="Bookman Old Style"/>
          <w:color w:val="222222"/>
        </w:rPr>
      </w:pPr>
      <w:r w:rsidRPr="003353C8">
        <w:rPr>
          <w:rFonts w:ascii="Bookman Old Style" w:hAnsi="Bookman Old Style"/>
          <w:color w:val="222222"/>
        </w:rPr>
        <w:t>Warga desa swakarya sudah memiliki tingkat pendidikan yang cukup memadai dan desa ini juga sudah memilik sarana transportasi seperti jalan untuk menciptakan pergerakan ekonomi dan sosial. Sehingga, jarak sudah tidak lagi menjadi penghalang bagi warganya untuk menciptakan aktivitas sosial lainnya. Masyarakat desa seperti ini sudah mulai mampu meningkatkan taraf kehidupannya dengan hasil kerjanya sendiri.</w:t>
      </w:r>
    </w:p>
    <w:p w:rsidR="00766F53" w:rsidRPr="003353C8" w:rsidRDefault="00766F53" w:rsidP="0043713F">
      <w:pPr>
        <w:pStyle w:val="NormalWeb"/>
        <w:shd w:val="clear" w:color="auto" w:fill="FFFFFF"/>
        <w:spacing w:after="0" w:afterAutospacing="0"/>
        <w:ind w:left="425"/>
        <w:jc w:val="both"/>
        <w:rPr>
          <w:rFonts w:ascii="Bookman Old Style" w:hAnsi="Bookman Old Style" w:cs="Helvetica"/>
          <w:color w:val="141412"/>
        </w:rPr>
      </w:pPr>
      <w:r w:rsidRPr="003353C8">
        <w:rPr>
          <w:rFonts w:ascii="Bookman Old Style" w:hAnsi="Bookman Old Style" w:cs="Helvetica"/>
          <w:color w:val="141412"/>
        </w:rPr>
        <w:t>Ciri-ciri desa swakarya adalah:</w:t>
      </w:r>
    </w:p>
    <w:p w:rsidR="00766F53" w:rsidRPr="003353C8" w:rsidRDefault="00766F53" w:rsidP="0043713F">
      <w:pPr>
        <w:pStyle w:val="NormalWeb"/>
        <w:shd w:val="clear" w:color="auto" w:fill="FFFFFF"/>
        <w:spacing w:after="0" w:afterAutospacing="0"/>
        <w:ind w:left="425"/>
        <w:jc w:val="both"/>
        <w:rPr>
          <w:rFonts w:ascii="Bookman Old Style" w:hAnsi="Bookman Old Style" w:cs="Helvetica"/>
          <w:color w:val="141412"/>
        </w:rPr>
      </w:pPr>
      <w:r w:rsidRPr="003353C8">
        <w:rPr>
          <w:rFonts w:ascii="Bookman Old Style" w:hAnsi="Bookman Old Style" w:cs="Helvetica"/>
          <w:color w:val="141412"/>
        </w:rPr>
        <w:t>1) mata pencaharian beragam jenisnya,</w:t>
      </w:r>
    </w:p>
    <w:p w:rsidR="00766F53" w:rsidRPr="003353C8" w:rsidRDefault="00766F53" w:rsidP="0043713F">
      <w:pPr>
        <w:pStyle w:val="NormalWeb"/>
        <w:shd w:val="clear" w:color="auto" w:fill="FFFFFF"/>
        <w:spacing w:after="0" w:afterAutospacing="0"/>
        <w:ind w:left="425"/>
        <w:jc w:val="both"/>
        <w:rPr>
          <w:rFonts w:ascii="Bookman Old Style" w:hAnsi="Bookman Old Style" w:cs="Helvetica"/>
          <w:color w:val="141412"/>
        </w:rPr>
      </w:pPr>
      <w:r w:rsidRPr="003353C8">
        <w:rPr>
          <w:rFonts w:ascii="Bookman Old Style" w:hAnsi="Bookman Old Style" w:cs="Helvetica"/>
          <w:color w:val="141412"/>
        </w:rPr>
        <w:t>2) adat istiadat sedang mengalami perubahan,</w:t>
      </w:r>
    </w:p>
    <w:p w:rsidR="00766F53" w:rsidRPr="003353C8" w:rsidRDefault="00766F53" w:rsidP="0043713F">
      <w:pPr>
        <w:pStyle w:val="NormalWeb"/>
        <w:shd w:val="clear" w:color="auto" w:fill="FFFFFF"/>
        <w:spacing w:after="0" w:afterAutospacing="0"/>
        <w:ind w:left="425"/>
        <w:jc w:val="both"/>
        <w:rPr>
          <w:rFonts w:ascii="Bookman Old Style" w:hAnsi="Bookman Old Style" w:cs="Helvetica"/>
          <w:color w:val="141412"/>
        </w:rPr>
      </w:pPr>
      <w:r w:rsidRPr="003353C8">
        <w:rPr>
          <w:rFonts w:ascii="Bookman Old Style" w:hAnsi="Bookman Old Style" w:cs="Helvetica"/>
          <w:color w:val="141412"/>
        </w:rPr>
        <w:t>3) gotong royong untuk membangun desa sudah meningkat,</w:t>
      </w:r>
    </w:p>
    <w:p w:rsidR="00766F53" w:rsidRDefault="00766F53" w:rsidP="0043713F">
      <w:pPr>
        <w:pStyle w:val="NormalWeb"/>
        <w:shd w:val="clear" w:color="auto" w:fill="FFFFFF"/>
        <w:spacing w:after="0" w:afterAutospacing="0"/>
        <w:ind w:left="425"/>
        <w:jc w:val="both"/>
        <w:rPr>
          <w:rFonts w:ascii="Bookman Old Style" w:hAnsi="Bookman Old Style" w:cs="Helvetica"/>
          <w:color w:val="141412"/>
        </w:rPr>
      </w:pPr>
      <w:r w:rsidRPr="003353C8">
        <w:rPr>
          <w:rFonts w:ascii="Bookman Old Style" w:hAnsi="Bookman Old Style" w:cs="Helvetica"/>
          <w:color w:val="141412"/>
        </w:rPr>
        <w:t>4) pengaruh dari luar sudah masuk sehingga terjadi perubahan cara berpikir,</w:t>
      </w:r>
    </w:p>
    <w:p w:rsidR="00766F53" w:rsidRDefault="00766F53" w:rsidP="00766F53">
      <w:pPr>
        <w:pStyle w:val="NormalWeb"/>
        <w:shd w:val="clear" w:color="auto" w:fill="FFFFFF"/>
        <w:ind w:left="426"/>
        <w:jc w:val="both"/>
        <w:rPr>
          <w:rFonts w:ascii="Bookman Old Style" w:hAnsi="Bookman Old Style" w:cs="Helvetica"/>
          <w:color w:val="141412"/>
        </w:rPr>
      </w:pPr>
    </w:p>
    <w:p w:rsidR="00766F53" w:rsidRPr="003353C8" w:rsidRDefault="00766F53" w:rsidP="00766F53">
      <w:pPr>
        <w:pStyle w:val="NormalWeb"/>
        <w:shd w:val="clear" w:color="auto" w:fill="FFFFFF"/>
        <w:ind w:left="426"/>
        <w:jc w:val="both"/>
        <w:rPr>
          <w:rFonts w:ascii="Bookman Old Style" w:hAnsi="Bookman Old Style" w:cs="Helvetica"/>
          <w:color w:val="141412"/>
        </w:rPr>
      </w:pPr>
      <w:r w:rsidRPr="003353C8">
        <w:rPr>
          <w:rFonts w:ascii="Bookman Old Style" w:hAnsi="Bookman Old Style" w:cs="Helvetica"/>
          <w:color w:val="141412"/>
        </w:rPr>
        <w:t>5) pemerintahan desa mulai berkembang,</w:t>
      </w:r>
    </w:p>
    <w:p w:rsidR="00766F53" w:rsidRPr="003353C8" w:rsidRDefault="00766F53" w:rsidP="00766F53">
      <w:pPr>
        <w:pStyle w:val="NormalWeb"/>
        <w:shd w:val="clear" w:color="auto" w:fill="FFFFFF"/>
        <w:ind w:left="426"/>
        <w:jc w:val="both"/>
        <w:rPr>
          <w:rFonts w:ascii="Bookman Old Style" w:hAnsi="Bookman Old Style" w:cs="Helvetica"/>
          <w:color w:val="141412"/>
        </w:rPr>
      </w:pPr>
      <w:r w:rsidRPr="003353C8">
        <w:rPr>
          <w:rFonts w:ascii="Bookman Old Style" w:hAnsi="Bookman Old Style" w:cs="Helvetica"/>
          <w:color w:val="141412"/>
        </w:rPr>
        <w:t>6) bantuan pemerintah hanya sebagai perangsang,</w:t>
      </w:r>
    </w:p>
    <w:p w:rsidR="00766F53" w:rsidRPr="003353C8" w:rsidRDefault="00766F53" w:rsidP="00766F53">
      <w:pPr>
        <w:pStyle w:val="NormalWeb"/>
        <w:shd w:val="clear" w:color="auto" w:fill="FFFFFF"/>
        <w:ind w:left="426"/>
        <w:jc w:val="both"/>
        <w:rPr>
          <w:rFonts w:ascii="Bookman Old Style" w:hAnsi="Bookman Old Style" w:cs="Helvetica"/>
          <w:color w:val="141412"/>
        </w:rPr>
      </w:pPr>
      <w:r w:rsidRPr="003353C8">
        <w:rPr>
          <w:rFonts w:ascii="Bookman Old Style" w:hAnsi="Bookman Old Style" w:cs="Helvetica"/>
          <w:color w:val="141412"/>
        </w:rPr>
        <w:t>7) lapangan kerja bertambah,</w:t>
      </w:r>
    </w:p>
    <w:p w:rsidR="00766F53" w:rsidRPr="003353C8" w:rsidRDefault="00766F53" w:rsidP="00766F53">
      <w:pPr>
        <w:pStyle w:val="NormalWeb"/>
        <w:shd w:val="clear" w:color="auto" w:fill="FFFFFF"/>
        <w:ind w:left="426"/>
        <w:jc w:val="both"/>
        <w:rPr>
          <w:rFonts w:ascii="Bookman Old Style" w:hAnsi="Bookman Old Style" w:cs="Helvetica"/>
          <w:color w:val="141412"/>
        </w:rPr>
      </w:pPr>
      <w:r w:rsidRPr="003353C8">
        <w:rPr>
          <w:rFonts w:ascii="Bookman Old Style" w:hAnsi="Bookman Old Style" w:cs="Helvetica"/>
          <w:color w:val="141412"/>
        </w:rPr>
        <w:t>8) masyarakat telah mampu meningkatkan kehidupannya.</w:t>
      </w:r>
    </w:p>
    <w:p w:rsidR="00766F53" w:rsidRPr="00145803" w:rsidRDefault="00766F53" w:rsidP="00766F53">
      <w:pPr>
        <w:pStyle w:val="NormalWeb"/>
        <w:shd w:val="clear" w:color="auto" w:fill="FFFFFF"/>
        <w:spacing w:before="0" w:beforeAutospacing="0" w:after="390" w:afterAutospacing="0" w:line="390" w:lineRule="atLeast"/>
        <w:ind w:left="426"/>
        <w:jc w:val="both"/>
        <w:rPr>
          <w:rFonts w:ascii="Bookman Old Style" w:hAnsi="Bookman Old Style"/>
          <w:color w:val="222222"/>
        </w:rPr>
      </w:pPr>
      <w:r w:rsidRPr="00145803">
        <w:rPr>
          <w:rStyle w:val="Strong"/>
          <w:rFonts w:ascii="Bookman Old Style" w:hAnsi="Bookman Old Style"/>
          <w:color w:val="222222"/>
        </w:rPr>
        <w:t>Desa Swasembada</w:t>
      </w:r>
    </w:p>
    <w:p w:rsidR="00766F53" w:rsidRPr="003353C8" w:rsidRDefault="00766F53" w:rsidP="00766F53">
      <w:pPr>
        <w:pStyle w:val="NormalWeb"/>
        <w:shd w:val="clear" w:color="auto" w:fill="FFFFFF"/>
        <w:spacing w:before="0" w:beforeAutospacing="0" w:after="390" w:afterAutospacing="0" w:line="360" w:lineRule="auto"/>
        <w:ind w:left="425"/>
        <w:jc w:val="both"/>
        <w:rPr>
          <w:rFonts w:ascii="Bookman Old Style" w:hAnsi="Bookman Old Style"/>
          <w:color w:val="222222"/>
        </w:rPr>
      </w:pPr>
      <w:r w:rsidRPr="00145803">
        <w:rPr>
          <w:rFonts w:ascii="Bookman Old Style" w:hAnsi="Bookman Old Style"/>
          <w:color w:val="222222"/>
        </w:rPr>
        <w:t>Yang keempat adalah desa Swasembada. Ini adalah desa yang paling maju di antara ketiga desa sebelumnya. Desa seperti ini biasanya berada di kota kecamatan atau dekat dengan kota tapi bukan kelurahan. Perikehidupan waga desa ini sudah sangat maju dan bisa memenuhi seluruh kebutuhan hidupnya. Sudah menguasai teknologi dan memiliki berbagai alat untuk mendukung aktivitas ekonomi mereka karena warga desa ini memiliki pendidikan tinggi, pekerjan yang beragam dan pola berpikir yang udah sangat rasional. Warga desa Swasembada sudah tidak terikat adat-istiadat dan tidak lagi terisolir. Lokasinya yang dekat dengan kota membuat desa ini memiliki berbagai</w:t>
      </w:r>
      <w:r w:rsidRPr="003353C8">
        <w:rPr>
          <w:rFonts w:ascii="Bookman Old Style" w:hAnsi="Bookman Old Style"/>
          <w:color w:val="222222"/>
        </w:rPr>
        <w:t xml:space="preserve"> pilihan bagi warga untuk bekerja dan memenuhi kebutuhan hidupnya.</w:t>
      </w:r>
    </w:p>
    <w:p w:rsidR="00766F53" w:rsidRPr="003353C8" w:rsidRDefault="00766F53" w:rsidP="00766F53">
      <w:pPr>
        <w:pStyle w:val="NormalWeb"/>
        <w:shd w:val="clear" w:color="auto" w:fill="FFFFFF"/>
        <w:ind w:left="426"/>
        <w:jc w:val="both"/>
        <w:rPr>
          <w:rFonts w:ascii="Bookman Old Style" w:hAnsi="Bookman Old Style" w:cs="Helvetica"/>
          <w:color w:val="141412"/>
        </w:rPr>
      </w:pPr>
      <w:r w:rsidRPr="003353C8">
        <w:rPr>
          <w:rFonts w:ascii="Bookman Old Style" w:hAnsi="Bookman Old Style" w:cs="Helvetica"/>
          <w:color w:val="141412"/>
        </w:rPr>
        <w:t>Ciri-ciri desa swasembada:</w:t>
      </w:r>
    </w:p>
    <w:p w:rsidR="00766F53" w:rsidRPr="003353C8" w:rsidRDefault="00766F53" w:rsidP="00766F53">
      <w:pPr>
        <w:pStyle w:val="NormalWeb"/>
        <w:shd w:val="clear" w:color="auto" w:fill="FFFFFF"/>
        <w:ind w:left="426"/>
        <w:jc w:val="both"/>
        <w:rPr>
          <w:rFonts w:ascii="Bookman Old Style" w:hAnsi="Bookman Old Style" w:cs="Helvetica"/>
          <w:color w:val="141412"/>
        </w:rPr>
      </w:pPr>
      <w:r w:rsidRPr="003353C8">
        <w:rPr>
          <w:rFonts w:ascii="Bookman Old Style" w:hAnsi="Bookman Old Style" w:cs="Helvetica"/>
          <w:color w:val="141412"/>
        </w:rPr>
        <w:t>1) keperluan hidup pokok desa telah tersedia;</w:t>
      </w:r>
    </w:p>
    <w:p w:rsidR="00766F53" w:rsidRPr="003353C8" w:rsidRDefault="00766F53" w:rsidP="00766F53">
      <w:pPr>
        <w:pStyle w:val="NormalWeb"/>
        <w:shd w:val="clear" w:color="auto" w:fill="FFFFFF"/>
        <w:ind w:left="709" w:hanging="283"/>
        <w:jc w:val="both"/>
        <w:rPr>
          <w:rFonts w:ascii="Bookman Old Style" w:hAnsi="Bookman Old Style" w:cs="Helvetica"/>
          <w:color w:val="141412"/>
        </w:rPr>
      </w:pPr>
      <w:r>
        <w:rPr>
          <w:rFonts w:ascii="Bookman Old Style" w:hAnsi="Bookman Old Style" w:cs="Helvetica"/>
          <w:color w:val="141412"/>
        </w:rPr>
        <w:t>2)</w:t>
      </w:r>
      <w:r w:rsidRPr="003353C8">
        <w:rPr>
          <w:rFonts w:ascii="Bookman Old Style" w:hAnsi="Bookman Old Style" w:cs="Helvetica"/>
          <w:color w:val="141412"/>
        </w:rPr>
        <w:t>ikatan adat yang berhubungan dengan perekonomian tidak berpengaruh lagi, sedangkan lembaga-lembaga ekonomi dianggap lebih modern;</w:t>
      </w:r>
    </w:p>
    <w:p w:rsidR="00766F53" w:rsidRPr="003353C8" w:rsidRDefault="00766F53" w:rsidP="00766F53">
      <w:pPr>
        <w:pStyle w:val="NormalWeb"/>
        <w:shd w:val="clear" w:color="auto" w:fill="FFFFFF"/>
        <w:ind w:left="709" w:hanging="283"/>
        <w:jc w:val="both"/>
        <w:rPr>
          <w:rFonts w:ascii="Bookman Old Style" w:hAnsi="Bookman Old Style" w:cs="Helvetica"/>
          <w:color w:val="141412"/>
        </w:rPr>
      </w:pPr>
      <w:r w:rsidRPr="003353C8">
        <w:rPr>
          <w:rFonts w:ascii="Bookman Old Style" w:hAnsi="Bookman Old Style" w:cs="Helvetica"/>
          <w:color w:val="141412"/>
        </w:rPr>
        <w:t>3) biasanya terletak di sekitar ibu kota kecamatan, ibu kota kabupaten, atau ibu kota provinsi;</w:t>
      </w:r>
    </w:p>
    <w:p w:rsidR="00766F53" w:rsidRPr="003353C8" w:rsidRDefault="00766F53" w:rsidP="00766F53">
      <w:pPr>
        <w:pStyle w:val="NormalWeb"/>
        <w:shd w:val="clear" w:color="auto" w:fill="FFFFFF"/>
        <w:ind w:left="426"/>
        <w:jc w:val="both"/>
        <w:rPr>
          <w:rFonts w:ascii="Bookman Old Style" w:hAnsi="Bookman Old Style" w:cs="Helvetica"/>
          <w:color w:val="141412"/>
        </w:rPr>
      </w:pPr>
      <w:r w:rsidRPr="003353C8">
        <w:rPr>
          <w:rFonts w:ascii="Bookman Old Style" w:hAnsi="Bookman Old Style" w:cs="Helvetica"/>
          <w:color w:val="141412"/>
        </w:rPr>
        <w:t>4) alat-alat teknis sudah modern;</w:t>
      </w:r>
    </w:p>
    <w:p w:rsidR="00766F53" w:rsidRPr="003353C8" w:rsidRDefault="00766F53" w:rsidP="00766F53">
      <w:pPr>
        <w:pStyle w:val="NormalWeb"/>
        <w:shd w:val="clear" w:color="auto" w:fill="FFFFFF"/>
        <w:ind w:left="426"/>
        <w:jc w:val="both"/>
        <w:rPr>
          <w:rFonts w:ascii="Bookman Old Style" w:hAnsi="Bookman Old Style" w:cs="Helvetica"/>
          <w:color w:val="141412"/>
        </w:rPr>
      </w:pPr>
      <w:r w:rsidRPr="003353C8">
        <w:rPr>
          <w:rFonts w:ascii="Bookman Old Style" w:hAnsi="Bookman Old Style" w:cs="Helvetica"/>
          <w:color w:val="141412"/>
        </w:rPr>
        <w:t>5) mata pencaharian beraneka ragam;</w:t>
      </w:r>
    </w:p>
    <w:p w:rsidR="00766F53" w:rsidRDefault="00766F53" w:rsidP="00766F53">
      <w:pPr>
        <w:pStyle w:val="NormalWeb"/>
        <w:shd w:val="clear" w:color="auto" w:fill="FFFFFF"/>
        <w:ind w:left="426"/>
        <w:jc w:val="both"/>
        <w:rPr>
          <w:rFonts w:ascii="Bookman Old Style" w:hAnsi="Bookman Old Style" w:cs="Helvetica"/>
          <w:color w:val="141412"/>
        </w:rPr>
      </w:pPr>
      <w:r w:rsidRPr="003353C8">
        <w:rPr>
          <w:rFonts w:ascii="Bookman Old Style" w:hAnsi="Bookman Old Style" w:cs="Helvetica"/>
          <w:color w:val="141412"/>
        </w:rPr>
        <w:t>6) tingkat pendidikan dan keterampilan tinggi;</w:t>
      </w:r>
    </w:p>
    <w:p w:rsidR="00766F53" w:rsidRDefault="00766F53" w:rsidP="00766F53">
      <w:pPr>
        <w:pStyle w:val="NormalWeb"/>
        <w:shd w:val="clear" w:color="auto" w:fill="FFFFFF"/>
        <w:ind w:left="426"/>
        <w:jc w:val="both"/>
        <w:rPr>
          <w:rFonts w:ascii="Bookman Old Style" w:hAnsi="Bookman Old Style" w:cs="Helvetica"/>
          <w:color w:val="141412"/>
        </w:rPr>
      </w:pPr>
    </w:p>
    <w:p w:rsidR="00766F53" w:rsidRPr="003353C8" w:rsidRDefault="00766F53" w:rsidP="00766F53">
      <w:pPr>
        <w:pStyle w:val="NormalWeb"/>
        <w:shd w:val="clear" w:color="auto" w:fill="FFFFFF"/>
        <w:ind w:left="426"/>
        <w:jc w:val="both"/>
        <w:rPr>
          <w:rFonts w:ascii="Bookman Old Style" w:hAnsi="Bookman Old Style" w:cs="Helvetica"/>
          <w:color w:val="141412"/>
        </w:rPr>
      </w:pPr>
    </w:p>
    <w:p w:rsidR="00766F53" w:rsidRPr="003353C8" w:rsidRDefault="00766F53" w:rsidP="00766F53">
      <w:pPr>
        <w:pStyle w:val="NormalWeb"/>
        <w:shd w:val="clear" w:color="auto" w:fill="FFFFFF"/>
        <w:ind w:left="709" w:hanging="283"/>
        <w:jc w:val="both"/>
        <w:rPr>
          <w:rFonts w:ascii="Bookman Old Style" w:hAnsi="Bookman Old Style" w:cs="Helvetica"/>
          <w:color w:val="141412"/>
        </w:rPr>
      </w:pPr>
      <w:r w:rsidRPr="003353C8">
        <w:rPr>
          <w:rFonts w:ascii="Bookman Old Style" w:hAnsi="Bookman Old Style" w:cs="Helvetica"/>
          <w:color w:val="141412"/>
        </w:rPr>
        <w:t>7) lembaga ekonomi, sosial, dan kebudayaan sudah dapat menjaga kelangsungan hidupnya;</w:t>
      </w:r>
    </w:p>
    <w:p w:rsidR="00766F53" w:rsidRPr="003353C8" w:rsidRDefault="00766F53" w:rsidP="00766F53">
      <w:pPr>
        <w:pStyle w:val="NormalWeb"/>
        <w:shd w:val="clear" w:color="auto" w:fill="FFFFFF"/>
        <w:ind w:left="426"/>
        <w:jc w:val="both"/>
        <w:rPr>
          <w:rFonts w:ascii="Bookman Old Style" w:hAnsi="Bookman Old Style" w:cs="Helvetica"/>
          <w:color w:val="141412"/>
        </w:rPr>
      </w:pPr>
      <w:r w:rsidRPr="003353C8">
        <w:rPr>
          <w:rFonts w:ascii="Bookman Old Style" w:hAnsi="Bookman Old Style" w:cs="Helvetica"/>
          <w:color w:val="141412"/>
        </w:rPr>
        <w:t>8) hubungan dengan kota sekitarnya berjalan lancar;</w:t>
      </w:r>
    </w:p>
    <w:p w:rsidR="00766F53" w:rsidRPr="003353C8" w:rsidRDefault="00766F53" w:rsidP="00766F53">
      <w:pPr>
        <w:pStyle w:val="NormalWeb"/>
        <w:shd w:val="clear" w:color="auto" w:fill="FFFFFF"/>
        <w:ind w:left="426"/>
        <w:jc w:val="both"/>
        <w:rPr>
          <w:rFonts w:ascii="Bookman Old Style" w:hAnsi="Bookman Old Style" w:cs="Helvetica"/>
          <w:color w:val="141412"/>
        </w:rPr>
      </w:pPr>
      <w:r w:rsidRPr="003353C8">
        <w:rPr>
          <w:rFonts w:ascii="Bookman Old Style" w:hAnsi="Bookman Old Style" w:cs="Helvetica"/>
          <w:color w:val="141412"/>
        </w:rPr>
        <w:t>9) kondisi perhubungan, produksi, pemasaran, dan kegiatan sosial sudah baik.</w:t>
      </w:r>
    </w:p>
    <w:p w:rsidR="00766F53" w:rsidRPr="003D2053" w:rsidRDefault="00766F53" w:rsidP="00766F53">
      <w:pPr>
        <w:pStyle w:val="ListParagraph"/>
        <w:spacing w:after="0" w:line="360" w:lineRule="auto"/>
        <w:ind w:left="426" w:firstLine="708"/>
        <w:jc w:val="both"/>
        <w:rPr>
          <w:rFonts w:ascii="Bookman Old Style" w:hAnsi="Bookman Old Style" w:cs="Arial"/>
          <w:sz w:val="24"/>
          <w:szCs w:val="24"/>
          <w:shd w:val="clear" w:color="auto" w:fill="FFFFFF"/>
        </w:rPr>
      </w:pPr>
      <w:r w:rsidRPr="003D2053">
        <w:rPr>
          <w:rFonts w:ascii="Bookman Old Style" w:hAnsi="Bookman Old Style" w:cs="Arial"/>
          <w:sz w:val="24"/>
          <w:szCs w:val="24"/>
          <w:shd w:val="clear" w:color="auto" w:fill="FFFFFF"/>
        </w:rPr>
        <w:t>Angka kemajuan dan tingkat perkembangan desa dan kelurahan di Kabupaten Temanggung pada tahun 2013 sampai dengan 2017 dapat dilihat pada tabel dibawah ini :</w:t>
      </w:r>
    </w:p>
    <w:p w:rsidR="00766F53" w:rsidRPr="003D2053" w:rsidRDefault="00766F53" w:rsidP="00766F53">
      <w:pPr>
        <w:pStyle w:val="ListParagraph"/>
        <w:ind w:firstLine="698"/>
        <w:jc w:val="center"/>
        <w:rPr>
          <w:rFonts w:ascii="Bookman Old Style" w:hAnsi="Bookman Old Style" w:cs="Arial"/>
          <w:sz w:val="24"/>
          <w:szCs w:val="24"/>
          <w:shd w:val="clear" w:color="auto" w:fill="FFFFFF"/>
        </w:rPr>
      </w:pPr>
    </w:p>
    <w:p w:rsidR="00766F53" w:rsidRPr="003D2053" w:rsidRDefault="00766F53" w:rsidP="00766F53">
      <w:pPr>
        <w:pStyle w:val="ListParagraph"/>
        <w:ind w:firstLine="698"/>
        <w:jc w:val="center"/>
        <w:rPr>
          <w:rFonts w:ascii="Bookman Old Style" w:hAnsi="Bookman Old Style" w:cs="Arial"/>
          <w:b/>
          <w:sz w:val="24"/>
          <w:szCs w:val="24"/>
          <w:shd w:val="clear" w:color="auto" w:fill="FFFFFF"/>
        </w:rPr>
      </w:pPr>
      <w:r>
        <w:rPr>
          <w:rFonts w:ascii="Bookman Old Style" w:hAnsi="Bookman Old Style" w:cs="Arial"/>
          <w:b/>
          <w:sz w:val="24"/>
          <w:szCs w:val="24"/>
          <w:shd w:val="clear" w:color="auto" w:fill="FFFFFF"/>
        </w:rPr>
        <w:t>Persentase desa yang berk</w:t>
      </w:r>
      <w:r w:rsidRPr="003D2053">
        <w:rPr>
          <w:rFonts w:ascii="Bookman Old Style" w:hAnsi="Bookman Old Style" w:cs="Arial"/>
          <w:b/>
          <w:sz w:val="24"/>
          <w:szCs w:val="24"/>
          <w:shd w:val="clear" w:color="auto" w:fill="FFFFFF"/>
        </w:rPr>
        <w:t>l</w:t>
      </w:r>
      <w:r>
        <w:rPr>
          <w:rFonts w:ascii="Bookman Old Style" w:hAnsi="Bookman Old Style" w:cs="Arial"/>
          <w:b/>
          <w:sz w:val="24"/>
          <w:szCs w:val="24"/>
          <w:shd w:val="clear" w:color="auto" w:fill="FFFFFF"/>
        </w:rPr>
        <w:t>a</w:t>
      </w:r>
      <w:r w:rsidRPr="003D2053">
        <w:rPr>
          <w:rFonts w:ascii="Bookman Old Style" w:hAnsi="Bookman Old Style" w:cs="Arial"/>
          <w:b/>
          <w:sz w:val="24"/>
          <w:szCs w:val="24"/>
          <w:shd w:val="clear" w:color="auto" w:fill="FFFFFF"/>
        </w:rPr>
        <w:t>sifikasi</w:t>
      </w:r>
    </w:p>
    <w:p w:rsidR="00766F53" w:rsidRDefault="00766F53" w:rsidP="00766F53">
      <w:pPr>
        <w:pStyle w:val="ListParagraph"/>
        <w:ind w:firstLine="698"/>
        <w:jc w:val="center"/>
        <w:rPr>
          <w:rFonts w:ascii="Bookman Old Style" w:hAnsi="Bookman Old Style" w:cs="Arial"/>
          <w:b/>
          <w:sz w:val="24"/>
          <w:szCs w:val="24"/>
          <w:shd w:val="clear" w:color="auto" w:fill="FFFFFF"/>
        </w:rPr>
      </w:pPr>
      <w:r w:rsidRPr="003D2053">
        <w:rPr>
          <w:rFonts w:ascii="Bookman Old Style" w:hAnsi="Bookman Old Style" w:cs="Arial"/>
          <w:b/>
          <w:sz w:val="24"/>
          <w:szCs w:val="24"/>
          <w:shd w:val="clear" w:color="auto" w:fill="FFFFFF"/>
        </w:rPr>
        <w:t>swasembada (%)</w:t>
      </w:r>
    </w:p>
    <w:tbl>
      <w:tblPr>
        <w:tblW w:w="870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9"/>
        <w:gridCol w:w="1045"/>
        <w:gridCol w:w="943"/>
        <w:gridCol w:w="943"/>
        <w:gridCol w:w="835"/>
        <w:gridCol w:w="835"/>
        <w:gridCol w:w="778"/>
      </w:tblGrid>
      <w:tr w:rsidR="00766F53" w:rsidRPr="00E07970" w:rsidTr="00DD5864">
        <w:trPr>
          <w:trHeight w:val="482"/>
        </w:trPr>
        <w:tc>
          <w:tcPr>
            <w:tcW w:w="3329" w:type="dxa"/>
            <w:shd w:val="clear" w:color="auto" w:fill="auto"/>
            <w:vAlign w:val="center"/>
          </w:tcPr>
          <w:p w:rsidR="00766F53" w:rsidRPr="00023162" w:rsidRDefault="00766F53" w:rsidP="00DD5864">
            <w:pPr>
              <w:pStyle w:val="ListParagraph"/>
              <w:ind w:left="0"/>
              <w:jc w:val="center"/>
              <w:rPr>
                <w:rFonts w:ascii="Bookman Old Style" w:hAnsi="Bookman Old Style" w:cs="Arial"/>
                <w:shd w:val="clear" w:color="auto" w:fill="FFFFFF"/>
              </w:rPr>
            </w:pPr>
          </w:p>
          <w:p w:rsidR="00766F53" w:rsidRPr="00023162" w:rsidRDefault="00766F53" w:rsidP="00DD5864">
            <w:pPr>
              <w:pStyle w:val="ListParagraph"/>
              <w:ind w:left="0"/>
              <w:jc w:val="center"/>
              <w:rPr>
                <w:rFonts w:ascii="Bookman Old Style" w:hAnsi="Bookman Old Style" w:cs="Arial"/>
                <w:shd w:val="clear" w:color="auto" w:fill="FFFFFF"/>
              </w:rPr>
            </w:pPr>
            <w:r w:rsidRPr="00023162">
              <w:rPr>
                <w:rFonts w:ascii="Bookman Old Style" w:hAnsi="Bookman Old Style" w:cs="Arial"/>
                <w:shd w:val="clear" w:color="auto" w:fill="FFFFFF"/>
              </w:rPr>
              <w:t>Uraian</w:t>
            </w:r>
          </w:p>
        </w:tc>
        <w:tc>
          <w:tcPr>
            <w:tcW w:w="1045" w:type="dxa"/>
            <w:shd w:val="clear" w:color="auto" w:fill="auto"/>
            <w:vAlign w:val="center"/>
          </w:tcPr>
          <w:p w:rsidR="00766F53" w:rsidRPr="00023162" w:rsidRDefault="00766F53" w:rsidP="00DD5864">
            <w:pPr>
              <w:pStyle w:val="ListParagraph"/>
              <w:ind w:left="0"/>
              <w:jc w:val="center"/>
              <w:rPr>
                <w:rFonts w:ascii="Bookman Old Style" w:hAnsi="Bookman Old Style" w:cs="Arial"/>
                <w:shd w:val="clear" w:color="auto" w:fill="FFFFFF"/>
              </w:rPr>
            </w:pPr>
          </w:p>
          <w:p w:rsidR="00766F53" w:rsidRPr="00023162" w:rsidRDefault="00766F53" w:rsidP="00DD5864">
            <w:pPr>
              <w:pStyle w:val="ListParagraph"/>
              <w:ind w:left="0"/>
              <w:jc w:val="center"/>
              <w:rPr>
                <w:rFonts w:ascii="Bookman Old Style" w:hAnsi="Bookman Old Style" w:cs="Arial"/>
                <w:shd w:val="clear" w:color="auto" w:fill="FFFFFF"/>
              </w:rPr>
            </w:pPr>
            <w:r w:rsidRPr="00023162">
              <w:rPr>
                <w:rFonts w:ascii="Bookman Old Style" w:hAnsi="Bookman Old Style" w:cs="Arial"/>
                <w:shd w:val="clear" w:color="auto" w:fill="FFFFFF"/>
              </w:rPr>
              <w:t>2013</w:t>
            </w:r>
          </w:p>
        </w:tc>
        <w:tc>
          <w:tcPr>
            <w:tcW w:w="943" w:type="dxa"/>
            <w:shd w:val="clear" w:color="auto" w:fill="auto"/>
            <w:vAlign w:val="center"/>
          </w:tcPr>
          <w:p w:rsidR="00766F53" w:rsidRPr="00023162" w:rsidRDefault="00766F53" w:rsidP="00DD5864">
            <w:pPr>
              <w:pStyle w:val="ListParagraph"/>
              <w:ind w:left="0"/>
              <w:jc w:val="center"/>
              <w:rPr>
                <w:rFonts w:ascii="Bookman Old Style" w:hAnsi="Bookman Old Style" w:cs="Arial"/>
                <w:shd w:val="clear" w:color="auto" w:fill="FFFFFF"/>
              </w:rPr>
            </w:pPr>
          </w:p>
          <w:p w:rsidR="00766F53" w:rsidRPr="00023162" w:rsidRDefault="00766F53" w:rsidP="00DD5864">
            <w:pPr>
              <w:pStyle w:val="ListParagraph"/>
              <w:ind w:left="0"/>
              <w:jc w:val="center"/>
              <w:rPr>
                <w:rFonts w:ascii="Bookman Old Style" w:hAnsi="Bookman Old Style" w:cs="Arial"/>
                <w:shd w:val="clear" w:color="auto" w:fill="FFFFFF"/>
              </w:rPr>
            </w:pPr>
            <w:r w:rsidRPr="00023162">
              <w:rPr>
                <w:rFonts w:ascii="Bookman Old Style" w:hAnsi="Bookman Old Style" w:cs="Arial"/>
                <w:shd w:val="clear" w:color="auto" w:fill="FFFFFF"/>
              </w:rPr>
              <w:t>2014</w:t>
            </w:r>
          </w:p>
        </w:tc>
        <w:tc>
          <w:tcPr>
            <w:tcW w:w="943" w:type="dxa"/>
            <w:shd w:val="clear" w:color="auto" w:fill="auto"/>
            <w:vAlign w:val="center"/>
          </w:tcPr>
          <w:p w:rsidR="00766F53" w:rsidRPr="00023162" w:rsidRDefault="00766F53" w:rsidP="00DD5864">
            <w:pPr>
              <w:pStyle w:val="ListParagraph"/>
              <w:ind w:left="0"/>
              <w:jc w:val="center"/>
              <w:rPr>
                <w:rFonts w:ascii="Bookman Old Style" w:hAnsi="Bookman Old Style" w:cs="Arial"/>
                <w:shd w:val="clear" w:color="auto" w:fill="FFFFFF"/>
              </w:rPr>
            </w:pPr>
          </w:p>
          <w:p w:rsidR="00766F53" w:rsidRPr="00023162" w:rsidRDefault="00766F53" w:rsidP="00DD5864">
            <w:pPr>
              <w:pStyle w:val="ListParagraph"/>
              <w:ind w:left="0"/>
              <w:jc w:val="center"/>
              <w:rPr>
                <w:rFonts w:ascii="Bookman Old Style" w:hAnsi="Bookman Old Style" w:cs="Arial"/>
                <w:shd w:val="clear" w:color="auto" w:fill="FFFFFF"/>
              </w:rPr>
            </w:pPr>
            <w:r w:rsidRPr="00023162">
              <w:rPr>
                <w:rFonts w:ascii="Bookman Old Style" w:hAnsi="Bookman Old Style" w:cs="Arial"/>
                <w:shd w:val="clear" w:color="auto" w:fill="FFFFFF"/>
              </w:rPr>
              <w:t>2015</w:t>
            </w:r>
          </w:p>
        </w:tc>
        <w:tc>
          <w:tcPr>
            <w:tcW w:w="835" w:type="dxa"/>
            <w:shd w:val="clear" w:color="auto" w:fill="auto"/>
            <w:vAlign w:val="center"/>
          </w:tcPr>
          <w:p w:rsidR="00766F53" w:rsidRPr="00023162" w:rsidRDefault="00766F53" w:rsidP="00DD5864">
            <w:pPr>
              <w:pStyle w:val="ListParagraph"/>
              <w:ind w:left="0"/>
              <w:jc w:val="center"/>
              <w:rPr>
                <w:rFonts w:ascii="Bookman Old Style" w:hAnsi="Bookman Old Style" w:cs="Arial"/>
                <w:shd w:val="clear" w:color="auto" w:fill="FFFFFF"/>
              </w:rPr>
            </w:pPr>
          </w:p>
          <w:p w:rsidR="00766F53" w:rsidRPr="00023162" w:rsidRDefault="00766F53" w:rsidP="00DD5864">
            <w:pPr>
              <w:pStyle w:val="ListParagraph"/>
              <w:ind w:left="0"/>
              <w:jc w:val="center"/>
              <w:rPr>
                <w:rFonts w:ascii="Bookman Old Style" w:hAnsi="Bookman Old Style" w:cs="Arial"/>
                <w:shd w:val="clear" w:color="auto" w:fill="FFFFFF"/>
              </w:rPr>
            </w:pPr>
            <w:r w:rsidRPr="00023162">
              <w:rPr>
                <w:rFonts w:ascii="Bookman Old Style" w:hAnsi="Bookman Old Style" w:cs="Arial"/>
                <w:shd w:val="clear" w:color="auto" w:fill="FFFFFF"/>
              </w:rPr>
              <w:t>2016</w:t>
            </w:r>
          </w:p>
        </w:tc>
        <w:tc>
          <w:tcPr>
            <w:tcW w:w="835" w:type="dxa"/>
            <w:shd w:val="clear" w:color="auto" w:fill="auto"/>
            <w:vAlign w:val="center"/>
          </w:tcPr>
          <w:p w:rsidR="00766F53" w:rsidRPr="00023162" w:rsidRDefault="00766F53" w:rsidP="00DD5864">
            <w:pPr>
              <w:pStyle w:val="ListParagraph"/>
              <w:ind w:left="0"/>
              <w:jc w:val="center"/>
              <w:rPr>
                <w:rFonts w:ascii="Bookman Old Style" w:hAnsi="Bookman Old Style" w:cs="Arial"/>
                <w:shd w:val="clear" w:color="auto" w:fill="FFFFFF"/>
              </w:rPr>
            </w:pPr>
          </w:p>
          <w:p w:rsidR="00766F53" w:rsidRPr="00023162" w:rsidRDefault="00766F53" w:rsidP="00DD5864">
            <w:pPr>
              <w:pStyle w:val="ListParagraph"/>
              <w:ind w:left="0"/>
              <w:jc w:val="center"/>
              <w:rPr>
                <w:rFonts w:ascii="Bookman Old Style" w:hAnsi="Bookman Old Style" w:cs="Arial"/>
                <w:shd w:val="clear" w:color="auto" w:fill="FFFFFF"/>
              </w:rPr>
            </w:pPr>
            <w:r w:rsidRPr="00023162">
              <w:rPr>
                <w:rFonts w:ascii="Bookman Old Style" w:hAnsi="Bookman Old Style" w:cs="Arial"/>
                <w:shd w:val="clear" w:color="auto" w:fill="FFFFFF"/>
              </w:rPr>
              <w:t>2017</w:t>
            </w:r>
          </w:p>
        </w:tc>
        <w:tc>
          <w:tcPr>
            <w:tcW w:w="778" w:type="dxa"/>
            <w:vAlign w:val="center"/>
          </w:tcPr>
          <w:p w:rsidR="00766F53" w:rsidRPr="00E07970" w:rsidRDefault="00766F53" w:rsidP="00DD5864">
            <w:pPr>
              <w:pStyle w:val="ListParagraph"/>
              <w:ind w:left="0"/>
              <w:jc w:val="center"/>
              <w:rPr>
                <w:rFonts w:ascii="Bookman Old Style" w:hAnsi="Bookman Old Style" w:cs="Arial"/>
                <w:shd w:val="clear" w:color="auto" w:fill="FFFFFF"/>
              </w:rPr>
            </w:pPr>
          </w:p>
          <w:p w:rsidR="00766F53" w:rsidRPr="00E07970" w:rsidRDefault="00766F53" w:rsidP="00DD5864">
            <w:pPr>
              <w:pStyle w:val="ListParagraph"/>
              <w:ind w:left="0"/>
              <w:jc w:val="center"/>
              <w:rPr>
                <w:rFonts w:ascii="Bookman Old Style" w:hAnsi="Bookman Old Style" w:cs="Arial"/>
                <w:shd w:val="clear" w:color="auto" w:fill="FFFFFF"/>
              </w:rPr>
            </w:pPr>
            <w:r w:rsidRPr="00E07970">
              <w:rPr>
                <w:rFonts w:ascii="Bookman Old Style" w:hAnsi="Bookman Old Style" w:cs="Arial"/>
                <w:shd w:val="clear" w:color="auto" w:fill="FFFFFF"/>
              </w:rPr>
              <w:t>2018</w:t>
            </w:r>
          </w:p>
        </w:tc>
      </w:tr>
      <w:tr w:rsidR="00766F53" w:rsidRPr="00E07970" w:rsidTr="00DD5864">
        <w:trPr>
          <w:trHeight w:val="546"/>
        </w:trPr>
        <w:tc>
          <w:tcPr>
            <w:tcW w:w="3329" w:type="dxa"/>
            <w:shd w:val="clear" w:color="auto" w:fill="auto"/>
            <w:vAlign w:val="center"/>
          </w:tcPr>
          <w:p w:rsidR="00766F53" w:rsidRPr="00023162" w:rsidRDefault="00766F53" w:rsidP="00DD5864">
            <w:pPr>
              <w:pStyle w:val="ListParagraph"/>
              <w:ind w:left="0"/>
              <w:rPr>
                <w:rFonts w:ascii="Bookman Old Style" w:hAnsi="Bookman Old Style" w:cs="Arial"/>
                <w:shd w:val="clear" w:color="auto" w:fill="FFFFFF"/>
              </w:rPr>
            </w:pPr>
            <w:r w:rsidRPr="00023162">
              <w:rPr>
                <w:rFonts w:ascii="Bookman Old Style" w:hAnsi="Bookman Old Style" w:cs="Arial"/>
                <w:shd w:val="clear" w:color="auto" w:fill="FFFFFF"/>
                <w:lang w:val="en-US"/>
              </w:rPr>
              <w:t xml:space="preserve">Jumlah </w:t>
            </w:r>
            <w:r w:rsidRPr="00023162">
              <w:rPr>
                <w:rFonts w:ascii="Bookman Old Style" w:hAnsi="Bookman Old Style" w:cs="Arial"/>
                <w:shd w:val="clear" w:color="auto" w:fill="FFFFFF"/>
              </w:rPr>
              <w:t>Desa</w:t>
            </w:r>
            <w:r w:rsidRPr="00023162">
              <w:rPr>
                <w:rFonts w:ascii="Bookman Old Style" w:hAnsi="Bookman Old Style" w:cs="Arial"/>
                <w:shd w:val="clear" w:color="auto" w:fill="FFFFFF"/>
                <w:lang w:val="en-US"/>
              </w:rPr>
              <w:t xml:space="preserve">/Kelurahan </w:t>
            </w:r>
            <w:r w:rsidRPr="00023162">
              <w:rPr>
                <w:rFonts w:ascii="Bookman Old Style" w:hAnsi="Bookman Old Style" w:cs="Arial"/>
                <w:shd w:val="clear" w:color="auto" w:fill="FFFFFF"/>
              </w:rPr>
              <w:t xml:space="preserve"> Swasembada</w:t>
            </w:r>
          </w:p>
        </w:tc>
        <w:tc>
          <w:tcPr>
            <w:tcW w:w="1045" w:type="dxa"/>
            <w:shd w:val="clear" w:color="auto" w:fill="auto"/>
            <w:vAlign w:val="center"/>
          </w:tcPr>
          <w:p w:rsidR="00766F53" w:rsidRPr="00023162" w:rsidRDefault="00766F53" w:rsidP="00DD5864">
            <w:pPr>
              <w:pStyle w:val="ListParagraph"/>
              <w:ind w:left="0"/>
              <w:jc w:val="center"/>
              <w:rPr>
                <w:rFonts w:ascii="Bookman Old Style" w:hAnsi="Bookman Old Style" w:cs="Arial"/>
                <w:shd w:val="clear" w:color="auto" w:fill="FFFFFF"/>
              </w:rPr>
            </w:pPr>
            <w:r w:rsidRPr="00023162">
              <w:rPr>
                <w:rFonts w:ascii="Bookman Old Style" w:hAnsi="Bookman Old Style" w:cs="Arial"/>
                <w:shd w:val="clear" w:color="auto" w:fill="FFFFFF"/>
              </w:rPr>
              <w:t>-</w:t>
            </w:r>
          </w:p>
        </w:tc>
        <w:tc>
          <w:tcPr>
            <w:tcW w:w="943" w:type="dxa"/>
            <w:shd w:val="clear" w:color="auto" w:fill="auto"/>
            <w:vAlign w:val="center"/>
          </w:tcPr>
          <w:p w:rsidR="00766F53" w:rsidRPr="00023162" w:rsidRDefault="00766F53" w:rsidP="00DD5864">
            <w:pPr>
              <w:pStyle w:val="ListParagraph"/>
              <w:ind w:left="0"/>
              <w:jc w:val="center"/>
              <w:rPr>
                <w:rFonts w:ascii="Bookman Old Style" w:hAnsi="Bookman Old Style" w:cs="Arial"/>
                <w:shd w:val="clear" w:color="auto" w:fill="FFFFFF"/>
              </w:rPr>
            </w:pPr>
            <w:r w:rsidRPr="00023162">
              <w:rPr>
                <w:rFonts w:ascii="Bookman Old Style" w:hAnsi="Bookman Old Style" w:cs="Arial"/>
                <w:shd w:val="clear" w:color="auto" w:fill="FFFFFF"/>
              </w:rPr>
              <w:t>2</w:t>
            </w:r>
          </w:p>
        </w:tc>
        <w:tc>
          <w:tcPr>
            <w:tcW w:w="943" w:type="dxa"/>
            <w:shd w:val="clear" w:color="auto" w:fill="auto"/>
            <w:vAlign w:val="center"/>
          </w:tcPr>
          <w:p w:rsidR="00766F53" w:rsidRPr="00023162" w:rsidRDefault="00766F53" w:rsidP="00DD5864">
            <w:pPr>
              <w:pStyle w:val="ListParagraph"/>
              <w:ind w:left="0"/>
              <w:jc w:val="center"/>
              <w:rPr>
                <w:rFonts w:ascii="Bookman Old Style" w:hAnsi="Bookman Old Style" w:cs="Arial"/>
                <w:shd w:val="clear" w:color="auto" w:fill="FFFFFF"/>
              </w:rPr>
            </w:pPr>
            <w:r w:rsidRPr="00023162">
              <w:rPr>
                <w:rFonts w:ascii="Bookman Old Style" w:hAnsi="Bookman Old Style" w:cs="Arial"/>
                <w:shd w:val="clear" w:color="auto" w:fill="FFFFFF"/>
              </w:rPr>
              <w:t>3</w:t>
            </w:r>
          </w:p>
        </w:tc>
        <w:tc>
          <w:tcPr>
            <w:tcW w:w="835" w:type="dxa"/>
            <w:shd w:val="clear" w:color="auto" w:fill="auto"/>
            <w:vAlign w:val="center"/>
          </w:tcPr>
          <w:p w:rsidR="00766F53" w:rsidRPr="00023162" w:rsidRDefault="00766F53" w:rsidP="00DD5864">
            <w:pPr>
              <w:pStyle w:val="ListParagraph"/>
              <w:ind w:left="0"/>
              <w:jc w:val="center"/>
              <w:rPr>
                <w:rFonts w:ascii="Bookman Old Style" w:hAnsi="Bookman Old Style" w:cs="Arial"/>
                <w:shd w:val="clear" w:color="auto" w:fill="FFFFFF"/>
              </w:rPr>
            </w:pPr>
            <w:r w:rsidRPr="00023162">
              <w:rPr>
                <w:rFonts w:ascii="Bookman Old Style" w:hAnsi="Bookman Old Style" w:cs="Arial"/>
                <w:shd w:val="clear" w:color="auto" w:fill="FFFFFF"/>
              </w:rPr>
              <w:t>18</w:t>
            </w:r>
          </w:p>
        </w:tc>
        <w:tc>
          <w:tcPr>
            <w:tcW w:w="835" w:type="dxa"/>
            <w:shd w:val="clear" w:color="auto" w:fill="auto"/>
            <w:vAlign w:val="center"/>
          </w:tcPr>
          <w:p w:rsidR="00766F53" w:rsidRPr="00023162" w:rsidRDefault="00766F53" w:rsidP="00DD5864">
            <w:pPr>
              <w:pStyle w:val="ListParagraph"/>
              <w:ind w:left="0"/>
              <w:jc w:val="center"/>
              <w:rPr>
                <w:rFonts w:ascii="Bookman Old Style" w:hAnsi="Bookman Old Style" w:cs="Arial"/>
                <w:shd w:val="clear" w:color="auto" w:fill="FFFFFF"/>
              </w:rPr>
            </w:pPr>
            <w:r w:rsidRPr="00023162">
              <w:rPr>
                <w:rFonts w:ascii="Bookman Old Style" w:hAnsi="Bookman Old Style" w:cs="Arial"/>
                <w:shd w:val="clear" w:color="auto" w:fill="FFFFFF"/>
              </w:rPr>
              <w:t>19</w:t>
            </w:r>
          </w:p>
        </w:tc>
        <w:tc>
          <w:tcPr>
            <w:tcW w:w="778" w:type="dxa"/>
            <w:vAlign w:val="center"/>
          </w:tcPr>
          <w:p w:rsidR="00766F53" w:rsidRPr="00E07970" w:rsidRDefault="00766F53" w:rsidP="00DD5864">
            <w:pPr>
              <w:pStyle w:val="ListParagraph"/>
              <w:ind w:left="0"/>
              <w:jc w:val="center"/>
              <w:rPr>
                <w:rFonts w:ascii="Bookman Old Style" w:hAnsi="Bookman Old Style" w:cs="Arial"/>
                <w:shd w:val="clear" w:color="auto" w:fill="FFFFFF"/>
              </w:rPr>
            </w:pPr>
            <w:r>
              <w:rPr>
                <w:rFonts w:ascii="Bookman Old Style" w:hAnsi="Bookman Old Style" w:cs="Arial"/>
                <w:shd w:val="clear" w:color="auto" w:fill="FFFFFF"/>
              </w:rPr>
              <w:t>46</w:t>
            </w:r>
          </w:p>
        </w:tc>
      </w:tr>
      <w:tr w:rsidR="00766F53" w:rsidRPr="00E07970" w:rsidTr="00DD5864">
        <w:trPr>
          <w:trHeight w:val="546"/>
        </w:trPr>
        <w:tc>
          <w:tcPr>
            <w:tcW w:w="3329" w:type="dxa"/>
            <w:shd w:val="clear" w:color="auto" w:fill="auto"/>
            <w:vAlign w:val="center"/>
          </w:tcPr>
          <w:p w:rsidR="00766F53" w:rsidRPr="00023162" w:rsidRDefault="00766F53" w:rsidP="00DD5864">
            <w:pPr>
              <w:pStyle w:val="ListParagraph"/>
              <w:ind w:left="0"/>
              <w:rPr>
                <w:rFonts w:ascii="Bookman Old Style" w:hAnsi="Bookman Old Style" w:cs="Arial"/>
                <w:shd w:val="clear" w:color="auto" w:fill="FFFFFF"/>
                <w:lang w:val="en-US"/>
              </w:rPr>
            </w:pPr>
            <w:r w:rsidRPr="00023162">
              <w:rPr>
                <w:rFonts w:ascii="Bookman Old Style" w:hAnsi="Bookman Old Style" w:cs="Arial"/>
                <w:shd w:val="clear" w:color="auto" w:fill="FFFFFF"/>
                <w:lang w:val="en-US"/>
              </w:rPr>
              <w:t>Jumlah Desa/Kelurahan</w:t>
            </w:r>
          </w:p>
        </w:tc>
        <w:tc>
          <w:tcPr>
            <w:tcW w:w="1045" w:type="dxa"/>
            <w:shd w:val="clear" w:color="auto" w:fill="auto"/>
            <w:vAlign w:val="center"/>
          </w:tcPr>
          <w:p w:rsidR="00766F53" w:rsidRPr="00023162" w:rsidRDefault="00766F53" w:rsidP="00DD5864">
            <w:pPr>
              <w:pStyle w:val="ListParagraph"/>
              <w:ind w:left="0"/>
              <w:jc w:val="center"/>
              <w:rPr>
                <w:rFonts w:ascii="Bookman Old Style" w:hAnsi="Bookman Old Style" w:cs="Arial"/>
                <w:shd w:val="clear" w:color="auto" w:fill="FFFFFF"/>
                <w:lang w:val="en-US"/>
              </w:rPr>
            </w:pPr>
            <w:r w:rsidRPr="00023162">
              <w:rPr>
                <w:rFonts w:ascii="Bookman Old Style" w:hAnsi="Bookman Old Style" w:cs="Arial"/>
                <w:shd w:val="clear" w:color="auto" w:fill="FFFFFF"/>
                <w:lang w:val="en-US"/>
              </w:rPr>
              <w:t>289</w:t>
            </w:r>
          </w:p>
        </w:tc>
        <w:tc>
          <w:tcPr>
            <w:tcW w:w="943" w:type="dxa"/>
            <w:shd w:val="clear" w:color="auto" w:fill="auto"/>
            <w:vAlign w:val="center"/>
          </w:tcPr>
          <w:p w:rsidR="00766F53" w:rsidRPr="00023162" w:rsidRDefault="00766F53" w:rsidP="00DD5864">
            <w:pPr>
              <w:pStyle w:val="ListParagraph"/>
              <w:ind w:left="0"/>
              <w:jc w:val="center"/>
              <w:rPr>
                <w:rFonts w:ascii="Bookman Old Style" w:hAnsi="Bookman Old Style" w:cs="Arial"/>
                <w:shd w:val="clear" w:color="auto" w:fill="FFFFFF"/>
                <w:lang w:val="en-US"/>
              </w:rPr>
            </w:pPr>
            <w:r w:rsidRPr="00023162">
              <w:rPr>
                <w:rFonts w:ascii="Bookman Old Style" w:hAnsi="Bookman Old Style" w:cs="Arial"/>
                <w:shd w:val="clear" w:color="auto" w:fill="FFFFFF"/>
                <w:lang w:val="en-US"/>
              </w:rPr>
              <w:t>289</w:t>
            </w:r>
          </w:p>
        </w:tc>
        <w:tc>
          <w:tcPr>
            <w:tcW w:w="943" w:type="dxa"/>
            <w:shd w:val="clear" w:color="auto" w:fill="auto"/>
            <w:vAlign w:val="center"/>
          </w:tcPr>
          <w:p w:rsidR="00766F53" w:rsidRPr="00023162" w:rsidRDefault="00766F53" w:rsidP="00DD5864">
            <w:pPr>
              <w:pStyle w:val="ListParagraph"/>
              <w:ind w:left="0"/>
              <w:jc w:val="center"/>
              <w:rPr>
                <w:rFonts w:ascii="Bookman Old Style" w:hAnsi="Bookman Old Style" w:cs="Arial"/>
                <w:shd w:val="clear" w:color="auto" w:fill="FFFFFF"/>
              </w:rPr>
            </w:pPr>
            <w:r w:rsidRPr="00023162">
              <w:rPr>
                <w:rFonts w:ascii="Bookman Old Style" w:hAnsi="Bookman Old Style" w:cs="Arial"/>
                <w:shd w:val="clear" w:color="auto" w:fill="FFFFFF"/>
                <w:lang w:val="en-US"/>
              </w:rPr>
              <w:t>289</w:t>
            </w:r>
          </w:p>
        </w:tc>
        <w:tc>
          <w:tcPr>
            <w:tcW w:w="835" w:type="dxa"/>
            <w:shd w:val="clear" w:color="auto" w:fill="auto"/>
            <w:vAlign w:val="center"/>
          </w:tcPr>
          <w:p w:rsidR="00766F53" w:rsidRPr="00023162" w:rsidRDefault="00766F53" w:rsidP="00DD5864">
            <w:pPr>
              <w:pStyle w:val="ListParagraph"/>
              <w:ind w:left="0"/>
              <w:jc w:val="center"/>
              <w:rPr>
                <w:rFonts w:ascii="Bookman Old Style" w:hAnsi="Bookman Old Style" w:cs="Arial"/>
                <w:shd w:val="clear" w:color="auto" w:fill="FFFFFF"/>
              </w:rPr>
            </w:pPr>
            <w:r w:rsidRPr="00023162">
              <w:rPr>
                <w:rFonts w:ascii="Bookman Old Style" w:hAnsi="Bookman Old Style" w:cs="Arial"/>
                <w:shd w:val="clear" w:color="auto" w:fill="FFFFFF"/>
                <w:lang w:val="en-US"/>
              </w:rPr>
              <w:t>289</w:t>
            </w:r>
          </w:p>
        </w:tc>
        <w:tc>
          <w:tcPr>
            <w:tcW w:w="835" w:type="dxa"/>
            <w:shd w:val="clear" w:color="auto" w:fill="auto"/>
            <w:vAlign w:val="center"/>
          </w:tcPr>
          <w:p w:rsidR="00766F53" w:rsidRPr="00023162" w:rsidRDefault="00766F53" w:rsidP="00DD5864">
            <w:pPr>
              <w:pStyle w:val="ListParagraph"/>
              <w:ind w:left="0"/>
              <w:jc w:val="center"/>
              <w:rPr>
                <w:rFonts w:ascii="Bookman Old Style" w:hAnsi="Bookman Old Style" w:cs="Arial"/>
                <w:shd w:val="clear" w:color="auto" w:fill="FFFFFF"/>
              </w:rPr>
            </w:pPr>
            <w:r w:rsidRPr="00023162">
              <w:rPr>
                <w:rFonts w:ascii="Bookman Old Style" w:hAnsi="Bookman Old Style" w:cs="Arial"/>
                <w:shd w:val="clear" w:color="auto" w:fill="FFFFFF"/>
                <w:lang w:val="en-US"/>
              </w:rPr>
              <w:t>289</w:t>
            </w:r>
          </w:p>
        </w:tc>
        <w:tc>
          <w:tcPr>
            <w:tcW w:w="778" w:type="dxa"/>
            <w:vAlign w:val="center"/>
          </w:tcPr>
          <w:p w:rsidR="00766F53" w:rsidRPr="00E07970" w:rsidRDefault="00766F53" w:rsidP="00DD5864">
            <w:pPr>
              <w:pStyle w:val="ListParagraph"/>
              <w:ind w:left="0"/>
              <w:jc w:val="center"/>
              <w:rPr>
                <w:rFonts w:ascii="Bookman Old Style" w:hAnsi="Bookman Old Style" w:cs="Arial"/>
                <w:shd w:val="clear" w:color="auto" w:fill="FFFFFF"/>
              </w:rPr>
            </w:pPr>
            <w:r w:rsidRPr="00E07970">
              <w:rPr>
                <w:rFonts w:ascii="Bookman Old Style" w:hAnsi="Bookman Old Style" w:cs="Arial"/>
                <w:shd w:val="clear" w:color="auto" w:fill="FFFFFF"/>
                <w:lang w:val="en-US"/>
              </w:rPr>
              <w:t>289</w:t>
            </w:r>
          </w:p>
        </w:tc>
      </w:tr>
      <w:tr w:rsidR="00766F53" w:rsidRPr="00E07970" w:rsidTr="00DD5864">
        <w:trPr>
          <w:trHeight w:val="546"/>
        </w:trPr>
        <w:tc>
          <w:tcPr>
            <w:tcW w:w="3329" w:type="dxa"/>
            <w:shd w:val="clear" w:color="auto" w:fill="auto"/>
            <w:vAlign w:val="center"/>
          </w:tcPr>
          <w:p w:rsidR="00766F53" w:rsidRPr="00023162" w:rsidRDefault="00766F53" w:rsidP="00DD5864">
            <w:pPr>
              <w:pStyle w:val="ListParagraph"/>
              <w:ind w:left="0"/>
              <w:rPr>
                <w:rFonts w:ascii="Bookman Old Style" w:hAnsi="Bookman Old Style" w:cs="Arial"/>
                <w:shd w:val="clear" w:color="auto" w:fill="FFFFFF"/>
                <w:lang w:val="en-US"/>
              </w:rPr>
            </w:pPr>
            <w:r w:rsidRPr="00023162">
              <w:rPr>
                <w:rFonts w:ascii="Bookman Old Style" w:hAnsi="Bookman Old Style" w:cs="Arial"/>
                <w:shd w:val="clear" w:color="auto" w:fill="FFFFFF"/>
                <w:lang w:val="en-US"/>
              </w:rPr>
              <w:t>Persentase desa/kelurahan yang berklasifikasi swasembada</w:t>
            </w:r>
          </w:p>
        </w:tc>
        <w:tc>
          <w:tcPr>
            <w:tcW w:w="1045" w:type="dxa"/>
            <w:shd w:val="clear" w:color="auto" w:fill="auto"/>
            <w:vAlign w:val="center"/>
          </w:tcPr>
          <w:p w:rsidR="00766F53" w:rsidRPr="00023162" w:rsidRDefault="00766F53" w:rsidP="00DD5864">
            <w:pPr>
              <w:pStyle w:val="ListParagraph"/>
              <w:ind w:left="0"/>
              <w:jc w:val="center"/>
              <w:rPr>
                <w:rFonts w:ascii="Bookman Old Style" w:hAnsi="Bookman Old Style" w:cs="Arial"/>
                <w:shd w:val="clear" w:color="auto" w:fill="FFFFFF"/>
              </w:rPr>
            </w:pPr>
            <w:r>
              <w:rPr>
                <w:rFonts w:ascii="Bookman Old Style" w:hAnsi="Bookman Old Style" w:cs="Arial"/>
                <w:shd w:val="clear" w:color="auto" w:fill="FFFFFF"/>
              </w:rPr>
              <w:t>-</w:t>
            </w:r>
          </w:p>
        </w:tc>
        <w:tc>
          <w:tcPr>
            <w:tcW w:w="943" w:type="dxa"/>
            <w:shd w:val="clear" w:color="auto" w:fill="auto"/>
            <w:vAlign w:val="center"/>
          </w:tcPr>
          <w:p w:rsidR="00766F53" w:rsidRPr="00023162" w:rsidRDefault="00766F53" w:rsidP="00DD5864">
            <w:pPr>
              <w:pStyle w:val="ListParagraph"/>
              <w:ind w:left="0"/>
              <w:jc w:val="center"/>
              <w:rPr>
                <w:rFonts w:ascii="Bookman Old Style" w:hAnsi="Bookman Old Style" w:cs="Arial"/>
                <w:shd w:val="clear" w:color="auto" w:fill="FFFFFF"/>
              </w:rPr>
            </w:pPr>
            <w:r>
              <w:rPr>
                <w:rFonts w:ascii="Bookman Old Style" w:hAnsi="Bookman Old Style" w:cs="Arial"/>
                <w:shd w:val="clear" w:color="auto" w:fill="FFFFFF"/>
              </w:rPr>
              <w:t>0,69</w:t>
            </w:r>
          </w:p>
        </w:tc>
        <w:tc>
          <w:tcPr>
            <w:tcW w:w="943" w:type="dxa"/>
            <w:shd w:val="clear" w:color="auto" w:fill="auto"/>
            <w:vAlign w:val="center"/>
          </w:tcPr>
          <w:p w:rsidR="00766F53" w:rsidRPr="00023162" w:rsidRDefault="00766F53" w:rsidP="00DD5864">
            <w:pPr>
              <w:pStyle w:val="ListParagraph"/>
              <w:ind w:left="0"/>
              <w:jc w:val="center"/>
              <w:rPr>
                <w:rFonts w:ascii="Bookman Old Style" w:hAnsi="Bookman Old Style" w:cs="Arial"/>
                <w:shd w:val="clear" w:color="auto" w:fill="FFFFFF"/>
              </w:rPr>
            </w:pPr>
            <w:r>
              <w:rPr>
                <w:rFonts w:ascii="Bookman Old Style" w:hAnsi="Bookman Old Style" w:cs="Arial"/>
                <w:shd w:val="clear" w:color="auto" w:fill="FFFFFF"/>
              </w:rPr>
              <w:t>1,03</w:t>
            </w:r>
          </w:p>
        </w:tc>
        <w:tc>
          <w:tcPr>
            <w:tcW w:w="835" w:type="dxa"/>
            <w:shd w:val="clear" w:color="auto" w:fill="auto"/>
            <w:vAlign w:val="center"/>
          </w:tcPr>
          <w:p w:rsidR="00766F53" w:rsidRPr="00023162" w:rsidRDefault="00766F53" w:rsidP="00DD5864">
            <w:pPr>
              <w:pStyle w:val="ListParagraph"/>
              <w:ind w:left="0"/>
              <w:jc w:val="center"/>
              <w:rPr>
                <w:rFonts w:ascii="Bookman Old Style" w:hAnsi="Bookman Old Style" w:cs="Arial"/>
                <w:shd w:val="clear" w:color="auto" w:fill="FFFFFF"/>
              </w:rPr>
            </w:pPr>
            <w:r>
              <w:rPr>
                <w:rFonts w:ascii="Bookman Old Style" w:hAnsi="Bookman Old Style" w:cs="Arial"/>
                <w:shd w:val="clear" w:color="auto" w:fill="FFFFFF"/>
              </w:rPr>
              <w:t>6,22</w:t>
            </w:r>
          </w:p>
        </w:tc>
        <w:tc>
          <w:tcPr>
            <w:tcW w:w="835" w:type="dxa"/>
            <w:shd w:val="clear" w:color="auto" w:fill="auto"/>
            <w:vAlign w:val="center"/>
          </w:tcPr>
          <w:p w:rsidR="00766F53" w:rsidRPr="00023162" w:rsidRDefault="00766F53" w:rsidP="00DD5864">
            <w:pPr>
              <w:pStyle w:val="ListParagraph"/>
              <w:ind w:left="0"/>
              <w:jc w:val="center"/>
              <w:rPr>
                <w:rFonts w:ascii="Bookman Old Style" w:hAnsi="Bookman Old Style" w:cs="Arial"/>
                <w:shd w:val="clear" w:color="auto" w:fill="FFFFFF"/>
              </w:rPr>
            </w:pPr>
            <w:r>
              <w:rPr>
                <w:rFonts w:ascii="Bookman Old Style" w:hAnsi="Bookman Old Style" w:cs="Arial"/>
                <w:shd w:val="clear" w:color="auto" w:fill="FFFFFF"/>
              </w:rPr>
              <w:t>6,57</w:t>
            </w:r>
          </w:p>
        </w:tc>
        <w:tc>
          <w:tcPr>
            <w:tcW w:w="778" w:type="dxa"/>
            <w:vAlign w:val="center"/>
          </w:tcPr>
          <w:p w:rsidR="00766F53" w:rsidRPr="00E07970" w:rsidRDefault="00766F53" w:rsidP="00DD5864">
            <w:pPr>
              <w:pStyle w:val="ListParagraph"/>
              <w:ind w:left="0"/>
              <w:jc w:val="center"/>
              <w:rPr>
                <w:rFonts w:ascii="Bookman Old Style" w:hAnsi="Bookman Old Style" w:cs="Arial"/>
                <w:shd w:val="clear" w:color="auto" w:fill="FFFFFF"/>
              </w:rPr>
            </w:pPr>
            <w:r>
              <w:rPr>
                <w:rFonts w:ascii="Bookman Old Style" w:hAnsi="Bookman Old Style" w:cs="Arial"/>
                <w:shd w:val="clear" w:color="auto" w:fill="FFFFFF"/>
              </w:rPr>
              <w:t>15</w:t>
            </w:r>
          </w:p>
        </w:tc>
      </w:tr>
    </w:tbl>
    <w:p w:rsidR="00766F53" w:rsidRPr="003D2053" w:rsidRDefault="00766F53" w:rsidP="00766F53">
      <w:pPr>
        <w:pStyle w:val="ListParagraph"/>
        <w:ind w:firstLine="698"/>
        <w:jc w:val="center"/>
        <w:rPr>
          <w:rFonts w:ascii="Bookman Old Style" w:hAnsi="Bookman Old Style" w:cs="Arial"/>
          <w:sz w:val="24"/>
          <w:szCs w:val="24"/>
          <w:shd w:val="clear" w:color="auto" w:fill="FFFFFF"/>
        </w:rPr>
      </w:pPr>
    </w:p>
    <w:p w:rsidR="00766F53" w:rsidRPr="003D2053" w:rsidRDefault="00766F53" w:rsidP="00766F53">
      <w:pPr>
        <w:pStyle w:val="ListParagraph"/>
        <w:ind w:firstLine="698"/>
        <w:jc w:val="both"/>
        <w:rPr>
          <w:rFonts w:ascii="Bookman Old Style" w:hAnsi="Bookman Old Style" w:cs="Arial"/>
          <w:sz w:val="24"/>
          <w:szCs w:val="24"/>
          <w:shd w:val="clear" w:color="auto" w:fill="FFFFFF"/>
        </w:rPr>
      </w:pPr>
    </w:p>
    <w:p w:rsidR="00766F53" w:rsidRDefault="00766F53" w:rsidP="00766F53">
      <w:pPr>
        <w:pStyle w:val="ListParagraph"/>
        <w:spacing w:after="0" w:line="360" w:lineRule="auto"/>
        <w:ind w:firstLine="697"/>
        <w:jc w:val="both"/>
        <w:rPr>
          <w:rFonts w:ascii="Bookman Old Style" w:hAnsi="Bookman Old Style" w:cs="Arial"/>
          <w:sz w:val="24"/>
          <w:szCs w:val="24"/>
          <w:shd w:val="clear" w:color="auto" w:fill="FFFFFF"/>
        </w:rPr>
      </w:pPr>
      <w:r w:rsidRPr="003D2053">
        <w:rPr>
          <w:rFonts w:ascii="Bookman Old Style" w:hAnsi="Bookman Old Style" w:cs="Arial"/>
          <w:sz w:val="24"/>
          <w:szCs w:val="24"/>
          <w:shd w:val="clear" w:color="auto" w:fill="FFFFFF"/>
        </w:rPr>
        <w:t>Dari tabel diatas dap</w:t>
      </w:r>
      <w:r>
        <w:rPr>
          <w:rFonts w:ascii="Bookman Old Style" w:hAnsi="Bookman Old Style" w:cs="Arial"/>
          <w:sz w:val="24"/>
          <w:szCs w:val="24"/>
          <w:shd w:val="clear" w:color="auto" w:fill="FFFFFF"/>
        </w:rPr>
        <w:t>at dilihat bahwa dari tahun 2015</w:t>
      </w:r>
      <w:r w:rsidRPr="003D2053">
        <w:rPr>
          <w:rFonts w:ascii="Bookman Old Style" w:hAnsi="Bookman Old Style" w:cs="Arial"/>
          <w:sz w:val="24"/>
          <w:szCs w:val="24"/>
          <w:shd w:val="clear" w:color="auto" w:fill="FFFFFF"/>
        </w:rPr>
        <w:t xml:space="preserve"> sampai dengan tahun 2016 terjadi peningkatan perkembangan desa dan kelurahan dengan sangat pesat, hal ini menunjukan bahwa desa dan kelurahan dalam melaksanakan tugas dan fungsinya berjalan dengan baik, sehingga desa dan kelurahan dalam mencukupi kebutuhannya dapat dilaksanakan secara mandiri.</w:t>
      </w:r>
    </w:p>
    <w:p w:rsidR="00766F53" w:rsidRDefault="00766F53" w:rsidP="00766F53">
      <w:pPr>
        <w:pStyle w:val="ListParagraph"/>
        <w:spacing w:after="0" w:line="360" w:lineRule="auto"/>
        <w:ind w:firstLine="697"/>
        <w:jc w:val="both"/>
        <w:rPr>
          <w:rFonts w:ascii="Bookman Old Style" w:hAnsi="Bookman Old Style" w:cs="Arial"/>
          <w:sz w:val="24"/>
          <w:szCs w:val="24"/>
          <w:shd w:val="clear" w:color="auto" w:fill="FFFFFF"/>
        </w:rPr>
      </w:pPr>
    </w:p>
    <w:p w:rsidR="00766F53" w:rsidRDefault="00766F53" w:rsidP="00766F53">
      <w:pPr>
        <w:pStyle w:val="ListParagraph"/>
        <w:spacing w:after="0" w:line="360" w:lineRule="auto"/>
        <w:ind w:firstLine="697"/>
        <w:jc w:val="both"/>
        <w:rPr>
          <w:rFonts w:ascii="Bookman Old Style" w:hAnsi="Bookman Old Style" w:cs="Arial"/>
          <w:sz w:val="24"/>
          <w:szCs w:val="24"/>
          <w:shd w:val="clear" w:color="auto" w:fill="FFFFFF"/>
        </w:rPr>
      </w:pPr>
    </w:p>
    <w:p w:rsidR="00766F53" w:rsidRDefault="00766F53" w:rsidP="00766F53">
      <w:pPr>
        <w:pStyle w:val="ListParagraph"/>
        <w:spacing w:after="0" w:line="360" w:lineRule="auto"/>
        <w:ind w:firstLine="697"/>
        <w:jc w:val="both"/>
        <w:rPr>
          <w:rFonts w:ascii="Bookman Old Style" w:hAnsi="Bookman Old Style" w:cs="Arial"/>
          <w:sz w:val="24"/>
          <w:szCs w:val="24"/>
          <w:shd w:val="clear" w:color="auto" w:fill="FFFFFF"/>
        </w:rPr>
      </w:pPr>
    </w:p>
    <w:p w:rsidR="00766F53" w:rsidRDefault="00766F53" w:rsidP="00766F53">
      <w:pPr>
        <w:pStyle w:val="ListParagraph"/>
        <w:spacing w:after="0" w:line="360" w:lineRule="auto"/>
        <w:ind w:firstLine="697"/>
        <w:jc w:val="both"/>
        <w:rPr>
          <w:rFonts w:ascii="Bookman Old Style" w:hAnsi="Bookman Old Style" w:cs="Arial"/>
          <w:sz w:val="24"/>
          <w:szCs w:val="24"/>
          <w:shd w:val="clear" w:color="auto" w:fill="FFFFFF"/>
        </w:rPr>
      </w:pPr>
    </w:p>
    <w:p w:rsidR="00766F53" w:rsidRDefault="00766F53" w:rsidP="00766F53">
      <w:pPr>
        <w:pStyle w:val="ListParagraph"/>
        <w:spacing w:after="0" w:line="360" w:lineRule="auto"/>
        <w:ind w:firstLine="697"/>
        <w:jc w:val="both"/>
        <w:rPr>
          <w:rFonts w:ascii="Bookman Old Style" w:hAnsi="Bookman Old Style" w:cs="Arial"/>
          <w:sz w:val="24"/>
          <w:szCs w:val="24"/>
          <w:shd w:val="clear" w:color="auto" w:fill="FFFFFF"/>
        </w:rPr>
      </w:pPr>
    </w:p>
    <w:p w:rsidR="00766F53" w:rsidRDefault="00766F53" w:rsidP="00766F53">
      <w:pPr>
        <w:pStyle w:val="ListParagraph"/>
        <w:spacing w:after="0" w:line="360" w:lineRule="auto"/>
        <w:ind w:firstLine="697"/>
        <w:jc w:val="both"/>
        <w:rPr>
          <w:rFonts w:ascii="Bookman Old Style" w:hAnsi="Bookman Old Style" w:cs="Arial"/>
          <w:sz w:val="24"/>
          <w:szCs w:val="24"/>
          <w:shd w:val="clear" w:color="auto" w:fill="FFFFFF"/>
        </w:rPr>
      </w:pPr>
    </w:p>
    <w:p w:rsidR="00766F53" w:rsidRDefault="00766F53" w:rsidP="00766F53">
      <w:pPr>
        <w:pStyle w:val="ListParagraph"/>
        <w:spacing w:after="0" w:line="360" w:lineRule="auto"/>
        <w:ind w:firstLine="697"/>
        <w:jc w:val="both"/>
        <w:rPr>
          <w:rFonts w:ascii="Bookman Old Style" w:hAnsi="Bookman Old Style" w:cs="Arial"/>
          <w:sz w:val="24"/>
          <w:szCs w:val="24"/>
          <w:shd w:val="clear" w:color="auto" w:fill="FFFFFF"/>
        </w:rPr>
      </w:pPr>
    </w:p>
    <w:p w:rsidR="00766F53" w:rsidRDefault="00766F53" w:rsidP="00766F53">
      <w:pPr>
        <w:pStyle w:val="ListParagraph"/>
        <w:spacing w:after="0" w:line="240" w:lineRule="auto"/>
        <w:jc w:val="center"/>
        <w:rPr>
          <w:rFonts w:ascii="Bookman Old Style" w:hAnsi="Bookman Old Style" w:cs="Arial"/>
          <w:sz w:val="24"/>
          <w:szCs w:val="24"/>
        </w:rPr>
      </w:pPr>
    </w:p>
    <w:p w:rsidR="00766F53" w:rsidRDefault="00766F53" w:rsidP="00766F53">
      <w:pPr>
        <w:pStyle w:val="ListParagraph"/>
        <w:spacing w:after="0" w:line="240" w:lineRule="auto"/>
        <w:jc w:val="center"/>
        <w:rPr>
          <w:rFonts w:ascii="Bookman Old Style" w:hAnsi="Bookman Old Style" w:cs="Arial"/>
          <w:sz w:val="24"/>
          <w:szCs w:val="24"/>
        </w:rPr>
      </w:pPr>
      <w:r>
        <w:rPr>
          <w:rFonts w:ascii="Bookman Old Style" w:hAnsi="Bookman Old Style" w:cs="Arial"/>
          <w:sz w:val="24"/>
          <w:szCs w:val="24"/>
        </w:rPr>
        <w:t xml:space="preserve">Rekap Jumlah Desa Swadaya, Swakarya, Swasembada </w:t>
      </w:r>
    </w:p>
    <w:p w:rsidR="00766F53" w:rsidRPr="00496929" w:rsidRDefault="00766F53" w:rsidP="00766F53">
      <w:pPr>
        <w:pStyle w:val="ListParagraph"/>
        <w:spacing w:after="0" w:line="240" w:lineRule="auto"/>
        <w:jc w:val="center"/>
        <w:rPr>
          <w:rFonts w:ascii="Bookman Old Style" w:hAnsi="Bookman Old Style" w:cs="Arial"/>
          <w:sz w:val="24"/>
          <w:szCs w:val="24"/>
        </w:rPr>
      </w:pPr>
      <w:r>
        <w:rPr>
          <w:rFonts w:ascii="Bookman Old Style" w:hAnsi="Bookman Old Style" w:cs="Arial"/>
          <w:sz w:val="24"/>
          <w:szCs w:val="24"/>
        </w:rPr>
        <w:t>Tahun 2018</w:t>
      </w:r>
    </w:p>
    <w:p w:rsidR="00766F53" w:rsidRDefault="00766F53" w:rsidP="00766F53">
      <w:pPr>
        <w:pStyle w:val="ListParagraph"/>
        <w:spacing w:after="0" w:line="240" w:lineRule="auto"/>
        <w:jc w:val="center"/>
        <w:rPr>
          <w:rFonts w:ascii="Bookman Old Style" w:hAnsi="Bookman Old Style" w:cs="Arial"/>
          <w:sz w:val="24"/>
          <w:szCs w:val="24"/>
          <w:lang w:val="en-US"/>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0"/>
        <w:gridCol w:w="3406"/>
        <w:gridCol w:w="1258"/>
        <w:gridCol w:w="1364"/>
        <w:gridCol w:w="1753"/>
      </w:tblGrid>
      <w:tr w:rsidR="00766F53" w:rsidRPr="00FF3871" w:rsidTr="00DD5864">
        <w:trPr>
          <w:trHeight w:val="545"/>
        </w:trPr>
        <w:tc>
          <w:tcPr>
            <w:tcW w:w="660" w:type="dxa"/>
          </w:tcPr>
          <w:p w:rsidR="00766F53" w:rsidRPr="00FF3871" w:rsidRDefault="00766F53" w:rsidP="00DD5864">
            <w:pPr>
              <w:pStyle w:val="ListParagraph"/>
              <w:spacing w:after="0" w:line="240" w:lineRule="auto"/>
              <w:ind w:left="0"/>
              <w:jc w:val="center"/>
              <w:rPr>
                <w:rFonts w:ascii="Bookman Old Style" w:hAnsi="Bookman Old Style" w:cs="Arial"/>
                <w:sz w:val="24"/>
                <w:szCs w:val="24"/>
                <w:lang w:val="en-US"/>
              </w:rPr>
            </w:pPr>
            <w:r w:rsidRPr="00FF3871">
              <w:rPr>
                <w:rFonts w:ascii="Bookman Old Style" w:hAnsi="Bookman Old Style" w:cs="Arial"/>
                <w:sz w:val="24"/>
                <w:szCs w:val="24"/>
                <w:lang w:val="en-US"/>
              </w:rPr>
              <w:t>No</w:t>
            </w:r>
          </w:p>
        </w:tc>
        <w:tc>
          <w:tcPr>
            <w:tcW w:w="3406" w:type="dxa"/>
          </w:tcPr>
          <w:p w:rsidR="00766F53" w:rsidRPr="0086579D" w:rsidRDefault="00766F53" w:rsidP="00DD5864">
            <w:pPr>
              <w:pStyle w:val="ListParagraph"/>
              <w:spacing w:after="0" w:line="240" w:lineRule="auto"/>
              <w:ind w:left="0"/>
              <w:jc w:val="center"/>
              <w:rPr>
                <w:rFonts w:ascii="Bookman Old Style" w:hAnsi="Bookman Old Style" w:cs="Arial"/>
                <w:sz w:val="24"/>
                <w:szCs w:val="24"/>
                <w:lang w:val="en-US"/>
              </w:rPr>
            </w:pPr>
            <w:r w:rsidRPr="0086579D">
              <w:rPr>
                <w:rFonts w:ascii="Bookman Old Style" w:hAnsi="Bookman Old Style" w:cs="Arial"/>
                <w:sz w:val="24"/>
                <w:szCs w:val="24"/>
                <w:lang w:val="en-US"/>
              </w:rPr>
              <w:t>Kecamatan</w:t>
            </w:r>
          </w:p>
        </w:tc>
        <w:tc>
          <w:tcPr>
            <w:tcW w:w="802" w:type="dxa"/>
          </w:tcPr>
          <w:p w:rsidR="00766F53" w:rsidRPr="0086579D" w:rsidRDefault="00766F53" w:rsidP="00DD5864">
            <w:pPr>
              <w:pStyle w:val="ListParagraph"/>
              <w:spacing w:after="0" w:line="240" w:lineRule="auto"/>
              <w:ind w:left="0"/>
              <w:jc w:val="center"/>
              <w:rPr>
                <w:rFonts w:ascii="Bookman Old Style" w:hAnsi="Bookman Old Style" w:cs="Arial"/>
                <w:sz w:val="24"/>
                <w:szCs w:val="24"/>
              </w:rPr>
            </w:pPr>
            <w:r w:rsidRPr="0086579D">
              <w:rPr>
                <w:rFonts w:ascii="Bookman Old Style" w:hAnsi="Bookman Old Style" w:cs="Arial"/>
                <w:sz w:val="24"/>
                <w:szCs w:val="24"/>
              </w:rPr>
              <w:t>Swadaya</w:t>
            </w:r>
          </w:p>
        </w:tc>
        <w:tc>
          <w:tcPr>
            <w:tcW w:w="930" w:type="dxa"/>
          </w:tcPr>
          <w:p w:rsidR="00766F53" w:rsidRPr="0086579D" w:rsidRDefault="00766F53" w:rsidP="00DD5864">
            <w:pPr>
              <w:pStyle w:val="ListParagraph"/>
              <w:spacing w:after="0" w:line="240" w:lineRule="auto"/>
              <w:ind w:left="0"/>
              <w:jc w:val="center"/>
              <w:rPr>
                <w:rFonts w:ascii="Bookman Old Style" w:hAnsi="Bookman Old Style" w:cs="Arial"/>
                <w:sz w:val="24"/>
                <w:szCs w:val="24"/>
              </w:rPr>
            </w:pPr>
            <w:r w:rsidRPr="0086579D">
              <w:rPr>
                <w:rFonts w:ascii="Bookman Old Style" w:hAnsi="Bookman Old Style" w:cs="Arial"/>
                <w:sz w:val="24"/>
                <w:szCs w:val="24"/>
              </w:rPr>
              <w:t>Swakarya</w:t>
            </w:r>
          </w:p>
        </w:tc>
        <w:tc>
          <w:tcPr>
            <w:tcW w:w="857" w:type="dxa"/>
          </w:tcPr>
          <w:p w:rsidR="00766F53" w:rsidRPr="0086579D" w:rsidRDefault="00766F53" w:rsidP="00DD5864">
            <w:pPr>
              <w:pStyle w:val="ListParagraph"/>
              <w:spacing w:after="0" w:line="240" w:lineRule="auto"/>
              <w:ind w:left="0"/>
              <w:jc w:val="center"/>
              <w:rPr>
                <w:rFonts w:ascii="Bookman Old Style" w:hAnsi="Bookman Old Style" w:cs="Arial"/>
                <w:sz w:val="24"/>
                <w:szCs w:val="24"/>
              </w:rPr>
            </w:pPr>
            <w:r w:rsidRPr="0086579D">
              <w:rPr>
                <w:rFonts w:ascii="Bookman Old Style" w:hAnsi="Bookman Old Style" w:cs="Arial"/>
                <w:sz w:val="24"/>
                <w:szCs w:val="24"/>
              </w:rPr>
              <w:t>Swasembada</w:t>
            </w:r>
          </w:p>
        </w:tc>
      </w:tr>
      <w:tr w:rsidR="00766F53" w:rsidRPr="00FF3871" w:rsidTr="00DD5864">
        <w:trPr>
          <w:trHeight w:val="421"/>
        </w:trPr>
        <w:tc>
          <w:tcPr>
            <w:tcW w:w="660" w:type="dxa"/>
          </w:tcPr>
          <w:p w:rsidR="00766F53" w:rsidRPr="00FF3871" w:rsidRDefault="00766F53" w:rsidP="00DD5864">
            <w:pPr>
              <w:pStyle w:val="ListParagraph"/>
              <w:spacing w:after="0" w:line="240" w:lineRule="auto"/>
              <w:ind w:left="0"/>
              <w:jc w:val="center"/>
              <w:rPr>
                <w:rFonts w:ascii="Bookman Old Style" w:hAnsi="Bookman Old Style" w:cs="Arial"/>
                <w:sz w:val="24"/>
                <w:szCs w:val="24"/>
                <w:lang w:val="en-US"/>
              </w:rPr>
            </w:pPr>
            <w:r w:rsidRPr="00FF3871">
              <w:rPr>
                <w:rFonts w:ascii="Bookman Old Style" w:hAnsi="Bookman Old Style" w:cs="Arial"/>
                <w:sz w:val="24"/>
                <w:szCs w:val="24"/>
                <w:lang w:val="en-US"/>
              </w:rPr>
              <w:t>1</w:t>
            </w:r>
          </w:p>
        </w:tc>
        <w:tc>
          <w:tcPr>
            <w:tcW w:w="3406" w:type="dxa"/>
          </w:tcPr>
          <w:p w:rsidR="00766F53" w:rsidRPr="0086579D" w:rsidRDefault="00766F53" w:rsidP="00DD5864">
            <w:pPr>
              <w:pStyle w:val="ListParagraph"/>
              <w:spacing w:after="0" w:line="240" w:lineRule="auto"/>
              <w:ind w:left="0"/>
              <w:jc w:val="both"/>
              <w:rPr>
                <w:rFonts w:ascii="Bookman Old Style" w:hAnsi="Bookman Old Style" w:cs="Arial"/>
                <w:sz w:val="24"/>
                <w:szCs w:val="24"/>
                <w:lang w:val="en-US"/>
              </w:rPr>
            </w:pPr>
            <w:r w:rsidRPr="0086579D">
              <w:rPr>
                <w:rFonts w:ascii="Bookman Old Style" w:eastAsia="Times New Roman" w:hAnsi="Bookman Old Style" w:cs="Calibri"/>
                <w:color w:val="000000"/>
                <w:sz w:val="24"/>
                <w:szCs w:val="24"/>
                <w:lang w:eastAsia="id-ID"/>
              </w:rPr>
              <w:t>Kecamatan  Temanggung</w:t>
            </w:r>
          </w:p>
        </w:tc>
        <w:tc>
          <w:tcPr>
            <w:tcW w:w="802" w:type="dxa"/>
          </w:tcPr>
          <w:p w:rsidR="00766F53" w:rsidRPr="0086579D" w:rsidRDefault="00766F53" w:rsidP="00DD5864">
            <w:pPr>
              <w:pStyle w:val="ListParagraph"/>
              <w:spacing w:after="0" w:line="240" w:lineRule="auto"/>
              <w:ind w:left="0"/>
              <w:jc w:val="center"/>
              <w:rPr>
                <w:rFonts w:ascii="Bookman Old Style" w:hAnsi="Bookman Old Style" w:cs="Arial"/>
                <w:sz w:val="24"/>
                <w:szCs w:val="24"/>
              </w:rPr>
            </w:pPr>
            <w:r>
              <w:rPr>
                <w:rFonts w:ascii="Bookman Old Style" w:hAnsi="Bookman Old Style" w:cs="Arial"/>
                <w:sz w:val="24"/>
                <w:szCs w:val="24"/>
              </w:rPr>
              <w:t>1</w:t>
            </w:r>
          </w:p>
        </w:tc>
        <w:tc>
          <w:tcPr>
            <w:tcW w:w="930" w:type="dxa"/>
          </w:tcPr>
          <w:p w:rsidR="00766F53" w:rsidRPr="0086579D" w:rsidRDefault="00766F53" w:rsidP="00DD5864">
            <w:pPr>
              <w:pStyle w:val="ListParagraph"/>
              <w:spacing w:after="0" w:line="240" w:lineRule="auto"/>
              <w:ind w:left="0"/>
              <w:jc w:val="center"/>
              <w:rPr>
                <w:rFonts w:ascii="Bookman Old Style" w:hAnsi="Bookman Old Style" w:cs="Arial"/>
                <w:sz w:val="24"/>
                <w:szCs w:val="24"/>
              </w:rPr>
            </w:pPr>
            <w:r>
              <w:rPr>
                <w:rFonts w:ascii="Bookman Old Style" w:hAnsi="Bookman Old Style" w:cs="Arial"/>
                <w:sz w:val="24"/>
                <w:szCs w:val="24"/>
              </w:rPr>
              <w:t>3</w:t>
            </w:r>
          </w:p>
        </w:tc>
        <w:tc>
          <w:tcPr>
            <w:tcW w:w="857" w:type="dxa"/>
          </w:tcPr>
          <w:p w:rsidR="00766F53" w:rsidRPr="0086579D" w:rsidRDefault="00766F53" w:rsidP="00DD5864">
            <w:pPr>
              <w:pStyle w:val="ListParagraph"/>
              <w:spacing w:after="0" w:line="240" w:lineRule="auto"/>
              <w:ind w:left="0"/>
              <w:jc w:val="center"/>
              <w:rPr>
                <w:rFonts w:ascii="Bookman Old Style" w:hAnsi="Bookman Old Style" w:cs="Arial"/>
                <w:sz w:val="24"/>
                <w:szCs w:val="24"/>
              </w:rPr>
            </w:pPr>
            <w:r>
              <w:rPr>
                <w:rFonts w:ascii="Bookman Old Style" w:hAnsi="Bookman Old Style" w:cs="Arial"/>
                <w:sz w:val="24"/>
                <w:szCs w:val="24"/>
              </w:rPr>
              <w:t>2</w:t>
            </w:r>
          </w:p>
        </w:tc>
      </w:tr>
      <w:tr w:rsidR="00766F53" w:rsidRPr="00FF3871" w:rsidTr="00DD5864">
        <w:trPr>
          <w:trHeight w:val="427"/>
        </w:trPr>
        <w:tc>
          <w:tcPr>
            <w:tcW w:w="660" w:type="dxa"/>
          </w:tcPr>
          <w:p w:rsidR="00766F53" w:rsidRPr="00FF3871" w:rsidRDefault="00766F53" w:rsidP="00DD5864">
            <w:pPr>
              <w:pStyle w:val="ListParagraph"/>
              <w:spacing w:after="0" w:line="240" w:lineRule="auto"/>
              <w:ind w:left="0"/>
              <w:jc w:val="center"/>
              <w:rPr>
                <w:rFonts w:ascii="Bookman Old Style" w:hAnsi="Bookman Old Style" w:cs="Arial"/>
                <w:sz w:val="24"/>
                <w:szCs w:val="24"/>
                <w:lang w:val="en-US"/>
              </w:rPr>
            </w:pPr>
            <w:r w:rsidRPr="00FF3871">
              <w:rPr>
                <w:rFonts w:ascii="Bookman Old Style" w:hAnsi="Bookman Old Style" w:cs="Arial"/>
                <w:sz w:val="24"/>
                <w:szCs w:val="24"/>
                <w:lang w:val="en-US"/>
              </w:rPr>
              <w:t>2</w:t>
            </w:r>
          </w:p>
        </w:tc>
        <w:tc>
          <w:tcPr>
            <w:tcW w:w="3406" w:type="dxa"/>
          </w:tcPr>
          <w:p w:rsidR="00766F53" w:rsidRPr="0086579D" w:rsidRDefault="00766F53" w:rsidP="00DD5864">
            <w:pPr>
              <w:pStyle w:val="ListParagraph"/>
              <w:spacing w:after="0" w:line="240" w:lineRule="auto"/>
              <w:ind w:left="0"/>
              <w:jc w:val="both"/>
              <w:rPr>
                <w:rFonts w:ascii="Bookman Old Style" w:hAnsi="Bookman Old Style" w:cs="Arial"/>
                <w:sz w:val="24"/>
                <w:szCs w:val="24"/>
                <w:lang w:val="en-US"/>
              </w:rPr>
            </w:pPr>
            <w:r w:rsidRPr="0086579D">
              <w:rPr>
                <w:rFonts w:ascii="Bookman Old Style" w:eastAsia="Times New Roman" w:hAnsi="Bookman Old Style" w:cs="Calibri"/>
                <w:color w:val="000000"/>
                <w:sz w:val="24"/>
                <w:szCs w:val="24"/>
                <w:lang w:eastAsia="id-ID"/>
              </w:rPr>
              <w:t>Kecamatan Tlogomulyo</w:t>
            </w:r>
          </w:p>
        </w:tc>
        <w:tc>
          <w:tcPr>
            <w:tcW w:w="802" w:type="dxa"/>
          </w:tcPr>
          <w:p w:rsidR="00766F53" w:rsidRPr="0086579D" w:rsidRDefault="00766F53" w:rsidP="00DD5864">
            <w:pPr>
              <w:pStyle w:val="ListParagraph"/>
              <w:spacing w:after="0" w:line="240" w:lineRule="auto"/>
              <w:ind w:left="0"/>
              <w:jc w:val="center"/>
              <w:rPr>
                <w:rFonts w:ascii="Bookman Old Style" w:hAnsi="Bookman Old Style" w:cs="Arial"/>
                <w:sz w:val="24"/>
                <w:szCs w:val="24"/>
              </w:rPr>
            </w:pPr>
            <w:r>
              <w:rPr>
                <w:rFonts w:ascii="Bookman Old Style" w:hAnsi="Bookman Old Style" w:cs="Arial"/>
                <w:sz w:val="24"/>
                <w:szCs w:val="24"/>
              </w:rPr>
              <w:t>4</w:t>
            </w:r>
          </w:p>
        </w:tc>
        <w:tc>
          <w:tcPr>
            <w:tcW w:w="930" w:type="dxa"/>
          </w:tcPr>
          <w:p w:rsidR="00766F53" w:rsidRPr="0086579D" w:rsidRDefault="00766F53" w:rsidP="00DD5864">
            <w:pPr>
              <w:pStyle w:val="ListParagraph"/>
              <w:spacing w:after="0" w:line="240" w:lineRule="auto"/>
              <w:ind w:left="0"/>
              <w:jc w:val="center"/>
              <w:rPr>
                <w:rFonts w:ascii="Bookman Old Style" w:hAnsi="Bookman Old Style" w:cs="Arial"/>
                <w:sz w:val="24"/>
                <w:szCs w:val="24"/>
              </w:rPr>
            </w:pPr>
            <w:r>
              <w:rPr>
                <w:rFonts w:ascii="Bookman Old Style" w:hAnsi="Bookman Old Style" w:cs="Arial"/>
                <w:sz w:val="24"/>
                <w:szCs w:val="24"/>
              </w:rPr>
              <w:t>6</w:t>
            </w:r>
          </w:p>
        </w:tc>
        <w:tc>
          <w:tcPr>
            <w:tcW w:w="857" w:type="dxa"/>
          </w:tcPr>
          <w:p w:rsidR="00766F53" w:rsidRPr="0086579D" w:rsidRDefault="00766F53" w:rsidP="00DD5864">
            <w:pPr>
              <w:pStyle w:val="ListParagraph"/>
              <w:spacing w:after="0" w:line="240" w:lineRule="auto"/>
              <w:ind w:left="0"/>
              <w:jc w:val="center"/>
              <w:rPr>
                <w:rFonts w:ascii="Bookman Old Style" w:hAnsi="Bookman Old Style" w:cs="Arial"/>
                <w:sz w:val="24"/>
                <w:szCs w:val="24"/>
              </w:rPr>
            </w:pPr>
            <w:r>
              <w:rPr>
                <w:rFonts w:ascii="Bookman Old Style" w:hAnsi="Bookman Old Style" w:cs="Arial"/>
                <w:sz w:val="24"/>
                <w:szCs w:val="24"/>
              </w:rPr>
              <w:t>2</w:t>
            </w:r>
          </w:p>
        </w:tc>
      </w:tr>
      <w:tr w:rsidR="00766F53" w:rsidRPr="00FF3871" w:rsidTr="00DD5864">
        <w:trPr>
          <w:trHeight w:val="419"/>
        </w:trPr>
        <w:tc>
          <w:tcPr>
            <w:tcW w:w="660" w:type="dxa"/>
          </w:tcPr>
          <w:p w:rsidR="00766F53" w:rsidRPr="00FF3871" w:rsidRDefault="00766F53" w:rsidP="00DD5864">
            <w:pPr>
              <w:pStyle w:val="ListParagraph"/>
              <w:spacing w:after="0" w:line="240" w:lineRule="auto"/>
              <w:ind w:left="0"/>
              <w:jc w:val="center"/>
              <w:rPr>
                <w:rFonts w:ascii="Bookman Old Style" w:hAnsi="Bookman Old Style" w:cs="Arial"/>
                <w:sz w:val="24"/>
                <w:szCs w:val="24"/>
                <w:lang w:val="en-US"/>
              </w:rPr>
            </w:pPr>
            <w:r w:rsidRPr="00FF3871">
              <w:rPr>
                <w:rFonts w:ascii="Bookman Old Style" w:hAnsi="Bookman Old Style" w:cs="Arial"/>
                <w:sz w:val="24"/>
                <w:szCs w:val="24"/>
                <w:lang w:val="en-US"/>
              </w:rPr>
              <w:t>3</w:t>
            </w:r>
          </w:p>
        </w:tc>
        <w:tc>
          <w:tcPr>
            <w:tcW w:w="3406" w:type="dxa"/>
          </w:tcPr>
          <w:p w:rsidR="00766F53" w:rsidRPr="0086579D" w:rsidRDefault="00766F53" w:rsidP="00DD5864">
            <w:pPr>
              <w:pStyle w:val="ListParagraph"/>
              <w:spacing w:after="0" w:line="240" w:lineRule="auto"/>
              <w:ind w:left="0"/>
              <w:jc w:val="both"/>
              <w:rPr>
                <w:rFonts w:ascii="Bookman Old Style" w:hAnsi="Bookman Old Style" w:cs="Arial"/>
                <w:sz w:val="24"/>
                <w:szCs w:val="24"/>
                <w:lang w:val="en-US"/>
              </w:rPr>
            </w:pPr>
            <w:r w:rsidRPr="0086579D">
              <w:rPr>
                <w:rFonts w:ascii="Bookman Old Style" w:eastAsia="Times New Roman" w:hAnsi="Bookman Old Style" w:cs="Calibri"/>
                <w:color w:val="000000"/>
                <w:sz w:val="24"/>
                <w:szCs w:val="24"/>
                <w:lang w:eastAsia="id-ID"/>
              </w:rPr>
              <w:t>Kecamatan Kranggan</w:t>
            </w:r>
          </w:p>
        </w:tc>
        <w:tc>
          <w:tcPr>
            <w:tcW w:w="802" w:type="dxa"/>
          </w:tcPr>
          <w:p w:rsidR="00766F53" w:rsidRPr="0086579D" w:rsidRDefault="00766F53" w:rsidP="00DD5864">
            <w:pPr>
              <w:pStyle w:val="ListParagraph"/>
              <w:spacing w:after="0" w:line="240" w:lineRule="auto"/>
              <w:ind w:left="0"/>
              <w:jc w:val="center"/>
              <w:rPr>
                <w:rFonts w:ascii="Bookman Old Style" w:hAnsi="Bookman Old Style" w:cs="Arial"/>
                <w:sz w:val="24"/>
                <w:szCs w:val="24"/>
              </w:rPr>
            </w:pPr>
            <w:r>
              <w:rPr>
                <w:rFonts w:ascii="Bookman Old Style" w:hAnsi="Bookman Old Style" w:cs="Arial"/>
                <w:sz w:val="24"/>
                <w:szCs w:val="24"/>
              </w:rPr>
              <w:t>4</w:t>
            </w:r>
          </w:p>
        </w:tc>
        <w:tc>
          <w:tcPr>
            <w:tcW w:w="930" w:type="dxa"/>
          </w:tcPr>
          <w:p w:rsidR="00766F53" w:rsidRPr="0086579D" w:rsidRDefault="00766F53" w:rsidP="00DD5864">
            <w:pPr>
              <w:pStyle w:val="ListParagraph"/>
              <w:spacing w:after="0" w:line="240" w:lineRule="auto"/>
              <w:ind w:left="0"/>
              <w:jc w:val="center"/>
              <w:rPr>
                <w:rFonts w:ascii="Bookman Old Style" w:hAnsi="Bookman Old Style" w:cs="Arial"/>
                <w:sz w:val="24"/>
                <w:szCs w:val="24"/>
              </w:rPr>
            </w:pPr>
            <w:r>
              <w:rPr>
                <w:rFonts w:ascii="Bookman Old Style" w:hAnsi="Bookman Old Style" w:cs="Arial"/>
                <w:sz w:val="24"/>
                <w:szCs w:val="24"/>
              </w:rPr>
              <w:t>5</w:t>
            </w:r>
          </w:p>
        </w:tc>
        <w:tc>
          <w:tcPr>
            <w:tcW w:w="857" w:type="dxa"/>
          </w:tcPr>
          <w:p w:rsidR="00766F53" w:rsidRPr="0086579D" w:rsidRDefault="00766F53" w:rsidP="00DD5864">
            <w:pPr>
              <w:pStyle w:val="ListParagraph"/>
              <w:spacing w:after="0" w:line="240" w:lineRule="auto"/>
              <w:ind w:left="0"/>
              <w:jc w:val="center"/>
              <w:rPr>
                <w:rFonts w:ascii="Bookman Old Style" w:hAnsi="Bookman Old Style" w:cs="Arial"/>
                <w:sz w:val="24"/>
                <w:szCs w:val="24"/>
              </w:rPr>
            </w:pPr>
            <w:r>
              <w:rPr>
                <w:rFonts w:ascii="Bookman Old Style" w:hAnsi="Bookman Old Style" w:cs="Arial"/>
                <w:sz w:val="24"/>
                <w:szCs w:val="24"/>
              </w:rPr>
              <w:t>3</w:t>
            </w:r>
          </w:p>
        </w:tc>
      </w:tr>
      <w:tr w:rsidR="00766F53" w:rsidRPr="00FF3871" w:rsidTr="00DD5864">
        <w:trPr>
          <w:trHeight w:val="411"/>
        </w:trPr>
        <w:tc>
          <w:tcPr>
            <w:tcW w:w="660" w:type="dxa"/>
          </w:tcPr>
          <w:p w:rsidR="00766F53" w:rsidRPr="00FF3871" w:rsidRDefault="00766F53" w:rsidP="00DD5864">
            <w:pPr>
              <w:pStyle w:val="ListParagraph"/>
              <w:spacing w:after="0" w:line="240" w:lineRule="auto"/>
              <w:ind w:left="0"/>
              <w:jc w:val="center"/>
              <w:rPr>
                <w:rFonts w:ascii="Bookman Old Style" w:hAnsi="Bookman Old Style" w:cs="Arial"/>
                <w:sz w:val="24"/>
                <w:szCs w:val="24"/>
                <w:lang w:val="en-US"/>
              </w:rPr>
            </w:pPr>
            <w:r w:rsidRPr="00FF3871">
              <w:rPr>
                <w:rFonts w:ascii="Bookman Old Style" w:hAnsi="Bookman Old Style" w:cs="Arial"/>
                <w:sz w:val="24"/>
                <w:szCs w:val="24"/>
                <w:lang w:val="en-US"/>
              </w:rPr>
              <w:t>4</w:t>
            </w:r>
          </w:p>
        </w:tc>
        <w:tc>
          <w:tcPr>
            <w:tcW w:w="3406" w:type="dxa"/>
          </w:tcPr>
          <w:p w:rsidR="00766F53" w:rsidRPr="0086579D" w:rsidRDefault="00766F53" w:rsidP="00DD5864">
            <w:pPr>
              <w:pStyle w:val="ListParagraph"/>
              <w:spacing w:after="0" w:line="240" w:lineRule="auto"/>
              <w:ind w:left="0"/>
              <w:jc w:val="both"/>
              <w:rPr>
                <w:rFonts w:ascii="Bookman Old Style" w:hAnsi="Bookman Old Style" w:cs="Arial"/>
                <w:sz w:val="24"/>
                <w:szCs w:val="24"/>
                <w:lang w:val="en-US"/>
              </w:rPr>
            </w:pPr>
            <w:r w:rsidRPr="0086579D">
              <w:rPr>
                <w:rFonts w:ascii="Bookman Old Style" w:eastAsia="Times New Roman" w:hAnsi="Bookman Old Style" w:cs="Calibri"/>
                <w:color w:val="000000"/>
                <w:sz w:val="24"/>
                <w:szCs w:val="24"/>
                <w:lang w:eastAsia="id-ID"/>
              </w:rPr>
              <w:t>Kecamatan Tembarak</w:t>
            </w:r>
          </w:p>
        </w:tc>
        <w:tc>
          <w:tcPr>
            <w:tcW w:w="802" w:type="dxa"/>
          </w:tcPr>
          <w:p w:rsidR="00766F53" w:rsidRPr="0086579D" w:rsidRDefault="00766F53" w:rsidP="00DD5864">
            <w:pPr>
              <w:pStyle w:val="ListParagraph"/>
              <w:spacing w:after="0" w:line="240" w:lineRule="auto"/>
              <w:ind w:left="0"/>
              <w:jc w:val="center"/>
              <w:rPr>
                <w:rFonts w:ascii="Bookman Old Style" w:hAnsi="Bookman Old Style" w:cs="Arial"/>
                <w:sz w:val="24"/>
                <w:szCs w:val="24"/>
              </w:rPr>
            </w:pPr>
            <w:r>
              <w:rPr>
                <w:rFonts w:ascii="Bookman Old Style" w:hAnsi="Bookman Old Style" w:cs="Arial"/>
                <w:sz w:val="24"/>
                <w:szCs w:val="24"/>
              </w:rPr>
              <w:t>2</w:t>
            </w:r>
          </w:p>
        </w:tc>
        <w:tc>
          <w:tcPr>
            <w:tcW w:w="930" w:type="dxa"/>
          </w:tcPr>
          <w:p w:rsidR="00766F53" w:rsidRPr="0086579D" w:rsidRDefault="00766F53" w:rsidP="00DD5864">
            <w:pPr>
              <w:pStyle w:val="ListParagraph"/>
              <w:spacing w:after="0" w:line="240" w:lineRule="auto"/>
              <w:ind w:left="0"/>
              <w:jc w:val="center"/>
              <w:rPr>
                <w:rFonts w:ascii="Bookman Old Style" w:hAnsi="Bookman Old Style" w:cs="Arial"/>
                <w:sz w:val="24"/>
                <w:szCs w:val="24"/>
              </w:rPr>
            </w:pPr>
            <w:r>
              <w:rPr>
                <w:rFonts w:ascii="Bookman Old Style" w:hAnsi="Bookman Old Style" w:cs="Arial"/>
                <w:sz w:val="24"/>
                <w:szCs w:val="24"/>
              </w:rPr>
              <w:t>8</w:t>
            </w:r>
          </w:p>
        </w:tc>
        <w:tc>
          <w:tcPr>
            <w:tcW w:w="857" w:type="dxa"/>
          </w:tcPr>
          <w:p w:rsidR="00766F53" w:rsidRPr="0086579D" w:rsidRDefault="00766F53" w:rsidP="00DD5864">
            <w:pPr>
              <w:pStyle w:val="ListParagraph"/>
              <w:spacing w:after="0" w:line="240" w:lineRule="auto"/>
              <w:ind w:left="0"/>
              <w:jc w:val="center"/>
              <w:rPr>
                <w:rFonts w:ascii="Bookman Old Style" w:hAnsi="Bookman Old Style" w:cs="Arial"/>
                <w:sz w:val="24"/>
                <w:szCs w:val="24"/>
              </w:rPr>
            </w:pPr>
            <w:r>
              <w:rPr>
                <w:rFonts w:ascii="Bookman Old Style" w:hAnsi="Bookman Old Style" w:cs="Arial"/>
                <w:sz w:val="24"/>
                <w:szCs w:val="24"/>
              </w:rPr>
              <w:t>3</w:t>
            </w:r>
          </w:p>
        </w:tc>
      </w:tr>
      <w:tr w:rsidR="00766F53" w:rsidRPr="00FF3871" w:rsidTr="00DD5864">
        <w:trPr>
          <w:trHeight w:val="416"/>
        </w:trPr>
        <w:tc>
          <w:tcPr>
            <w:tcW w:w="660" w:type="dxa"/>
          </w:tcPr>
          <w:p w:rsidR="00766F53" w:rsidRPr="00FF3871" w:rsidRDefault="00766F53" w:rsidP="00DD5864">
            <w:pPr>
              <w:pStyle w:val="ListParagraph"/>
              <w:spacing w:after="0" w:line="240" w:lineRule="auto"/>
              <w:ind w:left="0"/>
              <w:jc w:val="center"/>
              <w:rPr>
                <w:rFonts w:ascii="Bookman Old Style" w:hAnsi="Bookman Old Style" w:cs="Arial"/>
                <w:sz w:val="24"/>
                <w:szCs w:val="24"/>
                <w:lang w:val="en-US"/>
              </w:rPr>
            </w:pPr>
            <w:r w:rsidRPr="00FF3871">
              <w:rPr>
                <w:rFonts w:ascii="Bookman Old Style" w:hAnsi="Bookman Old Style" w:cs="Arial"/>
                <w:sz w:val="24"/>
                <w:szCs w:val="24"/>
                <w:lang w:val="en-US"/>
              </w:rPr>
              <w:t>5</w:t>
            </w:r>
          </w:p>
        </w:tc>
        <w:tc>
          <w:tcPr>
            <w:tcW w:w="3406" w:type="dxa"/>
          </w:tcPr>
          <w:p w:rsidR="00766F53" w:rsidRPr="0086579D" w:rsidRDefault="00766F53" w:rsidP="00DD5864">
            <w:pPr>
              <w:pStyle w:val="ListParagraph"/>
              <w:spacing w:after="0" w:line="240" w:lineRule="auto"/>
              <w:ind w:left="0"/>
              <w:jc w:val="both"/>
              <w:rPr>
                <w:rFonts w:ascii="Bookman Old Style" w:hAnsi="Bookman Old Style" w:cs="Arial"/>
                <w:sz w:val="24"/>
                <w:szCs w:val="24"/>
                <w:lang w:val="en-US"/>
              </w:rPr>
            </w:pPr>
            <w:r w:rsidRPr="0086579D">
              <w:rPr>
                <w:rFonts w:ascii="Bookman Old Style" w:eastAsia="Times New Roman" w:hAnsi="Bookman Old Style" w:cs="Calibri"/>
                <w:color w:val="000000"/>
                <w:sz w:val="24"/>
                <w:szCs w:val="24"/>
                <w:lang w:eastAsia="id-ID"/>
              </w:rPr>
              <w:t>Kecamatan selopampang</w:t>
            </w:r>
          </w:p>
        </w:tc>
        <w:tc>
          <w:tcPr>
            <w:tcW w:w="802" w:type="dxa"/>
          </w:tcPr>
          <w:p w:rsidR="00766F53" w:rsidRPr="0086579D" w:rsidRDefault="00766F53" w:rsidP="00DD5864">
            <w:pPr>
              <w:pStyle w:val="ListParagraph"/>
              <w:spacing w:after="0" w:line="240" w:lineRule="auto"/>
              <w:ind w:left="0"/>
              <w:jc w:val="center"/>
              <w:rPr>
                <w:rFonts w:ascii="Bookman Old Style" w:hAnsi="Bookman Old Style" w:cs="Arial"/>
                <w:sz w:val="24"/>
                <w:szCs w:val="24"/>
              </w:rPr>
            </w:pPr>
            <w:r>
              <w:rPr>
                <w:rFonts w:ascii="Bookman Old Style" w:hAnsi="Bookman Old Style" w:cs="Arial"/>
                <w:sz w:val="24"/>
                <w:szCs w:val="24"/>
              </w:rPr>
              <w:t>2</w:t>
            </w:r>
          </w:p>
        </w:tc>
        <w:tc>
          <w:tcPr>
            <w:tcW w:w="930" w:type="dxa"/>
          </w:tcPr>
          <w:p w:rsidR="00766F53" w:rsidRPr="0086579D" w:rsidRDefault="00766F53" w:rsidP="00DD5864">
            <w:pPr>
              <w:pStyle w:val="ListParagraph"/>
              <w:spacing w:after="0" w:line="240" w:lineRule="auto"/>
              <w:ind w:left="0"/>
              <w:jc w:val="center"/>
              <w:rPr>
                <w:rFonts w:ascii="Bookman Old Style" w:hAnsi="Bookman Old Style" w:cs="Arial"/>
                <w:sz w:val="24"/>
                <w:szCs w:val="24"/>
              </w:rPr>
            </w:pPr>
            <w:r>
              <w:rPr>
                <w:rFonts w:ascii="Bookman Old Style" w:hAnsi="Bookman Old Style" w:cs="Arial"/>
                <w:sz w:val="24"/>
                <w:szCs w:val="24"/>
              </w:rPr>
              <w:t>6</w:t>
            </w:r>
          </w:p>
        </w:tc>
        <w:tc>
          <w:tcPr>
            <w:tcW w:w="857" w:type="dxa"/>
          </w:tcPr>
          <w:p w:rsidR="00766F53" w:rsidRPr="0086579D" w:rsidRDefault="00766F53" w:rsidP="00DD5864">
            <w:pPr>
              <w:pStyle w:val="ListParagraph"/>
              <w:spacing w:after="0" w:line="240" w:lineRule="auto"/>
              <w:ind w:left="0"/>
              <w:jc w:val="center"/>
              <w:rPr>
                <w:rFonts w:ascii="Bookman Old Style" w:hAnsi="Bookman Old Style" w:cs="Arial"/>
                <w:sz w:val="24"/>
                <w:szCs w:val="24"/>
              </w:rPr>
            </w:pPr>
            <w:r>
              <w:rPr>
                <w:rFonts w:ascii="Bookman Old Style" w:hAnsi="Bookman Old Style" w:cs="Arial"/>
                <w:sz w:val="24"/>
                <w:szCs w:val="24"/>
              </w:rPr>
              <w:t>4</w:t>
            </w:r>
          </w:p>
        </w:tc>
      </w:tr>
      <w:tr w:rsidR="00766F53" w:rsidRPr="00FF3871" w:rsidTr="00DD5864">
        <w:trPr>
          <w:trHeight w:val="409"/>
        </w:trPr>
        <w:tc>
          <w:tcPr>
            <w:tcW w:w="660" w:type="dxa"/>
          </w:tcPr>
          <w:p w:rsidR="00766F53" w:rsidRPr="00FF3871" w:rsidRDefault="00766F53" w:rsidP="00DD5864">
            <w:pPr>
              <w:pStyle w:val="ListParagraph"/>
              <w:spacing w:after="0" w:line="240" w:lineRule="auto"/>
              <w:ind w:left="0"/>
              <w:jc w:val="center"/>
              <w:rPr>
                <w:rFonts w:ascii="Bookman Old Style" w:hAnsi="Bookman Old Style" w:cs="Arial"/>
                <w:sz w:val="24"/>
                <w:szCs w:val="24"/>
                <w:lang w:val="en-US"/>
              </w:rPr>
            </w:pPr>
            <w:r w:rsidRPr="00FF3871">
              <w:rPr>
                <w:rFonts w:ascii="Bookman Old Style" w:hAnsi="Bookman Old Style" w:cs="Arial"/>
                <w:sz w:val="24"/>
                <w:szCs w:val="24"/>
                <w:lang w:val="en-US"/>
              </w:rPr>
              <w:t>6</w:t>
            </w:r>
          </w:p>
        </w:tc>
        <w:tc>
          <w:tcPr>
            <w:tcW w:w="3406" w:type="dxa"/>
          </w:tcPr>
          <w:p w:rsidR="00766F53" w:rsidRPr="0086579D" w:rsidRDefault="00766F53" w:rsidP="00DD5864">
            <w:pPr>
              <w:pStyle w:val="ListParagraph"/>
              <w:spacing w:after="0" w:line="240" w:lineRule="auto"/>
              <w:ind w:left="0"/>
              <w:jc w:val="both"/>
              <w:rPr>
                <w:rFonts w:ascii="Bookman Old Style" w:hAnsi="Bookman Old Style" w:cs="Arial"/>
                <w:sz w:val="24"/>
                <w:szCs w:val="24"/>
                <w:lang w:val="en-US"/>
              </w:rPr>
            </w:pPr>
            <w:r w:rsidRPr="0086579D">
              <w:rPr>
                <w:rFonts w:ascii="Bookman Old Style" w:eastAsia="Times New Roman" w:hAnsi="Bookman Old Style" w:cs="Calibri"/>
                <w:color w:val="000000"/>
                <w:sz w:val="24"/>
                <w:szCs w:val="24"/>
                <w:lang w:eastAsia="id-ID"/>
              </w:rPr>
              <w:t>Kecamatan Pringsurat</w:t>
            </w:r>
          </w:p>
        </w:tc>
        <w:tc>
          <w:tcPr>
            <w:tcW w:w="802" w:type="dxa"/>
          </w:tcPr>
          <w:p w:rsidR="00766F53" w:rsidRPr="0086579D" w:rsidRDefault="00766F53" w:rsidP="00DD5864">
            <w:pPr>
              <w:pStyle w:val="ListParagraph"/>
              <w:spacing w:after="0" w:line="240" w:lineRule="auto"/>
              <w:ind w:left="0"/>
              <w:jc w:val="center"/>
              <w:rPr>
                <w:rFonts w:ascii="Bookman Old Style" w:hAnsi="Bookman Old Style" w:cs="Arial"/>
                <w:sz w:val="24"/>
                <w:szCs w:val="24"/>
              </w:rPr>
            </w:pPr>
            <w:r>
              <w:rPr>
                <w:rFonts w:ascii="Bookman Old Style" w:hAnsi="Bookman Old Style" w:cs="Arial"/>
                <w:sz w:val="24"/>
                <w:szCs w:val="24"/>
              </w:rPr>
              <w:t>8</w:t>
            </w:r>
          </w:p>
        </w:tc>
        <w:tc>
          <w:tcPr>
            <w:tcW w:w="930" w:type="dxa"/>
          </w:tcPr>
          <w:p w:rsidR="00766F53" w:rsidRPr="0086579D" w:rsidRDefault="00766F53" w:rsidP="00DD5864">
            <w:pPr>
              <w:pStyle w:val="ListParagraph"/>
              <w:spacing w:after="0" w:line="240" w:lineRule="auto"/>
              <w:ind w:left="0"/>
              <w:jc w:val="center"/>
              <w:rPr>
                <w:rFonts w:ascii="Bookman Old Style" w:hAnsi="Bookman Old Style" w:cs="Arial"/>
                <w:sz w:val="24"/>
                <w:szCs w:val="24"/>
              </w:rPr>
            </w:pPr>
            <w:r>
              <w:rPr>
                <w:rFonts w:ascii="Bookman Old Style" w:hAnsi="Bookman Old Style" w:cs="Arial"/>
                <w:sz w:val="24"/>
                <w:szCs w:val="24"/>
              </w:rPr>
              <w:t>5</w:t>
            </w:r>
          </w:p>
        </w:tc>
        <w:tc>
          <w:tcPr>
            <w:tcW w:w="857" w:type="dxa"/>
          </w:tcPr>
          <w:p w:rsidR="00766F53" w:rsidRPr="0086579D" w:rsidRDefault="00766F53" w:rsidP="00DD5864">
            <w:pPr>
              <w:pStyle w:val="ListParagraph"/>
              <w:spacing w:after="0" w:line="240" w:lineRule="auto"/>
              <w:ind w:left="0"/>
              <w:jc w:val="center"/>
              <w:rPr>
                <w:rFonts w:ascii="Bookman Old Style" w:hAnsi="Bookman Old Style" w:cs="Arial"/>
                <w:sz w:val="24"/>
                <w:szCs w:val="24"/>
              </w:rPr>
            </w:pPr>
            <w:r>
              <w:rPr>
                <w:rFonts w:ascii="Bookman Old Style" w:hAnsi="Bookman Old Style" w:cs="Arial"/>
                <w:sz w:val="24"/>
                <w:szCs w:val="24"/>
              </w:rPr>
              <w:t>1</w:t>
            </w:r>
          </w:p>
        </w:tc>
      </w:tr>
      <w:tr w:rsidR="00766F53" w:rsidRPr="00FF3871" w:rsidTr="00DD5864">
        <w:trPr>
          <w:trHeight w:val="429"/>
        </w:trPr>
        <w:tc>
          <w:tcPr>
            <w:tcW w:w="660" w:type="dxa"/>
          </w:tcPr>
          <w:p w:rsidR="00766F53" w:rsidRPr="00FF3871" w:rsidRDefault="00766F53" w:rsidP="00DD5864">
            <w:pPr>
              <w:pStyle w:val="ListParagraph"/>
              <w:spacing w:after="0" w:line="240" w:lineRule="auto"/>
              <w:ind w:left="0"/>
              <w:jc w:val="center"/>
              <w:rPr>
                <w:rFonts w:ascii="Bookman Old Style" w:hAnsi="Bookman Old Style" w:cs="Arial"/>
                <w:sz w:val="24"/>
                <w:szCs w:val="24"/>
                <w:lang w:val="en-US"/>
              </w:rPr>
            </w:pPr>
            <w:r w:rsidRPr="00FF3871">
              <w:rPr>
                <w:rFonts w:ascii="Bookman Old Style" w:hAnsi="Bookman Old Style" w:cs="Arial"/>
                <w:sz w:val="24"/>
                <w:szCs w:val="24"/>
                <w:lang w:val="en-US"/>
              </w:rPr>
              <w:t>7</w:t>
            </w:r>
          </w:p>
        </w:tc>
        <w:tc>
          <w:tcPr>
            <w:tcW w:w="3406" w:type="dxa"/>
          </w:tcPr>
          <w:p w:rsidR="00766F53" w:rsidRPr="0086579D" w:rsidRDefault="00766F53" w:rsidP="00DD5864">
            <w:pPr>
              <w:pStyle w:val="ListParagraph"/>
              <w:spacing w:after="0" w:line="240" w:lineRule="auto"/>
              <w:ind w:left="0"/>
              <w:jc w:val="both"/>
              <w:rPr>
                <w:rFonts w:ascii="Bookman Old Style" w:hAnsi="Bookman Old Style" w:cs="Arial"/>
                <w:sz w:val="24"/>
                <w:szCs w:val="24"/>
                <w:lang w:val="en-US"/>
              </w:rPr>
            </w:pPr>
            <w:r w:rsidRPr="0086579D">
              <w:rPr>
                <w:rFonts w:ascii="Bookman Old Style" w:eastAsia="Times New Roman" w:hAnsi="Bookman Old Style" w:cs="Calibri"/>
                <w:color w:val="000000"/>
                <w:sz w:val="24"/>
                <w:szCs w:val="24"/>
                <w:lang w:eastAsia="id-ID"/>
              </w:rPr>
              <w:t>Kecamatan Kaloran</w:t>
            </w:r>
          </w:p>
        </w:tc>
        <w:tc>
          <w:tcPr>
            <w:tcW w:w="802" w:type="dxa"/>
          </w:tcPr>
          <w:p w:rsidR="00766F53" w:rsidRPr="0086579D" w:rsidRDefault="00766F53" w:rsidP="00DD5864">
            <w:pPr>
              <w:pStyle w:val="ListParagraph"/>
              <w:spacing w:after="0" w:line="240" w:lineRule="auto"/>
              <w:ind w:left="0"/>
              <w:jc w:val="center"/>
              <w:rPr>
                <w:rFonts w:ascii="Bookman Old Style" w:hAnsi="Bookman Old Style" w:cs="Arial"/>
                <w:sz w:val="24"/>
                <w:szCs w:val="24"/>
              </w:rPr>
            </w:pPr>
            <w:r>
              <w:rPr>
                <w:rFonts w:ascii="Bookman Old Style" w:hAnsi="Bookman Old Style" w:cs="Arial"/>
                <w:sz w:val="24"/>
                <w:szCs w:val="24"/>
              </w:rPr>
              <w:t>7</w:t>
            </w:r>
          </w:p>
        </w:tc>
        <w:tc>
          <w:tcPr>
            <w:tcW w:w="930" w:type="dxa"/>
          </w:tcPr>
          <w:p w:rsidR="00766F53" w:rsidRPr="0086579D" w:rsidRDefault="00766F53" w:rsidP="00DD5864">
            <w:pPr>
              <w:pStyle w:val="ListParagraph"/>
              <w:spacing w:after="0" w:line="240" w:lineRule="auto"/>
              <w:ind w:left="0"/>
              <w:jc w:val="center"/>
              <w:rPr>
                <w:rFonts w:ascii="Bookman Old Style" w:hAnsi="Bookman Old Style" w:cs="Arial"/>
                <w:sz w:val="24"/>
                <w:szCs w:val="24"/>
              </w:rPr>
            </w:pPr>
            <w:r>
              <w:rPr>
                <w:rFonts w:ascii="Bookman Old Style" w:hAnsi="Bookman Old Style" w:cs="Arial"/>
                <w:sz w:val="24"/>
                <w:szCs w:val="24"/>
              </w:rPr>
              <w:t>4</w:t>
            </w:r>
          </w:p>
        </w:tc>
        <w:tc>
          <w:tcPr>
            <w:tcW w:w="857" w:type="dxa"/>
          </w:tcPr>
          <w:p w:rsidR="00766F53" w:rsidRPr="0086579D" w:rsidRDefault="00766F53" w:rsidP="00DD5864">
            <w:pPr>
              <w:pStyle w:val="ListParagraph"/>
              <w:spacing w:after="0" w:line="240" w:lineRule="auto"/>
              <w:ind w:left="0"/>
              <w:jc w:val="center"/>
              <w:rPr>
                <w:rFonts w:ascii="Bookman Old Style" w:hAnsi="Bookman Old Style" w:cs="Arial"/>
                <w:sz w:val="24"/>
                <w:szCs w:val="24"/>
              </w:rPr>
            </w:pPr>
            <w:r>
              <w:rPr>
                <w:rFonts w:ascii="Bookman Old Style" w:hAnsi="Bookman Old Style" w:cs="Arial"/>
                <w:sz w:val="24"/>
                <w:szCs w:val="24"/>
              </w:rPr>
              <w:t>3</w:t>
            </w:r>
          </w:p>
        </w:tc>
      </w:tr>
      <w:tr w:rsidR="00766F53" w:rsidRPr="00FF3871" w:rsidTr="00DD5864">
        <w:trPr>
          <w:trHeight w:val="407"/>
        </w:trPr>
        <w:tc>
          <w:tcPr>
            <w:tcW w:w="660" w:type="dxa"/>
          </w:tcPr>
          <w:p w:rsidR="00766F53" w:rsidRPr="00FF3871" w:rsidRDefault="00766F53" w:rsidP="00DD5864">
            <w:pPr>
              <w:pStyle w:val="ListParagraph"/>
              <w:spacing w:after="0" w:line="240" w:lineRule="auto"/>
              <w:ind w:left="0"/>
              <w:jc w:val="center"/>
              <w:rPr>
                <w:rFonts w:ascii="Bookman Old Style" w:hAnsi="Bookman Old Style" w:cs="Arial"/>
                <w:sz w:val="24"/>
                <w:szCs w:val="24"/>
                <w:lang w:val="en-US"/>
              </w:rPr>
            </w:pPr>
            <w:r w:rsidRPr="00FF3871">
              <w:rPr>
                <w:rFonts w:ascii="Bookman Old Style" w:hAnsi="Bookman Old Style" w:cs="Arial"/>
                <w:sz w:val="24"/>
                <w:szCs w:val="24"/>
                <w:lang w:val="en-US"/>
              </w:rPr>
              <w:t>8</w:t>
            </w:r>
          </w:p>
        </w:tc>
        <w:tc>
          <w:tcPr>
            <w:tcW w:w="3406" w:type="dxa"/>
          </w:tcPr>
          <w:p w:rsidR="00766F53" w:rsidRPr="0086579D" w:rsidRDefault="00766F53" w:rsidP="00DD5864">
            <w:pPr>
              <w:pStyle w:val="ListParagraph"/>
              <w:spacing w:after="0" w:line="240" w:lineRule="auto"/>
              <w:ind w:left="0"/>
              <w:jc w:val="both"/>
              <w:rPr>
                <w:rFonts w:ascii="Bookman Old Style" w:hAnsi="Bookman Old Style" w:cs="Arial"/>
                <w:sz w:val="24"/>
                <w:szCs w:val="24"/>
                <w:lang w:val="en-US"/>
              </w:rPr>
            </w:pPr>
            <w:r w:rsidRPr="0086579D">
              <w:rPr>
                <w:rFonts w:ascii="Bookman Old Style" w:eastAsia="Times New Roman" w:hAnsi="Bookman Old Style" w:cs="Calibri"/>
                <w:color w:val="000000"/>
                <w:sz w:val="24"/>
                <w:szCs w:val="24"/>
                <w:lang w:eastAsia="id-ID"/>
              </w:rPr>
              <w:t>Kecamatan Parakan</w:t>
            </w:r>
          </w:p>
        </w:tc>
        <w:tc>
          <w:tcPr>
            <w:tcW w:w="802" w:type="dxa"/>
          </w:tcPr>
          <w:p w:rsidR="00766F53" w:rsidRPr="0086579D" w:rsidRDefault="00766F53" w:rsidP="00DD5864">
            <w:pPr>
              <w:pStyle w:val="ListParagraph"/>
              <w:spacing w:after="0" w:line="240" w:lineRule="auto"/>
              <w:ind w:left="0"/>
              <w:jc w:val="center"/>
              <w:rPr>
                <w:rFonts w:ascii="Bookman Old Style" w:hAnsi="Bookman Old Style" w:cs="Arial"/>
                <w:sz w:val="24"/>
                <w:szCs w:val="24"/>
              </w:rPr>
            </w:pPr>
            <w:r>
              <w:rPr>
                <w:rFonts w:ascii="Bookman Old Style" w:hAnsi="Bookman Old Style" w:cs="Arial"/>
                <w:sz w:val="24"/>
                <w:szCs w:val="24"/>
              </w:rPr>
              <w:t>6</w:t>
            </w:r>
          </w:p>
        </w:tc>
        <w:tc>
          <w:tcPr>
            <w:tcW w:w="930" w:type="dxa"/>
          </w:tcPr>
          <w:p w:rsidR="00766F53" w:rsidRPr="0086579D" w:rsidRDefault="00766F53" w:rsidP="00DD5864">
            <w:pPr>
              <w:pStyle w:val="ListParagraph"/>
              <w:spacing w:after="0" w:line="240" w:lineRule="auto"/>
              <w:ind w:left="0"/>
              <w:jc w:val="center"/>
              <w:rPr>
                <w:rFonts w:ascii="Bookman Old Style" w:hAnsi="Bookman Old Style" w:cs="Arial"/>
                <w:sz w:val="24"/>
                <w:szCs w:val="24"/>
              </w:rPr>
            </w:pPr>
            <w:r>
              <w:rPr>
                <w:rFonts w:ascii="Bookman Old Style" w:hAnsi="Bookman Old Style" w:cs="Arial"/>
                <w:sz w:val="24"/>
                <w:szCs w:val="24"/>
              </w:rPr>
              <w:t>7</w:t>
            </w:r>
          </w:p>
        </w:tc>
        <w:tc>
          <w:tcPr>
            <w:tcW w:w="857" w:type="dxa"/>
          </w:tcPr>
          <w:p w:rsidR="00766F53" w:rsidRPr="0086579D" w:rsidRDefault="00766F53" w:rsidP="00DD5864">
            <w:pPr>
              <w:pStyle w:val="ListParagraph"/>
              <w:spacing w:after="0" w:line="240" w:lineRule="auto"/>
              <w:ind w:left="0"/>
              <w:jc w:val="center"/>
              <w:rPr>
                <w:rFonts w:ascii="Bookman Old Style" w:hAnsi="Bookman Old Style" w:cs="Arial"/>
                <w:sz w:val="24"/>
                <w:szCs w:val="24"/>
              </w:rPr>
            </w:pPr>
            <w:r>
              <w:rPr>
                <w:rFonts w:ascii="Bookman Old Style" w:hAnsi="Bookman Old Style" w:cs="Arial"/>
                <w:sz w:val="24"/>
                <w:szCs w:val="24"/>
              </w:rPr>
              <w:t>1</w:t>
            </w:r>
          </w:p>
        </w:tc>
      </w:tr>
      <w:tr w:rsidR="00766F53" w:rsidRPr="00FF3871" w:rsidTr="00DD5864">
        <w:trPr>
          <w:trHeight w:val="412"/>
        </w:trPr>
        <w:tc>
          <w:tcPr>
            <w:tcW w:w="660" w:type="dxa"/>
          </w:tcPr>
          <w:p w:rsidR="00766F53" w:rsidRPr="00FF3871" w:rsidRDefault="00766F53" w:rsidP="00DD5864">
            <w:pPr>
              <w:pStyle w:val="ListParagraph"/>
              <w:spacing w:after="0" w:line="240" w:lineRule="auto"/>
              <w:ind w:left="0"/>
              <w:jc w:val="center"/>
              <w:rPr>
                <w:rFonts w:ascii="Bookman Old Style" w:hAnsi="Bookman Old Style" w:cs="Arial"/>
                <w:sz w:val="24"/>
                <w:szCs w:val="24"/>
                <w:lang w:val="en-US"/>
              </w:rPr>
            </w:pPr>
            <w:r w:rsidRPr="00FF3871">
              <w:rPr>
                <w:rFonts w:ascii="Bookman Old Style" w:hAnsi="Bookman Old Style" w:cs="Arial"/>
                <w:sz w:val="24"/>
                <w:szCs w:val="24"/>
                <w:lang w:val="en-US"/>
              </w:rPr>
              <w:t>9</w:t>
            </w:r>
          </w:p>
        </w:tc>
        <w:tc>
          <w:tcPr>
            <w:tcW w:w="3406" w:type="dxa"/>
          </w:tcPr>
          <w:p w:rsidR="00766F53" w:rsidRPr="0086579D" w:rsidRDefault="00766F53" w:rsidP="00DD5864">
            <w:pPr>
              <w:pStyle w:val="ListParagraph"/>
              <w:spacing w:after="0" w:line="240" w:lineRule="auto"/>
              <w:ind w:left="0"/>
              <w:jc w:val="both"/>
              <w:rPr>
                <w:rFonts w:ascii="Bookman Old Style" w:hAnsi="Bookman Old Style" w:cs="Arial"/>
                <w:sz w:val="24"/>
                <w:szCs w:val="24"/>
                <w:lang w:val="en-US"/>
              </w:rPr>
            </w:pPr>
            <w:r w:rsidRPr="0086579D">
              <w:rPr>
                <w:rFonts w:ascii="Bookman Old Style" w:eastAsia="Times New Roman" w:hAnsi="Bookman Old Style" w:cs="Calibri"/>
                <w:color w:val="000000"/>
                <w:sz w:val="24"/>
                <w:szCs w:val="24"/>
                <w:lang w:eastAsia="id-ID"/>
              </w:rPr>
              <w:t>Kecamatan Bansari</w:t>
            </w:r>
          </w:p>
        </w:tc>
        <w:tc>
          <w:tcPr>
            <w:tcW w:w="802" w:type="dxa"/>
          </w:tcPr>
          <w:p w:rsidR="00766F53" w:rsidRPr="0086579D" w:rsidRDefault="00766F53" w:rsidP="00DD5864">
            <w:pPr>
              <w:pStyle w:val="ListParagraph"/>
              <w:spacing w:after="0" w:line="240" w:lineRule="auto"/>
              <w:ind w:left="0"/>
              <w:jc w:val="center"/>
              <w:rPr>
                <w:rFonts w:ascii="Bookman Old Style" w:hAnsi="Bookman Old Style" w:cs="Arial"/>
                <w:sz w:val="24"/>
                <w:szCs w:val="24"/>
              </w:rPr>
            </w:pPr>
            <w:r>
              <w:rPr>
                <w:rFonts w:ascii="Bookman Old Style" w:hAnsi="Bookman Old Style" w:cs="Arial"/>
                <w:sz w:val="24"/>
                <w:szCs w:val="24"/>
              </w:rPr>
              <w:t>3</w:t>
            </w:r>
          </w:p>
        </w:tc>
        <w:tc>
          <w:tcPr>
            <w:tcW w:w="930" w:type="dxa"/>
          </w:tcPr>
          <w:p w:rsidR="00766F53" w:rsidRPr="0086579D" w:rsidRDefault="00766F53" w:rsidP="00DD5864">
            <w:pPr>
              <w:pStyle w:val="ListParagraph"/>
              <w:spacing w:after="0" w:line="240" w:lineRule="auto"/>
              <w:ind w:left="0"/>
              <w:jc w:val="center"/>
              <w:rPr>
                <w:rFonts w:ascii="Bookman Old Style" w:hAnsi="Bookman Old Style" w:cs="Arial"/>
                <w:sz w:val="24"/>
                <w:szCs w:val="24"/>
              </w:rPr>
            </w:pPr>
            <w:r>
              <w:rPr>
                <w:rFonts w:ascii="Bookman Old Style" w:hAnsi="Bookman Old Style" w:cs="Arial"/>
                <w:sz w:val="24"/>
                <w:szCs w:val="24"/>
              </w:rPr>
              <w:t>9</w:t>
            </w:r>
          </w:p>
        </w:tc>
        <w:tc>
          <w:tcPr>
            <w:tcW w:w="857" w:type="dxa"/>
          </w:tcPr>
          <w:p w:rsidR="00766F53" w:rsidRPr="0086579D" w:rsidRDefault="00766F53" w:rsidP="00DD5864">
            <w:pPr>
              <w:pStyle w:val="ListParagraph"/>
              <w:spacing w:after="0" w:line="240" w:lineRule="auto"/>
              <w:ind w:left="0"/>
              <w:jc w:val="center"/>
              <w:rPr>
                <w:rFonts w:ascii="Bookman Old Style" w:hAnsi="Bookman Old Style" w:cs="Arial"/>
                <w:sz w:val="24"/>
                <w:szCs w:val="24"/>
              </w:rPr>
            </w:pPr>
            <w:r>
              <w:rPr>
                <w:rFonts w:ascii="Bookman Old Style" w:hAnsi="Bookman Old Style" w:cs="Arial"/>
                <w:sz w:val="24"/>
                <w:szCs w:val="24"/>
              </w:rPr>
              <w:t>1</w:t>
            </w:r>
          </w:p>
        </w:tc>
      </w:tr>
      <w:tr w:rsidR="00766F53" w:rsidRPr="00FF3871" w:rsidTr="00DD5864">
        <w:trPr>
          <w:trHeight w:val="418"/>
        </w:trPr>
        <w:tc>
          <w:tcPr>
            <w:tcW w:w="660" w:type="dxa"/>
          </w:tcPr>
          <w:p w:rsidR="00766F53" w:rsidRPr="00FF3871" w:rsidRDefault="00766F53" w:rsidP="00DD5864">
            <w:pPr>
              <w:pStyle w:val="ListParagraph"/>
              <w:spacing w:after="0" w:line="240" w:lineRule="auto"/>
              <w:ind w:left="0"/>
              <w:jc w:val="center"/>
              <w:rPr>
                <w:rFonts w:ascii="Bookman Old Style" w:hAnsi="Bookman Old Style" w:cs="Arial"/>
                <w:sz w:val="24"/>
                <w:szCs w:val="24"/>
                <w:lang w:val="en-US"/>
              </w:rPr>
            </w:pPr>
            <w:r w:rsidRPr="00FF3871">
              <w:rPr>
                <w:rFonts w:ascii="Bookman Old Style" w:hAnsi="Bookman Old Style" w:cs="Arial"/>
                <w:sz w:val="24"/>
                <w:szCs w:val="24"/>
                <w:lang w:val="en-US"/>
              </w:rPr>
              <w:t>10</w:t>
            </w:r>
          </w:p>
        </w:tc>
        <w:tc>
          <w:tcPr>
            <w:tcW w:w="3406" w:type="dxa"/>
          </w:tcPr>
          <w:p w:rsidR="00766F53" w:rsidRPr="0086579D" w:rsidRDefault="00766F53" w:rsidP="00DD5864">
            <w:pPr>
              <w:pStyle w:val="ListParagraph"/>
              <w:spacing w:after="0" w:line="240" w:lineRule="auto"/>
              <w:ind w:left="0"/>
              <w:jc w:val="both"/>
              <w:rPr>
                <w:rFonts w:ascii="Bookman Old Style" w:hAnsi="Bookman Old Style" w:cs="Arial"/>
                <w:sz w:val="24"/>
                <w:szCs w:val="24"/>
                <w:lang w:val="en-US"/>
              </w:rPr>
            </w:pPr>
            <w:r w:rsidRPr="0086579D">
              <w:rPr>
                <w:rFonts w:ascii="Bookman Old Style" w:eastAsia="Times New Roman" w:hAnsi="Bookman Old Style" w:cs="Calibri"/>
                <w:color w:val="000000"/>
                <w:sz w:val="24"/>
                <w:szCs w:val="24"/>
                <w:lang w:eastAsia="id-ID"/>
              </w:rPr>
              <w:t>Kecamatan Kledung</w:t>
            </w:r>
          </w:p>
        </w:tc>
        <w:tc>
          <w:tcPr>
            <w:tcW w:w="802" w:type="dxa"/>
          </w:tcPr>
          <w:p w:rsidR="00766F53" w:rsidRPr="0086579D" w:rsidRDefault="00766F53" w:rsidP="00DD5864">
            <w:pPr>
              <w:pStyle w:val="ListParagraph"/>
              <w:spacing w:after="0" w:line="240" w:lineRule="auto"/>
              <w:ind w:left="0"/>
              <w:jc w:val="center"/>
              <w:rPr>
                <w:rFonts w:ascii="Bookman Old Style" w:hAnsi="Bookman Old Style" w:cs="Arial"/>
                <w:sz w:val="24"/>
                <w:szCs w:val="24"/>
              </w:rPr>
            </w:pPr>
            <w:r>
              <w:rPr>
                <w:rFonts w:ascii="Bookman Old Style" w:hAnsi="Bookman Old Style" w:cs="Arial"/>
                <w:sz w:val="24"/>
                <w:szCs w:val="24"/>
              </w:rPr>
              <w:t>4</w:t>
            </w:r>
          </w:p>
        </w:tc>
        <w:tc>
          <w:tcPr>
            <w:tcW w:w="930" w:type="dxa"/>
          </w:tcPr>
          <w:p w:rsidR="00766F53" w:rsidRPr="0086579D" w:rsidRDefault="00766F53" w:rsidP="00DD5864">
            <w:pPr>
              <w:pStyle w:val="ListParagraph"/>
              <w:spacing w:after="0" w:line="240" w:lineRule="auto"/>
              <w:ind w:left="0"/>
              <w:jc w:val="center"/>
              <w:rPr>
                <w:rFonts w:ascii="Bookman Old Style" w:hAnsi="Bookman Old Style" w:cs="Arial"/>
                <w:sz w:val="24"/>
                <w:szCs w:val="24"/>
              </w:rPr>
            </w:pPr>
            <w:r>
              <w:rPr>
                <w:rFonts w:ascii="Bookman Old Style" w:hAnsi="Bookman Old Style" w:cs="Arial"/>
                <w:sz w:val="24"/>
                <w:szCs w:val="24"/>
              </w:rPr>
              <w:t>7</w:t>
            </w:r>
          </w:p>
        </w:tc>
        <w:tc>
          <w:tcPr>
            <w:tcW w:w="857" w:type="dxa"/>
          </w:tcPr>
          <w:p w:rsidR="00766F53" w:rsidRPr="0086579D" w:rsidRDefault="00766F53" w:rsidP="00DD5864">
            <w:pPr>
              <w:pStyle w:val="ListParagraph"/>
              <w:spacing w:after="0" w:line="240" w:lineRule="auto"/>
              <w:ind w:left="0"/>
              <w:jc w:val="center"/>
              <w:rPr>
                <w:rFonts w:ascii="Bookman Old Style" w:hAnsi="Bookman Old Style" w:cs="Arial"/>
                <w:sz w:val="24"/>
                <w:szCs w:val="24"/>
              </w:rPr>
            </w:pPr>
            <w:r>
              <w:rPr>
                <w:rFonts w:ascii="Bookman Old Style" w:hAnsi="Bookman Old Style" w:cs="Arial"/>
                <w:sz w:val="24"/>
                <w:szCs w:val="24"/>
              </w:rPr>
              <w:t>2</w:t>
            </w:r>
          </w:p>
        </w:tc>
      </w:tr>
      <w:tr w:rsidR="00766F53" w:rsidRPr="00FF3871" w:rsidTr="00DD5864">
        <w:trPr>
          <w:trHeight w:val="411"/>
        </w:trPr>
        <w:tc>
          <w:tcPr>
            <w:tcW w:w="660" w:type="dxa"/>
          </w:tcPr>
          <w:p w:rsidR="00766F53" w:rsidRPr="00FF3871" w:rsidRDefault="00766F53" w:rsidP="00DD5864">
            <w:pPr>
              <w:pStyle w:val="ListParagraph"/>
              <w:spacing w:after="0" w:line="240" w:lineRule="auto"/>
              <w:ind w:left="0"/>
              <w:jc w:val="center"/>
              <w:rPr>
                <w:rFonts w:ascii="Bookman Old Style" w:hAnsi="Bookman Old Style" w:cs="Arial"/>
                <w:sz w:val="24"/>
                <w:szCs w:val="24"/>
                <w:lang w:val="en-US"/>
              </w:rPr>
            </w:pPr>
            <w:r w:rsidRPr="00FF3871">
              <w:rPr>
                <w:rFonts w:ascii="Bookman Old Style" w:hAnsi="Bookman Old Style" w:cs="Arial"/>
                <w:sz w:val="24"/>
                <w:szCs w:val="24"/>
                <w:lang w:val="en-US"/>
              </w:rPr>
              <w:t>11</w:t>
            </w:r>
          </w:p>
        </w:tc>
        <w:tc>
          <w:tcPr>
            <w:tcW w:w="3406" w:type="dxa"/>
          </w:tcPr>
          <w:p w:rsidR="00766F53" w:rsidRPr="0086579D" w:rsidRDefault="00766F53" w:rsidP="00DD5864">
            <w:pPr>
              <w:pStyle w:val="ListParagraph"/>
              <w:spacing w:after="0" w:line="240" w:lineRule="auto"/>
              <w:ind w:left="0"/>
              <w:jc w:val="both"/>
              <w:rPr>
                <w:rFonts w:ascii="Bookman Old Style" w:hAnsi="Bookman Old Style" w:cs="Arial"/>
                <w:sz w:val="24"/>
                <w:szCs w:val="24"/>
                <w:lang w:val="en-US"/>
              </w:rPr>
            </w:pPr>
            <w:r w:rsidRPr="0086579D">
              <w:rPr>
                <w:rFonts w:ascii="Bookman Old Style" w:eastAsia="Times New Roman" w:hAnsi="Bookman Old Style" w:cs="Calibri"/>
                <w:color w:val="000000"/>
                <w:sz w:val="24"/>
                <w:szCs w:val="24"/>
                <w:lang w:eastAsia="id-ID"/>
              </w:rPr>
              <w:t>Kecamatan Kedu</w:t>
            </w:r>
          </w:p>
        </w:tc>
        <w:tc>
          <w:tcPr>
            <w:tcW w:w="802" w:type="dxa"/>
          </w:tcPr>
          <w:p w:rsidR="00766F53" w:rsidRPr="0086579D" w:rsidRDefault="00766F53" w:rsidP="00DD5864">
            <w:pPr>
              <w:pStyle w:val="ListParagraph"/>
              <w:spacing w:after="0" w:line="240" w:lineRule="auto"/>
              <w:ind w:left="0"/>
              <w:jc w:val="center"/>
              <w:rPr>
                <w:rFonts w:ascii="Bookman Old Style" w:hAnsi="Bookman Old Style" w:cs="Arial"/>
                <w:sz w:val="24"/>
                <w:szCs w:val="24"/>
              </w:rPr>
            </w:pPr>
            <w:r>
              <w:rPr>
                <w:rFonts w:ascii="Bookman Old Style" w:hAnsi="Bookman Old Style" w:cs="Arial"/>
                <w:sz w:val="24"/>
                <w:szCs w:val="24"/>
              </w:rPr>
              <w:t>0</w:t>
            </w:r>
          </w:p>
        </w:tc>
        <w:tc>
          <w:tcPr>
            <w:tcW w:w="930" w:type="dxa"/>
          </w:tcPr>
          <w:p w:rsidR="00766F53" w:rsidRPr="0086579D" w:rsidRDefault="00766F53" w:rsidP="00DD5864">
            <w:pPr>
              <w:pStyle w:val="ListParagraph"/>
              <w:spacing w:after="0" w:line="240" w:lineRule="auto"/>
              <w:ind w:left="0"/>
              <w:jc w:val="center"/>
              <w:rPr>
                <w:rFonts w:ascii="Bookman Old Style" w:hAnsi="Bookman Old Style" w:cs="Arial"/>
                <w:sz w:val="24"/>
                <w:szCs w:val="24"/>
              </w:rPr>
            </w:pPr>
            <w:r>
              <w:rPr>
                <w:rFonts w:ascii="Bookman Old Style" w:hAnsi="Bookman Old Style" w:cs="Arial"/>
                <w:sz w:val="24"/>
                <w:szCs w:val="24"/>
              </w:rPr>
              <w:t>8</w:t>
            </w:r>
          </w:p>
        </w:tc>
        <w:tc>
          <w:tcPr>
            <w:tcW w:w="857" w:type="dxa"/>
          </w:tcPr>
          <w:p w:rsidR="00766F53" w:rsidRPr="0086579D" w:rsidRDefault="00766F53" w:rsidP="00DD5864">
            <w:pPr>
              <w:pStyle w:val="ListParagraph"/>
              <w:spacing w:after="0" w:line="240" w:lineRule="auto"/>
              <w:ind w:left="0"/>
              <w:jc w:val="center"/>
              <w:rPr>
                <w:rFonts w:ascii="Bookman Old Style" w:hAnsi="Bookman Old Style" w:cs="Arial"/>
                <w:sz w:val="24"/>
                <w:szCs w:val="24"/>
              </w:rPr>
            </w:pPr>
            <w:r>
              <w:rPr>
                <w:rFonts w:ascii="Bookman Old Style" w:hAnsi="Bookman Old Style" w:cs="Arial"/>
                <w:sz w:val="24"/>
                <w:szCs w:val="24"/>
              </w:rPr>
              <w:t>6</w:t>
            </w:r>
          </w:p>
        </w:tc>
      </w:tr>
      <w:tr w:rsidR="00766F53" w:rsidRPr="00FF3871" w:rsidTr="00DD5864">
        <w:trPr>
          <w:trHeight w:val="431"/>
        </w:trPr>
        <w:tc>
          <w:tcPr>
            <w:tcW w:w="660" w:type="dxa"/>
          </w:tcPr>
          <w:p w:rsidR="00766F53" w:rsidRPr="00FF3871" w:rsidRDefault="00766F53" w:rsidP="00DD5864">
            <w:pPr>
              <w:pStyle w:val="ListParagraph"/>
              <w:spacing w:after="0" w:line="240" w:lineRule="auto"/>
              <w:ind w:left="0"/>
              <w:jc w:val="center"/>
              <w:rPr>
                <w:rFonts w:ascii="Bookman Old Style" w:hAnsi="Bookman Old Style" w:cs="Arial"/>
                <w:sz w:val="24"/>
                <w:szCs w:val="24"/>
                <w:lang w:val="en-US"/>
              </w:rPr>
            </w:pPr>
            <w:r w:rsidRPr="00FF3871">
              <w:rPr>
                <w:rFonts w:ascii="Bookman Old Style" w:hAnsi="Bookman Old Style" w:cs="Arial"/>
                <w:sz w:val="24"/>
                <w:szCs w:val="24"/>
                <w:lang w:val="en-US"/>
              </w:rPr>
              <w:t>12</w:t>
            </w:r>
          </w:p>
        </w:tc>
        <w:tc>
          <w:tcPr>
            <w:tcW w:w="3406" w:type="dxa"/>
          </w:tcPr>
          <w:p w:rsidR="00766F53" w:rsidRPr="0086579D" w:rsidRDefault="00766F53" w:rsidP="00DD5864">
            <w:pPr>
              <w:pStyle w:val="ListParagraph"/>
              <w:spacing w:after="0" w:line="240" w:lineRule="auto"/>
              <w:ind w:left="0"/>
              <w:jc w:val="both"/>
              <w:rPr>
                <w:rFonts w:ascii="Bookman Old Style" w:hAnsi="Bookman Old Style" w:cs="Arial"/>
                <w:sz w:val="24"/>
                <w:szCs w:val="24"/>
                <w:lang w:val="en-US"/>
              </w:rPr>
            </w:pPr>
            <w:r w:rsidRPr="0086579D">
              <w:rPr>
                <w:rFonts w:ascii="Bookman Old Style" w:eastAsia="Times New Roman" w:hAnsi="Bookman Old Style" w:cs="Calibri"/>
                <w:color w:val="000000"/>
                <w:sz w:val="24"/>
                <w:szCs w:val="24"/>
                <w:lang w:eastAsia="id-ID"/>
              </w:rPr>
              <w:t>Kecamatan Bulu</w:t>
            </w:r>
          </w:p>
        </w:tc>
        <w:tc>
          <w:tcPr>
            <w:tcW w:w="802" w:type="dxa"/>
          </w:tcPr>
          <w:p w:rsidR="00766F53" w:rsidRPr="0086579D" w:rsidRDefault="00766F53" w:rsidP="00DD5864">
            <w:pPr>
              <w:pStyle w:val="ListParagraph"/>
              <w:spacing w:after="0" w:line="240" w:lineRule="auto"/>
              <w:ind w:left="0"/>
              <w:jc w:val="center"/>
              <w:rPr>
                <w:rFonts w:ascii="Bookman Old Style" w:hAnsi="Bookman Old Style" w:cs="Arial"/>
                <w:sz w:val="24"/>
                <w:szCs w:val="24"/>
              </w:rPr>
            </w:pPr>
            <w:r>
              <w:rPr>
                <w:rFonts w:ascii="Bookman Old Style" w:hAnsi="Bookman Old Style" w:cs="Arial"/>
                <w:sz w:val="24"/>
                <w:szCs w:val="24"/>
              </w:rPr>
              <w:t>10</w:t>
            </w:r>
          </w:p>
        </w:tc>
        <w:tc>
          <w:tcPr>
            <w:tcW w:w="930" w:type="dxa"/>
          </w:tcPr>
          <w:p w:rsidR="00766F53" w:rsidRPr="0086579D" w:rsidRDefault="00766F53" w:rsidP="00DD5864">
            <w:pPr>
              <w:pStyle w:val="ListParagraph"/>
              <w:spacing w:after="0" w:line="240" w:lineRule="auto"/>
              <w:ind w:left="0"/>
              <w:jc w:val="center"/>
              <w:rPr>
                <w:rFonts w:ascii="Bookman Old Style" w:hAnsi="Bookman Old Style" w:cs="Arial"/>
                <w:sz w:val="24"/>
                <w:szCs w:val="24"/>
              </w:rPr>
            </w:pPr>
            <w:r>
              <w:rPr>
                <w:rFonts w:ascii="Bookman Old Style" w:hAnsi="Bookman Old Style" w:cs="Arial"/>
                <w:sz w:val="24"/>
                <w:szCs w:val="24"/>
              </w:rPr>
              <w:t>8</w:t>
            </w:r>
          </w:p>
        </w:tc>
        <w:tc>
          <w:tcPr>
            <w:tcW w:w="857" w:type="dxa"/>
          </w:tcPr>
          <w:p w:rsidR="00766F53" w:rsidRPr="0086579D" w:rsidRDefault="00766F53" w:rsidP="00DD5864">
            <w:pPr>
              <w:pStyle w:val="ListParagraph"/>
              <w:spacing w:after="0" w:line="240" w:lineRule="auto"/>
              <w:ind w:left="0"/>
              <w:jc w:val="center"/>
              <w:rPr>
                <w:rFonts w:ascii="Bookman Old Style" w:hAnsi="Bookman Old Style" w:cs="Arial"/>
                <w:sz w:val="24"/>
                <w:szCs w:val="24"/>
              </w:rPr>
            </w:pPr>
            <w:r>
              <w:rPr>
                <w:rFonts w:ascii="Bookman Old Style" w:hAnsi="Bookman Old Style" w:cs="Arial"/>
                <w:sz w:val="24"/>
                <w:szCs w:val="24"/>
              </w:rPr>
              <w:t>1</w:t>
            </w:r>
          </w:p>
        </w:tc>
      </w:tr>
      <w:tr w:rsidR="00766F53" w:rsidRPr="00FF3871" w:rsidTr="00DD5864">
        <w:trPr>
          <w:trHeight w:val="408"/>
        </w:trPr>
        <w:tc>
          <w:tcPr>
            <w:tcW w:w="660" w:type="dxa"/>
          </w:tcPr>
          <w:p w:rsidR="00766F53" w:rsidRPr="00FF3871" w:rsidRDefault="00766F53" w:rsidP="00DD5864">
            <w:pPr>
              <w:pStyle w:val="ListParagraph"/>
              <w:spacing w:after="0" w:line="240" w:lineRule="auto"/>
              <w:ind w:left="0"/>
              <w:jc w:val="center"/>
              <w:rPr>
                <w:rFonts w:ascii="Bookman Old Style" w:hAnsi="Bookman Old Style" w:cs="Arial"/>
                <w:sz w:val="24"/>
                <w:szCs w:val="24"/>
                <w:lang w:val="en-US"/>
              </w:rPr>
            </w:pPr>
            <w:r w:rsidRPr="00FF3871">
              <w:rPr>
                <w:rFonts w:ascii="Bookman Old Style" w:hAnsi="Bookman Old Style" w:cs="Arial"/>
                <w:sz w:val="24"/>
                <w:szCs w:val="24"/>
                <w:lang w:val="en-US"/>
              </w:rPr>
              <w:t>13</w:t>
            </w:r>
          </w:p>
        </w:tc>
        <w:tc>
          <w:tcPr>
            <w:tcW w:w="3406" w:type="dxa"/>
          </w:tcPr>
          <w:p w:rsidR="00766F53" w:rsidRPr="0086579D" w:rsidRDefault="00766F53" w:rsidP="00DD5864">
            <w:pPr>
              <w:pStyle w:val="ListParagraph"/>
              <w:spacing w:after="0" w:line="240" w:lineRule="auto"/>
              <w:ind w:left="0"/>
              <w:jc w:val="both"/>
              <w:rPr>
                <w:rFonts w:ascii="Bookman Old Style" w:hAnsi="Bookman Old Style" w:cs="Arial"/>
                <w:sz w:val="24"/>
                <w:szCs w:val="24"/>
                <w:lang w:val="en-US"/>
              </w:rPr>
            </w:pPr>
            <w:r w:rsidRPr="0086579D">
              <w:rPr>
                <w:rFonts w:ascii="Bookman Old Style" w:eastAsia="Times New Roman" w:hAnsi="Bookman Old Style" w:cs="Calibri"/>
                <w:color w:val="000000"/>
                <w:sz w:val="24"/>
                <w:szCs w:val="24"/>
                <w:lang w:eastAsia="id-ID"/>
              </w:rPr>
              <w:t>Kecamatan Kandangan</w:t>
            </w:r>
          </w:p>
        </w:tc>
        <w:tc>
          <w:tcPr>
            <w:tcW w:w="802" w:type="dxa"/>
          </w:tcPr>
          <w:p w:rsidR="00766F53" w:rsidRPr="0086579D" w:rsidRDefault="00766F53" w:rsidP="00DD5864">
            <w:pPr>
              <w:pStyle w:val="ListParagraph"/>
              <w:spacing w:after="0" w:line="240" w:lineRule="auto"/>
              <w:ind w:left="0"/>
              <w:jc w:val="center"/>
              <w:rPr>
                <w:rFonts w:ascii="Bookman Old Style" w:hAnsi="Bookman Old Style" w:cs="Arial"/>
                <w:sz w:val="24"/>
                <w:szCs w:val="24"/>
              </w:rPr>
            </w:pPr>
            <w:r>
              <w:rPr>
                <w:rFonts w:ascii="Bookman Old Style" w:hAnsi="Bookman Old Style" w:cs="Arial"/>
                <w:sz w:val="24"/>
                <w:szCs w:val="24"/>
              </w:rPr>
              <w:t>1</w:t>
            </w:r>
          </w:p>
        </w:tc>
        <w:tc>
          <w:tcPr>
            <w:tcW w:w="930" w:type="dxa"/>
          </w:tcPr>
          <w:p w:rsidR="00766F53" w:rsidRPr="0086579D" w:rsidRDefault="00766F53" w:rsidP="00DD5864">
            <w:pPr>
              <w:pStyle w:val="ListParagraph"/>
              <w:spacing w:after="0" w:line="240" w:lineRule="auto"/>
              <w:ind w:left="0"/>
              <w:jc w:val="center"/>
              <w:rPr>
                <w:rFonts w:ascii="Bookman Old Style" w:hAnsi="Bookman Old Style" w:cs="Arial"/>
                <w:sz w:val="24"/>
                <w:szCs w:val="24"/>
              </w:rPr>
            </w:pPr>
            <w:r>
              <w:rPr>
                <w:rFonts w:ascii="Bookman Old Style" w:hAnsi="Bookman Old Style" w:cs="Arial"/>
                <w:sz w:val="24"/>
                <w:szCs w:val="24"/>
              </w:rPr>
              <w:t>10</w:t>
            </w:r>
          </w:p>
        </w:tc>
        <w:tc>
          <w:tcPr>
            <w:tcW w:w="857" w:type="dxa"/>
          </w:tcPr>
          <w:p w:rsidR="00766F53" w:rsidRPr="0086579D" w:rsidRDefault="00766F53" w:rsidP="00DD5864">
            <w:pPr>
              <w:pStyle w:val="ListParagraph"/>
              <w:spacing w:after="0" w:line="240" w:lineRule="auto"/>
              <w:ind w:left="0"/>
              <w:jc w:val="center"/>
              <w:rPr>
                <w:rFonts w:ascii="Bookman Old Style" w:hAnsi="Bookman Old Style" w:cs="Arial"/>
                <w:sz w:val="24"/>
                <w:szCs w:val="24"/>
              </w:rPr>
            </w:pPr>
            <w:r>
              <w:rPr>
                <w:rFonts w:ascii="Bookman Old Style" w:hAnsi="Bookman Old Style" w:cs="Arial"/>
                <w:sz w:val="24"/>
                <w:szCs w:val="24"/>
              </w:rPr>
              <w:t>5</w:t>
            </w:r>
          </w:p>
        </w:tc>
      </w:tr>
      <w:tr w:rsidR="00766F53" w:rsidRPr="00FF3871" w:rsidTr="00DD5864">
        <w:trPr>
          <w:trHeight w:val="415"/>
        </w:trPr>
        <w:tc>
          <w:tcPr>
            <w:tcW w:w="660" w:type="dxa"/>
          </w:tcPr>
          <w:p w:rsidR="00766F53" w:rsidRPr="00FF3871" w:rsidRDefault="00766F53" w:rsidP="00DD5864">
            <w:pPr>
              <w:pStyle w:val="ListParagraph"/>
              <w:spacing w:after="0" w:line="240" w:lineRule="auto"/>
              <w:ind w:left="0"/>
              <w:jc w:val="center"/>
              <w:rPr>
                <w:rFonts w:ascii="Bookman Old Style" w:hAnsi="Bookman Old Style" w:cs="Arial"/>
                <w:sz w:val="24"/>
                <w:szCs w:val="24"/>
                <w:lang w:val="en-US"/>
              </w:rPr>
            </w:pPr>
            <w:r w:rsidRPr="00FF3871">
              <w:rPr>
                <w:rFonts w:ascii="Bookman Old Style" w:hAnsi="Bookman Old Style" w:cs="Arial"/>
                <w:sz w:val="24"/>
                <w:szCs w:val="24"/>
                <w:lang w:val="en-US"/>
              </w:rPr>
              <w:t>14</w:t>
            </w:r>
          </w:p>
        </w:tc>
        <w:tc>
          <w:tcPr>
            <w:tcW w:w="3406" w:type="dxa"/>
          </w:tcPr>
          <w:p w:rsidR="00766F53" w:rsidRPr="0086579D" w:rsidRDefault="00766F53" w:rsidP="00DD5864">
            <w:pPr>
              <w:pStyle w:val="ListParagraph"/>
              <w:spacing w:after="0" w:line="240" w:lineRule="auto"/>
              <w:ind w:left="0"/>
              <w:jc w:val="both"/>
              <w:rPr>
                <w:rFonts w:ascii="Bookman Old Style" w:hAnsi="Bookman Old Style" w:cs="Arial"/>
                <w:sz w:val="24"/>
                <w:szCs w:val="24"/>
                <w:lang w:val="en-US"/>
              </w:rPr>
            </w:pPr>
            <w:r w:rsidRPr="0086579D">
              <w:rPr>
                <w:rFonts w:ascii="Bookman Old Style" w:eastAsia="Times New Roman" w:hAnsi="Bookman Old Style" w:cs="Calibri"/>
                <w:color w:val="000000"/>
                <w:sz w:val="24"/>
                <w:szCs w:val="24"/>
                <w:lang w:eastAsia="id-ID"/>
              </w:rPr>
              <w:t>Kecamatan Candiroto</w:t>
            </w:r>
          </w:p>
        </w:tc>
        <w:tc>
          <w:tcPr>
            <w:tcW w:w="802" w:type="dxa"/>
          </w:tcPr>
          <w:p w:rsidR="00766F53" w:rsidRPr="0086579D" w:rsidRDefault="00766F53" w:rsidP="00DD5864">
            <w:pPr>
              <w:pStyle w:val="ListParagraph"/>
              <w:spacing w:after="0" w:line="240" w:lineRule="auto"/>
              <w:ind w:left="0"/>
              <w:jc w:val="center"/>
              <w:rPr>
                <w:rFonts w:ascii="Bookman Old Style" w:hAnsi="Bookman Old Style" w:cs="Arial"/>
                <w:sz w:val="24"/>
                <w:szCs w:val="24"/>
              </w:rPr>
            </w:pPr>
            <w:r>
              <w:rPr>
                <w:rFonts w:ascii="Bookman Old Style" w:hAnsi="Bookman Old Style" w:cs="Arial"/>
                <w:sz w:val="24"/>
                <w:szCs w:val="24"/>
              </w:rPr>
              <w:t>1</w:t>
            </w:r>
          </w:p>
        </w:tc>
        <w:tc>
          <w:tcPr>
            <w:tcW w:w="930" w:type="dxa"/>
          </w:tcPr>
          <w:p w:rsidR="00766F53" w:rsidRPr="0086579D" w:rsidRDefault="00766F53" w:rsidP="00DD5864">
            <w:pPr>
              <w:pStyle w:val="ListParagraph"/>
              <w:spacing w:after="0" w:line="240" w:lineRule="auto"/>
              <w:ind w:left="0"/>
              <w:jc w:val="center"/>
              <w:rPr>
                <w:rFonts w:ascii="Bookman Old Style" w:hAnsi="Bookman Old Style" w:cs="Arial"/>
                <w:sz w:val="24"/>
                <w:szCs w:val="24"/>
              </w:rPr>
            </w:pPr>
            <w:r>
              <w:rPr>
                <w:rFonts w:ascii="Bookman Old Style" w:hAnsi="Bookman Old Style" w:cs="Arial"/>
                <w:sz w:val="24"/>
                <w:szCs w:val="24"/>
              </w:rPr>
              <w:t>9</w:t>
            </w:r>
          </w:p>
        </w:tc>
        <w:tc>
          <w:tcPr>
            <w:tcW w:w="857" w:type="dxa"/>
          </w:tcPr>
          <w:p w:rsidR="00766F53" w:rsidRPr="0086579D" w:rsidRDefault="00766F53" w:rsidP="00DD5864">
            <w:pPr>
              <w:pStyle w:val="ListParagraph"/>
              <w:spacing w:after="0" w:line="240" w:lineRule="auto"/>
              <w:ind w:left="0"/>
              <w:jc w:val="center"/>
              <w:rPr>
                <w:rFonts w:ascii="Bookman Old Style" w:hAnsi="Bookman Old Style" w:cs="Arial"/>
                <w:sz w:val="24"/>
                <w:szCs w:val="24"/>
              </w:rPr>
            </w:pPr>
            <w:r>
              <w:rPr>
                <w:rFonts w:ascii="Bookman Old Style" w:hAnsi="Bookman Old Style" w:cs="Arial"/>
                <w:sz w:val="24"/>
                <w:szCs w:val="24"/>
              </w:rPr>
              <w:t>4</w:t>
            </w:r>
          </w:p>
        </w:tc>
      </w:tr>
      <w:tr w:rsidR="00766F53" w:rsidRPr="00FF3871" w:rsidTr="00DD5864">
        <w:trPr>
          <w:trHeight w:val="421"/>
        </w:trPr>
        <w:tc>
          <w:tcPr>
            <w:tcW w:w="660" w:type="dxa"/>
          </w:tcPr>
          <w:p w:rsidR="00766F53" w:rsidRPr="00FF3871" w:rsidRDefault="00766F53" w:rsidP="00DD5864">
            <w:pPr>
              <w:pStyle w:val="ListParagraph"/>
              <w:spacing w:after="0" w:line="240" w:lineRule="auto"/>
              <w:ind w:left="0"/>
              <w:jc w:val="center"/>
              <w:rPr>
                <w:rFonts w:ascii="Bookman Old Style" w:hAnsi="Bookman Old Style" w:cs="Arial"/>
                <w:sz w:val="24"/>
                <w:szCs w:val="24"/>
                <w:lang w:val="en-US"/>
              </w:rPr>
            </w:pPr>
            <w:r w:rsidRPr="00FF3871">
              <w:rPr>
                <w:rFonts w:ascii="Bookman Old Style" w:hAnsi="Bookman Old Style" w:cs="Arial"/>
                <w:sz w:val="24"/>
                <w:szCs w:val="24"/>
                <w:lang w:val="en-US"/>
              </w:rPr>
              <w:t>15</w:t>
            </w:r>
          </w:p>
        </w:tc>
        <w:tc>
          <w:tcPr>
            <w:tcW w:w="3406" w:type="dxa"/>
          </w:tcPr>
          <w:p w:rsidR="00766F53" w:rsidRPr="0086579D" w:rsidRDefault="00766F53" w:rsidP="00DD5864">
            <w:pPr>
              <w:pStyle w:val="ListParagraph"/>
              <w:spacing w:after="0" w:line="240" w:lineRule="auto"/>
              <w:ind w:left="0"/>
              <w:jc w:val="both"/>
              <w:rPr>
                <w:rFonts w:ascii="Bookman Old Style" w:hAnsi="Bookman Old Style" w:cs="Arial"/>
                <w:sz w:val="24"/>
                <w:szCs w:val="24"/>
                <w:lang w:val="en-US"/>
              </w:rPr>
            </w:pPr>
            <w:r w:rsidRPr="0086579D">
              <w:rPr>
                <w:rFonts w:ascii="Bookman Old Style" w:eastAsia="Times New Roman" w:hAnsi="Bookman Old Style" w:cs="Calibri"/>
                <w:color w:val="000000"/>
                <w:sz w:val="24"/>
                <w:szCs w:val="24"/>
                <w:lang w:eastAsia="id-ID"/>
              </w:rPr>
              <w:t>Kecamatan Bejen</w:t>
            </w:r>
          </w:p>
        </w:tc>
        <w:tc>
          <w:tcPr>
            <w:tcW w:w="802" w:type="dxa"/>
          </w:tcPr>
          <w:p w:rsidR="00766F53" w:rsidRPr="0086579D" w:rsidRDefault="00766F53" w:rsidP="00DD5864">
            <w:pPr>
              <w:pStyle w:val="ListParagraph"/>
              <w:spacing w:after="0" w:line="240" w:lineRule="auto"/>
              <w:ind w:left="0"/>
              <w:jc w:val="center"/>
              <w:rPr>
                <w:rFonts w:ascii="Bookman Old Style" w:hAnsi="Bookman Old Style" w:cs="Arial"/>
                <w:sz w:val="24"/>
                <w:szCs w:val="24"/>
              </w:rPr>
            </w:pPr>
            <w:r>
              <w:rPr>
                <w:rFonts w:ascii="Bookman Old Style" w:hAnsi="Bookman Old Style" w:cs="Arial"/>
                <w:sz w:val="24"/>
                <w:szCs w:val="24"/>
              </w:rPr>
              <w:t>3</w:t>
            </w:r>
          </w:p>
        </w:tc>
        <w:tc>
          <w:tcPr>
            <w:tcW w:w="930" w:type="dxa"/>
          </w:tcPr>
          <w:p w:rsidR="00766F53" w:rsidRPr="0086579D" w:rsidRDefault="00766F53" w:rsidP="00DD5864">
            <w:pPr>
              <w:pStyle w:val="ListParagraph"/>
              <w:spacing w:after="0" w:line="240" w:lineRule="auto"/>
              <w:ind w:left="0"/>
              <w:jc w:val="center"/>
              <w:rPr>
                <w:rFonts w:ascii="Bookman Old Style" w:hAnsi="Bookman Old Style" w:cs="Arial"/>
                <w:sz w:val="24"/>
                <w:szCs w:val="24"/>
              </w:rPr>
            </w:pPr>
            <w:r>
              <w:rPr>
                <w:rFonts w:ascii="Bookman Old Style" w:hAnsi="Bookman Old Style" w:cs="Arial"/>
                <w:sz w:val="24"/>
                <w:szCs w:val="24"/>
              </w:rPr>
              <w:t>11</w:t>
            </w:r>
          </w:p>
        </w:tc>
        <w:tc>
          <w:tcPr>
            <w:tcW w:w="857" w:type="dxa"/>
          </w:tcPr>
          <w:p w:rsidR="00766F53" w:rsidRPr="0086579D" w:rsidRDefault="00766F53" w:rsidP="00DD5864">
            <w:pPr>
              <w:pStyle w:val="ListParagraph"/>
              <w:spacing w:after="0" w:line="240" w:lineRule="auto"/>
              <w:ind w:left="0"/>
              <w:jc w:val="center"/>
              <w:rPr>
                <w:rFonts w:ascii="Bookman Old Style" w:hAnsi="Bookman Old Style" w:cs="Arial"/>
                <w:sz w:val="24"/>
                <w:szCs w:val="24"/>
              </w:rPr>
            </w:pPr>
            <w:r>
              <w:rPr>
                <w:rFonts w:ascii="Bookman Old Style" w:hAnsi="Bookman Old Style" w:cs="Arial"/>
                <w:sz w:val="24"/>
                <w:szCs w:val="24"/>
              </w:rPr>
              <w:t>0</w:t>
            </w:r>
          </w:p>
        </w:tc>
      </w:tr>
      <w:tr w:rsidR="00766F53" w:rsidRPr="00FF3871" w:rsidTr="00DD5864">
        <w:trPr>
          <w:trHeight w:val="413"/>
        </w:trPr>
        <w:tc>
          <w:tcPr>
            <w:tcW w:w="660" w:type="dxa"/>
          </w:tcPr>
          <w:p w:rsidR="00766F53" w:rsidRPr="00FF3871" w:rsidRDefault="00766F53" w:rsidP="00DD5864">
            <w:pPr>
              <w:pStyle w:val="ListParagraph"/>
              <w:spacing w:after="0" w:line="240" w:lineRule="auto"/>
              <w:ind w:left="0"/>
              <w:jc w:val="center"/>
              <w:rPr>
                <w:rFonts w:ascii="Bookman Old Style" w:hAnsi="Bookman Old Style" w:cs="Arial"/>
                <w:sz w:val="24"/>
                <w:szCs w:val="24"/>
                <w:lang w:val="en-US"/>
              </w:rPr>
            </w:pPr>
            <w:r w:rsidRPr="00FF3871">
              <w:rPr>
                <w:rFonts w:ascii="Bookman Old Style" w:hAnsi="Bookman Old Style" w:cs="Arial"/>
                <w:sz w:val="24"/>
                <w:szCs w:val="24"/>
                <w:lang w:val="en-US"/>
              </w:rPr>
              <w:t>16</w:t>
            </w:r>
          </w:p>
        </w:tc>
        <w:tc>
          <w:tcPr>
            <w:tcW w:w="3406" w:type="dxa"/>
          </w:tcPr>
          <w:p w:rsidR="00766F53" w:rsidRPr="0086579D" w:rsidRDefault="00766F53" w:rsidP="00DD5864">
            <w:pPr>
              <w:pStyle w:val="ListParagraph"/>
              <w:spacing w:after="0" w:line="240" w:lineRule="auto"/>
              <w:ind w:left="0"/>
              <w:jc w:val="both"/>
              <w:rPr>
                <w:rFonts w:ascii="Bookman Old Style" w:hAnsi="Bookman Old Style" w:cs="Arial"/>
                <w:sz w:val="24"/>
                <w:szCs w:val="24"/>
                <w:lang w:val="en-US"/>
              </w:rPr>
            </w:pPr>
            <w:r w:rsidRPr="0086579D">
              <w:rPr>
                <w:rFonts w:ascii="Bookman Old Style" w:eastAsia="Times New Roman" w:hAnsi="Bookman Old Style" w:cs="Calibri"/>
                <w:color w:val="000000"/>
                <w:sz w:val="24"/>
                <w:szCs w:val="24"/>
                <w:lang w:eastAsia="id-ID"/>
              </w:rPr>
              <w:t>Kecamatan Jumo</w:t>
            </w:r>
          </w:p>
        </w:tc>
        <w:tc>
          <w:tcPr>
            <w:tcW w:w="802" w:type="dxa"/>
          </w:tcPr>
          <w:p w:rsidR="00766F53" w:rsidRPr="0086579D" w:rsidRDefault="00766F53" w:rsidP="00DD5864">
            <w:pPr>
              <w:pStyle w:val="ListParagraph"/>
              <w:spacing w:after="0" w:line="240" w:lineRule="auto"/>
              <w:ind w:left="0"/>
              <w:jc w:val="center"/>
              <w:rPr>
                <w:rFonts w:ascii="Bookman Old Style" w:hAnsi="Bookman Old Style" w:cs="Arial"/>
                <w:sz w:val="24"/>
                <w:szCs w:val="24"/>
              </w:rPr>
            </w:pPr>
            <w:r>
              <w:rPr>
                <w:rFonts w:ascii="Bookman Old Style" w:hAnsi="Bookman Old Style" w:cs="Arial"/>
                <w:sz w:val="24"/>
                <w:szCs w:val="24"/>
              </w:rPr>
              <w:t>1</w:t>
            </w:r>
          </w:p>
        </w:tc>
        <w:tc>
          <w:tcPr>
            <w:tcW w:w="930" w:type="dxa"/>
          </w:tcPr>
          <w:p w:rsidR="00766F53" w:rsidRPr="0086579D" w:rsidRDefault="00766F53" w:rsidP="00DD5864">
            <w:pPr>
              <w:pStyle w:val="ListParagraph"/>
              <w:spacing w:after="0" w:line="240" w:lineRule="auto"/>
              <w:ind w:left="0"/>
              <w:jc w:val="center"/>
              <w:rPr>
                <w:rFonts w:ascii="Bookman Old Style" w:hAnsi="Bookman Old Style" w:cs="Arial"/>
                <w:sz w:val="24"/>
                <w:szCs w:val="24"/>
              </w:rPr>
            </w:pPr>
            <w:r>
              <w:rPr>
                <w:rFonts w:ascii="Bookman Old Style" w:hAnsi="Bookman Old Style" w:cs="Arial"/>
                <w:sz w:val="24"/>
                <w:szCs w:val="24"/>
              </w:rPr>
              <w:t>12</w:t>
            </w:r>
          </w:p>
        </w:tc>
        <w:tc>
          <w:tcPr>
            <w:tcW w:w="857" w:type="dxa"/>
          </w:tcPr>
          <w:p w:rsidR="00766F53" w:rsidRPr="0086579D" w:rsidRDefault="00766F53" w:rsidP="00DD5864">
            <w:pPr>
              <w:pStyle w:val="ListParagraph"/>
              <w:spacing w:after="0" w:line="240" w:lineRule="auto"/>
              <w:ind w:left="0"/>
              <w:jc w:val="center"/>
              <w:rPr>
                <w:rFonts w:ascii="Bookman Old Style" w:hAnsi="Bookman Old Style" w:cs="Arial"/>
                <w:sz w:val="24"/>
                <w:szCs w:val="24"/>
              </w:rPr>
            </w:pPr>
            <w:r>
              <w:rPr>
                <w:rFonts w:ascii="Bookman Old Style" w:hAnsi="Bookman Old Style" w:cs="Arial"/>
                <w:sz w:val="24"/>
                <w:szCs w:val="24"/>
              </w:rPr>
              <w:t>0</w:t>
            </w:r>
          </w:p>
        </w:tc>
      </w:tr>
      <w:tr w:rsidR="00766F53" w:rsidRPr="00FF3871" w:rsidTr="00DD5864">
        <w:trPr>
          <w:trHeight w:val="404"/>
        </w:trPr>
        <w:tc>
          <w:tcPr>
            <w:tcW w:w="660" w:type="dxa"/>
          </w:tcPr>
          <w:p w:rsidR="00766F53" w:rsidRPr="00FF3871" w:rsidRDefault="00766F53" w:rsidP="00DD5864">
            <w:pPr>
              <w:pStyle w:val="ListParagraph"/>
              <w:spacing w:after="0" w:line="240" w:lineRule="auto"/>
              <w:ind w:left="0"/>
              <w:jc w:val="center"/>
              <w:rPr>
                <w:rFonts w:ascii="Bookman Old Style" w:hAnsi="Bookman Old Style" w:cs="Arial"/>
                <w:sz w:val="24"/>
                <w:szCs w:val="24"/>
                <w:lang w:val="en-US"/>
              </w:rPr>
            </w:pPr>
            <w:r w:rsidRPr="00FF3871">
              <w:rPr>
                <w:rFonts w:ascii="Bookman Old Style" w:hAnsi="Bookman Old Style" w:cs="Arial"/>
                <w:sz w:val="24"/>
                <w:szCs w:val="24"/>
                <w:lang w:val="en-US"/>
              </w:rPr>
              <w:t>17</w:t>
            </w:r>
          </w:p>
        </w:tc>
        <w:tc>
          <w:tcPr>
            <w:tcW w:w="3406" w:type="dxa"/>
          </w:tcPr>
          <w:p w:rsidR="00766F53" w:rsidRPr="0086579D" w:rsidRDefault="00766F53" w:rsidP="00DD5864">
            <w:pPr>
              <w:pStyle w:val="ListParagraph"/>
              <w:spacing w:after="0" w:line="240" w:lineRule="auto"/>
              <w:ind w:left="0"/>
              <w:jc w:val="both"/>
              <w:rPr>
                <w:rFonts w:ascii="Bookman Old Style" w:hAnsi="Bookman Old Style" w:cs="Arial"/>
                <w:sz w:val="24"/>
                <w:szCs w:val="24"/>
                <w:lang w:val="en-US"/>
              </w:rPr>
            </w:pPr>
            <w:r w:rsidRPr="0086579D">
              <w:rPr>
                <w:rFonts w:ascii="Bookman Old Style" w:eastAsia="Times New Roman" w:hAnsi="Bookman Old Style" w:cs="Calibri"/>
                <w:color w:val="000000"/>
                <w:sz w:val="24"/>
                <w:szCs w:val="24"/>
                <w:lang w:eastAsia="id-ID"/>
              </w:rPr>
              <w:t>Kecamatan Gemawang</w:t>
            </w:r>
          </w:p>
        </w:tc>
        <w:tc>
          <w:tcPr>
            <w:tcW w:w="802" w:type="dxa"/>
          </w:tcPr>
          <w:p w:rsidR="00766F53" w:rsidRPr="0086579D" w:rsidRDefault="00766F53" w:rsidP="00DD5864">
            <w:pPr>
              <w:pStyle w:val="ListParagraph"/>
              <w:spacing w:after="0" w:line="240" w:lineRule="auto"/>
              <w:ind w:left="0"/>
              <w:jc w:val="center"/>
              <w:rPr>
                <w:rFonts w:ascii="Bookman Old Style" w:hAnsi="Bookman Old Style" w:cs="Arial"/>
                <w:sz w:val="24"/>
                <w:szCs w:val="24"/>
              </w:rPr>
            </w:pPr>
            <w:r>
              <w:rPr>
                <w:rFonts w:ascii="Bookman Old Style" w:hAnsi="Bookman Old Style" w:cs="Arial"/>
                <w:sz w:val="24"/>
                <w:szCs w:val="24"/>
              </w:rPr>
              <w:t>0</w:t>
            </w:r>
          </w:p>
        </w:tc>
        <w:tc>
          <w:tcPr>
            <w:tcW w:w="930" w:type="dxa"/>
          </w:tcPr>
          <w:p w:rsidR="00766F53" w:rsidRPr="0086579D" w:rsidRDefault="00766F53" w:rsidP="00DD5864">
            <w:pPr>
              <w:pStyle w:val="ListParagraph"/>
              <w:spacing w:after="0" w:line="240" w:lineRule="auto"/>
              <w:ind w:left="0"/>
              <w:jc w:val="center"/>
              <w:rPr>
                <w:rFonts w:ascii="Bookman Old Style" w:hAnsi="Bookman Old Style" w:cs="Arial"/>
                <w:sz w:val="24"/>
                <w:szCs w:val="24"/>
              </w:rPr>
            </w:pPr>
            <w:r>
              <w:rPr>
                <w:rFonts w:ascii="Bookman Old Style" w:hAnsi="Bookman Old Style" w:cs="Arial"/>
                <w:sz w:val="24"/>
                <w:szCs w:val="24"/>
              </w:rPr>
              <w:t>8</w:t>
            </w:r>
          </w:p>
        </w:tc>
        <w:tc>
          <w:tcPr>
            <w:tcW w:w="857" w:type="dxa"/>
          </w:tcPr>
          <w:p w:rsidR="00766F53" w:rsidRPr="0086579D" w:rsidRDefault="00766F53" w:rsidP="00DD5864">
            <w:pPr>
              <w:pStyle w:val="ListParagraph"/>
              <w:spacing w:after="0" w:line="240" w:lineRule="auto"/>
              <w:ind w:left="0"/>
              <w:jc w:val="center"/>
              <w:rPr>
                <w:rFonts w:ascii="Bookman Old Style" w:hAnsi="Bookman Old Style" w:cs="Arial"/>
                <w:sz w:val="24"/>
                <w:szCs w:val="24"/>
              </w:rPr>
            </w:pPr>
            <w:r>
              <w:rPr>
                <w:rFonts w:ascii="Bookman Old Style" w:hAnsi="Bookman Old Style" w:cs="Arial"/>
                <w:sz w:val="24"/>
                <w:szCs w:val="24"/>
              </w:rPr>
              <w:t>2</w:t>
            </w:r>
          </w:p>
        </w:tc>
      </w:tr>
      <w:tr w:rsidR="00766F53" w:rsidRPr="00FF3871" w:rsidTr="00DD5864">
        <w:trPr>
          <w:trHeight w:val="425"/>
        </w:trPr>
        <w:tc>
          <w:tcPr>
            <w:tcW w:w="660" w:type="dxa"/>
          </w:tcPr>
          <w:p w:rsidR="00766F53" w:rsidRPr="00FF3871" w:rsidRDefault="00766F53" w:rsidP="00DD5864">
            <w:pPr>
              <w:pStyle w:val="ListParagraph"/>
              <w:spacing w:after="0" w:line="240" w:lineRule="auto"/>
              <w:ind w:left="0"/>
              <w:jc w:val="center"/>
              <w:rPr>
                <w:rFonts w:ascii="Bookman Old Style" w:hAnsi="Bookman Old Style" w:cs="Arial"/>
                <w:sz w:val="24"/>
                <w:szCs w:val="24"/>
                <w:lang w:val="en-US"/>
              </w:rPr>
            </w:pPr>
            <w:r w:rsidRPr="00FF3871">
              <w:rPr>
                <w:rFonts w:ascii="Bookman Old Style" w:hAnsi="Bookman Old Style" w:cs="Arial"/>
                <w:sz w:val="24"/>
                <w:szCs w:val="24"/>
                <w:lang w:val="en-US"/>
              </w:rPr>
              <w:t>18</w:t>
            </w:r>
          </w:p>
        </w:tc>
        <w:tc>
          <w:tcPr>
            <w:tcW w:w="3406" w:type="dxa"/>
          </w:tcPr>
          <w:p w:rsidR="00766F53" w:rsidRPr="0086579D" w:rsidRDefault="00766F53" w:rsidP="00DD5864">
            <w:pPr>
              <w:pStyle w:val="ListParagraph"/>
              <w:spacing w:after="0" w:line="240" w:lineRule="auto"/>
              <w:ind w:left="0"/>
              <w:jc w:val="both"/>
              <w:rPr>
                <w:rFonts w:ascii="Bookman Old Style" w:hAnsi="Bookman Old Style" w:cs="Arial"/>
                <w:sz w:val="24"/>
                <w:szCs w:val="24"/>
                <w:lang w:val="en-US"/>
              </w:rPr>
            </w:pPr>
            <w:r w:rsidRPr="0086579D">
              <w:rPr>
                <w:rFonts w:ascii="Bookman Old Style" w:eastAsia="Times New Roman" w:hAnsi="Bookman Old Style" w:cs="Calibri"/>
                <w:color w:val="000000"/>
                <w:sz w:val="24"/>
                <w:szCs w:val="24"/>
                <w:lang w:eastAsia="id-ID"/>
              </w:rPr>
              <w:t>Kecamatan Tretep</w:t>
            </w:r>
          </w:p>
        </w:tc>
        <w:tc>
          <w:tcPr>
            <w:tcW w:w="802" w:type="dxa"/>
          </w:tcPr>
          <w:p w:rsidR="00766F53" w:rsidRPr="0086579D" w:rsidRDefault="00766F53" w:rsidP="00DD5864">
            <w:pPr>
              <w:pStyle w:val="ListParagraph"/>
              <w:spacing w:after="0" w:line="240" w:lineRule="auto"/>
              <w:ind w:left="0"/>
              <w:jc w:val="center"/>
              <w:rPr>
                <w:rFonts w:ascii="Bookman Old Style" w:hAnsi="Bookman Old Style" w:cs="Arial"/>
                <w:sz w:val="24"/>
                <w:szCs w:val="24"/>
              </w:rPr>
            </w:pPr>
            <w:r>
              <w:rPr>
                <w:rFonts w:ascii="Bookman Old Style" w:hAnsi="Bookman Old Style" w:cs="Arial"/>
                <w:sz w:val="24"/>
                <w:szCs w:val="24"/>
              </w:rPr>
              <w:t>2</w:t>
            </w:r>
          </w:p>
        </w:tc>
        <w:tc>
          <w:tcPr>
            <w:tcW w:w="930" w:type="dxa"/>
          </w:tcPr>
          <w:p w:rsidR="00766F53" w:rsidRPr="0086579D" w:rsidRDefault="00766F53" w:rsidP="00DD5864">
            <w:pPr>
              <w:pStyle w:val="ListParagraph"/>
              <w:spacing w:after="0" w:line="240" w:lineRule="auto"/>
              <w:ind w:left="0"/>
              <w:jc w:val="center"/>
              <w:rPr>
                <w:rFonts w:ascii="Bookman Old Style" w:hAnsi="Bookman Old Style" w:cs="Arial"/>
                <w:sz w:val="24"/>
                <w:szCs w:val="24"/>
              </w:rPr>
            </w:pPr>
            <w:r>
              <w:rPr>
                <w:rFonts w:ascii="Bookman Old Style" w:hAnsi="Bookman Old Style" w:cs="Arial"/>
                <w:sz w:val="24"/>
                <w:szCs w:val="24"/>
              </w:rPr>
              <w:t>8</w:t>
            </w:r>
          </w:p>
        </w:tc>
        <w:tc>
          <w:tcPr>
            <w:tcW w:w="857" w:type="dxa"/>
          </w:tcPr>
          <w:p w:rsidR="00766F53" w:rsidRPr="0086579D" w:rsidRDefault="00766F53" w:rsidP="00DD5864">
            <w:pPr>
              <w:pStyle w:val="ListParagraph"/>
              <w:spacing w:after="0" w:line="240" w:lineRule="auto"/>
              <w:ind w:left="0"/>
              <w:jc w:val="center"/>
              <w:rPr>
                <w:rFonts w:ascii="Bookman Old Style" w:hAnsi="Bookman Old Style" w:cs="Arial"/>
                <w:sz w:val="24"/>
                <w:szCs w:val="24"/>
              </w:rPr>
            </w:pPr>
            <w:r>
              <w:rPr>
                <w:rFonts w:ascii="Bookman Old Style" w:hAnsi="Bookman Old Style" w:cs="Arial"/>
                <w:sz w:val="24"/>
                <w:szCs w:val="24"/>
              </w:rPr>
              <w:t>1</w:t>
            </w:r>
          </w:p>
        </w:tc>
      </w:tr>
      <w:tr w:rsidR="00766F53" w:rsidRPr="00FF3871" w:rsidTr="00DD5864">
        <w:trPr>
          <w:trHeight w:val="403"/>
        </w:trPr>
        <w:tc>
          <w:tcPr>
            <w:tcW w:w="660" w:type="dxa"/>
          </w:tcPr>
          <w:p w:rsidR="00766F53" w:rsidRPr="00FF3871" w:rsidRDefault="00766F53" w:rsidP="00DD5864">
            <w:pPr>
              <w:pStyle w:val="ListParagraph"/>
              <w:spacing w:after="0" w:line="240" w:lineRule="auto"/>
              <w:ind w:left="0"/>
              <w:jc w:val="center"/>
              <w:rPr>
                <w:rFonts w:ascii="Bookman Old Style" w:hAnsi="Bookman Old Style" w:cs="Arial"/>
                <w:sz w:val="24"/>
                <w:szCs w:val="24"/>
                <w:lang w:val="en-US"/>
              </w:rPr>
            </w:pPr>
            <w:r w:rsidRPr="00FF3871">
              <w:rPr>
                <w:rFonts w:ascii="Bookman Old Style" w:hAnsi="Bookman Old Style" w:cs="Arial"/>
                <w:sz w:val="24"/>
                <w:szCs w:val="24"/>
                <w:lang w:val="en-US"/>
              </w:rPr>
              <w:t>19</w:t>
            </w:r>
          </w:p>
        </w:tc>
        <w:tc>
          <w:tcPr>
            <w:tcW w:w="3406" w:type="dxa"/>
          </w:tcPr>
          <w:p w:rsidR="00766F53" w:rsidRPr="0086579D" w:rsidRDefault="00766F53" w:rsidP="00DD5864">
            <w:pPr>
              <w:pStyle w:val="ListParagraph"/>
              <w:spacing w:after="0" w:line="240" w:lineRule="auto"/>
              <w:ind w:left="0"/>
              <w:jc w:val="both"/>
              <w:rPr>
                <w:rFonts w:ascii="Bookman Old Style" w:hAnsi="Bookman Old Style" w:cs="Arial"/>
                <w:sz w:val="24"/>
                <w:szCs w:val="24"/>
                <w:lang w:val="en-US"/>
              </w:rPr>
            </w:pPr>
            <w:r w:rsidRPr="0086579D">
              <w:rPr>
                <w:rFonts w:ascii="Bookman Old Style" w:eastAsia="Times New Roman" w:hAnsi="Bookman Old Style" w:cs="Calibri"/>
                <w:color w:val="000000"/>
                <w:sz w:val="24"/>
                <w:szCs w:val="24"/>
                <w:lang w:eastAsia="id-ID"/>
              </w:rPr>
              <w:t>Kecamatan Wonoboyo</w:t>
            </w:r>
          </w:p>
        </w:tc>
        <w:tc>
          <w:tcPr>
            <w:tcW w:w="802" w:type="dxa"/>
          </w:tcPr>
          <w:p w:rsidR="00766F53" w:rsidRPr="0086579D" w:rsidRDefault="00766F53" w:rsidP="00DD5864">
            <w:pPr>
              <w:pStyle w:val="ListParagraph"/>
              <w:spacing w:after="0" w:line="240" w:lineRule="auto"/>
              <w:ind w:left="0"/>
              <w:jc w:val="center"/>
              <w:rPr>
                <w:rFonts w:ascii="Bookman Old Style" w:hAnsi="Bookman Old Style" w:cs="Arial"/>
                <w:sz w:val="24"/>
                <w:szCs w:val="24"/>
              </w:rPr>
            </w:pPr>
            <w:r>
              <w:rPr>
                <w:rFonts w:ascii="Bookman Old Style" w:hAnsi="Bookman Old Style" w:cs="Arial"/>
                <w:sz w:val="24"/>
                <w:szCs w:val="24"/>
              </w:rPr>
              <w:t>8</w:t>
            </w:r>
          </w:p>
        </w:tc>
        <w:tc>
          <w:tcPr>
            <w:tcW w:w="930" w:type="dxa"/>
          </w:tcPr>
          <w:p w:rsidR="00766F53" w:rsidRPr="0086579D" w:rsidRDefault="00766F53" w:rsidP="00DD5864">
            <w:pPr>
              <w:pStyle w:val="ListParagraph"/>
              <w:spacing w:after="0" w:line="240" w:lineRule="auto"/>
              <w:ind w:left="0"/>
              <w:jc w:val="center"/>
              <w:rPr>
                <w:rFonts w:ascii="Bookman Old Style" w:hAnsi="Bookman Old Style" w:cs="Arial"/>
                <w:sz w:val="24"/>
                <w:szCs w:val="24"/>
              </w:rPr>
            </w:pPr>
            <w:r>
              <w:rPr>
                <w:rFonts w:ascii="Bookman Old Style" w:hAnsi="Bookman Old Style" w:cs="Arial"/>
                <w:sz w:val="24"/>
                <w:szCs w:val="24"/>
              </w:rPr>
              <w:t>5</w:t>
            </w:r>
          </w:p>
        </w:tc>
        <w:tc>
          <w:tcPr>
            <w:tcW w:w="857" w:type="dxa"/>
          </w:tcPr>
          <w:p w:rsidR="00766F53" w:rsidRPr="0086579D" w:rsidRDefault="00766F53" w:rsidP="00DD5864">
            <w:pPr>
              <w:pStyle w:val="ListParagraph"/>
              <w:spacing w:after="0" w:line="240" w:lineRule="auto"/>
              <w:ind w:left="0"/>
              <w:jc w:val="center"/>
              <w:rPr>
                <w:rFonts w:ascii="Bookman Old Style" w:hAnsi="Bookman Old Style" w:cs="Arial"/>
                <w:sz w:val="24"/>
                <w:szCs w:val="24"/>
              </w:rPr>
            </w:pPr>
            <w:r>
              <w:rPr>
                <w:rFonts w:ascii="Bookman Old Style" w:hAnsi="Bookman Old Style" w:cs="Arial"/>
                <w:sz w:val="24"/>
                <w:szCs w:val="24"/>
              </w:rPr>
              <w:t>0</w:t>
            </w:r>
          </w:p>
        </w:tc>
      </w:tr>
      <w:tr w:rsidR="00766F53" w:rsidRPr="00FF3871" w:rsidTr="00DD5864">
        <w:trPr>
          <w:trHeight w:val="427"/>
        </w:trPr>
        <w:tc>
          <w:tcPr>
            <w:tcW w:w="660" w:type="dxa"/>
          </w:tcPr>
          <w:p w:rsidR="00766F53" w:rsidRPr="00FF3871" w:rsidRDefault="00766F53" w:rsidP="00DD5864">
            <w:pPr>
              <w:pStyle w:val="ListParagraph"/>
              <w:spacing w:after="0" w:line="240" w:lineRule="auto"/>
              <w:ind w:left="0"/>
              <w:jc w:val="center"/>
              <w:rPr>
                <w:rFonts w:ascii="Bookman Old Style" w:hAnsi="Bookman Old Style" w:cs="Arial"/>
                <w:sz w:val="24"/>
                <w:szCs w:val="24"/>
                <w:lang w:val="en-US"/>
              </w:rPr>
            </w:pPr>
            <w:r w:rsidRPr="00FF3871">
              <w:rPr>
                <w:rFonts w:ascii="Bookman Old Style" w:hAnsi="Bookman Old Style" w:cs="Arial"/>
                <w:sz w:val="24"/>
                <w:szCs w:val="24"/>
                <w:lang w:val="en-US"/>
              </w:rPr>
              <w:t>20</w:t>
            </w:r>
          </w:p>
        </w:tc>
        <w:tc>
          <w:tcPr>
            <w:tcW w:w="3406" w:type="dxa"/>
          </w:tcPr>
          <w:p w:rsidR="00766F53" w:rsidRPr="0086579D" w:rsidRDefault="00766F53" w:rsidP="00DD5864">
            <w:pPr>
              <w:pStyle w:val="ListParagraph"/>
              <w:spacing w:after="0" w:line="240" w:lineRule="auto"/>
              <w:ind w:left="0"/>
              <w:jc w:val="both"/>
              <w:rPr>
                <w:rFonts w:ascii="Bookman Old Style" w:hAnsi="Bookman Old Style" w:cs="Arial"/>
                <w:sz w:val="24"/>
                <w:szCs w:val="24"/>
                <w:lang w:val="en-US"/>
              </w:rPr>
            </w:pPr>
            <w:r w:rsidRPr="0086579D">
              <w:rPr>
                <w:rFonts w:ascii="Bookman Old Style" w:eastAsia="Times New Roman" w:hAnsi="Bookman Old Style" w:cs="Calibri"/>
                <w:color w:val="000000"/>
                <w:sz w:val="24"/>
                <w:szCs w:val="24"/>
                <w:lang w:eastAsia="id-ID"/>
              </w:rPr>
              <w:t>Kecamatan Ngadirejo</w:t>
            </w:r>
          </w:p>
        </w:tc>
        <w:tc>
          <w:tcPr>
            <w:tcW w:w="802" w:type="dxa"/>
          </w:tcPr>
          <w:p w:rsidR="00766F53" w:rsidRPr="0086579D" w:rsidRDefault="00766F53" w:rsidP="00DD5864">
            <w:pPr>
              <w:pStyle w:val="ListParagraph"/>
              <w:spacing w:after="0" w:line="240" w:lineRule="auto"/>
              <w:ind w:left="0"/>
              <w:jc w:val="center"/>
              <w:rPr>
                <w:rFonts w:ascii="Bookman Old Style" w:hAnsi="Bookman Old Style" w:cs="Arial"/>
                <w:sz w:val="24"/>
                <w:szCs w:val="24"/>
              </w:rPr>
            </w:pPr>
            <w:r>
              <w:rPr>
                <w:rFonts w:ascii="Bookman Old Style" w:hAnsi="Bookman Old Style" w:cs="Arial"/>
                <w:sz w:val="24"/>
                <w:szCs w:val="24"/>
              </w:rPr>
              <w:t>3</w:t>
            </w:r>
          </w:p>
        </w:tc>
        <w:tc>
          <w:tcPr>
            <w:tcW w:w="930" w:type="dxa"/>
          </w:tcPr>
          <w:p w:rsidR="00766F53" w:rsidRPr="0086579D" w:rsidRDefault="00766F53" w:rsidP="00DD5864">
            <w:pPr>
              <w:pStyle w:val="ListParagraph"/>
              <w:spacing w:after="0" w:line="240" w:lineRule="auto"/>
              <w:ind w:left="0"/>
              <w:jc w:val="center"/>
              <w:rPr>
                <w:rFonts w:ascii="Bookman Old Style" w:hAnsi="Bookman Old Style" w:cs="Arial"/>
                <w:sz w:val="24"/>
                <w:szCs w:val="24"/>
              </w:rPr>
            </w:pPr>
            <w:r>
              <w:rPr>
                <w:rFonts w:ascii="Bookman Old Style" w:hAnsi="Bookman Old Style" w:cs="Arial"/>
                <w:sz w:val="24"/>
                <w:szCs w:val="24"/>
              </w:rPr>
              <w:t>11</w:t>
            </w:r>
          </w:p>
        </w:tc>
        <w:tc>
          <w:tcPr>
            <w:tcW w:w="857" w:type="dxa"/>
          </w:tcPr>
          <w:p w:rsidR="00766F53" w:rsidRPr="0086579D" w:rsidRDefault="00766F53" w:rsidP="00DD5864">
            <w:pPr>
              <w:pStyle w:val="ListParagraph"/>
              <w:spacing w:after="0" w:line="240" w:lineRule="auto"/>
              <w:ind w:left="0"/>
              <w:jc w:val="center"/>
              <w:rPr>
                <w:rFonts w:ascii="Bookman Old Style" w:hAnsi="Bookman Old Style" w:cs="Arial"/>
                <w:sz w:val="24"/>
                <w:szCs w:val="24"/>
              </w:rPr>
            </w:pPr>
            <w:r>
              <w:rPr>
                <w:rFonts w:ascii="Bookman Old Style" w:hAnsi="Bookman Old Style" w:cs="Arial"/>
                <w:sz w:val="24"/>
                <w:szCs w:val="24"/>
              </w:rPr>
              <w:t>5</w:t>
            </w:r>
          </w:p>
        </w:tc>
      </w:tr>
      <w:tr w:rsidR="00766F53" w:rsidRPr="00FF3871" w:rsidTr="00DD5864">
        <w:trPr>
          <w:trHeight w:val="260"/>
        </w:trPr>
        <w:tc>
          <w:tcPr>
            <w:tcW w:w="660" w:type="dxa"/>
          </w:tcPr>
          <w:p w:rsidR="00766F53" w:rsidRDefault="00766F53" w:rsidP="00DD5864">
            <w:pPr>
              <w:pStyle w:val="ListParagraph"/>
              <w:spacing w:after="0" w:line="240" w:lineRule="auto"/>
              <w:ind w:left="0"/>
              <w:jc w:val="center"/>
              <w:rPr>
                <w:rFonts w:ascii="Bookman Old Style" w:hAnsi="Bookman Old Style" w:cs="Arial"/>
                <w:sz w:val="24"/>
                <w:szCs w:val="24"/>
              </w:rPr>
            </w:pPr>
          </w:p>
          <w:p w:rsidR="00766F53" w:rsidRPr="0086579D" w:rsidRDefault="00766F53" w:rsidP="00DD5864">
            <w:pPr>
              <w:pStyle w:val="ListParagraph"/>
              <w:spacing w:after="0" w:line="240" w:lineRule="auto"/>
              <w:ind w:left="0"/>
              <w:jc w:val="center"/>
              <w:rPr>
                <w:rFonts w:ascii="Bookman Old Style" w:hAnsi="Bookman Old Style" w:cs="Arial"/>
                <w:sz w:val="24"/>
                <w:szCs w:val="24"/>
              </w:rPr>
            </w:pPr>
          </w:p>
        </w:tc>
        <w:tc>
          <w:tcPr>
            <w:tcW w:w="3406" w:type="dxa"/>
          </w:tcPr>
          <w:p w:rsidR="00766F53" w:rsidRPr="0086579D" w:rsidRDefault="00766F53" w:rsidP="00DD5864">
            <w:pPr>
              <w:pStyle w:val="ListParagraph"/>
              <w:spacing w:after="0" w:line="240" w:lineRule="auto"/>
              <w:ind w:left="0"/>
              <w:jc w:val="right"/>
              <w:rPr>
                <w:rFonts w:ascii="Bookman Old Style" w:eastAsia="Times New Roman" w:hAnsi="Bookman Old Style" w:cs="Calibri"/>
                <w:color w:val="000000"/>
                <w:sz w:val="24"/>
                <w:szCs w:val="24"/>
                <w:lang w:eastAsia="id-ID"/>
              </w:rPr>
            </w:pPr>
            <w:r>
              <w:rPr>
                <w:rFonts w:ascii="Bookman Old Style" w:eastAsia="Times New Roman" w:hAnsi="Bookman Old Style" w:cs="Calibri"/>
                <w:color w:val="000000"/>
                <w:sz w:val="24"/>
                <w:szCs w:val="24"/>
                <w:lang w:eastAsia="id-ID"/>
              </w:rPr>
              <w:t>JUMLAH</w:t>
            </w:r>
          </w:p>
        </w:tc>
        <w:tc>
          <w:tcPr>
            <w:tcW w:w="802" w:type="dxa"/>
          </w:tcPr>
          <w:p w:rsidR="00766F53" w:rsidRDefault="00766F53" w:rsidP="00DD5864">
            <w:pPr>
              <w:pStyle w:val="ListParagraph"/>
              <w:spacing w:after="0" w:line="240" w:lineRule="auto"/>
              <w:ind w:left="0"/>
              <w:jc w:val="center"/>
              <w:rPr>
                <w:rFonts w:ascii="Bookman Old Style" w:hAnsi="Bookman Old Style" w:cs="Arial"/>
                <w:sz w:val="24"/>
                <w:szCs w:val="24"/>
              </w:rPr>
            </w:pPr>
            <w:r>
              <w:rPr>
                <w:rFonts w:ascii="Bookman Old Style" w:hAnsi="Bookman Old Style" w:cs="Arial"/>
                <w:sz w:val="24"/>
                <w:szCs w:val="24"/>
              </w:rPr>
              <w:t>70</w:t>
            </w:r>
          </w:p>
        </w:tc>
        <w:tc>
          <w:tcPr>
            <w:tcW w:w="930" w:type="dxa"/>
          </w:tcPr>
          <w:p w:rsidR="00766F53" w:rsidRPr="0086579D" w:rsidRDefault="00766F53" w:rsidP="00DD5864">
            <w:pPr>
              <w:pStyle w:val="ListParagraph"/>
              <w:spacing w:after="0" w:line="240" w:lineRule="auto"/>
              <w:ind w:left="0"/>
              <w:jc w:val="center"/>
              <w:rPr>
                <w:rFonts w:ascii="Bookman Old Style" w:hAnsi="Bookman Old Style" w:cs="Arial"/>
                <w:sz w:val="24"/>
                <w:szCs w:val="24"/>
              </w:rPr>
            </w:pPr>
            <w:r>
              <w:rPr>
                <w:rFonts w:ascii="Bookman Old Style" w:hAnsi="Bookman Old Style" w:cs="Arial"/>
                <w:sz w:val="24"/>
                <w:szCs w:val="24"/>
              </w:rPr>
              <w:t>150</w:t>
            </w:r>
          </w:p>
        </w:tc>
        <w:tc>
          <w:tcPr>
            <w:tcW w:w="857" w:type="dxa"/>
          </w:tcPr>
          <w:p w:rsidR="00766F53" w:rsidRPr="0086579D" w:rsidRDefault="00766F53" w:rsidP="00DD5864">
            <w:pPr>
              <w:pStyle w:val="ListParagraph"/>
              <w:spacing w:after="0" w:line="240" w:lineRule="auto"/>
              <w:ind w:left="0"/>
              <w:jc w:val="center"/>
              <w:rPr>
                <w:rFonts w:ascii="Bookman Old Style" w:hAnsi="Bookman Old Style" w:cs="Arial"/>
                <w:sz w:val="24"/>
                <w:szCs w:val="24"/>
              </w:rPr>
            </w:pPr>
            <w:r>
              <w:rPr>
                <w:rFonts w:ascii="Bookman Old Style" w:hAnsi="Bookman Old Style" w:cs="Arial"/>
                <w:sz w:val="24"/>
                <w:szCs w:val="24"/>
              </w:rPr>
              <w:t>46</w:t>
            </w:r>
          </w:p>
        </w:tc>
      </w:tr>
    </w:tbl>
    <w:p w:rsidR="00766F53" w:rsidRDefault="00766F53" w:rsidP="00766F53">
      <w:pPr>
        <w:shd w:val="clear" w:color="auto" w:fill="FFFFFF"/>
        <w:spacing w:after="0" w:line="360" w:lineRule="auto"/>
        <w:ind w:left="284"/>
        <w:textAlignment w:val="baseline"/>
        <w:rPr>
          <w:rFonts w:ascii="Bookman Old Style" w:eastAsia="Times New Roman" w:hAnsi="Bookman Old Style" w:cs="Arial"/>
          <w:color w:val="636363"/>
          <w:sz w:val="24"/>
          <w:szCs w:val="24"/>
          <w:lang w:eastAsia="id-ID"/>
        </w:rPr>
      </w:pPr>
    </w:p>
    <w:p w:rsidR="00766F53" w:rsidRDefault="00766F53" w:rsidP="00766F53">
      <w:pPr>
        <w:shd w:val="clear" w:color="auto" w:fill="FFFFFF"/>
        <w:spacing w:after="0" w:line="360" w:lineRule="auto"/>
        <w:ind w:left="284"/>
        <w:textAlignment w:val="baseline"/>
        <w:rPr>
          <w:rFonts w:ascii="Bookman Old Style" w:eastAsia="Times New Roman" w:hAnsi="Bookman Old Style" w:cs="Arial"/>
          <w:color w:val="636363"/>
          <w:sz w:val="24"/>
          <w:szCs w:val="24"/>
          <w:lang w:eastAsia="id-ID"/>
        </w:rPr>
      </w:pPr>
    </w:p>
    <w:p w:rsidR="00766F53" w:rsidRDefault="00766F53" w:rsidP="00766F53">
      <w:pPr>
        <w:shd w:val="clear" w:color="auto" w:fill="FFFFFF"/>
        <w:spacing w:after="0" w:line="360" w:lineRule="auto"/>
        <w:ind w:left="284"/>
        <w:textAlignment w:val="baseline"/>
        <w:rPr>
          <w:rFonts w:ascii="Bookman Old Style" w:eastAsia="Times New Roman" w:hAnsi="Bookman Old Style" w:cs="Arial"/>
          <w:color w:val="636363"/>
          <w:sz w:val="24"/>
          <w:szCs w:val="24"/>
          <w:lang w:eastAsia="id-ID"/>
        </w:rPr>
      </w:pPr>
    </w:p>
    <w:p w:rsidR="00766F53" w:rsidRDefault="00766F53" w:rsidP="00766F53">
      <w:pPr>
        <w:shd w:val="clear" w:color="auto" w:fill="FFFFFF"/>
        <w:spacing w:after="0" w:line="360" w:lineRule="auto"/>
        <w:ind w:left="284"/>
        <w:textAlignment w:val="baseline"/>
        <w:rPr>
          <w:rFonts w:ascii="Bookman Old Style" w:eastAsia="Times New Roman" w:hAnsi="Bookman Old Style" w:cs="Arial"/>
          <w:color w:val="636363"/>
          <w:sz w:val="24"/>
          <w:szCs w:val="24"/>
          <w:lang w:eastAsia="id-ID"/>
        </w:rPr>
      </w:pPr>
    </w:p>
    <w:p w:rsidR="00766F53" w:rsidRDefault="00766F53" w:rsidP="00766F53">
      <w:pPr>
        <w:shd w:val="clear" w:color="auto" w:fill="FFFFFF"/>
        <w:spacing w:after="0" w:line="360" w:lineRule="auto"/>
        <w:ind w:left="284"/>
        <w:textAlignment w:val="baseline"/>
        <w:rPr>
          <w:rFonts w:ascii="Bookman Old Style" w:eastAsia="Times New Roman" w:hAnsi="Bookman Old Style" w:cs="Arial"/>
          <w:color w:val="636363"/>
          <w:sz w:val="24"/>
          <w:szCs w:val="24"/>
          <w:lang w:eastAsia="id-ID"/>
        </w:rPr>
      </w:pPr>
    </w:p>
    <w:p w:rsidR="00766F53" w:rsidRDefault="00766F53" w:rsidP="00766F53">
      <w:pPr>
        <w:shd w:val="clear" w:color="auto" w:fill="FFFFFF"/>
        <w:spacing w:after="0" w:line="360" w:lineRule="auto"/>
        <w:ind w:left="284"/>
        <w:textAlignment w:val="baseline"/>
        <w:rPr>
          <w:rFonts w:ascii="Bookman Old Style" w:eastAsia="Times New Roman" w:hAnsi="Bookman Old Style" w:cs="Arial"/>
          <w:color w:val="636363"/>
          <w:sz w:val="24"/>
          <w:szCs w:val="24"/>
          <w:lang w:eastAsia="id-ID"/>
        </w:rPr>
      </w:pPr>
    </w:p>
    <w:p w:rsidR="00766F53" w:rsidRDefault="00766F53" w:rsidP="00766F53">
      <w:pPr>
        <w:shd w:val="clear" w:color="auto" w:fill="FFFFFF"/>
        <w:spacing w:after="0" w:line="360" w:lineRule="auto"/>
        <w:ind w:left="284"/>
        <w:textAlignment w:val="baseline"/>
        <w:rPr>
          <w:rFonts w:ascii="Bookman Old Style" w:eastAsia="Times New Roman" w:hAnsi="Bookman Old Style" w:cs="Arial"/>
          <w:color w:val="636363"/>
          <w:sz w:val="24"/>
          <w:szCs w:val="24"/>
          <w:lang w:eastAsia="id-ID"/>
        </w:rPr>
      </w:pPr>
    </w:p>
    <w:p w:rsidR="00766F53" w:rsidRDefault="00766F53" w:rsidP="00766F53">
      <w:pPr>
        <w:shd w:val="clear" w:color="auto" w:fill="FFFFFF"/>
        <w:spacing w:after="0" w:line="360" w:lineRule="auto"/>
        <w:ind w:left="284"/>
        <w:textAlignment w:val="baseline"/>
        <w:rPr>
          <w:rFonts w:ascii="Bookman Old Style" w:eastAsia="Times New Roman" w:hAnsi="Bookman Old Style" w:cs="Arial"/>
          <w:color w:val="636363"/>
          <w:sz w:val="24"/>
          <w:szCs w:val="24"/>
          <w:lang w:eastAsia="id-ID"/>
        </w:rPr>
      </w:pPr>
    </w:p>
    <w:p w:rsidR="00766F53" w:rsidRPr="003D2053" w:rsidRDefault="00766F53" w:rsidP="00766F53">
      <w:pPr>
        <w:shd w:val="clear" w:color="auto" w:fill="FFFFFF"/>
        <w:spacing w:after="0" w:line="360" w:lineRule="auto"/>
        <w:ind w:left="284"/>
        <w:textAlignment w:val="baseline"/>
        <w:rPr>
          <w:rFonts w:ascii="Bookman Old Style" w:eastAsia="Times New Roman" w:hAnsi="Bookman Old Style" w:cs="Arial"/>
          <w:color w:val="636363"/>
          <w:sz w:val="24"/>
          <w:szCs w:val="24"/>
          <w:lang w:eastAsia="id-ID"/>
        </w:rPr>
      </w:pPr>
    </w:p>
    <w:p w:rsidR="00766F53" w:rsidRPr="003D2053" w:rsidRDefault="00766F53" w:rsidP="00766F53">
      <w:pPr>
        <w:pStyle w:val="ListParagraph"/>
        <w:numPr>
          <w:ilvl w:val="0"/>
          <w:numId w:val="29"/>
        </w:numPr>
        <w:ind w:left="284" w:hanging="284"/>
        <w:rPr>
          <w:rFonts w:ascii="Bookman Old Style" w:hAnsi="Bookman Old Style" w:cs="Arial"/>
          <w:b/>
          <w:sz w:val="24"/>
          <w:szCs w:val="24"/>
        </w:rPr>
      </w:pPr>
      <w:r w:rsidRPr="003D2053">
        <w:rPr>
          <w:rFonts w:ascii="Bookman Old Style" w:hAnsi="Bookman Old Style" w:cs="Arial"/>
          <w:b/>
          <w:sz w:val="24"/>
          <w:szCs w:val="24"/>
        </w:rPr>
        <w:t>Persentase Desa/Kelurahan yang cepat Berkembang berdasarkan Indek Pembangunan Desa</w:t>
      </w:r>
    </w:p>
    <w:p w:rsidR="00766F53" w:rsidRPr="003D2053" w:rsidRDefault="00766F53" w:rsidP="00766F53">
      <w:pPr>
        <w:spacing w:after="0" w:line="360" w:lineRule="auto"/>
        <w:ind w:left="284" w:firstLine="850"/>
        <w:jc w:val="both"/>
        <w:rPr>
          <w:rFonts w:ascii="Bookman Old Style" w:hAnsi="Bookman Old Style" w:cs="Arial"/>
          <w:sz w:val="24"/>
          <w:szCs w:val="24"/>
          <w:shd w:val="clear" w:color="auto" w:fill="FFFFFF"/>
        </w:rPr>
      </w:pPr>
      <w:r w:rsidRPr="003D2053">
        <w:rPr>
          <w:rFonts w:ascii="Bookman Old Style" w:hAnsi="Bookman Old Style" w:cs="Arial"/>
          <w:sz w:val="24"/>
          <w:szCs w:val="24"/>
          <w:shd w:val="clear" w:color="auto" w:fill="FFFFFF"/>
        </w:rPr>
        <w:t xml:space="preserve">Dasar penentuaan tingkat perkembangan desa dan kelurahan adalah Peraturan Menteri Dalam Negeri Nomor 81 tahun 2015 tentang Evaluasi Perkembangan Desa dan Kelurahan. Tingkat perkembangan desa dan kelurahaan adalah status tertentu dari capaian hasil dari desa dan kelurahan dalam penyelenggaraan Pemerintahan, Kewilayahan dan Kemasyarakatan yang dilakukan oleh Pemerintah Pusat, Pemerintah Daerah serta Pemerintah Desa dan Kelurahan. </w:t>
      </w:r>
    </w:p>
    <w:p w:rsidR="00766F53" w:rsidRPr="003D2053" w:rsidRDefault="00766F53" w:rsidP="00766F53">
      <w:pPr>
        <w:spacing w:after="0" w:line="360" w:lineRule="auto"/>
        <w:ind w:left="284" w:firstLine="850"/>
        <w:jc w:val="both"/>
        <w:rPr>
          <w:rFonts w:ascii="Bookman Old Style" w:hAnsi="Bookman Old Style" w:cs="Arial"/>
          <w:sz w:val="24"/>
          <w:szCs w:val="24"/>
          <w:shd w:val="clear" w:color="auto" w:fill="FFFFFF"/>
        </w:rPr>
      </w:pPr>
      <w:r w:rsidRPr="003D2053">
        <w:rPr>
          <w:rFonts w:ascii="Bookman Old Style" w:hAnsi="Bookman Old Style" w:cs="Arial"/>
          <w:sz w:val="24"/>
          <w:szCs w:val="24"/>
          <w:shd w:val="clear" w:color="auto" w:fill="FFFFFF"/>
        </w:rPr>
        <w:t>Evaluasi Perkembangan Desa dan Kelurahan adalah suatu upaya penilaian tingkat penyelenggaraan Pemerintahan, Kewilayahan dan Kemasyarakatan yang didasarkan pada Isntrumen Evaluasi Perkembangan Desa dan Kelurahan guna mengetahui efektivitas dan status perkembangan serta tahapan kemajuan desa dan kelurahan.</w:t>
      </w:r>
    </w:p>
    <w:p w:rsidR="00766F53" w:rsidRPr="003D2053" w:rsidRDefault="00766F53" w:rsidP="00766F53">
      <w:pPr>
        <w:spacing w:after="0" w:line="360" w:lineRule="auto"/>
        <w:ind w:left="284" w:firstLine="850"/>
        <w:jc w:val="both"/>
        <w:rPr>
          <w:rFonts w:ascii="Bookman Old Style" w:hAnsi="Bookman Old Style" w:cs="Arial"/>
          <w:sz w:val="24"/>
          <w:szCs w:val="24"/>
          <w:shd w:val="clear" w:color="auto" w:fill="FFFFFF"/>
        </w:rPr>
      </w:pPr>
      <w:r w:rsidRPr="003D2053">
        <w:rPr>
          <w:rFonts w:ascii="Bookman Old Style" w:hAnsi="Bookman Old Style" w:cs="Arial"/>
          <w:sz w:val="24"/>
          <w:szCs w:val="24"/>
          <w:shd w:val="clear" w:color="auto" w:fill="FFFFFF"/>
        </w:rPr>
        <w:t>Instrumen Evaluasi Perkembangan Desa dan Kelurahan adalah alat ukur yang digunakan untuk menilai serta menentukan status tertentu dari capaian hasil tingkat perkembangan desa dan kelurahan dalam penyelenggaraan Pemerintahan, Kewilayahan dan Kemasyarakatan. Instrumen evaluasi tersebut digunakan oleh Pemerintah Desa/Kelurahan untuk mengetahui tingkat perkembangan desa dan kelurahan masing-masing atau disebut dengan tahap evaluasi diri.</w:t>
      </w:r>
    </w:p>
    <w:p w:rsidR="00766F53" w:rsidRDefault="00766F53" w:rsidP="00766F53">
      <w:pPr>
        <w:spacing w:after="0" w:line="360" w:lineRule="auto"/>
        <w:ind w:left="284" w:firstLine="850"/>
        <w:jc w:val="both"/>
        <w:rPr>
          <w:rFonts w:ascii="Bookman Old Style" w:hAnsi="Bookman Old Style" w:cs="Arial"/>
          <w:sz w:val="24"/>
          <w:szCs w:val="24"/>
          <w:shd w:val="clear" w:color="auto" w:fill="FFFFFF"/>
        </w:rPr>
      </w:pPr>
      <w:r w:rsidRPr="003D2053">
        <w:rPr>
          <w:rFonts w:ascii="Bookman Old Style" w:hAnsi="Bookman Old Style" w:cs="Arial"/>
          <w:sz w:val="24"/>
          <w:szCs w:val="24"/>
          <w:shd w:val="clear" w:color="auto" w:fill="FFFFFF"/>
        </w:rPr>
        <w:t>Evaluasi diri adalah upaya untuk melakukan penilaian terhadap pelaksanaan penyelenggaraan Pemerintahan, Kewilayahan dan Kemasyarakatan yang secara internal dilakukan oleh Kepala Desa dan Kepala Kelurahan terhadap hasil evaluasi diri oleh Pemerintah Desa selanjutnya dilakukan penilaian validasi dan klarifikasi oleh Tim Evaluasi Perkembangan Desa dan kelurahan secara berjenjang mulai tingkat Kecamatan, Kabupaten sampai tingkat Pusat.</w:t>
      </w:r>
    </w:p>
    <w:p w:rsidR="00766F53" w:rsidRDefault="00766F53" w:rsidP="00766F53">
      <w:pPr>
        <w:spacing w:after="0" w:line="360" w:lineRule="auto"/>
        <w:ind w:left="284" w:firstLine="850"/>
        <w:jc w:val="both"/>
        <w:rPr>
          <w:rFonts w:ascii="Bookman Old Style" w:hAnsi="Bookman Old Style" w:cs="Arial"/>
          <w:sz w:val="24"/>
          <w:szCs w:val="24"/>
          <w:shd w:val="clear" w:color="auto" w:fill="FFFFFF"/>
        </w:rPr>
      </w:pPr>
    </w:p>
    <w:p w:rsidR="00766F53" w:rsidRDefault="00766F53" w:rsidP="00766F53">
      <w:pPr>
        <w:spacing w:after="0" w:line="360" w:lineRule="auto"/>
        <w:ind w:left="284" w:firstLine="850"/>
        <w:jc w:val="both"/>
        <w:rPr>
          <w:rFonts w:ascii="Bookman Old Style" w:hAnsi="Bookman Old Style" w:cs="Arial"/>
          <w:sz w:val="24"/>
          <w:szCs w:val="24"/>
          <w:shd w:val="clear" w:color="auto" w:fill="FFFFFF"/>
        </w:rPr>
      </w:pPr>
    </w:p>
    <w:p w:rsidR="00766F53" w:rsidRDefault="00766F53" w:rsidP="00766F53">
      <w:pPr>
        <w:spacing w:after="0" w:line="360" w:lineRule="auto"/>
        <w:ind w:left="284" w:firstLine="850"/>
        <w:jc w:val="both"/>
        <w:rPr>
          <w:rFonts w:ascii="Bookman Old Style" w:hAnsi="Bookman Old Style" w:cs="Arial"/>
          <w:sz w:val="24"/>
          <w:szCs w:val="24"/>
          <w:shd w:val="clear" w:color="auto" w:fill="FFFFFF"/>
        </w:rPr>
      </w:pPr>
    </w:p>
    <w:p w:rsidR="00766F53" w:rsidRDefault="00766F53" w:rsidP="00766F53">
      <w:pPr>
        <w:spacing w:after="0" w:line="360" w:lineRule="auto"/>
        <w:ind w:left="284" w:firstLine="850"/>
        <w:jc w:val="both"/>
        <w:rPr>
          <w:rFonts w:ascii="Bookman Old Style" w:hAnsi="Bookman Old Style" w:cs="Arial"/>
          <w:sz w:val="24"/>
          <w:szCs w:val="24"/>
          <w:shd w:val="clear" w:color="auto" w:fill="FFFFFF"/>
        </w:rPr>
      </w:pPr>
    </w:p>
    <w:p w:rsidR="00766F53" w:rsidRDefault="00766F53" w:rsidP="00766F53">
      <w:pPr>
        <w:spacing w:after="0" w:line="360" w:lineRule="auto"/>
        <w:ind w:left="284"/>
        <w:jc w:val="both"/>
        <w:rPr>
          <w:rFonts w:ascii="Bookman Old Style" w:hAnsi="Bookman Old Style" w:cs="Arial"/>
          <w:sz w:val="24"/>
          <w:szCs w:val="24"/>
          <w:shd w:val="clear" w:color="auto" w:fill="FFFFFF"/>
        </w:rPr>
      </w:pPr>
      <w:r w:rsidRPr="00BB0251">
        <w:rPr>
          <w:rFonts w:ascii="Bookman Old Style" w:hAnsi="Bookman Old Style" w:cs="Arial"/>
          <w:sz w:val="24"/>
          <w:szCs w:val="24"/>
          <w:shd w:val="clear" w:color="auto" w:fill="FFFFFF"/>
        </w:rPr>
        <w:t>Pengertian Status desa dapat kita jabarkan sebagai berikut</w:t>
      </w:r>
      <w:r>
        <w:rPr>
          <w:rFonts w:ascii="Bookman Old Style" w:hAnsi="Bookman Old Style" w:cs="Arial"/>
          <w:sz w:val="24"/>
          <w:szCs w:val="24"/>
          <w:shd w:val="clear" w:color="auto" w:fill="FFFFFF"/>
        </w:rPr>
        <w:t xml:space="preserve"> :</w:t>
      </w:r>
    </w:p>
    <w:p w:rsidR="00766F53" w:rsidRDefault="00766F53" w:rsidP="00766F53">
      <w:pPr>
        <w:pStyle w:val="ListParagraph"/>
        <w:numPr>
          <w:ilvl w:val="0"/>
          <w:numId w:val="10"/>
        </w:numPr>
        <w:spacing w:after="0" w:line="360" w:lineRule="auto"/>
        <w:ind w:left="851" w:hanging="425"/>
        <w:jc w:val="both"/>
        <w:rPr>
          <w:rFonts w:ascii="Bookman Old Style" w:hAnsi="Bookman Old Style" w:cs="Arial"/>
          <w:sz w:val="24"/>
          <w:szCs w:val="24"/>
          <w:shd w:val="clear" w:color="auto" w:fill="FFFFFF"/>
        </w:rPr>
      </w:pPr>
      <w:r>
        <w:rPr>
          <w:rFonts w:ascii="Bookman Old Style" w:hAnsi="Bookman Old Style" w:cs="Arial"/>
          <w:sz w:val="24"/>
          <w:szCs w:val="24"/>
          <w:shd w:val="clear" w:color="auto" w:fill="FFFFFF"/>
        </w:rPr>
        <w:t>Desa Cepat Berkembang</w:t>
      </w:r>
    </w:p>
    <w:p w:rsidR="00766F53" w:rsidRPr="00DB4F39" w:rsidRDefault="00766F53" w:rsidP="00766F53">
      <w:pPr>
        <w:pStyle w:val="ListParagraph"/>
        <w:spacing w:after="0" w:line="360" w:lineRule="auto"/>
        <w:ind w:left="851"/>
        <w:jc w:val="both"/>
        <w:rPr>
          <w:rFonts w:ascii="Bookman Old Style" w:hAnsi="Bookman Old Style" w:cs="Arial"/>
          <w:sz w:val="24"/>
          <w:szCs w:val="24"/>
          <w:shd w:val="clear" w:color="auto" w:fill="FFFFFF"/>
        </w:rPr>
      </w:pPr>
      <w:r w:rsidRPr="00DB4F39">
        <w:rPr>
          <w:rFonts w:ascii="Bookman Old Style" w:hAnsi="Bookman Old Style" w:cs="Arial"/>
          <w:color w:val="333333"/>
          <w:sz w:val="24"/>
          <w:szCs w:val="24"/>
          <w:shd w:val="clear" w:color="auto" w:fill="FFFFFF"/>
        </w:rPr>
        <w:t>Desa cepat berkembang, yaitu desa yang dekat atau mudah berhubungan dengan kota. Kegiatan ekonominya tidak tergantung pada sektor primer atau agraris saja. Masyarakatnya menunjukkan perubahan dalam adat dan kebudayaannya. Desa cepat berkembang biasanya telah mencapai desa swasembada.</w:t>
      </w:r>
    </w:p>
    <w:p w:rsidR="00766F53" w:rsidRDefault="00766F53" w:rsidP="00766F53">
      <w:pPr>
        <w:pStyle w:val="ListParagraph"/>
        <w:numPr>
          <w:ilvl w:val="0"/>
          <w:numId w:val="10"/>
        </w:numPr>
        <w:spacing w:after="0" w:line="360" w:lineRule="auto"/>
        <w:ind w:left="851" w:hanging="425"/>
        <w:jc w:val="both"/>
        <w:rPr>
          <w:rFonts w:ascii="Bookman Old Style" w:hAnsi="Bookman Old Style" w:cs="Arial"/>
          <w:sz w:val="24"/>
          <w:szCs w:val="24"/>
          <w:shd w:val="clear" w:color="auto" w:fill="FFFFFF"/>
        </w:rPr>
      </w:pPr>
      <w:r>
        <w:rPr>
          <w:rFonts w:ascii="Bookman Old Style" w:hAnsi="Bookman Old Style" w:cs="Arial"/>
          <w:sz w:val="24"/>
          <w:szCs w:val="24"/>
          <w:shd w:val="clear" w:color="auto" w:fill="FFFFFF"/>
        </w:rPr>
        <w:t>Desa Berkembang</w:t>
      </w:r>
    </w:p>
    <w:p w:rsidR="00766F53" w:rsidRPr="00DB4F39" w:rsidRDefault="00766F53" w:rsidP="00766F53">
      <w:pPr>
        <w:pStyle w:val="ListParagraph"/>
        <w:spacing w:after="0" w:line="360" w:lineRule="auto"/>
        <w:ind w:left="851"/>
        <w:jc w:val="both"/>
        <w:rPr>
          <w:rFonts w:ascii="Bookman Old Style" w:hAnsi="Bookman Old Style" w:cs="Arial"/>
          <w:sz w:val="24"/>
          <w:szCs w:val="24"/>
          <w:shd w:val="clear" w:color="auto" w:fill="FFFFFF"/>
        </w:rPr>
      </w:pPr>
      <w:r>
        <w:rPr>
          <w:rFonts w:ascii="Bookman Old Style" w:hAnsi="Bookman Old Style" w:cs="Arial"/>
          <w:color w:val="333333"/>
          <w:sz w:val="24"/>
          <w:szCs w:val="24"/>
          <w:shd w:val="clear" w:color="auto" w:fill="FFFFFF"/>
        </w:rPr>
        <w:t xml:space="preserve">Desa </w:t>
      </w:r>
      <w:r w:rsidRPr="00DB4F39">
        <w:rPr>
          <w:rFonts w:ascii="Bookman Old Style" w:hAnsi="Bookman Old Style" w:cs="Arial"/>
          <w:color w:val="333333"/>
          <w:sz w:val="24"/>
          <w:szCs w:val="24"/>
          <w:shd w:val="clear" w:color="auto" w:fill="FFFFFF"/>
        </w:rPr>
        <w:t>berkembang, yaitu desa yang mempunyai potensi untuk dikembangkan. Kegiatan utama masyarakatnya pada sektor primer, yaitu pertanian atau pertambangan. Kegiatannya masih terbatas, masyarakatnya masih homogen dalam adat dan kebudayaan. Lokasi desa relatif jauh dari kota atau bubungan dengan kota tidak mudah. Tingkat perkembangan desa adalah swakarya.</w:t>
      </w:r>
    </w:p>
    <w:p w:rsidR="00766F53" w:rsidRDefault="00766F53" w:rsidP="00766F53">
      <w:pPr>
        <w:pStyle w:val="ListParagraph"/>
        <w:numPr>
          <w:ilvl w:val="0"/>
          <w:numId w:val="10"/>
        </w:numPr>
        <w:spacing w:after="0" w:line="360" w:lineRule="auto"/>
        <w:ind w:left="851" w:hanging="425"/>
        <w:jc w:val="both"/>
        <w:rPr>
          <w:rFonts w:ascii="Bookman Old Style" w:hAnsi="Bookman Old Style" w:cs="Arial"/>
          <w:sz w:val="24"/>
          <w:szCs w:val="24"/>
          <w:shd w:val="clear" w:color="auto" w:fill="FFFFFF"/>
        </w:rPr>
      </w:pPr>
      <w:r>
        <w:rPr>
          <w:rFonts w:ascii="Bookman Old Style" w:hAnsi="Bookman Old Style" w:cs="Arial"/>
          <w:sz w:val="24"/>
          <w:szCs w:val="24"/>
          <w:shd w:val="clear" w:color="auto" w:fill="FFFFFF"/>
        </w:rPr>
        <w:t>Desa Kurang Berkembang</w:t>
      </w:r>
    </w:p>
    <w:p w:rsidR="00766F53" w:rsidRPr="00DB4F39" w:rsidRDefault="00766F53" w:rsidP="00766F53">
      <w:pPr>
        <w:pStyle w:val="ListParagraph"/>
        <w:spacing w:after="0" w:line="360" w:lineRule="auto"/>
        <w:ind w:left="851"/>
        <w:jc w:val="both"/>
        <w:rPr>
          <w:rFonts w:ascii="Bookman Old Style" w:hAnsi="Bookman Old Style" w:cs="Arial"/>
          <w:sz w:val="24"/>
          <w:szCs w:val="24"/>
          <w:shd w:val="clear" w:color="auto" w:fill="FFFFFF"/>
        </w:rPr>
      </w:pPr>
      <w:r>
        <w:rPr>
          <w:rFonts w:ascii="Bookman Old Style" w:hAnsi="Bookman Old Style" w:cs="Arial"/>
          <w:color w:val="333333"/>
          <w:sz w:val="24"/>
          <w:szCs w:val="24"/>
          <w:shd w:val="clear" w:color="auto" w:fill="FFFFFF"/>
        </w:rPr>
        <w:t>Desa Kurang Berkembang</w:t>
      </w:r>
      <w:r w:rsidRPr="00DB4F39">
        <w:rPr>
          <w:rFonts w:ascii="Bookman Old Style" w:hAnsi="Bookman Old Style" w:cs="Arial"/>
          <w:color w:val="333333"/>
          <w:sz w:val="24"/>
          <w:szCs w:val="24"/>
          <w:shd w:val="clear" w:color="auto" w:fill="FFFFFF"/>
        </w:rPr>
        <w:t>, yaitu desa yang mempunyai masalah khusus atau keterbatasan tertentu. Misalnya, keterbatasan sumber daya alam, sumber daya manusia, dan hubungannya hanya terbatas pada pusat-pusat permukiman lainnya. Biasanya, desanya miskin, kondisinya tertinggal dari desa lain dalam pembangunan nasional dan daerah. </w:t>
      </w:r>
    </w:p>
    <w:p w:rsidR="00766F53" w:rsidRDefault="00766F53" w:rsidP="00766F53">
      <w:pPr>
        <w:spacing w:after="0" w:line="360" w:lineRule="auto"/>
        <w:ind w:left="284" w:firstLine="850"/>
        <w:jc w:val="both"/>
        <w:rPr>
          <w:rFonts w:ascii="Bookman Old Style" w:hAnsi="Bookman Old Style" w:cs="Arial"/>
          <w:sz w:val="24"/>
          <w:szCs w:val="24"/>
          <w:shd w:val="clear" w:color="auto" w:fill="FFFFFF"/>
        </w:rPr>
      </w:pPr>
    </w:p>
    <w:p w:rsidR="00766F53" w:rsidRDefault="00766F53" w:rsidP="00766F53">
      <w:pPr>
        <w:spacing w:after="0" w:line="360" w:lineRule="auto"/>
        <w:ind w:left="284" w:firstLine="850"/>
        <w:jc w:val="both"/>
        <w:rPr>
          <w:rFonts w:ascii="Bookman Old Style" w:hAnsi="Bookman Old Style" w:cs="Arial"/>
          <w:sz w:val="24"/>
          <w:szCs w:val="24"/>
          <w:shd w:val="clear" w:color="auto" w:fill="FFFFFF"/>
        </w:rPr>
      </w:pPr>
    </w:p>
    <w:p w:rsidR="00766F53" w:rsidRDefault="00766F53" w:rsidP="00766F53">
      <w:pPr>
        <w:spacing w:after="0" w:line="360" w:lineRule="auto"/>
        <w:ind w:left="284" w:firstLine="850"/>
        <w:jc w:val="both"/>
        <w:rPr>
          <w:rFonts w:ascii="Bookman Old Style" w:hAnsi="Bookman Old Style" w:cs="Arial"/>
          <w:sz w:val="24"/>
          <w:szCs w:val="24"/>
          <w:shd w:val="clear" w:color="auto" w:fill="FFFFFF"/>
        </w:rPr>
      </w:pPr>
    </w:p>
    <w:p w:rsidR="00766F53" w:rsidRDefault="00766F53" w:rsidP="00766F53">
      <w:pPr>
        <w:spacing w:after="0" w:line="360" w:lineRule="auto"/>
        <w:ind w:left="284" w:firstLine="850"/>
        <w:jc w:val="both"/>
        <w:rPr>
          <w:rFonts w:ascii="Bookman Old Style" w:hAnsi="Bookman Old Style" w:cs="Arial"/>
          <w:sz w:val="24"/>
          <w:szCs w:val="24"/>
          <w:shd w:val="clear" w:color="auto" w:fill="FFFFFF"/>
        </w:rPr>
      </w:pPr>
    </w:p>
    <w:p w:rsidR="00766F53" w:rsidRDefault="00766F53" w:rsidP="00766F53">
      <w:pPr>
        <w:spacing w:after="0" w:line="360" w:lineRule="auto"/>
        <w:ind w:left="284" w:firstLine="850"/>
        <w:jc w:val="both"/>
        <w:rPr>
          <w:rFonts w:ascii="Bookman Old Style" w:hAnsi="Bookman Old Style" w:cs="Arial"/>
          <w:sz w:val="24"/>
          <w:szCs w:val="24"/>
          <w:shd w:val="clear" w:color="auto" w:fill="FFFFFF"/>
        </w:rPr>
      </w:pPr>
    </w:p>
    <w:p w:rsidR="00766F53" w:rsidRDefault="00766F53" w:rsidP="00766F53">
      <w:pPr>
        <w:spacing w:after="0" w:line="360" w:lineRule="auto"/>
        <w:ind w:left="284" w:firstLine="850"/>
        <w:jc w:val="both"/>
        <w:rPr>
          <w:rFonts w:ascii="Bookman Old Style" w:hAnsi="Bookman Old Style" w:cs="Arial"/>
          <w:sz w:val="24"/>
          <w:szCs w:val="24"/>
          <w:shd w:val="clear" w:color="auto" w:fill="FFFFFF"/>
        </w:rPr>
      </w:pPr>
    </w:p>
    <w:p w:rsidR="00766F53" w:rsidRDefault="00766F53" w:rsidP="00766F53">
      <w:pPr>
        <w:spacing w:after="0" w:line="360" w:lineRule="auto"/>
        <w:ind w:left="284" w:firstLine="850"/>
        <w:jc w:val="both"/>
        <w:rPr>
          <w:rFonts w:ascii="Bookman Old Style" w:hAnsi="Bookman Old Style" w:cs="Arial"/>
          <w:sz w:val="24"/>
          <w:szCs w:val="24"/>
          <w:shd w:val="clear" w:color="auto" w:fill="FFFFFF"/>
        </w:rPr>
      </w:pPr>
    </w:p>
    <w:p w:rsidR="00766F53" w:rsidRDefault="00766F53" w:rsidP="00766F53">
      <w:pPr>
        <w:spacing w:after="0" w:line="360" w:lineRule="auto"/>
        <w:ind w:left="284" w:firstLine="850"/>
        <w:jc w:val="both"/>
        <w:rPr>
          <w:rFonts w:ascii="Bookman Old Style" w:hAnsi="Bookman Old Style" w:cs="Arial"/>
          <w:sz w:val="24"/>
          <w:szCs w:val="24"/>
          <w:shd w:val="clear" w:color="auto" w:fill="FFFFFF"/>
        </w:rPr>
      </w:pPr>
    </w:p>
    <w:p w:rsidR="00766F53" w:rsidRDefault="00766F53" w:rsidP="00766F53">
      <w:pPr>
        <w:spacing w:after="0" w:line="360" w:lineRule="auto"/>
        <w:ind w:left="284" w:firstLine="850"/>
        <w:jc w:val="both"/>
        <w:rPr>
          <w:rFonts w:ascii="Bookman Old Style" w:hAnsi="Bookman Old Style" w:cs="Arial"/>
          <w:sz w:val="24"/>
          <w:szCs w:val="24"/>
          <w:shd w:val="clear" w:color="auto" w:fill="FFFFFF"/>
        </w:rPr>
      </w:pPr>
    </w:p>
    <w:p w:rsidR="00766F53" w:rsidRDefault="00766F53" w:rsidP="00766F53">
      <w:pPr>
        <w:spacing w:after="0" w:line="360" w:lineRule="auto"/>
        <w:ind w:left="284" w:firstLine="850"/>
        <w:jc w:val="both"/>
        <w:rPr>
          <w:rFonts w:ascii="Bookman Old Style" w:hAnsi="Bookman Old Style" w:cs="Arial"/>
          <w:sz w:val="24"/>
          <w:szCs w:val="24"/>
          <w:shd w:val="clear" w:color="auto" w:fill="FFFFFF"/>
        </w:rPr>
      </w:pPr>
    </w:p>
    <w:p w:rsidR="00766F53" w:rsidRPr="003D2053" w:rsidRDefault="00766F53" w:rsidP="00766F53">
      <w:pPr>
        <w:spacing w:after="0" w:line="360" w:lineRule="auto"/>
        <w:ind w:left="284" w:firstLine="850"/>
        <w:jc w:val="both"/>
        <w:rPr>
          <w:rFonts w:ascii="Bookman Old Style" w:hAnsi="Bookman Old Style" w:cs="Arial"/>
          <w:sz w:val="24"/>
          <w:szCs w:val="24"/>
          <w:shd w:val="clear" w:color="auto" w:fill="FFFFFF"/>
        </w:rPr>
      </w:pPr>
    </w:p>
    <w:p w:rsidR="00766F53" w:rsidRPr="003D2053" w:rsidRDefault="00766F53" w:rsidP="00766F53">
      <w:pPr>
        <w:pStyle w:val="ListParagraph"/>
        <w:spacing w:after="0" w:line="360" w:lineRule="auto"/>
        <w:ind w:left="284" w:firstLine="850"/>
        <w:jc w:val="both"/>
        <w:rPr>
          <w:rFonts w:ascii="Bookman Old Style" w:hAnsi="Bookman Old Style" w:cs="Arial"/>
          <w:sz w:val="24"/>
          <w:szCs w:val="24"/>
          <w:shd w:val="clear" w:color="auto" w:fill="FFFFFF"/>
        </w:rPr>
      </w:pPr>
      <w:r w:rsidRPr="003D2053">
        <w:rPr>
          <w:rFonts w:ascii="Bookman Old Style" w:hAnsi="Bookman Old Style" w:cs="Arial"/>
          <w:sz w:val="24"/>
          <w:szCs w:val="24"/>
          <w:shd w:val="clear" w:color="auto" w:fill="FFFFFF"/>
        </w:rPr>
        <w:t>Berdasarkan rekapitulasi hasil evaluasi diri terhadap tingkat perkembangan desa dan kelurahan dapat dilihat pada tabel sebagai berikut :</w:t>
      </w:r>
    </w:p>
    <w:p w:rsidR="00766F53" w:rsidRPr="003D2053" w:rsidRDefault="00766F53" w:rsidP="00766F53">
      <w:pPr>
        <w:jc w:val="center"/>
        <w:rPr>
          <w:rFonts w:ascii="Bookman Old Style" w:hAnsi="Bookman Old Style" w:cs="Arial"/>
          <w:b/>
          <w:sz w:val="24"/>
          <w:szCs w:val="24"/>
        </w:rPr>
      </w:pPr>
      <w:r w:rsidRPr="003D2053">
        <w:rPr>
          <w:rFonts w:ascii="Bookman Old Style" w:hAnsi="Bookman Old Style" w:cs="Arial"/>
          <w:b/>
          <w:sz w:val="24"/>
          <w:szCs w:val="24"/>
        </w:rPr>
        <w:t xml:space="preserve">Persentase Desa yang Cepat berkembang </w:t>
      </w:r>
    </w:p>
    <w:p w:rsidR="00766F53" w:rsidRPr="003D2053" w:rsidRDefault="00766F53" w:rsidP="00766F53">
      <w:pPr>
        <w:jc w:val="center"/>
        <w:rPr>
          <w:rFonts w:ascii="Bookman Old Style" w:hAnsi="Bookman Old Style" w:cs="Arial"/>
          <w:b/>
          <w:sz w:val="24"/>
          <w:szCs w:val="24"/>
        </w:rPr>
      </w:pPr>
      <w:r w:rsidRPr="003D2053">
        <w:rPr>
          <w:rFonts w:ascii="Bookman Old Style" w:hAnsi="Bookman Old Style" w:cs="Arial"/>
          <w:b/>
          <w:sz w:val="24"/>
          <w:szCs w:val="24"/>
        </w:rPr>
        <w:t>berdasarkan Indek Pembangunan Desa (%)</w:t>
      </w:r>
    </w:p>
    <w:tbl>
      <w:tblPr>
        <w:tblW w:w="8946" w:type="dxa"/>
        <w:tblInd w:w="93" w:type="dxa"/>
        <w:tblLook w:val="04A0" w:firstRow="1" w:lastRow="0" w:firstColumn="1" w:lastColumn="0" w:noHBand="0" w:noVBand="1"/>
      </w:tblPr>
      <w:tblGrid>
        <w:gridCol w:w="565"/>
        <w:gridCol w:w="2908"/>
        <w:gridCol w:w="850"/>
        <w:gridCol w:w="850"/>
        <w:gridCol w:w="850"/>
        <w:gridCol w:w="850"/>
        <w:gridCol w:w="850"/>
        <w:gridCol w:w="1223"/>
      </w:tblGrid>
      <w:tr w:rsidR="00766F53" w:rsidRPr="003D2053" w:rsidTr="00DD5864">
        <w:trPr>
          <w:trHeight w:val="390"/>
        </w:trPr>
        <w:tc>
          <w:tcPr>
            <w:tcW w:w="56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766F53" w:rsidRPr="003D2053" w:rsidRDefault="00766F53" w:rsidP="00DD5864">
            <w:pPr>
              <w:spacing w:after="0" w:line="240" w:lineRule="auto"/>
              <w:jc w:val="center"/>
              <w:rPr>
                <w:rFonts w:ascii="Bookman Old Style" w:eastAsia="Times New Roman" w:hAnsi="Bookman Old Style"/>
                <w:b/>
                <w:bCs/>
                <w:color w:val="000000"/>
                <w:sz w:val="24"/>
                <w:szCs w:val="24"/>
                <w:lang w:eastAsia="id-ID"/>
              </w:rPr>
            </w:pPr>
            <w:r w:rsidRPr="003D2053">
              <w:rPr>
                <w:rFonts w:ascii="Bookman Old Style" w:eastAsia="Times New Roman" w:hAnsi="Bookman Old Style"/>
                <w:b/>
                <w:bCs/>
                <w:color w:val="000000"/>
                <w:sz w:val="24"/>
                <w:szCs w:val="24"/>
                <w:lang w:eastAsia="id-ID"/>
              </w:rPr>
              <w:t>No</w:t>
            </w:r>
          </w:p>
        </w:tc>
        <w:tc>
          <w:tcPr>
            <w:tcW w:w="2908" w:type="dxa"/>
            <w:tcBorders>
              <w:top w:val="single" w:sz="8" w:space="0" w:color="auto"/>
              <w:left w:val="nil"/>
              <w:bottom w:val="single" w:sz="8" w:space="0" w:color="auto"/>
              <w:right w:val="single" w:sz="8" w:space="0" w:color="auto"/>
            </w:tcBorders>
            <w:shd w:val="clear" w:color="auto" w:fill="auto"/>
            <w:vAlign w:val="center"/>
            <w:hideMark/>
          </w:tcPr>
          <w:p w:rsidR="00766F53" w:rsidRPr="003D2053" w:rsidRDefault="00766F53" w:rsidP="00DD5864">
            <w:pPr>
              <w:spacing w:after="0" w:line="240" w:lineRule="auto"/>
              <w:jc w:val="center"/>
              <w:rPr>
                <w:rFonts w:ascii="Bookman Old Style" w:eastAsia="Times New Roman" w:hAnsi="Bookman Old Style"/>
                <w:b/>
                <w:bCs/>
                <w:color w:val="000000"/>
                <w:sz w:val="24"/>
                <w:szCs w:val="24"/>
                <w:lang w:eastAsia="id-ID"/>
              </w:rPr>
            </w:pPr>
            <w:r w:rsidRPr="003D2053">
              <w:rPr>
                <w:rFonts w:ascii="Bookman Old Style" w:eastAsia="Times New Roman" w:hAnsi="Bookman Old Style"/>
                <w:b/>
                <w:bCs/>
                <w:color w:val="000000"/>
                <w:sz w:val="24"/>
                <w:szCs w:val="24"/>
                <w:lang w:eastAsia="id-ID"/>
              </w:rPr>
              <w:t>Kondisi Desa</w:t>
            </w:r>
          </w:p>
        </w:tc>
        <w:tc>
          <w:tcPr>
            <w:tcW w:w="850" w:type="dxa"/>
            <w:tcBorders>
              <w:top w:val="single" w:sz="8" w:space="0" w:color="auto"/>
              <w:left w:val="nil"/>
              <w:bottom w:val="single" w:sz="8" w:space="0" w:color="auto"/>
              <w:right w:val="single" w:sz="8" w:space="0" w:color="auto"/>
            </w:tcBorders>
            <w:shd w:val="clear" w:color="auto" w:fill="auto"/>
            <w:vAlign w:val="center"/>
            <w:hideMark/>
          </w:tcPr>
          <w:p w:rsidR="00766F53" w:rsidRPr="00957031" w:rsidRDefault="00766F53" w:rsidP="00DD5864">
            <w:pPr>
              <w:spacing w:after="0" w:line="240" w:lineRule="auto"/>
              <w:jc w:val="center"/>
              <w:rPr>
                <w:rFonts w:ascii="Bookman Old Style" w:eastAsia="Times New Roman" w:hAnsi="Bookman Old Style"/>
                <w:bCs/>
                <w:color w:val="000000"/>
                <w:sz w:val="24"/>
                <w:szCs w:val="24"/>
                <w:lang w:eastAsia="id-ID"/>
              </w:rPr>
            </w:pPr>
            <w:r w:rsidRPr="00957031">
              <w:rPr>
                <w:rFonts w:ascii="Bookman Old Style" w:eastAsia="Times New Roman" w:hAnsi="Bookman Old Style"/>
                <w:bCs/>
                <w:color w:val="000000"/>
                <w:sz w:val="24"/>
                <w:szCs w:val="24"/>
                <w:lang w:eastAsia="id-ID"/>
              </w:rPr>
              <w:t>2013</w:t>
            </w:r>
          </w:p>
        </w:tc>
        <w:tc>
          <w:tcPr>
            <w:tcW w:w="850" w:type="dxa"/>
            <w:tcBorders>
              <w:top w:val="single" w:sz="8" w:space="0" w:color="auto"/>
              <w:left w:val="nil"/>
              <w:bottom w:val="single" w:sz="8" w:space="0" w:color="auto"/>
              <w:right w:val="single" w:sz="8" w:space="0" w:color="auto"/>
            </w:tcBorders>
            <w:shd w:val="clear" w:color="auto" w:fill="auto"/>
            <w:vAlign w:val="center"/>
            <w:hideMark/>
          </w:tcPr>
          <w:p w:rsidR="00766F53" w:rsidRPr="00957031" w:rsidRDefault="00766F53" w:rsidP="00DD5864">
            <w:pPr>
              <w:spacing w:after="0" w:line="240" w:lineRule="auto"/>
              <w:jc w:val="center"/>
              <w:rPr>
                <w:rFonts w:ascii="Bookman Old Style" w:eastAsia="Times New Roman" w:hAnsi="Bookman Old Style"/>
                <w:bCs/>
                <w:color w:val="000000"/>
                <w:sz w:val="24"/>
                <w:szCs w:val="24"/>
                <w:lang w:eastAsia="id-ID"/>
              </w:rPr>
            </w:pPr>
            <w:r w:rsidRPr="00957031">
              <w:rPr>
                <w:rFonts w:ascii="Bookman Old Style" w:eastAsia="Times New Roman" w:hAnsi="Bookman Old Style"/>
                <w:bCs/>
                <w:color w:val="000000"/>
                <w:sz w:val="24"/>
                <w:szCs w:val="24"/>
                <w:lang w:eastAsia="id-ID"/>
              </w:rPr>
              <w:t>2014</w:t>
            </w:r>
          </w:p>
        </w:tc>
        <w:tc>
          <w:tcPr>
            <w:tcW w:w="850" w:type="dxa"/>
            <w:tcBorders>
              <w:top w:val="single" w:sz="8" w:space="0" w:color="auto"/>
              <w:left w:val="nil"/>
              <w:bottom w:val="single" w:sz="8" w:space="0" w:color="auto"/>
              <w:right w:val="single" w:sz="8" w:space="0" w:color="auto"/>
            </w:tcBorders>
            <w:shd w:val="clear" w:color="auto" w:fill="auto"/>
            <w:vAlign w:val="center"/>
            <w:hideMark/>
          </w:tcPr>
          <w:p w:rsidR="00766F53" w:rsidRPr="00957031" w:rsidRDefault="00766F53" w:rsidP="00DD5864">
            <w:pPr>
              <w:spacing w:after="0" w:line="240" w:lineRule="auto"/>
              <w:jc w:val="center"/>
              <w:rPr>
                <w:rFonts w:ascii="Bookman Old Style" w:eastAsia="Times New Roman" w:hAnsi="Bookman Old Style"/>
                <w:bCs/>
                <w:color w:val="000000"/>
                <w:sz w:val="24"/>
                <w:szCs w:val="24"/>
                <w:lang w:eastAsia="id-ID"/>
              </w:rPr>
            </w:pPr>
            <w:r w:rsidRPr="00957031">
              <w:rPr>
                <w:rFonts w:ascii="Bookman Old Style" w:eastAsia="Times New Roman" w:hAnsi="Bookman Old Style"/>
                <w:bCs/>
                <w:color w:val="000000"/>
                <w:sz w:val="24"/>
                <w:szCs w:val="24"/>
                <w:lang w:eastAsia="id-ID"/>
              </w:rPr>
              <w:t>2015</w:t>
            </w:r>
          </w:p>
        </w:tc>
        <w:tc>
          <w:tcPr>
            <w:tcW w:w="850" w:type="dxa"/>
            <w:tcBorders>
              <w:top w:val="single" w:sz="8" w:space="0" w:color="auto"/>
              <w:left w:val="nil"/>
              <w:bottom w:val="single" w:sz="8" w:space="0" w:color="auto"/>
              <w:right w:val="single" w:sz="8" w:space="0" w:color="auto"/>
            </w:tcBorders>
            <w:shd w:val="clear" w:color="auto" w:fill="auto"/>
            <w:vAlign w:val="center"/>
            <w:hideMark/>
          </w:tcPr>
          <w:p w:rsidR="00766F53" w:rsidRPr="00957031" w:rsidRDefault="00766F53" w:rsidP="00DD5864">
            <w:pPr>
              <w:spacing w:after="0" w:line="240" w:lineRule="auto"/>
              <w:jc w:val="center"/>
              <w:rPr>
                <w:rFonts w:ascii="Bookman Old Style" w:eastAsia="Times New Roman" w:hAnsi="Bookman Old Style"/>
                <w:bCs/>
                <w:color w:val="000000"/>
                <w:sz w:val="24"/>
                <w:szCs w:val="24"/>
                <w:lang w:eastAsia="id-ID"/>
              </w:rPr>
            </w:pPr>
            <w:r w:rsidRPr="00957031">
              <w:rPr>
                <w:rFonts w:ascii="Bookman Old Style" w:eastAsia="Times New Roman" w:hAnsi="Bookman Old Style"/>
                <w:bCs/>
                <w:color w:val="000000"/>
                <w:sz w:val="24"/>
                <w:szCs w:val="24"/>
                <w:lang w:eastAsia="id-ID"/>
              </w:rPr>
              <w:t>2016</w:t>
            </w:r>
          </w:p>
        </w:tc>
        <w:tc>
          <w:tcPr>
            <w:tcW w:w="850" w:type="dxa"/>
            <w:tcBorders>
              <w:top w:val="single" w:sz="8" w:space="0" w:color="auto"/>
              <w:left w:val="nil"/>
              <w:bottom w:val="single" w:sz="8" w:space="0" w:color="auto"/>
              <w:right w:val="single" w:sz="4" w:space="0" w:color="auto"/>
            </w:tcBorders>
            <w:shd w:val="clear" w:color="auto" w:fill="auto"/>
            <w:vAlign w:val="center"/>
            <w:hideMark/>
          </w:tcPr>
          <w:p w:rsidR="00766F53" w:rsidRPr="00957031" w:rsidRDefault="00766F53" w:rsidP="00DD5864">
            <w:pPr>
              <w:spacing w:after="0" w:line="240" w:lineRule="auto"/>
              <w:jc w:val="center"/>
              <w:rPr>
                <w:rFonts w:ascii="Bookman Old Style" w:eastAsia="Times New Roman" w:hAnsi="Bookman Old Style"/>
                <w:bCs/>
                <w:color w:val="000000"/>
                <w:sz w:val="24"/>
                <w:szCs w:val="24"/>
                <w:lang w:eastAsia="id-ID"/>
              </w:rPr>
            </w:pPr>
            <w:r w:rsidRPr="00957031">
              <w:rPr>
                <w:rFonts w:ascii="Bookman Old Style" w:eastAsia="Times New Roman" w:hAnsi="Bookman Old Style"/>
                <w:bCs/>
                <w:color w:val="000000"/>
                <w:sz w:val="24"/>
                <w:szCs w:val="24"/>
                <w:lang w:eastAsia="id-ID"/>
              </w:rPr>
              <w:t>2017</w:t>
            </w:r>
          </w:p>
        </w:tc>
        <w:tc>
          <w:tcPr>
            <w:tcW w:w="1223" w:type="dxa"/>
            <w:tcBorders>
              <w:top w:val="single" w:sz="8" w:space="0" w:color="auto"/>
              <w:left w:val="single" w:sz="4" w:space="0" w:color="auto"/>
              <w:bottom w:val="single" w:sz="8" w:space="0" w:color="auto"/>
              <w:right w:val="single" w:sz="8" w:space="0" w:color="auto"/>
            </w:tcBorders>
            <w:shd w:val="clear" w:color="auto" w:fill="auto"/>
            <w:vAlign w:val="center"/>
          </w:tcPr>
          <w:p w:rsidR="00766F53" w:rsidRPr="00957031" w:rsidRDefault="00766F53" w:rsidP="00DD5864">
            <w:pPr>
              <w:spacing w:after="0" w:line="240" w:lineRule="auto"/>
              <w:jc w:val="center"/>
              <w:rPr>
                <w:rFonts w:ascii="Bookman Old Style" w:eastAsia="Times New Roman" w:hAnsi="Bookman Old Style"/>
                <w:bCs/>
                <w:color w:val="000000"/>
                <w:sz w:val="24"/>
                <w:szCs w:val="24"/>
                <w:lang w:eastAsia="id-ID"/>
              </w:rPr>
            </w:pPr>
            <w:r w:rsidRPr="00957031">
              <w:rPr>
                <w:rFonts w:ascii="Bookman Old Style" w:eastAsia="Times New Roman" w:hAnsi="Bookman Old Style"/>
                <w:bCs/>
                <w:color w:val="000000"/>
                <w:sz w:val="24"/>
                <w:szCs w:val="24"/>
                <w:lang w:eastAsia="id-ID"/>
              </w:rPr>
              <w:t xml:space="preserve">2018 </w:t>
            </w:r>
          </w:p>
        </w:tc>
      </w:tr>
      <w:tr w:rsidR="00766F53" w:rsidRPr="003D2053" w:rsidTr="00DD5864">
        <w:trPr>
          <w:trHeight w:val="670"/>
        </w:trPr>
        <w:tc>
          <w:tcPr>
            <w:tcW w:w="565" w:type="dxa"/>
            <w:tcBorders>
              <w:top w:val="nil"/>
              <w:left w:val="single" w:sz="8" w:space="0" w:color="auto"/>
              <w:bottom w:val="single" w:sz="8" w:space="0" w:color="auto"/>
              <w:right w:val="single" w:sz="8" w:space="0" w:color="auto"/>
            </w:tcBorders>
            <w:shd w:val="clear" w:color="auto" w:fill="auto"/>
            <w:vAlign w:val="center"/>
            <w:hideMark/>
          </w:tcPr>
          <w:p w:rsidR="00766F53" w:rsidRPr="00957031" w:rsidRDefault="00766F53" w:rsidP="00DD5864">
            <w:pPr>
              <w:spacing w:after="0" w:line="240" w:lineRule="auto"/>
              <w:jc w:val="right"/>
              <w:rPr>
                <w:rFonts w:ascii="Bookman Old Style" w:eastAsia="Times New Roman" w:hAnsi="Bookman Old Style"/>
                <w:color w:val="000000"/>
                <w:sz w:val="24"/>
                <w:szCs w:val="24"/>
                <w:lang w:eastAsia="id-ID"/>
              </w:rPr>
            </w:pPr>
            <w:r w:rsidRPr="00957031">
              <w:rPr>
                <w:rFonts w:ascii="Bookman Old Style" w:eastAsia="Times New Roman" w:hAnsi="Bookman Old Style"/>
                <w:color w:val="000000"/>
                <w:sz w:val="24"/>
                <w:szCs w:val="24"/>
                <w:lang w:eastAsia="id-ID"/>
              </w:rPr>
              <w:t>1</w:t>
            </w:r>
          </w:p>
        </w:tc>
        <w:tc>
          <w:tcPr>
            <w:tcW w:w="2908" w:type="dxa"/>
            <w:tcBorders>
              <w:top w:val="nil"/>
              <w:left w:val="nil"/>
              <w:bottom w:val="single" w:sz="8" w:space="0" w:color="auto"/>
              <w:right w:val="single" w:sz="8" w:space="0" w:color="auto"/>
            </w:tcBorders>
            <w:shd w:val="clear" w:color="auto" w:fill="auto"/>
            <w:vAlign w:val="center"/>
            <w:hideMark/>
          </w:tcPr>
          <w:p w:rsidR="00766F53" w:rsidRPr="00957031" w:rsidRDefault="00766F53" w:rsidP="00DD5864">
            <w:pPr>
              <w:spacing w:after="0" w:line="240" w:lineRule="auto"/>
              <w:ind w:right="-250"/>
              <w:rPr>
                <w:rFonts w:ascii="Bookman Old Style" w:eastAsia="Times New Roman" w:hAnsi="Bookman Old Style"/>
                <w:color w:val="000000"/>
                <w:sz w:val="24"/>
                <w:szCs w:val="24"/>
                <w:lang w:eastAsia="id-ID"/>
              </w:rPr>
            </w:pPr>
            <w:r w:rsidRPr="00957031">
              <w:rPr>
                <w:rFonts w:ascii="Bookman Old Style" w:eastAsia="Times New Roman" w:hAnsi="Bookman Old Style"/>
                <w:color w:val="000000"/>
                <w:sz w:val="24"/>
                <w:szCs w:val="24"/>
                <w:lang w:val="en-US" w:eastAsia="id-ID"/>
              </w:rPr>
              <w:t xml:space="preserve">Jumlah </w:t>
            </w:r>
            <w:r w:rsidRPr="00957031">
              <w:rPr>
                <w:rFonts w:ascii="Bookman Old Style" w:eastAsia="Times New Roman" w:hAnsi="Bookman Old Style"/>
                <w:color w:val="000000"/>
                <w:sz w:val="24"/>
                <w:szCs w:val="24"/>
                <w:lang w:eastAsia="id-ID"/>
              </w:rPr>
              <w:t xml:space="preserve">Desa Cepat Berkembang </w:t>
            </w:r>
          </w:p>
        </w:tc>
        <w:tc>
          <w:tcPr>
            <w:tcW w:w="850" w:type="dxa"/>
            <w:tcBorders>
              <w:top w:val="nil"/>
              <w:left w:val="nil"/>
              <w:bottom w:val="single" w:sz="8" w:space="0" w:color="auto"/>
              <w:right w:val="single" w:sz="8" w:space="0" w:color="auto"/>
            </w:tcBorders>
            <w:shd w:val="clear" w:color="auto" w:fill="auto"/>
            <w:vAlign w:val="center"/>
          </w:tcPr>
          <w:p w:rsidR="00766F53" w:rsidRPr="00957031" w:rsidRDefault="00766F53" w:rsidP="00DD5864">
            <w:pPr>
              <w:spacing w:after="0" w:line="240" w:lineRule="auto"/>
              <w:jc w:val="center"/>
              <w:rPr>
                <w:rFonts w:ascii="Bookman Old Style" w:eastAsia="Times New Roman" w:hAnsi="Bookman Old Style"/>
                <w:bCs/>
                <w:color w:val="000000"/>
                <w:sz w:val="24"/>
                <w:szCs w:val="24"/>
                <w:lang w:eastAsia="id-ID"/>
              </w:rPr>
            </w:pPr>
            <w:r w:rsidRPr="00957031">
              <w:rPr>
                <w:rFonts w:ascii="Bookman Old Style" w:eastAsia="Times New Roman" w:hAnsi="Bookman Old Style"/>
                <w:bCs/>
                <w:color w:val="000000"/>
                <w:sz w:val="24"/>
                <w:szCs w:val="24"/>
                <w:lang w:eastAsia="id-ID"/>
              </w:rPr>
              <w:t>0</w:t>
            </w:r>
          </w:p>
        </w:tc>
        <w:tc>
          <w:tcPr>
            <w:tcW w:w="850" w:type="dxa"/>
            <w:tcBorders>
              <w:top w:val="nil"/>
              <w:left w:val="nil"/>
              <w:bottom w:val="single" w:sz="8" w:space="0" w:color="auto"/>
              <w:right w:val="single" w:sz="8" w:space="0" w:color="auto"/>
            </w:tcBorders>
            <w:shd w:val="clear" w:color="auto" w:fill="auto"/>
            <w:vAlign w:val="center"/>
          </w:tcPr>
          <w:p w:rsidR="00766F53" w:rsidRPr="00957031" w:rsidRDefault="00766F53" w:rsidP="00DD5864">
            <w:pPr>
              <w:spacing w:after="0" w:line="240" w:lineRule="auto"/>
              <w:jc w:val="center"/>
              <w:rPr>
                <w:rFonts w:ascii="Bookman Old Style" w:eastAsia="Times New Roman" w:hAnsi="Bookman Old Style"/>
                <w:bCs/>
                <w:color w:val="000000"/>
                <w:sz w:val="24"/>
                <w:szCs w:val="24"/>
                <w:lang w:eastAsia="id-ID"/>
              </w:rPr>
            </w:pPr>
            <w:r w:rsidRPr="00957031">
              <w:rPr>
                <w:rFonts w:ascii="Bookman Old Style" w:eastAsia="Times New Roman" w:hAnsi="Bookman Old Style"/>
                <w:bCs/>
                <w:color w:val="000000"/>
                <w:sz w:val="24"/>
                <w:szCs w:val="24"/>
                <w:lang w:eastAsia="id-ID"/>
              </w:rPr>
              <w:t>0</w:t>
            </w:r>
          </w:p>
        </w:tc>
        <w:tc>
          <w:tcPr>
            <w:tcW w:w="850" w:type="dxa"/>
            <w:tcBorders>
              <w:top w:val="nil"/>
              <w:left w:val="nil"/>
              <w:bottom w:val="single" w:sz="8" w:space="0" w:color="auto"/>
              <w:right w:val="single" w:sz="8" w:space="0" w:color="auto"/>
            </w:tcBorders>
            <w:shd w:val="clear" w:color="auto" w:fill="auto"/>
            <w:vAlign w:val="center"/>
          </w:tcPr>
          <w:p w:rsidR="00766F53" w:rsidRPr="00957031" w:rsidRDefault="00766F53" w:rsidP="00DD5864">
            <w:pPr>
              <w:spacing w:after="0" w:line="240" w:lineRule="auto"/>
              <w:jc w:val="center"/>
              <w:rPr>
                <w:rFonts w:ascii="Bookman Old Style" w:eastAsia="Times New Roman" w:hAnsi="Bookman Old Style"/>
                <w:bCs/>
                <w:color w:val="000000"/>
                <w:sz w:val="24"/>
                <w:szCs w:val="24"/>
                <w:lang w:eastAsia="id-ID"/>
              </w:rPr>
            </w:pPr>
            <w:r w:rsidRPr="00957031">
              <w:rPr>
                <w:rFonts w:ascii="Bookman Old Style" w:eastAsia="Times New Roman" w:hAnsi="Bookman Old Style"/>
                <w:bCs/>
                <w:color w:val="000000"/>
                <w:sz w:val="24"/>
                <w:szCs w:val="24"/>
                <w:lang w:eastAsia="id-ID"/>
              </w:rPr>
              <w:t>0</w:t>
            </w:r>
          </w:p>
        </w:tc>
        <w:tc>
          <w:tcPr>
            <w:tcW w:w="850" w:type="dxa"/>
            <w:tcBorders>
              <w:top w:val="nil"/>
              <w:left w:val="nil"/>
              <w:bottom w:val="single" w:sz="8" w:space="0" w:color="auto"/>
              <w:right w:val="single" w:sz="8" w:space="0" w:color="auto"/>
            </w:tcBorders>
            <w:shd w:val="clear" w:color="auto" w:fill="auto"/>
            <w:vAlign w:val="center"/>
            <w:hideMark/>
          </w:tcPr>
          <w:p w:rsidR="00766F53" w:rsidRPr="00957031" w:rsidRDefault="00766F53" w:rsidP="00DD5864">
            <w:pPr>
              <w:spacing w:after="0" w:line="240" w:lineRule="auto"/>
              <w:jc w:val="center"/>
              <w:rPr>
                <w:rFonts w:ascii="Bookman Old Style" w:eastAsia="Times New Roman" w:hAnsi="Bookman Old Style"/>
                <w:bCs/>
                <w:color w:val="000000"/>
                <w:sz w:val="24"/>
                <w:szCs w:val="24"/>
                <w:lang w:eastAsia="id-ID"/>
              </w:rPr>
            </w:pPr>
            <w:r w:rsidRPr="00957031">
              <w:rPr>
                <w:rFonts w:ascii="Bookman Old Style" w:eastAsia="Times New Roman" w:hAnsi="Bookman Old Style"/>
                <w:bCs/>
                <w:color w:val="000000"/>
                <w:sz w:val="24"/>
                <w:szCs w:val="24"/>
                <w:lang w:eastAsia="id-ID"/>
              </w:rPr>
              <w:t>14</w:t>
            </w:r>
          </w:p>
        </w:tc>
        <w:tc>
          <w:tcPr>
            <w:tcW w:w="850" w:type="dxa"/>
            <w:tcBorders>
              <w:top w:val="single" w:sz="8" w:space="0" w:color="auto"/>
              <w:left w:val="nil"/>
              <w:bottom w:val="single" w:sz="8" w:space="0" w:color="auto"/>
              <w:right w:val="single" w:sz="4" w:space="0" w:color="auto"/>
            </w:tcBorders>
            <w:shd w:val="clear" w:color="auto" w:fill="auto"/>
            <w:vAlign w:val="center"/>
            <w:hideMark/>
          </w:tcPr>
          <w:p w:rsidR="00766F53" w:rsidRPr="00957031" w:rsidRDefault="00766F53" w:rsidP="00DD5864">
            <w:pPr>
              <w:spacing w:after="0" w:line="240" w:lineRule="auto"/>
              <w:jc w:val="center"/>
              <w:rPr>
                <w:rFonts w:ascii="Bookman Old Style" w:eastAsia="Times New Roman" w:hAnsi="Bookman Old Style"/>
                <w:bCs/>
                <w:color w:val="000000"/>
                <w:sz w:val="24"/>
                <w:szCs w:val="24"/>
                <w:lang w:eastAsia="id-ID"/>
              </w:rPr>
            </w:pPr>
            <w:r w:rsidRPr="00957031">
              <w:rPr>
                <w:rFonts w:ascii="Bookman Old Style" w:eastAsia="Times New Roman" w:hAnsi="Bookman Old Style"/>
                <w:bCs/>
                <w:color w:val="000000"/>
                <w:sz w:val="24"/>
                <w:szCs w:val="24"/>
                <w:lang w:eastAsia="id-ID"/>
              </w:rPr>
              <w:t>15</w:t>
            </w:r>
          </w:p>
        </w:tc>
        <w:tc>
          <w:tcPr>
            <w:tcW w:w="1223" w:type="dxa"/>
            <w:tcBorders>
              <w:top w:val="single" w:sz="8" w:space="0" w:color="auto"/>
              <w:left w:val="single" w:sz="4" w:space="0" w:color="auto"/>
              <w:bottom w:val="single" w:sz="8" w:space="0" w:color="auto"/>
              <w:right w:val="single" w:sz="8" w:space="0" w:color="auto"/>
            </w:tcBorders>
            <w:shd w:val="clear" w:color="auto" w:fill="auto"/>
            <w:vAlign w:val="center"/>
          </w:tcPr>
          <w:p w:rsidR="00766F53" w:rsidRPr="00957031" w:rsidRDefault="00766F53" w:rsidP="00DD5864">
            <w:pPr>
              <w:spacing w:after="0" w:line="240" w:lineRule="auto"/>
              <w:jc w:val="center"/>
              <w:rPr>
                <w:rFonts w:ascii="Bookman Old Style" w:eastAsia="Times New Roman" w:hAnsi="Bookman Old Style"/>
                <w:bCs/>
                <w:color w:val="000000"/>
                <w:sz w:val="24"/>
                <w:szCs w:val="24"/>
                <w:lang w:eastAsia="id-ID"/>
              </w:rPr>
            </w:pPr>
            <w:r w:rsidRPr="00957031">
              <w:rPr>
                <w:rFonts w:ascii="Bookman Old Style" w:eastAsia="Times New Roman" w:hAnsi="Bookman Old Style"/>
                <w:bCs/>
                <w:color w:val="000000"/>
                <w:sz w:val="24"/>
                <w:szCs w:val="24"/>
                <w:lang w:eastAsia="id-ID"/>
              </w:rPr>
              <w:t>25</w:t>
            </w:r>
          </w:p>
        </w:tc>
      </w:tr>
      <w:tr w:rsidR="00766F53" w:rsidRPr="003D2053" w:rsidTr="00DD5864">
        <w:trPr>
          <w:trHeight w:val="680"/>
        </w:trPr>
        <w:tc>
          <w:tcPr>
            <w:tcW w:w="565" w:type="dxa"/>
            <w:tcBorders>
              <w:top w:val="nil"/>
              <w:left w:val="single" w:sz="8" w:space="0" w:color="auto"/>
              <w:bottom w:val="single" w:sz="8" w:space="0" w:color="auto"/>
              <w:right w:val="single" w:sz="8" w:space="0" w:color="auto"/>
            </w:tcBorders>
            <w:shd w:val="clear" w:color="auto" w:fill="auto"/>
            <w:vAlign w:val="center"/>
            <w:hideMark/>
          </w:tcPr>
          <w:p w:rsidR="00766F53" w:rsidRPr="00957031" w:rsidRDefault="00766F53" w:rsidP="00DD5864">
            <w:pPr>
              <w:spacing w:after="0" w:line="240" w:lineRule="auto"/>
              <w:jc w:val="right"/>
              <w:rPr>
                <w:rFonts w:ascii="Bookman Old Style" w:eastAsia="Times New Roman" w:hAnsi="Bookman Old Style"/>
                <w:color w:val="000000"/>
                <w:sz w:val="24"/>
                <w:szCs w:val="24"/>
                <w:lang w:eastAsia="id-ID"/>
              </w:rPr>
            </w:pPr>
            <w:r w:rsidRPr="00957031">
              <w:rPr>
                <w:rFonts w:ascii="Bookman Old Style" w:eastAsia="Times New Roman" w:hAnsi="Bookman Old Style"/>
                <w:color w:val="000000"/>
                <w:sz w:val="24"/>
                <w:szCs w:val="24"/>
                <w:lang w:eastAsia="id-ID"/>
              </w:rPr>
              <w:t>2</w:t>
            </w:r>
          </w:p>
        </w:tc>
        <w:tc>
          <w:tcPr>
            <w:tcW w:w="2908" w:type="dxa"/>
            <w:tcBorders>
              <w:top w:val="nil"/>
              <w:left w:val="nil"/>
              <w:bottom w:val="single" w:sz="8" w:space="0" w:color="auto"/>
              <w:right w:val="single" w:sz="8" w:space="0" w:color="auto"/>
            </w:tcBorders>
            <w:shd w:val="clear" w:color="auto" w:fill="auto"/>
            <w:vAlign w:val="center"/>
            <w:hideMark/>
          </w:tcPr>
          <w:p w:rsidR="00766F53" w:rsidRPr="00957031" w:rsidRDefault="00766F53" w:rsidP="00DD5864">
            <w:pPr>
              <w:spacing w:after="0" w:line="240" w:lineRule="auto"/>
              <w:rPr>
                <w:rFonts w:ascii="Bookman Old Style" w:eastAsia="Times New Roman" w:hAnsi="Bookman Old Style"/>
                <w:color w:val="000000"/>
                <w:sz w:val="24"/>
                <w:szCs w:val="24"/>
                <w:lang w:val="en-US" w:eastAsia="id-ID"/>
              </w:rPr>
            </w:pPr>
            <w:r w:rsidRPr="00957031">
              <w:rPr>
                <w:rFonts w:ascii="Bookman Old Style" w:eastAsia="Times New Roman" w:hAnsi="Bookman Old Style"/>
                <w:color w:val="000000"/>
                <w:sz w:val="24"/>
                <w:szCs w:val="24"/>
                <w:lang w:val="en-US" w:eastAsia="id-ID"/>
              </w:rPr>
              <w:t xml:space="preserve">jumlah </w:t>
            </w:r>
            <w:r w:rsidRPr="00957031">
              <w:rPr>
                <w:rFonts w:ascii="Bookman Old Style" w:eastAsia="Times New Roman" w:hAnsi="Bookman Old Style"/>
                <w:color w:val="000000"/>
                <w:sz w:val="24"/>
                <w:szCs w:val="24"/>
                <w:lang w:eastAsia="id-ID"/>
              </w:rPr>
              <w:t xml:space="preserve">Desa </w:t>
            </w:r>
            <w:r w:rsidRPr="00957031">
              <w:rPr>
                <w:rFonts w:ascii="Bookman Old Style" w:eastAsia="Times New Roman" w:hAnsi="Bookman Old Style"/>
                <w:color w:val="000000"/>
                <w:sz w:val="24"/>
                <w:szCs w:val="24"/>
                <w:lang w:val="en-US" w:eastAsia="id-ID"/>
              </w:rPr>
              <w:t>dan kelurahan</w:t>
            </w:r>
          </w:p>
        </w:tc>
        <w:tc>
          <w:tcPr>
            <w:tcW w:w="850" w:type="dxa"/>
            <w:tcBorders>
              <w:top w:val="nil"/>
              <w:left w:val="nil"/>
              <w:bottom w:val="single" w:sz="8" w:space="0" w:color="auto"/>
              <w:right w:val="single" w:sz="8" w:space="0" w:color="auto"/>
            </w:tcBorders>
            <w:shd w:val="clear" w:color="auto" w:fill="auto"/>
            <w:vAlign w:val="center"/>
          </w:tcPr>
          <w:p w:rsidR="00766F53" w:rsidRPr="00957031" w:rsidRDefault="00766F53" w:rsidP="00DD5864">
            <w:pPr>
              <w:spacing w:after="0" w:line="240" w:lineRule="auto"/>
              <w:jc w:val="center"/>
              <w:rPr>
                <w:rFonts w:ascii="Bookman Old Style" w:eastAsia="Times New Roman" w:hAnsi="Bookman Old Style"/>
                <w:bCs/>
                <w:color w:val="000000"/>
                <w:sz w:val="24"/>
                <w:szCs w:val="24"/>
                <w:lang w:val="en-US" w:eastAsia="id-ID"/>
              </w:rPr>
            </w:pPr>
            <w:r w:rsidRPr="00957031">
              <w:rPr>
                <w:rFonts w:ascii="Bookman Old Style" w:eastAsia="Times New Roman" w:hAnsi="Bookman Old Style"/>
                <w:bCs/>
                <w:color w:val="000000"/>
                <w:sz w:val="24"/>
                <w:szCs w:val="24"/>
                <w:lang w:val="en-US" w:eastAsia="id-ID"/>
              </w:rPr>
              <w:t>289</w:t>
            </w:r>
          </w:p>
        </w:tc>
        <w:tc>
          <w:tcPr>
            <w:tcW w:w="850" w:type="dxa"/>
            <w:tcBorders>
              <w:top w:val="nil"/>
              <w:left w:val="nil"/>
              <w:bottom w:val="single" w:sz="8" w:space="0" w:color="auto"/>
              <w:right w:val="single" w:sz="8" w:space="0" w:color="auto"/>
            </w:tcBorders>
            <w:shd w:val="clear" w:color="auto" w:fill="auto"/>
            <w:vAlign w:val="center"/>
          </w:tcPr>
          <w:p w:rsidR="00766F53" w:rsidRPr="00957031" w:rsidRDefault="00766F53" w:rsidP="00DD5864">
            <w:pPr>
              <w:spacing w:after="0" w:line="240" w:lineRule="auto"/>
              <w:jc w:val="center"/>
              <w:rPr>
                <w:rFonts w:ascii="Bookman Old Style" w:eastAsia="Times New Roman" w:hAnsi="Bookman Old Style"/>
                <w:bCs/>
                <w:color w:val="000000"/>
                <w:sz w:val="24"/>
                <w:szCs w:val="24"/>
                <w:lang w:eastAsia="id-ID"/>
              </w:rPr>
            </w:pPr>
            <w:r w:rsidRPr="00957031">
              <w:rPr>
                <w:rFonts w:ascii="Bookman Old Style" w:eastAsia="Times New Roman" w:hAnsi="Bookman Old Style"/>
                <w:bCs/>
                <w:color w:val="000000"/>
                <w:sz w:val="24"/>
                <w:szCs w:val="24"/>
                <w:lang w:val="en-US" w:eastAsia="id-ID"/>
              </w:rPr>
              <w:t>289</w:t>
            </w:r>
          </w:p>
        </w:tc>
        <w:tc>
          <w:tcPr>
            <w:tcW w:w="850" w:type="dxa"/>
            <w:tcBorders>
              <w:top w:val="nil"/>
              <w:left w:val="nil"/>
              <w:bottom w:val="single" w:sz="8" w:space="0" w:color="auto"/>
              <w:right w:val="single" w:sz="8" w:space="0" w:color="auto"/>
            </w:tcBorders>
            <w:shd w:val="clear" w:color="auto" w:fill="auto"/>
            <w:vAlign w:val="center"/>
          </w:tcPr>
          <w:p w:rsidR="00766F53" w:rsidRPr="00957031" w:rsidRDefault="00766F53" w:rsidP="00DD5864">
            <w:pPr>
              <w:spacing w:after="0" w:line="240" w:lineRule="auto"/>
              <w:jc w:val="center"/>
              <w:rPr>
                <w:rFonts w:ascii="Bookman Old Style" w:eastAsia="Times New Roman" w:hAnsi="Bookman Old Style"/>
                <w:bCs/>
                <w:color w:val="000000"/>
                <w:sz w:val="24"/>
                <w:szCs w:val="24"/>
                <w:lang w:eastAsia="id-ID"/>
              </w:rPr>
            </w:pPr>
            <w:r w:rsidRPr="00957031">
              <w:rPr>
                <w:rFonts w:ascii="Bookman Old Style" w:eastAsia="Times New Roman" w:hAnsi="Bookman Old Style"/>
                <w:bCs/>
                <w:color w:val="000000"/>
                <w:sz w:val="24"/>
                <w:szCs w:val="24"/>
                <w:lang w:val="en-US" w:eastAsia="id-ID"/>
              </w:rPr>
              <w:t>289</w:t>
            </w:r>
          </w:p>
        </w:tc>
        <w:tc>
          <w:tcPr>
            <w:tcW w:w="850" w:type="dxa"/>
            <w:tcBorders>
              <w:top w:val="nil"/>
              <w:left w:val="nil"/>
              <w:bottom w:val="single" w:sz="8" w:space="0" w:color="auto"/>
              <w:right w:val="single" w:sz="8" w:space="0" w:color="auto"/>
            </w:tcBorders>
            <w:shd w:val="clear" w:color="auto" w:fill="auto"/>
            <w:vAlign w:val="center"/>
            <w:hideMark/>
          </w:tcPr>
          <w:p w:rsidR="00766F53" w:rsidRPr="00957031" w:rsidRDefault="00766F53" w:rsidP="00DD5864">
            <w:pPr>
              <w:spacing w:after="0" w:line="240" w:lineRule="auto"/>
              <w:jc w:val="center"/>
              <w:rPr>
                <w:rFonts w:ascii="Bookman Old Style" w:eastAsia="Times New Roman" w:hAnsi="Bookman Old Style"/>
                <w:bCs/>
                <w:color w:val="000000"/>
                <w:sz w:val="24"/>
                <w:szCs w:val="24"/>
                <w:lang w:eastAsia="id-ID"/>
              </w:rPr>
            </w:pPr>
            <w:r w:rsidRPr="00957031">
              <w:rPr>
                <w:rFonts w:ascii="Bookman Old Style" w:eastAsia="Times New Roman" w:hAnsi="Bookman Old Style"/>
                <w:bCs/>
                <w:color w:val="000000"/>
                <w:sz w:val="24"/>
                <w:szCs w:val="24"/>
                <w:lang w:val="en-US" w:eastAsia="id-ID"/>
              </w:rPr>
              <w:t>289</w:t>
            </w:r>
          </w:p>
        </w:tc>
        <w:tc>
          <w:tcPr>
            <w:tcW w:w="850" w:type="dxa"/>
            <w:tcBorders>
              <w:top w:val="single" w:sz="8" w:space="0" w:color="auto"/>
              <w:left w:val="nil"/>
              <w:bottom w:val="single" w:sz="8" w:space="0" w:color="auto"/>
              <w:right w:val="single" w:sz="4" w:space="0" w:color="auto"/>
            </w:tcBorders>
            <w:shd w:val="clear" w:color="auto" w:fill="auto"/>
            <w:vAlign w:val="center"/>
            <w:hideMark/>
          </w:tcPr>
          <w:p w:rsidR="00766F53" w:rsidRPr="00957031" w:rsidRDefault="00766F53" w:rsidP="00DD5864">
            <w:pPr>
              <w:spacing w:after="0" w:line="240" w:lineRule="auto"/>
              <w:jc w:val="center"/>
              <w:rPr>
                <w:rFonts w:ascii="Bookman Old Style" w:eastAsia="Times New Roman" w:hAnsi="Bookman Old Style"/>
                <w:bCs/>
                <w:color w:val="000000"/>
                <w:sz w:val="24"/>
                <w:szCs w:val="24"/>
                <w:lang w:eastAsia="id-ID"/>
              </w:rPr>
            </w:pPr>
            <w:r w:rsidRPr="00957031">
              <w:rPr>
                <w:rFonts w:ascii="Bookman Old Style" w:eastAsia="Times New Roman" w:hAnsi="Bookman Old Style"/>
                <w:bCs/>
                <w:color w:val="000000"/>
                <w:sz w:val="24"/>
                <w:szCs w:val="24"/>
                <w:lang w:val="en-US" w:eastAsia="id-ID"/>
              </w:rPr>
              <w:t>289</w:t>
            </w:r>
          </w:p>
        </w:tc>
        <w:tc>
          <w:tcPr>
            <w:tcW w:w="1223" w:type="dxa"/>
            <w:tcBorders>
              <w:top w:val="single" w:sz="8" w:space="0" w:color="auto"/>
              <w:left w:val="single" w:sz="4" w:space="0" w:color="auto"/>
              <w:bottom w:val="single" w:sz="8" w:space="0" w:color="auto"/>
              <w:right w:val="single" w:sz="8" w:space="0" w:color="auto"/>
            </w:tcBorders>
            <w:shd w:val="clear" w:color="auto" w:fill="auto"/>
            <w:vAlign w:val="center"/>
          </w:tcPr>
          <w:p w:rsidR="00766F53" w:rsidRPr="00957031" w:rsidRDefault="00766F53" w:rsidP="00DD5864">
            <w:pPr>
              <w:spacing w:after="0" w:line="240" w:lineRule="auto"/>
              <w:jc w:val="center"/>
              <w:rPr>
                <w:rFonts w:ascii="Bookman Old Style" w:eastAsia="Times New Roman" w:hAnsi="Bookman Old Style"/>
                <w:bCs/>
                <w:color w:val="000000"/>
                <w:sz w:val="24"/>
                <w:szCs w:val="24"/>
                <w:lang w:eastAsia="id-ID"/>
              </w:rPr>
            </w:pPr>
            <w:r w:rsidRPr="00957031">
              <w:rPr>
                <w:rFonts w:ascii="Bookman Old Style" w:eastAsia="Times New Roman" w:hAnsi="Bookman Old Style"/>
                <w:bCs/>
                <w:color w:val="000000"/>
                <w:sz w:val="24"/>
                <w:szCs w:val="24"/>
                <w:lang w:val="en-US" w:eastAsia="id-ID"/>
              </w:rPr>
              <w:t>289</w:t>
            </w:r>
          </w:p>
        </w:tc>
      </w:tr>
      <w:tr w:rsidR="00766F53" w:rsidRPr="003D2053" w:rsidTr="00DD5864">
        <w:trPr>
          <w:trHeight w:val="690"/>
        </w:trPr>
        <w:tc>
          <w:tcPr>
            <w:tcW w:w="565" w:type="dxa"/>
            <w:tcBorders>
              <w:top w:val="nil"/>
              <w:left w:val="single" w:sz="8" w:space="0" w:color="auto"/>
              <w:bottom w:val="single" w:sz="8" w:space="0" w:color="auto"/>
              <w:right w:val="single" w:sz="8" w:space="0" w:color="auto"/>
            </w:tcBorders>
            <w:shd w:val="clear" w:color="auto" w:fill="auto"/>
            <w:vAlign w:val="center"/>
            <w:hideMark/>
          </w:tcPr>
          <w:p w:rsidR="00766F53" w:rsidRPr="00957031" w:rsidRDefault="00766F53" w:rsidP="00DD5864">
            <w:pPr>
              <w:spacing w:after="0" w:line="240" w:lineRule="auto"/>
              <w:jc w:val="right"/>
              <w:rPr>
                <w:rFonts w:ascii="Bookman Old Style" w:eastAsia="Times New Roman" w:hAnsi="Bookman Old Style"/>
                <w:color w:val="000000"/>
                <w:sz w:val="24"/>
                <w:szCs w:val="24"/>
                <w:lang w:eastAsia="id-ID"/>
              </w:rPr>
            </w:pPr>
            <w:r w:rsidRPr="00957031">
              <w:rPr>
                <w:rFonts w:ascii="Bookman Old Style" w:eastAsia="Times New Roman" w:hAnsi="Bookman Old Style"/>
                <w:color w:val="000000"/>
                <w:sz w:val="24"/>
                <w:szCs w:val="24"/>
                <w:lang w:eastAsia="id-ID"/>
              </w:rPr>
              <w:t>3</w:t>
            </w:r>
          </w:p>
        </w:tc>
        <w:tc>
          <w:tcPr>
            <w:tcW w:w="2908" w:type="dxa"/>
            <w:tcBorders>
              <w:top w:val="nil"/>
              <w:left w:val="nil"/>
              <w:bottom w:val="single" w:sz="8" w:space="0" w:color="auto"/>
              <w:right w:val="single" w:sz="8" w:space="0" w:color="auto"/>
            </w:tcBorders>
            <w:shd w:val="clear" w:color="auto" w:fill="auto"/>
            <w:vAlign w:val="center"/>
            <w:hideMark/>
          </w:tcPr>
          <w:p w:rsidR="00766F53" w:rsidRPr="00957031" w:rsidRDefault="00766F53" w:rsidP="00DD5864">
            <w:pPr>
              <w:spacing w:after="0" w:line="240" w:lineRule="auto"/>
              <w:rPr>
                <w:rFonts w:ascii="Bookman Old Style" w:eastAsia="Times New Roman" w:hAnsi="Bookman Old Style"/>
                <w:color w:val="000000"/>
                <w:sz w:val="24"/>
                <w:szCs w:val="24"/>
                <w:lang w:val="en-US" w:eastAsia="id-ID"/>
              </w:rPr>
            </w:pPr>
            <w:r w:rsidRPr="00957031">
              <w:rPr>
                <w:rFonts w:ascii="Bookman Old Style" w:eastAsia="Times New Roman" w:hAnsi="Bookman Old Style"/>
                <w:color w:val="000000"/>
                <w:sz w:val="24"/>
                <w:szCs w:val="24"/>
                <w:lang w:val="en-US" w:eastAsia="id-ID"/>
              </w:rPr>
              <w:t>Persentase</w:t>
            </w:r>
          </w:p>
        </w:tc>
        <w:tc>
          <w:tcPr>
            <w:tcW w:w="850" w:type="dxa"/>
            <w:tcBorders>
              <w:top w:val="nil"/>
              <w:left w:val="nil"/>
              <w:bottom w:val="single" w:sz="8" w:space="0" w:color="auto"/>
              <w:right w:val="single" w:sz="8" w:space="0" w:color="auto"/>
            </w:tcBorders>
            <w:shd w:val="clear" w:color="auto" w:fill="auto"/>
            <w:vAlign w:val="center"/>
          </w:tcPr>
          <w:p w:rsidR="00766F53" w:rsidRPr="00957031" w:rsidRDefault="00766F53" w:rsidP="00DD5864">
            <w:pPr>
              <w:spacing w:after="0" w:line="240" w:lineRule="auto"/>
              <w:jc w:val="center"/>
              <w:rPr>
                <w:rFonts w:ascii="Bookman Old Style" w:eastAsia="Times New Roman" w:hAnsi="Bookman Old Style"/>
                <w:bCs/>
                <w:color w:val="000000"/>
                <w:sz w:val="24"/>
                <w:szCs w:val="24"/>
                <w:lang w:eastAsia="id-ID"/>
              </w:rPr>
            </w:pPr>
            <w:r>
              <w:rPr>
                <w:rFonts w:ascii="Bookman Old Style" w:eastAsia="Times New Roman" w:hAnsi="Bookman Old Style"/>
                <w:bCs/>
                <w:color w:val="000000"/>
                <w:sz w:val="24"/>
                <w:szCs w:val="24"/>
                <w:lang w:eastAsia="id-ID"/>
              </w:rPr>
              <w:t>-</w:t>
            </w:r>
          </w:p>
        </w:tc>
        <w:tc>
          <w:tcPr>
            <w:tcW w:w="850" w:type="dxa"/>
            <w:tcBorders>
              <w:top w:val="nil"/>
              <w:left w:val="nil"/>
              <w:bottom w:val="single" w:sz="8" w:space="0" w:color="auto"/>
              <w:right w:val="single" w:sz="8" w:space="0" w:color="auto"/>
            </w:tcBorders>
            <w:shd w:val="clear" w:color="auto" w:fill="auto"/>
            <w:vAlign w:val="center"/>
          </w:tcPr>
          <w:p w:rsidR="00766F53" w:rsidRPr="00957031" w:rsidRDefault="00766F53" w:rsidP="00DD5864">
            <w:pPr>
              <w:spacing w:after="0" w:line="240" w:lineRule="auto"/>
              <w:jc w:val="center"/>
              <w:rPr>
                <w:rFonts w:ascii="Bookman Old Style" w:eastAsia="Times New Roman" w:hAnsi="Bookman Old Style"/>
                <w:bCs/>
                <w:color w:val="000000"/>
                <w:sz w:val="24"/>
                <w:szCs w:val="24"/>
                <w:lang w:eastAsia="id-ID"/>
              </w:rPr>
            </w:pPr>
            <w:r>
              <w:rPr>
                <w:rFonts w:ascii="Bookman Old Style" w:eastAsia="Times New Roman" w:hAnsi="Bookman Old Style"/>
                <w:bCs/>
                <w:color w:val="000000"/>
                <w:sz w:val="24"/>
                <w:szCs w:val="24"/>
                <w:lang w:eastAsia="id-ID"/>
              </w:rPr>
              <w:t>-</w:t>
            </w:r>
          </w:p>
        </w:tc>
        <w:tc>
          <w:tcPr>
            <w:tcW w:w="850" w:type="dxa"/>
            <w:tcBorders>
              <w:top w:val="nil"/>
              <w:left w:val="nil"/>
              <w:bottom w:val="single" w:sz="8" w:space="0" w:color="auto"/>
              <w:right w:val="single" w:sz="8" w:space="0" w:color="auto"/>
            </w:tcBorders>
            <w:shd w:val="clear" w:color="auto" w:fill="auto"/>
            <w:vAlign w:val="center"/>
          </w:tcPr>
          <w:p w:rsidR="00766F53" w:rsidRPr="00957031" w:rsidRDefault="00766F53" w:rsidP="00DD5864">
            <w:pPr>
              <w:spacing w:after="0" w:line="240" w:lineRule="auto"/>
              <w:jc w:val="center"/>
              <w:rPr>
                <w:rFonts w:ascii="Bookman Old Style" w:eastAsia="Times New Roman" w:hAnsi="Bookman Old Style"/>
                <w:bCs/>
                <w:color w:val="000000"/>
                <w:sz w:val="24"/>
                <w:szCs w:val="24"/>
                <w:lang w:eastAsia="id-ID"/>
              </w:rPr>
            </w:pPr>
            <w:r>
              <w:rPr>
                <w:rFonts w:ascii="Bookman Old Style" w:eastAsia="Times New Roman" w:hAnsi="Bookman Old Style"/>
                <w:bCs/>
                <w:color w:val="000000"/>
                <w:sz w:val="24"/>
                <w:szCs w:val="24"/>
                <w:lang w:eastAsia="id-ID"/>
              </w:rPr>
              <w:t>-</w:t>
            </w:r>
          </w:p>
        </w:tc>
        <w:tc>
          <w:tcPr>
            <w:tcW w:w="850" w:type="dxa"/>
            <w:tcBorders>
              <w:top w:val="nil"/>
              <w:left w:val="nil"/>
              <w:bottom w:val="single" w:sz="8" w:space="0" w:color="auto"/>
              <w:right w:val="single" w:sz="8" w:space="0" w:color="auto"/>
            </w:tcBorders>
            <w:shd w:val="clear" w:color="auto" w:fill="auto"/>
            <w:vAlign w:val="center"/>
            <w:hideMark/>
          </w:tcPr>
          <w:p w:rsidR="00766F53" w:rsidRPr="00957031" w:rsidRDefault="00766F53" w:rsidP="00DD5864">
            <w:pPr>
              <w:spacing w:after="0" w:line="240" w:lineRule="auto"/>
              <w:jc w:val="center"/>
              <w:rPr>
                <w:rFonts w:ascii="Bookman Old Style" w:eastAsia="Times New Roman" w:hAnsi="Bookman Old Style"/>
                <w:bCs/>
                <w:color w:val="000000"/>
                <w:sz w:val="24"/>
                <w:szCs w:val="24"/>
                <w:lang w:val="en-US" w:eastAsia="id-ID"/>
              </w:rPr>
            </w:pPr>
            <w:r w:rsidRPr="00957031">
              <w:rPr>
                <w:rFonts w:ascii="Bookman Old Style" w:eastAsia="Times New Roman" w:hAnsi="Bookman Old Style"/>
                <w:bCs/>
                <w:color w:val="000000"/>
                <w:sz w:val="24"/>
                <w:szCs w:val="24"/>
                <w:lang w:val="en-US" w:eastAsia="id-ID"/>
              </w:rPr>
              <w:t>4,8</w:t>
            </w:r>
          </w:p>
        </w:tc>
        <w:tc>
          <w:tcPr>
            <w:tcW w:w="850" w:type="dxa"/>
            <w:tcBorders>
              <w:top w:val="single" w:sz="8" w:space="0" w:color="auto"/>
              <w:left w:val="nil"/>
              <w:bottom w:val="single" w:sz="8" w:space="0" w:color="auto"/>
              <w:right w:val="single" w:sz="4" w:space="0" w:color="auto"/>
            </w:tcBorders>
            <w:shd w:val="clear" w:color="auto" w:fill="auto"/>
            <w:vAlign w:val="center"/>
            <w:hideMark/>
          </w:tcPr>
          <w:p w:rsidR="00766F53" w:rsidRPr="00957031" w:rsidRDefault="00766F53" w:rsidP="00DD5864">
            <w:pPr>
              <w:spacing w:after="0" w:line="240" w:lineRule="auto"/>
              <w:jc w:val="center"/>
              <w:rPr>
                <w:rFonts w:ascii="Bookman Old Style" w:eastAsia="Times New Roman" w:hAnsi="Bookman Old Style"/>
                <w:bCs/>
                <w:color w:val="000000"/>
                <w:sz w:val="24"/>
                <w:szCs w:val="24"/>
                <w:lang w:val="en-US" w:eastAsia="id-ID"/>
              </w:rPr>
            </w:pPr>
            <w:r w:rsidRPr="00957031">
              <w:rPr>
                <w:rFonts w:ascii="Bookman Old Style" w:eastAsia="Times New Roman" w:hAnsi="Bookman Old Style"/>
                <w:bCs/>
                <w:color w:val="000000"/>
                <w:sz w:val="24"/>
                <w:szCs w:val="24"/>
                <w:lang w:val="en-US" w:eastAsia="id-ID"/>
              </w:rPr>
              <w:t>5,1</w:t>
            </w:r>
          </w:p>
        </w:tc>
        <w:tc>
          <w:tcPr>
            <w:tcW w:w="1223" w:type="dxa"/>
            <w:tcBorders>
              <w:top w:val="single" w:sz="8" w:space="0" w:color="auto"/>
              <w:left w:val="single" w:sz="4" w:space="0" w:color="auto"/>
              <w:bottom w:val="single" w:sz="8" w:space="0" w:color="auto"/>
              <w:right w:val="single" w:sz="8" w:space="0" w:color="auto"/>
            </w:tcBorders>
            <w:shd w:val="clear" w:color="auto" w:fill="auto"/>
            <w:vAlign w:val="center"/>
          </w:tcPr>
          <w:p w:rsidR="00766F53" w:rsidRPr="00957031" w:rsidRDefault="00766F53" w:rsidP="00DD5864">
            <w:pPr>
              <w:spacing w:after="0" w:line="240" w:lineRule="auto"/>
              <w:jc w:val="center"/>
              <w:rPr>
                <w:rFonts w:ascii="Bookman Old Style" w:eastAsia="Times New Roman" w:hAnsi="Bookman Old Style"/>
                <w:bCs/>
                <w:color w:val="000000"/>
                <w:sz w:val="24"/>
                <w:szCs w:val="24"/>
                <w:lang w:val="en-US" w:eastAsia="id-ID"/>
              </w:rPr>
            </w:pPr>
            <w:r w:rsidRPr="00957031">
              <w:rPr>
                <w:rFonts w:ascii="Bookman Old Style" w:eastAsia="Times New Roman" w:hAnsi="Bookman Old Style"/>
                <w:bCs/>
                <w:color w:val="000000"/>
                <w:sz w:val="24"/>
                <w:szCs w:val="24"/>
                <w:lang w:val="en-US" w:eastAsia="id-ID"/>
              </w:rPr>
              <w:t>8,6</w:t>
            </w:r>
          </w:p>
        </w:tc>
      </w:tr>
    </w:tbl>
    <w:p w:rsidR="00766F53" w:rsidRPr="003D2053" w:rsidRDefault="00766F53" w:rsidP="00766F53">
      <w:pPr>
        <w:pStyle w:val="ListParagraph"/>
        <w:spacing w:after="0" w:line="360" w:lineRule="auto"/>
        <w:ind w:left="284" w:firstLine="850"/>
        <w:rPr>
          <w:rFonts w:ascii="Bookman Old Style" w:hAnsi="Bookman Old Style" w:cs="Arial"/>
          <w:b/>
          <w:sz w:val="24"/>
          <w:szCs w:val="24"/>
        </w:rPr>
      </w:pPr>
    </w:p>
    <w:p w:rsidR="00766F53" w:rsidRDefault="00766F53" w:rsidP="00766F53">
      <w:pPr>
        <w:pStyle w:val="ListParagraph"/>
        <w:spacing w:after="0" w:line="360" w:lineRule="auto"/>
        <w:ind w:left="0"/>
        <w:jc w:val="both"/>
        <w:rPr>
          <w:rFonts w:ascii="Bookman Old Style" w:hAnsi="Bookman Old Style" w:cs="Arial"/>
          <w:sz w:val="24"/>
          <w:szCs w:val="24"/>
        </w:rPr>
      </w:pPr>
      <w:r w:rsidRPr="003D2053">
        <w:rPr>
          <w:rFonts w:ascii="Bookman Old Style" w:hAnsi="Bookman Old Style" w:cs="Arial"/>
          <w:sz w:val="24"/>
          <w:szCs w:val="24"/>
        </w:rPr>
        <w:t>Dari tabel diatas dapat dilihat bahwa dari tahun ke tahun nampak bahwa berdasarkan Indek Pembangunan Desa tiap tahun meningkat menuju indek desa cepat berkembang.</w:t>
      </w:r>
      <w:r>
        <w:rPr>
          <w:rFonts w:ascii="Bookman Old Style" w:hAnsi="Bookman Old Style" w:cs="Arial"/>
          <w:sz w:val="24"/>
          <w:szCs w:val="24"/>
        </w:rPr>
        <w:t xml:space="preserve"> </w:t>
      </w:r>
    </w:p>
    <w:p w:rsidR="00766F53" w:rsidRDefault="00766F53" w:rsidP="00766F53">
      <w:pPr>
        <w:pStyle w:val="ListParagraph"/>
        <w:spacing w:after="0" w:line="360" w:lineRule="auto"/>
        <w:ind w:left="0"/>
        <w:jc w:val="both"/>
        <w:rPr>
          <w:rFonts w:ascii="Bookman Old Style" w:hAnsi="Bookman Old Style" w:cs="Arial"/>
          <w:sz w:val="24"/>
          <w:szCs w:val="24"/>
        </w:rPr>
      </w:pPr>
    </w:p>
    <w:p w:rsidR="00766F53" w:rsidRPr="004971F7" w:rsidRDefault="00766F53" w:rsidP="00766F53">
      <w:pPr>
        <w:spacing w:after="0" w:line="240" w:lineRule="auto"/>
        <w:jc w:val="center"/>
        <w:rPr>
          <w:rFonts w:ascii="Bookman Old Style" w:hAnsi="Bookman Old Style" w:cs="Arial"/>
          <w:sz w:val="24"/>
          <w:szCs w:val="24"/>
        </w:rPr>
      </w:pPr>
      <w:r w:rsidRPr="004971F7">
        <w:rPr>
          <w:rFonts w:ascii="Bookman Old Style" w:hAnsi="Bookman Old Style" w:cs="Arial"/>
          <w:sz w:val="24"/>
          <w:szCs w:val="24"/>
        </w:rPr>
        <w:t xml:space="preserve">Persentase Desa yang Cepat berkembang </w:t>
      </w:r>
    </w:p>
    <w:p w:rsidR="00766F53" w:rsidRPr="004971F7" w:rsidRDefault="00766F53" w:rsidP="00766F53">
      <w:pPr>
        <w:spacing w:after="0" w:line="240" w:lineRule="auto"/>
        <w:jc w:val="center"/>
        <w:rPr>
          <w:rFonts w:ascii="Bookman Old Style" w:hAnsi="Bookman Old Style" w:cs="Arial"/>
          <w:sz w:val="24"/>
          <w:szCs w:val="24"/>
          <w:lang w:val="en-US"/>
        </w:rPr>
      </w:pPr>
      <w:r w:rsidRPr="004971F7">
        <w:rPr>
          <w:rFonts w:ascii="Bookman Old Style" w:hAnsi="Bookman Old Style" w:cs="Arial"/>
          <w:sz w:val="24"/>
          <w:szCs w:val="24"/>
        </w:rPr>
        <w:t xml:space="preserve">berdasarkan </w:t>
      </w:r>
      <w:r w:rsidRPr="004971F7">
        <w:rPr>
          <w:rFonts w:ascii="Bookman Old Style" w:hAnsi="Bookman Old Style" w:cs="Arial"/>
          <w:sz w:val="24"/>
          <w:szCs w:val="24"/>
          <w:lang w:val="en-US"/>
        </w:rPr>
        <w:t>Evaluasi Perkembangan Desa dan Kelurahan</w:t>
      </w:r>
      <w:r w:rsidRPr="004971F7">
        <w:rPr>
          <w:rFonts w:ascii="Bookman Old Style" w:hAnsi="Bookman Old Style" w:cs="Arial"/>
          <w:sz w:val="24"/>
          <w:szCs w:val="24"/>
        </w:rPr>
        <w:t xml:space="preserve"> (%)</w:t>
      </w:r>
    </w:p>
    <w:p w:rsidR="00766F53" w:rsidRPr="004971F7" w:rsidRDefault="00766F53" w:rsidP="00766F53">
      <w:pPr>
        <w:spacing w:after="0" w:line="240" w:lineRule="auto"/>
        <w:jc w:val="center"/>
        <w:rPr>
          <w:rFonts w:ascii="Bookman Old Style" w:hAnsi="Bookman Old Style" w:cs="Arial"/>
          <w:sz w:val="24"/>
          <w:szCs w:val="24"/>
          <w:lang w:val="en-US"/>
        </w:rPr>
      </w:pPr>
    </w:p>
    <w:tbl>
      <w:tblPr>
        <w:tblW w:w="8946" w:type="dxa"/>
        <w:tblInd w:w="93" w:type="dxa"/>
        <w:tblLook w:val="04A0" w:firstRow="1" w:lastRow="0" w:firstColumn="1" w:lastColumn="0" w:noHBand="0" w:noVBand="1"/>
      </w:tblPr>
      <w:tblGrid>
        <w:gridCol w:w="569"/>
        <w:gridCol w:w="3132"/>
        <w:gridCol w:w="784"/>
        <w:gridCol w:w="784"/>
        <w:gridCol w:w="817"/>
        <w:gridCol w:w="784"/>
        <w:gridCol w:w="784"/>
        <w:gridCol w:w="1292"/>
      </w:tblGrid>
      <w:tr w:rsidR="00766F53" w:rsidRPr="004971F7" w:rsidTr="00DD5864">
        <w:trPr>
          <w:trHeight w:val="390"/>
        </w:trPr>
        <w:tc>
          <w:tcPr>
            <w:tcW w:w="56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766F53" w:rsidRPr="004971F7" w:rsidRDefault="00766F53" w:rsidP="00DD5864">
            <w:pPr>
              <w:spacing w:after="0" w:line="240" w:lineRule="auto"/>
              <w:jc w:val="center"/>
              <w:rPr>
                <w:rFonts w:ascii="Bookman Old Style" w:eastAsia="Times New Roman" w:hAnsi="Bookman Old Style"/>
                <w:bCs/>
                <w:color w:val="000000"/>
                <w:sz w:val="20"/>
                <w:szCs w:val="20"/>
                <w:lang w:eastAsia="id-ID"/>
              </w:rPr>
            </w:pPr>
            <w:r w:rsidRPr="004971F7">
              <w:rPr>
                <w:rFonts w:ascii="Bookman Old Style" w:eastAsia="Times New Roman" w:hAnsi="Bookman Old Style"/>
                <w:bCs/>
                <w:color w:val="000000"/>
                <w:sz w:val="20"/>
                <w:szCs w:val="20"/>
                <w:lang w:eastAsia="id-ID"/>
              </w:rPr>
              <w:t>No</w:t>
            </w:r>
          </w:p>
        </w:tc>
        <w:tc>
          <w:tcPr>
            <w:tcW w:w="3132" w:type="dxa"/>
            <w:tcBorders>
              <w:top w:val="single" w:sz="8" w:space="0" w:color="auto"/>
              <w:left w:val="nil"/>
              <w:bottom w:val="single" w:sz="8" w:space="0" w:color="auto"/>
              <w:right w:val="single" w:sz="8" w:space="0" w:color="auto"/>
            </w:tcBorders>
            <w:shd w:val="clear" w:color="auto" w:fill="auto"/>
            <w:vAlign w:val="center"/>
            <w:hideMark/>
          </w:tcPr>
          <w:p w:rsidR="00766F53" w:rsidRPr="004971F7" w:rsidRDefault="00766F53" w:rsidP="00DD5864">
            <w:pPr>
              <w:spacing w:after="0" w:line="240" w:lineRule="auto"/>
              <w:jc w:val="center"/>
              <w:rPr>
                <w:rFonts w:ascii="Bookman Old Style" w:eastAsia="Times New Roman" w:hAnsi="Bookman Old Style"/>
                <w:bCs/>
                <w:color w:val="000000"/>
                <w:sz w:val="20"/>
                <w:szCs w:val="20"/>
                <w:lang w:eastAsia="id-ID"/>
              </w:rPr>
            </w:pPr>
            <w:r w:rsidRPr="004971F7">
              <w:rPr>
                <w:rFonts w:ascii="Bookman Old Style" w:eastAsia="Times New Roman" w:hAnsi="Bookman Old Style"/>
                <w:bCs/>
                <w:color w:val="000000"/>
                <w:sz w:val="20"/>
                <w:szCs w:val="20"/>
                <w:lang w:eastAsia="id-ID"/>
              </w:rPr>
              <w:t>Kondisi Desa</w:t>
            </w:r>
          </w:p>
        </w:tc>
        <w:tc>
          <w:tcPr>
            <w:tcW w:w="784" w:type="dxa"/>
            <w:tcBorders>
              <w:top w:val="single" w:sz="8" w:space="0" w:color="auto"/>
              <w:left w:val="nil"/>
              <w:bottom w:val="single" w:sz="8" w:space="0" w:color="auto"/>
              <w:right w:val="single" w:sz="8" w:space="0" w:color="auto"/>
            </w:tcBorders>
            <w:shd w:val="clear" w:color="auto" w:fill="auto"/>
            <w:vAlign w:val="center"/>
            <w:hideMark/>
          </w:tcPr>
          <w:p w:rsidR="00766F53" w:rsidRPr="004971F7" w:rsidRDefault="00766F53" w:rsidP="00DD5864">
            <w:pPr>
              <w:spacing w:after="0" w:line="240" w:lineRule="auto"/>
              <w:jc w:val="center"/>
              <w:rPr>
                <w:rFonts w:ascii="Bookman Old Style" w:eastAsia="Times New Roman" w:hAnsi="Bookman Old Style"/>
                <w:bCs/>
                <w:color w:val="000000"/>
                <w:sz w:val="20"/>
                <w:szCs w:val="20"/>
                <w:lang w:eastAsia="id-ID"/>
              </w:rPr>
            </w:pPr>
            <w:r w:rsidRPr="004971F7">
              <w:rPr>
                <w:rFonts w:ascii="Bookman Old Style" w:eastAsia="Times New Roman" w:hAnsi="Bookman Old Style"/>
                <w:bCs/>
                <w:color w:val="000000"/>
                <w:sz w:val="20"/>
                <w:szCs w:val="20"/>
                <w:lang w:eastAsia="id-ID"/>
              </w:rPr>
              <w:t>2013</w:t>
            </w:r>
          </w:p>
        </w:tc>
        <w:tc>
          <w:tcPr>
            <w:tcW w:w="784" w:type="dxa"/>
            <w:tcBorders>
              <w:top w:val="single" w:sz="8" w:space="0" w:color="auto"/>
              <w:left w:val="nil"/>
              <w:bottom w:val="single" w:sz="8" w:space="0" w:color="auto"/>
              <w:right w:val="single" w:sz="8" w:space="0" w:color="auto"/>
            </w:tcBorders>
            <w:shd w:val="clear" w:color="auto" w:fill="auto"/>
            <w:vAlign w:val="center"/>
            <w:hideMark/>
          </w:tcPr>
          <w:p w:rsidR="00766F53" w:rsidRPr="004971F7" w:rsidRDefault="00766F53" w:rsidP="00DD5864">
            <w:pPr>
              <w:spacing w:after="0" w:line="240" w:lineRule="auto"/>
              <w:jc w:val="center"/>
              <w:rPr>
                <w:rFonts w:ascii="Bookman Old Style" w:eastAsia="Times New Roman" w:hAnsi="Bookman Old Style"/>
                <w:bCs/>
                <w:color w:val="000000"/>
                <w:sz w:val="20"/>
                <w:szCs w:val="20"/>
                <w:lang w:eastAsia="id-ID"/>
              </w:rPr>
            </w:pPr>
            <w:r w:rsidRPr="004971F7">
              <w:rPr>
                <w:rFonts w:ascii="Bookman Old Style" w:eastAsia="Times New Roman" w:hAnsi="Bookman Old Style"/>
                <w:bCs/>
                <w:color w:val="000000"/>
                <w:sz w:val="20"/>
                <w:szCs w:val="20"/>
                <w:lang w:eastAsia="id-ID"/>
              </w:rPr>
              <w:t>2014</w:t>
            </w:r>
          </w:p>
        </w:tc>
        <w:tc>
          <w:tcPr>
            <w:tcW w:w="817" w:type="dxa"/>
            <w:tcBorders>
              <w:top w:val="single" w:sz="8" w:space="0" w:color="auto"/>
              <w:left w:val="nil"/>
              <w:bottom w:val="single" w:sz="8" w:space="0" w:color="auto"/>
              <w:right w:val="single" w:sz="8" w:space="0" w:color="auto"/>
            </w:tcBorders>
            <w:shd w:val="clear" w:color="auto" w:fill="auto"/>
            <w:vAlign w:val="center"/>
            <w:hideMark/>
          </w:tcPr>
          <w:p w:rsidR="00766F53" w:rsidRPr="004971F7" w:rsidRDefault="00766F53" w:rsidP="00DD5864">
            <w:pPr>
              <w:spacing w:after="0" w:line="240" w:lineRule="auto"/>
              <w:jc w:val="center"/>
              <w:rPr>
                <w:rFonts w:ascii="Bookman Old Style" w:eastAsia="Times New Roman" w:hAnsi="Bookman Old Style"/>
                <w:bCs/>
                <w:color w:val="000000"/>
                <w:sz w:val="20"/>
                <w:szCs w:val="20"/>
                <w:lang w:eastAsia="id-ID"/>
              </w:rPr>
            </w:pPr>
            <w:r w:rsidRPr="004971F7">
              <w:rPr>
                <w:rFonts w:ascii="Bookman Old Style" w:eastAsia="Times New Roman" w:hAnsi="Bookman Old Style"/>
                <w:bCs/>
                <w:color w:val="000000"/>
                <w:sz w:val="20"/>
                <w:szCs w:val="20"/>
                <w:lang w:eastAsia="id-ID"/>
              </w:rPr>
              <w:t>2015</w:t>
            </w:r>
          </w:p>
        </w:tc>
        <w:tc>
          <w:tcPr>
            <w:tcW w:w="784" w:type="dxa"/>
            <w:tcBorders>
              <w:top w:val="single" w:sz="8" w:space="0" w:color="auto"/>
              <w:left w:val="nil"/>
              <w:bottom w:val="single" w:sz="8" w:space="0" w:color="auto"/>
              <w:right w:val="single" w:sz="8" w:space="0" w:color="auto"/>
            </w:tcBorders>
            <w:shd w:val="clear" w:color="auto" w:fill="auto"/>
            <w:vAlign w:val="center"/>
            <w:hideMark/>
          </w:tcPr>
          <w:p w:rsidR="00766F53" w:rsidRPr="004971F7" w:rsidRDefault="00766F53" w:rsidP="00DD5864">
            <w:pPr>
              <w:spacing w:after="0" w:line="240" w:lineRule="auto"/>
              <w:jc w:val="center"/>
              <w:rPr>
                <w:rFonts w:ascii="Bookman Old Style" w:eastAsia="Times New Roman" w:hAnsi="Bookman Old Style"/>
                <w:bCs/>
                <w:color w:val="000000"/>
                <w:sz w:val="20"/>
                <w:szCs w:val="20"/>
                <w:lang w:eastAsia="id-ID"/>
              </w:rPr>
            </w:pPr>
            <w:r w:rsidRPr="004971F7">
              <w:rPr>
                <w:rFonts w:ascii="Bookman Old Style" w:eastAsia="Times New Roman" w:hAnsi="Bookman Old Style"/>
                <w:bCs/>
                <w:color w:val="000000"/>
                <w:sz w:val="20"/>
                <w:szCs w:val="20"/>
                <w:lang w:eastAsia="id-ID"/>
              </w:rPr>
              <w:t>2016</w:t>
            </w:r>
          </w:p>
        </w:tc>
        <w:tc>
          <w:tcPr>
            <w:tcW w:w="784" w:type="dxa"/>
            <w:tcBorders>
              <w:top w:val="single" w:sz="8" w:space="0" w:color="auto"/>
              <w:left w:val="nil"/>
              <w:bottom w:val="single" w:sz="8" w:space="0" w:color="auto"/>
              <w:right w:val="single" w:sz="4" w:space="0" w:color="auto"/>
            </w:tcBorders>
            <w:shd w:val="clear" w:color="auto" w:fill="auto"/>
            <w:vAlign w:val="center"/>
            <w:hideMark/>
          </w:tcPr>
          <w:p w:rsidR="00766F53" w:rsidRPr="004971F7" w:rsidRDefault="00766F53" w:rsidP="00DD5864">
            <w:pPr>
              <w:spacing w:after="0" w:line="240" w:lineRule="auto"/>
              <w:jc w:val="center"/>
              <w:rPr>
                <w:rFonts w:ascii="Bookman Old Style" w:eastAsia="Times New Roman" w:hAnsi="Bookman Old Style"/>
                <w:bCs/>
                <w:color w:val="000000"/>
                <w:sz w:val="20"/>
                <w:szCs w:val="20"/>
                <w:lang w:eastAsia="id-ID"/>
              </w:rPr>
            </w:pPr>
            <w:r w:rsidRPr="004971F7">
              <w:rPr>
                <w:rFonts w:ascii="Bookman Old Style" w:eastAsia="Times New Roman" w:hAnsi="Bookman Old Style"/>
                <w:bCs/>
                <w:color w:val="000000"/>
                <w:sz w:val="20"/>
                <w:szCs w:val="20"/>
                <w:lang w:eastAsia="id-ID"/>
              </w:rPr>
              <w:t>2017</w:t>
            </w:r>
          </w:p>
        </w:tc>
        <w:tc>
          <w:tcPr>
            <w:tcW w:w="1292" w:type="dxa"/>
            <w:tcBorders>
              <w:top w:val="single" w:sz="8" w:space="0" w:color="auto"/>
              <w:left w:val="single" w:sz="4" w:space="0" w:color="auto"/>
              <w:bottom w:val="single" w:sz="8" w:space="0" w:color="auto"/>
              <w:right w:val="single" w:sz="8" w:space="0" w:color="auto"/>
            </w:tcBorders>
            <w:shd w:val="clear" w:color="auto" w:fill="auto"/>
            <w:vAlign w:val="center"/>
          </w:tcPr>
          <w:p w:rsidR="00766F53" w:rsidRPr="004971F7" w:rsidRDefault="00766F53" w:rsidP="00DD5864">
            <w:pPr>
              <w:spacing w:after="0" w:line="240" w:lineRule="auto"/>
              <w:jc w:val="center"/>
              <w:rPr>
                <w:rFonts w:ascii="Bookman Old Style" w:eastAsia="Times New Roman" w:hAnsi="Bookman Old Style"/>
                <w:bCs/>
                <w:color w:val="000000"/>
                <w:sz w:val="20"/>
                <w:szCs w:val="20"/>
                <w:lang w:eastAsia="id-ID"/>
              </w:rPr>
            </w:pPr>
            <w:r w:rsidRPr="004971F7">
              <w:rPr>
                <w:rFonts w:ascii="Bookman Old Style" w:eastAsia="Times New Roman" w:hAnsi="Bookman Old Style"/>
                <w:bCs/>
                <w:color w:val="000000"/>
                <w:sz w:val="20"/>
                <w:szCs w:val="20"/>
                <w:lang w:eastAsia="id-ID"/>
              </w:rPr>
              <w:t xml:space="preserve">2018 </w:t>
            </w:r>
          </w:p>
        </w:tc>
      </w:tr>
      <w:tr w:rsidR="00766F53" w:rsidRPr="004971F7" w:rsidTr="00DD5864">
        <w:trPr>
          <w:trHeight w:val="670"/>
        </w:trPr>
        <w:tc>
          <w:tcPr>
            <w:tcW w:w="569" w:type="dxa"/>
            <w:tcBorders>
              <w:top w:val="nil"/>
              <w:left w:val="single" w:sz="8" w:space="0" w:color="auto"/>
              <w:bottom w:val="single" w:sz="8" w:space="0" w:color="auto"/>
              <w:right w:val="single" w:sz="8" w:space="0" w:color="auto"/>
            </w:tcBorders>
            <w:shd w:val="clear" w:color="auto" w:fill="auto"/>
            <w:vAlign w:val="center"/>
            <w:hideMark/>
          </w:tcPr>
          <w:p w:rsidR="00766F53" w:rsidRPr="004971F7" w:rsidRDefault="00766F53" w:rsidP="00DD5864">
            <w:pPr>
              <w:spacing w:after="0" w:line="240" w:lineRule="auto"/>
              <w:jc w:val="right"/>
              <w:rPr>
                <w:rFonts w:ascii="Bookman Old Style" w:eastAsia="Times New Roman" w:hAnsi="Bookman Old Style"/>
                <w:color w:val="000000"/>
                <w:sz w:val="20"/>
                <w:szCs w:val="20"/>
                <w:lang w:eastAsia="id-ID"/>
              </w:rPr>
            </w:pPr>
            <w:r w:rsidRPr="004971F7">
              <w:rPr>
                <w:rFonts w:ascii="Bookman Old Style" w:eastAsia="Times New Roman" w:hAnsi="Bookman Old Style"/>
                <w:color w:val="000000"/>
                <w:sz w:val="20"/>
                <w:szCs w:val="20"/>
                <w:lang w:eastAsia="id-ID"/>
              </w:rPr>
              <w:t>1</w:t>
            </w:r>
          </w:p>
        </w:tc>
        <w:tc>
          <w:tcPr>
            <w:tcW w:w="3132" w:type="dxa"/>
            <w:tcBorders>
              <w:top w:val="nil"/>
              <w:left w:val="nil"/>
              <w:bottom w:val="single" w:sz="8" w:space="0" w:color="auto"/>
              <w:right w:val="single" w:sz="8" w:space="0" w:color="auto"/>
            </w:tcBorders>
            <w:shd w:val="clear" w:color="auto" w:fill="auto"/>
            <w:vAlign w:val="center"/>
            <w:hideMark/>
          </w:tcPr>
          <w:p w:rsidR="00766F53" w:rsidRPr="004971F7" w:rsidRDefault="00766F53" w:rsidP="00DD5864">
            <w:pPr>
              <w:spacing w:after="0" w:line="240" w:lineRule="auto"/>
              <w:ind w:right="-250"/>
              <w:rPr>
                <w:rFonts w:ascii="Bookman Old Style" w:eastAsia="Times New Roman" w:hAnsi="Bookman Old Style"/>
                <w:color w:val="000000"/>
                <w:sz w:val="20"/>
                <w:szCs w:val="20"/>
                <w:lang w:eastAsia="id-ID"/>
              </w:rPr>
            </w:pPr>
            <w:r w:rsidRPr="004971F7">
              <w:rPr>
                <w:rFonts w:ascii="Bookman Old Style" w:eastAsia="Times New Roman" w:hAnsi="Bookman Old Style"/>
                <w:color w:val="000000"/>
                <w:sz w:val="20"/>
                <w:szCs w:val="20"/>
                <w:lang w:eastAsia="id-ID"/>
              </w:rPr>
              <w:t xml:space="preserve">Desa Cepat Berkembang </w:t>
            </w:r>
          </w:p>
        </w:tc>
        <w:tc>
          <w:tcPr>
            <w:tcW w:w="784" w:type="dxa"/>
            <w:tcBorders>
              <w:top w:val="nil"/>
              <w:left w:val="nil"/>
              <w:bottom w:val="single" w:sz="8" w:space="0" w:color="auto"/>
              <w:right w:val="single" w:sz="8" w:space="0" w:color="auto"/>
            </w:tcBorders>
            <w:shd w:val="clear" w:color="auto" w:fill="auto"/>
            <w:vAlign w:val="center"/>
          </w:tcPr>
          <w:p w:rsidR="00766F53" w:rsidRPr="004971F7" w:rsidRDefault="00766F53" w:rsidP="00DD5864">
            <w:pPr>
              <w:spacing w:after="0" w:line="240" w:lineRule="auto"/>
              <w:jc w:val="center"/>
              <w:rPr>
                <w:rFonts w:ascii="Bookman Old Style" w:eastAsia="Times New Roman" w:hAnsi="Bookman Old Style"/>
                <w:bCs/>
                <w:color w:val="000000"/>
                <w:sz w:val="20"/>
                <w:szCs w:val="20"/>
                <w:lang w:eastAsia="id-ID"/>
              </w:rPr>
            </w:pPr>
            <w:r w:rsidRPr="004971F7">
              <w:rPr>
                <w:rFonts w:ascii="Bookman Old Style" w:eastAsia="Times New Roman" w:hAnsi="Bookman Old Style"/>
                <w:bCs/>
                <w:color w:val="000000"/>
                <w:sz w:val="20"/>
                <w:szCs w:val="20"/>
                <w:lang w:eastAsia="id-ID"/>
              </w:rPr>
              <w:t>0</w:t>
            </w:r>
          </w:p>
        </w:tc>
        <w:tc>
          <w:tcPr>
            <w:tcW w:w="784" w:type="dxa"/>
            <w:tcBorders>
              <w:top w:val="nil"/>
              <w:left w:val="nil"/>
              <w:bottom w:val="single" w:sz="8" w:space="0" w:color="auto"/>
              <w:right w:val="single" w:sz="8" w:space="0" w:color="auto"/>
            </w:tcBorders>
            <w:shd w:val="clear" w:color="auto" w:fill="auto"/>
            <w:vAlign w:val="center"/>
          </w:tcPr>
          <w:p w:rsidR="00766F53" w:rsidRPr="004971F7" w:rsidRDefault="00766F53" w:rsidP="00DD5864">
            <w:pPr>
              <w:spacing w:after="0" w:line="240" w:lineRule="auto"/>
              <w:jc w:val="center"/>
              <w:rPr>
                <w:rFonts w:ascii="Bookman Old Style" w:eastAsia="Times New Roman" w:hAnsi="Bookman Old Style"/>
                <w:bCs/>
                <w:color w:val="000000"/>
                <w:sz w:val="20"/>
                <w:szCs w:val="20"/>
                <w:lang w:eastAsia="id-ID"/>
              </w:rPr>
            </w:pPr>
            <w:r w:rsidRPr="004971F7">
              <w:rPr>
                <w:rFonts w:ascii="Bookman Old Style" w:eastAsia="Times New Roman" w:hAnsi="Bookman Old Style"/>
                <w:bCs/>
                <w:color w:val="000000"/>
                <w:sz w:val="20"/>
                <w:szCs w:val="20"/>
                <w:lang w:eastAsia="id-ID"/>
              </w:rPr>
              <w:t>0</w:t>
            </w:r>
          </w:p>
        </w:tc>
        <w:tc>
          <w:tcPr>
            <w:tcW w:w="817" w:type="dxa"/>
            <w:tcBorders>
              <w:top w:val="nil"/>
              <w:left w:val="nil"/>
              <w:bottom w:val="single" w:sz="8" w:space="0" w:color="auto"/>
              <w:right w:val="single" w:sz="8" w:space="0" w:color="auto"/>
            </w:tcBorders>
            <w:shd w:val="clear" w:color="auto" w:fill="auto"/>
            <w:vAlign w:val="center"/>
          </w:tcPr>
          <w:p w:rsidR="00766F53" w:rsidRPr="004971F7" w:rsidRDefault="00766F53" w:rsidP="00DD5864">
            <w:pPr>
              <w:spacing w:after="0" w:line="240" w:lineRule="auto"/>
              <w:jc w:val="center"/>
              <w:rPr>
                <w:rFonts w:ascii="Bookman Old Style" w:eastAsia="Times New Roman" w:hAnsi="Bookman Old Style"/>
                <w:bCs/>
                <w:color w:val="000000"/>
                <w:sz w:val="20"/>
                <w:szCs w:val="20"/>
                <w:lang w:eastAsia="id-ID"/>
              </w:rPr>
            </w:pPr>
            <w:r w:rsidRPr="004971F7">
              <w:rPr>
                <w:rFonts w:ascii="Bookman Old Style" w:eastAsia="Times New Roman" w:hAnsi="Bookman Old Style"/>
                <w:bCs/>
                <w:color w:val="000000"/>
                <w:sz w:val="20"/>
                <w:szCs w:val="20"/>
                <w:lang w:eastAsia="id-ID"/>
              </w:rPr>
              <w:t>0</w:t>
            </w:r>
          </w:p>
        </w:tc>
        <w:tc>
          <w:tcPr>
            <w:tcW w:w="784" w:type="dxa"/>
            <w:tcBorders>
              <w:top w:val="nil"/>
              <w:left w:val="nil"/>
              <w:bottom w:val="single" w:sz="8" w:space="0" w:color="auto"/>
              <w:right w:val="single" w:sz="8" w:space="0" w:color="auto"/>
            </w:tcBorders>
            <w:shd w:val="clear" w:color="auto" w:fill="auto"/>
            <w:vAlign w:val="center"/>
            <w:hideMark/>
          </w:tcPr>
          <w:p w:rsidR="00766F53" w:rsidRPr="004971F7" w:rsidRDefault="00766F53" w:rsidP="00DD5864">
            <w:pPr>
              <w:spacing w:after="0" w:line="240" w:lineRule="auto"/>
              <w:jc w:val="center"/>
              <w:rPr>
                <w:rFonts w:ascii="Bookman Old Style" w:eastAsia="Times New Roman" w:hAnsi="Bookman Old Style"/>
                <w:bCs/>
                <w:color w:val="000000"/>
                <w:sz w:val="20"/>
                <w:szCs w:val="20"/>
                <w:lang w:eastAsia="id-ID"/>
              </w:rPr>
            </w:pPr>
            <w:r w:rsidRPr="004971F7">
              <w:rPr>
                <w:rFonts w:ascii="Bookman Old Style" w:eastAsia="Times New Roman" w:hAnsi="Bookman Old Style"/>
                <w:bCs/>
                <w:color w:val="000000"/>
                <w:sz w:val="20"/>
                <w:szCs w:val="20"/>
                <w:lang w:eastAsia="id-ID"/>
              </w:rPr>
              <w:t>14</w:t>
            </w:r>
          </w:p>
        </w:tc>
        <w:tc>
          <w:tcPr>
            <w:tcW w:w="784" w:type="dxa"/>
            <w:tcBorders>
              <w:top w:val="single" w:sz="8" w:space="0" w:color="auto"/>
              <w:left w:val="nil"/>
              <w:bottom w:val="single" w:sz="8" w:space="0" w:color="auto"/>
              <w:right w:val="single" w:sz="4" w:space="0" w:color="auto"/>
            </w:tcBorders>
            <w:shd w:val="clear" w:color="auto" w:fill="auto"/>
            <w:vAlign w:val="center"/>
            <w:hideMark/>
          </w:tcPr>
          <w:p w:rsidR="00766F53" w:rsidRPr="004971F7" w:rsidRDefault="00766F53" w:rsidP="00DD5864">
            <w:pPr>
              <w:spacing w:after="0" w:line="240" w:lineRule="auto"/>
              <w:jc w:val="center"/>
              <w:rPr>
                <w:rFonts w:ascii="Bookman Old Style" w:eastAsia="Times New Roman" w:hAnsi="Bookman Old Style"/>
                <w:bCs/>
                <w:color w:val="000000"/>
                <w:sz w:val="20"/>
                <w:szCs w:val="20"/>
                <w:lang w:eastAsia="id-ID"/>
              </w:rPr>
            </w:pPr>
            <w:r w:rsidRPr="004971F7">
              <w:rPr>
                <w:rFonts w:ascii="Bookman Old Style" w:eastAsia="Times New Roman" w:hAnsi="Bookman Old Style"/>
                <w:bCs/>
                <w:color w:val="000000"/>
                <w:sz w:val="20"/>
                <w:szCs w:val="20"/>
                <w:lang w:eastAsia="id-ID"/>
              </w:rPr>
              <w:t>15</w:t>
            </w:r>
          </w:p>
        </w:tc>
        <w:tc>
          <w:tcPr>
            <w:tcW w:w="1292" w:type="dxa"/>
            <w:tcBorders>
              <w:top w:val="single" w:sz="8" w:space="0" w:color="auto"/>
              <w:left w:val="single" w:sz="4" w:space="0" w:color="auto"/>
              <w:bottom w:val="single" w:sz="8" w:space="0" w:color="auto"/>
              <w:right w:val="single" w:sz="8" w:space="0" w:color="auto"/>
            </w:tcBorders>
            <w:shd w:val="clear" w:color="auto" w:fill="auto"/>
            <w:vAlign w:val="center"/>
          </w:tcPr>
          <w:p w:rsidR="00766F53" w:rsidRPr="004971F7" w:rsidRDefault="00766F53" w:rsidP="00DD5864">
            <w:pPr>
              <w:spacing w:after="0" w:line="240" w:lineRule="auto"/>
              <w:jc w:val="center"/>
              <w:rPr>
                <w:rFonts w:ascii="Bookman Old Style" w:eastAsia="Times New Roman" w:hAnsi="Bookman Old Style"/>
                <w:bCs/>
                <w:color w:val="000000"/>
                <w:sz w:val="20"/>
                <w:szCs w:val="20"/>
                <w:lang w:eastAsia="id-ID"/>
              </w:rPr>
            </w:pPr>
            <w:r w:rsidRPr="004971F7">
              <w:rPr>
                <w:rFonts w:ascii="Bookman Old Style" w:eastAsia="Times New Roman" w:hAnsi="Bookman Old Style"/>
                <w:bCs/>
                <w:color w:val="000000"/>
                <w:sz w:val="20"/>
                <w:szCs w:val="20"/>
                <w:lang w:eastAsia="id-ID"/>
              </w:rPr>
              <w:t>25</w:t>
            </w:r>
          </w:p>
        </w:tc>
      </w:tr>
      <w:tr w:rsidR="00766F53" w:rsidRPr="004971F7" w:rsidTr="00DD5864">
        <w:trPr>
          <w:trHeight w:val="680"/>
        </w:trPr>
        <w:tc>
          <w:tcPr>
            <w:tcW w:w="569" w:type="dxa"/>
            <w:tcBorders>
              <w:top w:val="nil"/>
              <w:left w:val="single" w:sz="8" w:space="0" w:color="auto"/>
              <w:bottom w:val="single" w:sz="8" w:space="0" w:color="auto"/>
              <w:right w:val="single" w:sz="8" w:space="0" w:color="auto"/>
            </w:tcBorders>
            <w:shd w:val="clear" w:color="auto" w:fill="auto"/>
            <w:vAlign w:val="center"/>
            <w:hideMark/>
          </w:tcPr>
          <w:p w:rsidR="00766F53" w:rsidRPr="004971F7" w:rsidRDefault="00766F53" w:rsidP="00DD5864">
            <w:pPr>
              <w:spacing w:after="0" w:line="240" w:lineRule="auto"/>
              <w:jc w:val="right"/>
              <w:rPr>
                <w:rFonts w:ascii="Bookman Old Style" w:eastAsia="Times New Roman" w:hAnsi="Bookman Old Style"/>
                <w:color w:val="000000"/>
                <w:sz w:val="20"/>
                <w:szCs w:val="20"/>
                <w:lang w:eastAsia="id-ID"/>
              </w:rPr>
            </w:pPr>
            <w:r w:rsidRPr="004971F7">
              <w:rPr>
                <w:rFonts w:ascii="Bookman Old Style" w:eastAsia="Times New Roman" w:hAnsi="Bookman Old Style"/>
                <w:color w:val="000000"/>
                <w:sz w:val="20"/>
                <w:szCs w:val="20"/>
                <w:lang w:eastAsia="id-ID"/>
              </w:rPr>
              <w:t>2</w:t>
            </w:r>
          </w:p>
        </w:tc>
        <w:tc>
          <w:tcPr>
            <w:tcW w:w="3132" w:type="dxa"/>
            <w:tcBorders>
              <w:top w:val="nil"/>
              <w:left w:val="nil"/>
              <w:bottom w:val="single" w:sz="8" w:space="0" w:color="auto"/>
              <w:right w:val="single" w:sz="8" w:space="0" w:color="auto"/>
            </w:tcBorders>
            <w:shd w:val="clear" w:color="auto" w:fill="auto"/>
            <w:vAlign w:val="center"/>
            <w:hideMark/>
          </w:tcPr>
          <w:p w:rsidR="00766F53" w:rsidRPr="004971F7" w:rsidRDefault="00766F53" w:rsidP="00DD5864">
            <w:pPr>
              <w:spacing w:after="0" w:line="240" w:lineRule="auto"/>
              <w:rPr>
                <w:rFonts w:ascii="Bookman Old Style" w:eastAsia="Times New Roman" w:hAnsi="Bookman Old Style"/>
                <w:color w:val="000000"/>
                <w:sz w:val="20"/>
                <w:szCs w:val="20"/>
                <w:lang w:eastAsia="id-ID"/>
              </w:rPr>
            </w:pPr>
            <w:r w:rsidRPr="004971F7">
              <w:rPr>
                <w:rFonts w:ascii="Bookman Old Style" w:eastAsia="Times New Roman" w:hAnsi="Bookman Old Style"/>
                <w:color w:val="000000"/>
                <w:sz w:val="20"/>
                <w:szCs w:val="20"/>
                <w:lang w:eastAsia="id-ID"/>
              </w:rPr>
              <w:t>Desa Berkembang</w:t>
            </w:r>
          </w:p>
        </w:tc>
        <w:tc>
          <w:tcPr>
            <w:tcW w:w="784" w:type="dxa"/>
            <w:tcBorders>
              <w:top w:val="nil"/>
              <w:left w:val="nil"/>
              <w:bottom w:val="single" w:sz="8" w:space="0" w:color="auto"/>
              <w:right w:val="single" w:sz="8" w:space="0" w:color="auto"/>
            </w:tcBorders>
            <w:shd w:val="clear" w:color="auto" w:fill="auto"/>
            <w:vAlign w:val="center"/>
          </w:tcPr>
          <w:p w:rsidR="00766F53" w:rsidRPr="004971F7" w:rsidRDefault="00766F53" w:rsidP="00DD5864">
            <w:pPr>
              <w:spacing w:after="0" w:line="240" w:lineRule="auto"/>
              <w:jc w:val="center"/>
              <w:rPr>
                <w:rFonts w:ascii="Bookman Old Style" w:eastAsia="Times New Roman" w:hAnsi="Bookman Old Style"/>
                <w:bCs/>
                <w:color w:val="000000"/>
                <w:sz w:val="20"/>
                <w:szCs w:val="20"/>
                <w:lang w:eastAsia="id-ID"/>
              </w:rPr>
            </w:pPr>
            <w:r w:rsidRPr="004971F7">
              <w:rPr>
                <w:rFonts w:ascii="Bookman Old Style" w:eastAsia="Times New Roman" w:hAnsi="Bookman Old Style"/>
                <w:bCs/>
                <w:color w:val="000000"/>
                <w:sz w:val="20"/>
                <w:szCs w:val="20"/>
                <w:lang w:eastAsia="id-ID"/>
              </w:rPr>
              <w:t>0</w:t>
            </w:r>
          </w:p>
        </w:tc>
        <w:tc>
          <w:tcPr>
            <w:tcW w:w="784" w:type="dxa"/>
            <w:tcBorders>
              <w:top w:val="nil"/>
              <w:left w:val="nil"/>
              <w:bottom w:val="single" w:sz="8" w:space="0" w:color="auto"/>
              <w:right w:val="single" w:sz="8" w:space="0" w:color="auto"/>
            </w:tcBorders>
            <w:shd w:val="clear" w:color="auto" w:fill="auto"/>
            <w:vAlign w:val="center"/>
          </w:tcPr>
          <w:p w:rsidR="00766F53" w:rsidRPr="004971F7" w:rsidRDefault="00766F53" w:rsidP="00DD5864">
            <w:pPr>
              <w:spacing w:after="0" w:line="240" w:lineRule="auto"/>
              <w:jc w:val="center"/>
              <w:rPr>
                <w:rFonts w:ascii="Bookman Old Style" w:eastAsia="Times New Roman" w:hAnsi="Bookman Old Style"/>
                <w:bCs/>
                <w:color w:val="000000"/>
                <w:sz w:val="20"/>
                <w:szCs w:val="20"/>
                <w:lang w:eastAsia="id-ID"/>
              </w:rPr>
            </w:pPr>
            <w:r w:rsidRPr="004971F7">
              <w:rPr>
                <w:rFonts w:ascii="Bookman Old Style" w:eastAsia="Times New Roman" w:hAnsi="Bookman Old Style"/>
                <w:bCs/>
                <w:color w:val="000000"/>
                <w:sz w:val="20"/>
                <w:szCs w:val="20"/>
                <w:lang w:eastAsia="id-ID"/>
              </w:rPr>
              <w:t>0</w:t>
            </w:r>
          </w:p>
        </w:tc>
        <w:tc>
          <w:tcPr>
            <w:tcW w:w="817" w:type="dxa"/>
            <w:tcBorders>
              <w:top w:val="nil"/>
              <w:left w:val="nil"/>
              <w:bottom w:val="single" w:sz="8" w:space="0" w:color="auto"/>
              <w:right w:val="single" w:sz="8" w:space="0" w:color="auto"/>
            </w:tcBorders>
            <w:shd w:val="clear" w:color="auto" w:fill="auto"/>
            <w:vAlign w:val="center"/>
          </w:tcPr>
          <w:p w:rsidR="00766F53" w:rsidRPr="004971F7" w:rsidRDefault="00766F53" w:rsidP="00DD5864">
            <w:pPr>
              <w:spacing w:after="0" w:line="240" w:lineRule="auto"/>
              <w:jc w:val="center"/>
              <w:rPr>
                <w:rFonts w:ascii="Bookman Old Style" w:eastAsia="Times New Roman" w:hAnsi="Bookman Old Style"/>
                <w:bCs/>
                <w:color w:val="000000"/>
                <w:sz w:val="20"/>
                <w:szCs w:val="20"/>
                <w:lang w:eastAsia="id-ID"/>
              </w:rPr>
            </w:pPr>
            <w:r w:rsidRPr="004971F7">
              <w:rPr>
                <w:rFonts w:ascii="Bookman Old Style" w:eastAsia="Times New Roman" w:hAnsi="Bookman Old Style"/>
                <w:bCs/>
                <w:color w:val="000000"/>
                <w:sz w:val="20"/>
                <w:szCs w:val="20"/>
                <w:lang w:eastAsia="id-ID"/>
              </w:rPr>
              <w:t>0</w:t>
            </w:r>
          </w:p>
        </w:tc>
        <w:tc>
          <w:tcPr>
            <w:tcW w:w="784" w:type="dxa"/>
            <w:tcBorders>
              <w:top w:val="nil"/>
              <w:left w:val="nil"/>
              <w:bottom w:val="single" w:sz="8" w:space="0" w:color="auto"/>
              <w:right w:val="single" w:sz="8" w:space="0" w:color="auto"/>
            </w:tcBorders>
            <w:shd w:val="clear" w:color="auto" w:fill="auto"/>
            <w:vAlign w:val="center"/>
            <w:hideMark/>
          </w:tcPr>
          <w:p w:rsidR="00766F53" w:rsidRPr="004971F7" w:rsidRDefault="00766F53" w:rsidP="00DD5864">
            <w:pPr>
              <w:spacing w:after="0" w:line="240" w:lineRule="auto"/>
              <w:jc w:val="center"/>
              <w:rPr>
                <w:rFonts w:ascii="Bookman Old Style" w:eastAsia="Times New Roman" w:hAnsi="Bookman Old Style"/>
                <w:bCs/>
                <w:color w:val="000000"/>
                <w:sz w:val="20"/>
                <w:szCs w:val="20"/>
                <w:lang w:eastAsia="id-ID"/>
              </w:rPr>
            </w:pPr>
            <w:r w:rsidRPr="004971F7">
              <w:rPr>
                <w:rFonts w:ascii="Bookman Old Style" w:eastAsia="Times New Roman" w:hAnsi="Bookman Old Style"/>
                <w:bCs/>
                <w:color w:val="000000"/>
                <w:sz w:val="20"/>
                <w:szCs w:val="20"/>
                <w:lang w:eastAsia="id-ID"/>
              </w:rPr>
              <w:t>86</w:t>
            </w:r>
          </w:p>
        </w:tc>
        <w:tc>
          <w:tcPr>
            <w:tcW w:w="784" w:type="dxa"/>
            <w:tcBorders>
              <w:top w:val="single" w:sz="8" w:space="0" w:color="auto"/>
              <w:left w:val="nil"/>
              <w:bottom w:val="single" w:sz="8" w:space="0" w:color="auto"/>
              <w:right w:val="single" w:sz="4" w:space="0" w:color="auto"/>
            </w:tcBorders>
            <w:shd w:val="clear" w:color="auto" w:fill="auto"/>
            <w:vAlign w:val="center"/>
            <w:hideMark/>
          </w:tcPr>
          <w:p w:rsidR="00766F53" w:rsidRPr="004971F7" w:rsidRDefault="00766F53" w:rsidP="00DD5864">
            <w:pPr>
              <w:spacing w:after="0" w:line="240" w:lineRule="auto"/>
              <w:jc w:val="center"/>
              <w:rPr>
                <w:rFonts w:ascii="Bookman Old Style" w:eastAsia="Times New Roman" w:hAnsi="Bookman Old Style"/>
                <w:bCs/>
                <w:color w:val="000000"/>
                <w:sz w:val="20"/>
                <w:szCs w:val="20"/>
                <w:lang w:eastAsia="id-ID"/>
              </w:rPr>
            </w:pPr>
            <w:r w:rsidRPr="004971F7">
              <w:rPr>
                <w:rFonts w:ascii="Bookman Old Style" w:eastAsia="Times New Roman" w:hAnsi="Bookman Old Style"/>
                <w:bCs/>
                <w:color w:val="000000"/>
                <w:sz w:val="20"/>
                <w:szCs w:val="20"/>
                <w:lang w:eastAsia="id-ID"/>
              </w:rPr>
              <w:t>85</w:t>
            </w:r>
          </w:p>
        </w:tc>
        <w:tc>
          <w:tcPr>
            <w:tcW w:w="1292" w:type="dxa"/>
            <w:tcBorders>
              <w:top w:val="single" w:sz="8" w:space="0" w:color="auto"/>
              <w:left w:val="single" w:sz="4" w:space="0" w:color="auto"/>
              <w:bottom w:val="single" w:sz="8" w:space="0" w:color="auto"/>
              <w:right w:val="single" w:sz="8" w:space="0" w:color="auto"/>
            </w:tcBorders>
            <w:shd w:val="clear" w:color="auto" w:fill="auto"/>
            <w:vAlign w:val="center"/>
          </w:tcPr>
          <w:p w:rsidR="00766F53" w:rsidRPr="004971F7" w:rsidRDefault="00766F53" w:rsidP="00DD5864">
            <w:pPr>
              <w:spacing w:after="0" w:line="240" w:lineRule="auto"/>
              <w:jc w:val="center"/>
              <w:rPr>
                <w:rFonts w:ascii="Bookman Old Style" w:eastAsia="Times New Roman" w:hAnsi="Bookman Old Style"/>
                <w:bCs/>
                <w:color w:val="000000"/>
                <w:sz w:val="20"/>
                <w:szCs w:val="20"/>
                <w:lang w:eastAsia="id-ID"/>
              </w:rPr>
            </w:pPr>
            <w:r w:rsidRPr="004971F7">
              <w:rPr>
                <w:rFonts w:ascii="Bookman Old Style" w:eastAsia="Times New Roman" w:hAnsi="Bookman Old Style"/>
                <w:bCs/>
                <w:color w:val="000000"/>
                <w:sz w:val="20"/>
                <w:szCs w:val="20"/>
                <w:lang w:eastAsia="id-ID"/>
              </w:rPr>
              <w:t>75</w:t>
            </w:r>
          </w:p>
        </w:tc>
      </w:tr>
      <w:tr w:rsidR="00766F53" w:rsidRPr="004971F7" w:rsidTr="00DD5864">
        <w:trPr>
          <w:trHeight w:val="690"/>
        </w:trPr>
        <w:tc>
          <w:tcPr>
            <w:tcW w:w="569" w:type="dxa"/>
            <w:tcBorders>
              <w:top w:val="single" w:sz="8" w:space="0" w:color="auto"/>
              <w:left w:val="single" w:sz="8" w:space="0" w:color="auto"/>
              <w:bottom w:val="single" w:sz="2" w:space="0" w:color="auto"/>
              <w:right w:val="single" w:sz="8" w:space="0" w:color="auto"/>
            </w:tcBorders>
            <w:shd w:val="clear" w:color="auto" w:fill="auto"/>
            <w:vAlign w:val="center"/>
            <w:hideMark/>
          </w:tcPr>
          <w:p w:rsidR="00766F53" w:rsidRPr="004971F7" w:rsidRDefault="00766F53" w:rsidP="00DD5864">
            <w:pPr>
              <w:spacing w:after="0" w:line="240" w:lineRule="auto"/>
              <w:jc w:val="right"/>
              <w:rPr>
                <w:rFonts w:ascii="Bookman Old Style" w:eastAsia="Times New Roman" w:hAnsi="Bookman Old Style"/>
                <w:color w:val="000000"/>
                <w:sz w:val="20"/>
                <w:szCs w:val="20"/>
                <w:lang w:eastAsia="id-ID"/>
              </w:rPr>
            </w:pPr>
            <w:r w:rsidRPr="004971F7">
              <w:rPr>
                <w:rFonts w:ascii="Bookman Old Style" w:eastAsia="Times New Roman" w:hAnsi="Bookman Old Style"/>
                <w:color w:val="000000"/>
                <w:sz w:val="20"/>
                <w:szCs w:val="20"/>
                <w:lang w:eastAsia="id-ID"/>
              </w:rPr>
              <w:t>3</w:t>
            </w:r>
          </w:p>
        </w:tc>
        <w:tc>
          <w:tcPr>
            <w:tcW w:w="3132" w:type="dxa"/>
            <w:tcBorders>
              <w:top w:val="single" w:sz="8" w:space="0" w:color="auto"/>
              <w:left w:val="nil"/>
              <w:bottom w:val="single" w:sz="2" w:space="0" w:color="auto"/>
              <w:right w:val="single" w:sz="8" w:space="0" w:color="auto"/>
            </w:tcBorders>
            <w:shd w:val="clear" w:color="auto" w:fill="auto"/>
            <w:vAlign w:val="center"/>
            <w:hideMark/>
          </w:tcPr>
          <w:p w:rsidR="00766F53" w:rsidRPr="004971F7" w:rsidRDefault="00766F53" w:rsidP="00DD5864">
            <w:pPr>
              <w:spacing w:after="0" w:line="240" w:lineRule="auto"/>
              <w:rPr>
                <w:rFonts w:ascii="Bookman Old Style" w:eastAsia="Times New Roman" w:hAnsi="Bookman Old Style"/>
                <w:color w:val="000000"/>
                <w:sz w:val="20"/>
                <w:szCs w:val="20"/>
                <w:lang w:eastAsia="id-ID"/>
              </w:rPr>
            </w:pPr>
            <w:r w:rsidRPr="004971F7">
              <w:rPr>
                <w:rFonts w:ascii="Bookman Old Style" w:eastAsia="Times New Roman" w:hAnsi="Bookman Old Style"/>
                <w:color w:val="000000"/>
                <w:sz w:val="20"/>
                <w:szCs w:val="20"/>
                <w:lang w:eastAsia="id-ID"/>
              </w:rPr>
              <w:t>Desa Kurang Berkembang</w:t>
            </w:r>
          </w:p>
        </w:tc>
        <w:tc>
          <w:tcPr>
            <w:tcW w:w="784" w:type="dxa"/>
            <w:tcBorders>
              <w:top w:val="single" w:sz="8" w:space="0" w:color="auto"/>
              <w:left w:val="nil"/>
              <w:bottom w:val="single" w:sz="2" w:space="0" w:color="auto"/>
              <w:right w:val="single" w:sz="8" w:space="0" w:color="auto"/>
            </w:tcBorders>
            <w:shd w:val="clear" w:color="auto" w:fill="auto"/>
            <w:vAlign w:val="center"/>
          </w:tcPr>
          <w:p w:rsidR="00766F53" w:rsidRPr="004971F7" w:rsidRDefault="00766F53" w:rsidP="00DD5864">
            <w:pPr>
              <w:spacing w:after="0" w:line="240" w:lineRule="auto"/>
              <w:jc w:val="center"/>
              <w:rPr>
                <w:rFonts w:ascii="Bookman Old Style" w:eastAsia="Times New Roman" w:hAnsi="Bookman Old Style"/>
                <w:bCs/>
                <w:color w:val="000000"/>
                <w:sz w:val="20"/>
                <w:szCs w:val="20"/>
                <w:lang w:val="en-US" w:eastAsia="id-ID"/>
              </w:rPr>
            </w:pPr>
            <w:r w:rsidRPr="004971F7">
              <w:rPr>
                <w:rFonts w:ascii="Bookman Old Style" w:eastAsia="Times New Roman" w:hAnsi="Bookman Old Style"/>
                <w:bCs/>
                <w:color w:val="000000"/>
                <w:sz w:val="20"/>
                <w:szCs w:val="20"/>
                <w:lang w:val="en-US" w:eastAsia="id-ID"/>
              </w:rPr>
              <w:t>0</w:t>
            </w:r>
          </w:p>
        </w:tc>
        <w:tc>
          <w:tcPr>
            <w:tcW w:w="784" w:type="dxa"/>
            <w:tcBorders>
              <w:top w:val="single" w:sz="8" w:space="0" w:color="auto"/>
              <w:left w:val="nil"/>
              <w:bottom w:val="single" w:sz="2" w:space="0" w:color="auto"/>
              <w:right w:val="single" w:sz="8" w:space="0" w:color="auto"/>
            </w:tcBorders>
            <w:shd w:val="clear" w:color="auto" w:fill="auto"/>
            <w:vAlign w:val="center"/>
          </w:tcPr>
          <w:p w:rsidR="00766F53" w:rsidRPr="004971F7" w:rsidRDefault="00766F53" w:rsidP="00DD5864">
            <w:pPr>
              <w:spacing w:after="0" w:line="240" w:lineRule="auto"/>
              <w:jc w:val="center"/>
              <w:rPr>
                <w:rFonts w:ascii="Bookman Old Style" w:eastAsia="Times New Roman" w:hAnsi="Bookman Old Style"/>
                <w:bCs/>
                <w:color w:val="000000"/>
                <w:sz w:val="20"/>
                <w:szCs w:val="20"/>
                <w:lang w:val="en-US" w:eastAsia="id-ID"/>
              </w:rPr>
            </w:pPr>
            <w:r w:rsidRPr="004971F7">
              <w:rPr>
                <w:rFonts w:ascii="Bookman Old Style" w:eastAsia="Times New Roman" w:hAnsi="Bookman Old Style"/>
                <w:bCs/>
                <w:color w:val="000000"/>
                <w:sz w:val="20"/>
                <w:szCs w:val="20"/>
                <w:lang w:val="en-US" w:eastAsia="id-ID"/>
              </w:rPr>
              <w:t>0</w:t>
            </w:r>
          </w:p>
        </w:tc>
        <w:tc>
          <w:tcPr>
            <w:tcW w:w="817" w:type="dxa"/>
            <w:tcBorders>
              <w:top w:val="single" w:sz="8" w:space="0" w:color="auto"/>
              <w:left w:val="nil"/>
              <w:bottom w:val="single" w:sz="2" w:space="0" w:color="auto"/>
              <w:right w:val="single" w:sz="8" w:space="0" w:color="auto"/>
            </w:tcBorders>
            <w:shd w:val="clear" w:color="auto" w:fill="auto"/>
            <w:vAlign w:val="center"/>
          </w:tcPr>
          <w:p w:rsidR="00766F53" w:rsidRPr="004971F7" w:rsidRDefault="00766F53" w:rsidP="00DD5864">
            <w:pPr>
              <w:spacing w:after="0" w:line="240" w:lineRule="auto"/>
              <w:jc w:val="center"/>
              <w:rPr>
                <w:rFonts w:ascii="Bookman Old Style" w:eastAsia="Times New Roman" w:hAnsi="Bookman Old Style"/>
                <w:bCs/>
                <w:color w:val="000000"/>
                <w:sz w:val="20"/>
                <w:szCs w:val="20"/>
                <w:lang w:val="en-US" w:eastAsia="id-ID"/>
              </w:rPr>
            </w:pPr>
            <w:r w:rsidRPr="004971F7">
              <w:rPr>
                <w:rFonts w:ascii="Bookman Old Style" w:eastAsia="Times New Roman" w:hAnsi="Bookman Old Style"/>
                <w:bCs/>
                <w:color w:val="000000"/>
                <w:sz w:val="20"/>
                <w:szCs w:val="20"/>
                <w:lang w:val="en-US" w:eastAsia="id-ID"/>
              </w:rPr>
              <w:t>0</w:t>
            </w:r>
          </w:p>
        </w:tc>
        <w:tc>
          <w:tcPr>
            <w:tcW w:w="784" w:type="dxa"/>
            <w:tcBorders>
              <w:top w:val="single" w:sz="8" w:space="0" w:color="auto"/>
              <w:left w:val="nil"/>
              <w:bottom w:val="single" w:sz="2" w:space="0" w:color="auto"/>
              <w:right w:val="single" w:sz="8" w:space="0" w:color="auto"/>
            </w:tcBorders>
            <w:shd w:val="clear" w:color="auto" w:fill="auto"/>
            <w:vAlign w:val="center"/>
          </w:tcPr>
          <w:p w:rsidR="00766F53" w:rsidRPr="004971F7" w:rsidRDefault="00766F53" w:rsidP="00DD5864">
            <w:pPr>
              <w:spacing w:after="0" w:line="240" w:lineRule="auto"/>
              <w:jc w:val="center"/>
              <w:rPr>
                <w:rFonts w:ascii="Bookman Old Style" w:eastAsia="Times New Roman" w:hAnsi="Bookman Old Style"/>
                <w:bCs/>
                <w:color w:val="000000"/>
                <w:sz w:val="20"/>
                <w:szCs w:val="20"/>
                <w:lang w:val="en-US" w:eastAsia="id-ID"/>
              </w:rPr>
            </w:pPr>
            <w:r w:rsidRPr="004971F7">
              <w:rPr>
                <w:rFonts w:ascii="Bookman Old Style" w:eastAsia="Times New Roman" w:hAnsi="Bookman Old Style"/>
                <w:bCs/>
                <w:color w:val="000000"/>
                <w:sz w:val="20"/>
                <w:szCs w:val="20"/>
                <w:lang w:val="en-US" w:eastAsia="id-ID"/>
              </w:rPr>
              <w:t>0</w:t>
            </w:r>
          </w:p>
        </w:tc>
        <w:tc>
          <w:tcPr>
            <w:tcW w:w="784" w:type="dxa"/>
            <w:tcBorders>
              <w:top w:val="single" w:sz="8" w:space="0" w:color="auto"/>
              <w:left w:val="nil"/>
              <w:bottom w:val="single" w:sz="8" w:space="0" w:color="auto"/>
              <w:right w:val="single" w:sz="4" w:space="0" w:color="auto"/>
            </w:tcBorders>
            <w:shd w:val="clear" w:color="auto" w:fill="auto"/>
            <w:vAlign w:val="center"/>
          </w:tcPr>
          <w:p w:rsidR="00766F53" w:rsidRPr="004971F7" w:rsidRDefault="00766F53" w:rsidP="00DD5864">
            <w:pPr>
              <w:spacing w:after="0" w:line="240" w:lineRule="auto"/>
              <w:jc w:val="center"/>
              <w:rPr>
                <w:rFonts w:ascii="Bookman Old Style" w:eastAsia="Times New Roman" w:hAnsi="Bookman Old Style"/>
                <w:bCs/>
                <w:color w:val="000000"/>
                <w:sz w:val="20"/>
                <w:szCs w:val="20"/>
                <w:lang w:val="en-US" w:eastAsia="id-ID"/>
              </w:rPr>
            </w:pPr>
            <w:r w:rsidRPr="004971F7">
              <w:rPr>
                <w:rFonts w:ascii="Bookman Old Style" w:eastAsia="Times New Roman" w:hAnsi="Bookman Old Style"/>
                <w:bCs/>
                <w:color w:val="000000"/>
                <w:sz w:val="20"/>
                <w:szCs w:val="20"/>
                <w:lang w:val="en-US" w:eastAsia="id-ID"/>
              </w:rPr>
              <w:t>0</w:t>
            </w:r>
          </w:p>
        </w:tc>
        <w:tc>
          <w:tcPr>
            <w:tcW w:w="1292" w:type="dxa"/>
            <w:tcBorders>
              <w:top w:val="single" w:sz="8" w:space="0" w:color="auto"/>
              <w:left w:val="single" w:sz="4" w:space="0" w:color="auto"/>
              <w:bottom w:val="single" w:sz="8" w:space="0" w:color="auto"/>
              <w:right w:val="single" w:sz="8" w:space="0" w:color="auto"/>
            </w:tcBorders>
            <w:shd w:val="clear" w:color="auto" w:fill="auto"/>
            <w:vAlign w:val="center"/>
          </w:tcPr>
          <w:p w:rsidR="00766F53" w:rsidRPr="004971F7" w:rsidRDefault="00766F53" w:rsidP="00DD5864">
            <w:pPr>
              <w:spacing w:after="0" w:line="240" w:lineRule="auto"/>
              <w:jc w:val="center"/>
              <w:rPr>
                <w:rFonts w:ascii="Bookman Old Style" w:eastAsia="Times New Roman" w:hAnsi="Bookman Old Style"/>
                <w:bCs/>
                <w:color w:val="000000"/>
                <w:sz w:val="20"/>
                <w:szCs w:val="20"/>
                <w:lang w:val="en-US" w:eastAsia="id-ID"/>
              </w:rPr>
            </w:pPr>
            <w:r w:rsidRPr="004971F7">
              <w:rPr>
                <w:rFonts w:ascii="Bookman Old Style" w:eastAsia="Times New Roman" w:hAnsi="Bookman Old Style"/>
                <w:bCs/>
                <w:color w:val="000000"/>
                <w:sz w:val="20"/>
                <w:szCs w:val="20"/>
                <w:lang w:val="en-US" w:eastAsia="id-ID"/>
              </w:rPr>
              <w:t>0</w:t>
            </w:r>
          </w:p>
        </w:tc>
      </w:tr>
      <w:tr w:rsidR="00766F53" w:rsidRPr="004971F7" w:rsidTr="00DD5864">
        <w:trPr>
          <w:trHeight w:val="690"/>
        </w:trPr>
        <w:tc>
          <w:tcPr>
            <w:tcW w:w="569" w:type="dxa"/>
            <w:tcBorders>
              <w:top w:val="single" w:sz="2" w:space="0" w:color="auto"/>
              <w:left w:val="single" w:sz="8" w:space="0" w:color="auto"/>
              <w:bottom w:val="single" w:sz="8" w:space="0" w:color="auto"/>
              <w:right w:val="single" w:sz="8" w:space="0" w:color="auto"/>
            </w:tcBorders>
            <w:shd w:val="clear" w:color="auto" w:fill="auto"/>
            <w:vAlign w:val="center"/>
          </w:tcPr>
          <w:p w:rsidR="00766F53" w:rsidRPr="004971F7" w:rsidRDefault="00766F53" w:rsidP="00DD5864">
            <w:pPr>
              <w:spacing w:after="0" w:line="240" w:lineRule="auto"/>
              <w:jc w:val="right"/>
              <w:rPr>
                <w:rFonts w:ascii="Bookman Old Style" w:eastAsia="Times New Roman" w:hAnsi="Bookman Old Style"/>
                <w:color w:val="000000"/>
                <w:sz w:val="20"/>
                <w:szCs w:val="20"/>
                <w:lang w:val="en-US" w:eastAsia="id-ID"/>
              </w:rPr>
            </w:pPr>
            <w:r w:rsidRPr="004971F7">
              <w:rPr>
                <w:rFonts w:ascii="Bookman Old Style" w:eastAsia="Times New Roman" w:hAnsi="Bookman Old Style"/>
                <w:color w:val="000000"/>
                <w:sz w:val="20"/>
                <w:szCs w:val="20"/>
                <w:lang w:val="en-US" w:eastAsia="id-ID"/>
              </w:rPr>
              <w:t>4</w:t>
            </w:r>
          </w:p>
        </w:tc>
        <w:tc>
          <w:tcPr>
            <w:tcW w:w="3132" w:type="dxa"/>
            <w:tcBorders>
              <w:top w:val="single" w:sz="2" w:space="0" w:color="auto"/>
              <w:left w:val="nil"/>
              <w:bottom w:val="single" w:sz="8" w:space="0" w:color="auto"/>
              <w:right w:val="single" w:sz="8" w:space="0" w:color="auto"/>
            </w:tcBorders>
            <w:shd w:val="clear" w:color="auto" w:fill="auto"/>
            <w:vAlign w:val="center"/>
          </w:tcPr>
          <w:p w:rsidR="00766F53" w:rsidRPr="004971F7" w:rsidRDefault="00766F53" w:rsidP="00DD5864">
            <w:pPr>
              <w:spacing w:after="0" w:line="240" w:lineRule="auto"/>
              <w:rPr>
                <w:rFonts w:ascii="Bookman Old Style" w:eastAsia="Times New Roman" w:hAnsi="Bookman Old Style"/>
                <w:color w:val="000000"/>
                <w:sz w:val="20"/>
                <w:szCs w:val="20"/>
                <w:lang w:val="en-US" w:eastAsia="id-ID"/>
              </w:rPr>
            </w:pPr>
            <w:r w:rsidRPr="004971F7">
              <w:rPr>
                <w:rFonts w:ascii="Bookman Old Style" w:eastAsia="Times New Roman" w:hAnsi="Bookman Old Style"/>
                <w:color w:val="000000"/>
                <w:sz w:val="20"/>
                <w:szCs w:val="20"/>
                <w:lang w:val="en-US" w:eastAsia="id-ID"/>
              </w:rPr>
              <w:t>Jumlah desa dan kelurahan</w:t>
            </w:r>
          </w:p>
        </w:tc>
        <w:tc>
          <w:tcPr>
            <w:tcW w:w="784" w:type="dxa"/>
            <w:tcBorders>
              <w:top w:val="single" w:sz="2" w:space="0" w:color="auto"/>
              <w:left w:val="nil"/>
              <w:bottom w:val="single" w:sz="8" w:space="0" w:color="auto"/>
              <w:right w:val="single" w:sz="8" w:space="0" w:color="auto"/>
            </w:tcBorders>
            <w:shd w:val="clear" w:color="auto" w:fill="auto"/>
            <w:vAlign w:val="center"/>
          </w:tcPr>
          <w:p w:rsidR="00766F53" w:rsidRPr="004971F7" w:rsidRDefault="00766F53" w:rsidP="00DD5864">
            <w:pPr>
              <w:spacing w:after="0" w:line="240" w:lineRule="auto"/>
              <w:jc w:val="center"/>
              <w:rPr>
                <w:rFonts w:ascii="Bookman Old Style" w:eastAsia="Times New Roman" w:hAnsi="Bookman Old Style"/>
                <w:bCs/>
                <w:color w:val="000000"/>
                <w:sz w:val="20"/>
                <w:szCs w:val="20"/>
                <w:lang w:val="en-US" w:eastAsia="id-ID"/>
              </w:rPr>
            </w:pPr>
            <w:r w:rsidRPr="004971F7">
              <w:rPr>
                <w:rFonts w:ascii="Bookman Old Style" w:eastAsia="Times New Roman" w:hAnsi="Bookman Old Style"/>
                <w:bCs/>
                <w:color w:val="000000"/>
                <w:sz w:val="20"/>
                <w:szCs w:val="20"/>
                <w:lang w:val="en-US" w:eastAsia="id-ID"/>
              </w:rPr>
              <w:t>289</w:t>
            </w:r>
          </w:p>
        </w:tc>
        <w:tc>
          <w:tcPr>
            <w:tcW w:w="784" w:type="dxa"/>
            <w:tcBorders>
              <w:top w:val="single" w:sz="2" w:space="0" w:color="auto"/>
              <w:left w:val="nil"/>
              <w:bottom w:val="single" w:sz="8" w:space="0" w:color="auto"/>
              <w:right w:val="single" w:sz="8" w:space="0" w:color="auto"/>
            </w:tcBorders>
            <w:shd w:val="clear" w:color="auto" w:fill="auto"/>
            <w:vAlign w:val="center"/>
          </w:tcPr>
          <w:p w:rsidR="00766F53" w:rsidRPr="004971F7" w:rsidRDefault="00766F53" w:rsidP="00DD5864">
            <w:pPr>
              <w:spacing w:after="0" w:line="240" w:lineRule="auto"/>
              <w:jc w:val="center"/>
              <w:rPr>
                <w:rFonts w:ascii="Bookman Old Style" w:eastAsia="Times New Roman" w:hAnsi="Bookman Old Style"/>
                <w:bCs/>
                <w:color w:val="000000"/>
                <w:sz w:val="20"/>
                <w:szCs w:val="20"/>
                <w:lang w:val="en-US" w:eastAsia="id-ID"/>
              </w:rPr>
            </w:pPr>
            <w:r w:rsidRPr="004971F7">
              <w:rPr>
                <w:rFonts w:ascii="Bookman Old Style" w:eastAsia="Times New Roman" w:hAnsi="Bookman Old Style"/>
                <w:bCs/>
                <w:color w:val="000000"/>
                <w:sz w:val="20"/>
                <w:szCs w:val="20"/>
                <w:lang w:val="en-US" w:eastAsia="id-ID"/>
              </w:rPr>
              <w:t>289</w:t>
            </w:r>
          </w:p>
        </w:tc>
        <w:tc>
          <w:tcPr>
            <w:tcW w:w="817" w:type="dxa"/>
            <w:tcBorders>
              <w:top w:val="single" w:sz="2" w:space="0" w:color="auto"/>
              <w:left w:val="nil"/>
              <w:bottom w:val="single" w:sz="8" w:space="0" w:color="auto"/>
              <w:right w:val="single" w:sz="8" w:space="0" w:color="auto"/>
            </w:tcBorders>
            <w:shd w:val="clear" w:color="auto" w:fill="auto"/>
            <w:vAlign w:val="center"/>
          </w:tcPr>
          <w:p w:rsidR="00766F53" w:rsidRPr="004971F7" w:rsidRDefault="00766F53" w:rsidP="00DD5864">
            <w:pPr>
              <w:spacing w:after="0" w:line="240" w:lineRule="auto"/>
              <w:jc w:val="center"/>
              <w:rPr>
                <w:rFonts w:ascii="Bookman Old Style" w:eastAsia="Times New Roman" w:hAnsi="Bookman Old Style"/>
                <w:bCs/>
                <w:color w:val="000000"/>
                <w:sz w:val="20"/>
                <w:szCs w:val="20"/>
                <w:lang w:val="en-US" w:eastAsia="id-ID"/>
              </w:rPr>
            </w:pPr>
            <w:r w:rsidRPr="004971F7">
              <w:rPr>
                <w:rFonts w:ascii="Bookman Old Style" w:eastAsia="Times New Roman" w:hAnsi="Bookman Old Style"/>
                <w:bCs/>
                <w:color w:val="000000"/>
                <w:sz w:val="20"/>
                <w:szCs w:val="20"/>
                <w:lang w:val="en-US" w:eastAsia="id-ID"/>
              </w:rPr>
              <w:t>289</w:t>
            </w:r>
          </w:p>
        </w:tc>
        <w:tc>
          <w:tcPr>
            <w:tcW w:w="784" w:type="dxa"/>
            <w:tcBorders>
              <w:top w:val="single" w:sz="2" w:space="0" w:color="auto"/>
              <w:left w:val="nil"/>
              <w:bottom w:val="single" w:sz="8" w:space="0" w:color="auto"/>
              <w:right w:val="single" w:sz="8" w:space="0" w:color="auto"/>
            </w:tcBorders>
            <w:shd w:val="clear" w:color="auto" w:fill="auto"/>
            <w:vAlign w:val="center"/>
          </w:tcPr>
          <w:p w:rsidR="00766F53" w:rsidRPr="004971F7" w:rsidRDefault="00766F53" w:rsidP="00DD5864">
            <w:pPr>
              <w:spacing w:after="0" w:line="240" w:lineRule="auto"/>
              <w:jc w:val="center"/>
              <w:rPr>
                <w:rFonts w:ascii="Bookman Old Style" w:eastAsia="Times New Roman" w:hAnsi="Bookman Old Style"/>
                <w:bCs/>
                <w:color w:val="000000"/>
                <w:sz w:val="20"/>
                <w:szCs w:val="20"/>
                <w:lang w:val="en-US" w:eastAsia="id-ID"/>
              </w:rPr>
            </w:pPr>
            <w:r w:rsidRPr="004971F7">
              <w:rPr>
                <w:rFonts w:ascii="Bookman Old Style" w:eastAsia="Times New Roman" w:hAnsi="Bookman Old Style"/>
                <w:bCs/>
                <w:color w:val="000000"/>
                <w:sz w:val="20"/>
                <w:szCs w:val="20"/>
                <w:lang w:val="en-US" w:eastAsia="id-ID"/>
              </w:rPr>
              <w:t>289</w:t>
            </w:r>
          </w:p>
        </w:tc>
        <w:tc>
          <w:tcPr>
            <w:tcW w:w="784" w:type="dxa"/>
            <w:tcBorders>
              <w:top w:val="single" w:sz="8" w:space="0" w:color="auto"/>
              <w:left w:val="nil"/>
              <w:bottom w:val="single" w:sz="8" w:space="0" w:color="auto"/>
              <w:right w:val="single" w:sz="4" w:space="0" w:color="auto"/>
            </w:tcBorders>
            <w:shd w:val="clear" w:color="auto" w:fill="auto"/>
            <w:vAlign w:val="center"/>
          </w:tcPr>
          <w:p w:rsidR="00766F53" w:rsidRPr="004971F7" w:rsidRDefault="00766F53" w:rsidP="00DD5864">
            <w:pPr>
              <w:spacing w:after="0" w:line="240" w:lineRule="auto"/>
              <w:jc w:val="center"/>
              <w:rPr>
                <w:rFonts w:ascii="Bookman Old Style" w:eastAsia="Times New Roman" w:hAnsi="Bookman Old Style"/>
                <w:bCs/>
                <w:color w:val="000000"/>
                <w:sz w:val="20"/>
                <w:szCs w:val="20"/>
                <w:lang w:val="en-US" w:eastAsia="id-ID"/>
              </w:rPr>
            </w:pPr>
            <w:r w:rsidRPr="004971F7">
              <w:rPr>
                <w:rFonts w:ascii="Bookman Old Style" w:eastAsia="Times New Roman" w:hAnsi="Bookman Old Style"/>
                <w:bCs/>
                <w:color w:val="000000"/>
                <w:sz w:val="20"/>
                <w:szCs w:val="20"/>
                <w:lang w:val="en-US" w:eastAsia="id-ID"/>
              </w:rPr>
              <w:t>289</w:t>
            </w:r>
          </w:p>
        </w:tc>
        <w:tc>
          <w:tcPr>
            <w:tcW w:w="1292" w:type="dxa"/>
            <w:tcBorders>
              <w:top w:val="single" w:sz="8" w:space="0" w:color="auto"/>
              <w:left w:val="single" w:sz="4" w:space="0" w:color="auto"/>
              <w:bottom w:val="single" w:sz="8" w:space="0" w:color="auto"/>
              <w:right w:val="single" w:sz="8" w:space="0" w:color="auto"/>
            </w:tcBorders>
            <w:shd w:val="clear" w:color="auto" w:fill="auto"/>
            <w:vAlign w:val="center"/>
          </w:tcPr>
          <w:p w:rsidR="00766F53" w:rsidRPr="004971F7" w:rsidRDefault="00766F53" w:rsidP="00DD5864">
            <w:pPr>
              <w:spacing w:after="0" w:line="240" w:lineRule="auto"/>
              <w:jc w:val="center"/>
              <w:rPr>
                <w:rFonts w:ascii="Bookman Old Style" w:eastAsia="Times New Roman" w:hAnsi="Bookman Old Style"/>
                <w:bCs/>
                <w:color w:val="000000"/>
                <w:sz w:val="20"/>
                <w:szCs w:val="20"/>
                <w:lang w:val="en-US" w:eastAsia="id-ID"/>
              </w:rPr>
            </w:pPr>
            <w:r w:rsidRPr="004971F7">
              <w:rPr>
                <w:rFonts w:ascii="Bookman Old Style" w:eastAsia="Times New Roman" w:hAnsi="Bookman Old Style"/>
                <w:bCs/>
                <w:color w:val="000000"/>
                <w:sz w:val="20"/>
                <w:szCs w:val="20"/>
                <w:lang w:val="en-US" w:eastAsia="id-ID"/>
              </w:rPr>
              <w:t>289</w:t>
            </w:r>
          </w:p>
        </w:tc>
      </w:tr>
    </w:tbl>
    <w:p w:rsidR="00766F53" w:rsidRPr="004971F7" w:rsidRDefault="00766F53" w:rsidP="00766F53">
      <w:pPr>
        <w:pStyle w:val="ListParagraph"/>
        <w:spacing w:after="0" w:line="360" w:lineRule="auto"/>
        <w:ind w:left="284" w:firstLine="850"/>
        <w:rPr>
          <w:rFonts w:ascii="Arial" w:hAnsi="Arial" w:cs="Arial"/>
          <w:b/>
          <w:sz w:val="28"/>
          <w:szCs w:val="28"/>
        </w:rPr>
      </w:pPr>
    </w:p>
    <w:p w:rsidR="00766F53" w:rsidRDefault="00766F53" w:rsidP="00766F53">
      <w:pPr>
        <w:pStyle w:val="ListParagraph"/>
        <w:spacing w:after="0" w:line="360" w:lineRule="auto"/>
        <w:ind w:left="284"/>
        <w:jc w:val="both"/>
        <w:rPr>
          <w:rFonts w:ascii="Bookman Old Style" w:hAnsi="Bookman Old Style" w:cs="Arial"/>
          <w:sz w:val="24"/>
          <w:szCs w:val="24"/>
        </w:rPr>
      </w:pPr>
    </w:p>
    <w:p w:rsidR="00766F53" w:rsidRDefault="00766F53" w:rsidP="00766F53">
      <w:pPr>
        <w:pStyle w:val="ListParagraph"/>
        <w:spacing w:after="0" w:line="360" w:lineRule="auto"/>
        <w:ind w:left="284"/>
        <w:jc w:val="both"/>
        <w:rPr>
          <w:rFonts w:ascii="Bookman Old Style" w:hAnsi="Bookman Old Style" w:cs="Arial"/>
          <w:sz w:val="24"/>
          <w:szCs w:val="24"/>
        </w:rPr>
      </w:pPr>
    </w:p>
    <w:p w:rsidR="00766F53" w:rsidRDefault="00766F53" w:rsidP="00766F53">
      <w:pPr>
        <w:pStyle w:val="ListParagraph"/>
        <w:spacing w:after="0" w:line="360" w:lineRule="auto"/>
        <w:ind w:left="284"/>
        <w:jc w:val="both"/>
        <w:rPr>
          <w:rFonts w:ascii="Bookman Old Style" w:hAnsi="Bookman Old Style" w:cs="Arial"/>
          <w:sz w:val="24"/>
          <w:szCs w:val="24"/>
        </w:rPr>
      </w:pPr>
    </w:p>
    <w:p w:rsidR="00766F53" w:rsidRDefault="00766F53" w:rsidP="00766F53">
      <w:pPr>
        <w:pStyle w:val="ListParagraph"/>
        <w:spacing w:after="0" w:line="360" w:lineRule="auto"/>
        <w:ind w:left="284"/>
        <w:jc w:val="both"/>
        <w:rPr>
          <w:rFonts w:ascii="Bookman Old Style" w:hAnsi="Bookman Old Style" w:cs="Arial"/>
          <w:sz w:val="24"/>
          <w:szCs w:val="24"/>
        </w:rPr>
      </w:pPr>
    </w:p>
    <w:p w:rsidR="00766F53" w:rsidRPr="003D2053" w:rsidRDefault="00766F53" w:rsidP="00766F53">
      <w:pPr>
        <w:pStyle w:val="ListParagraph"/>
        <w:spacing w:after="0" w:line="360" w:lineRule="auto"/>
        <w:ind w:left="284"/>
        <w:jc w:val="both"/>
        <w:rPr>
          <w:rFonts w:ascii="Bookman Old Style" w:hAnsi="Bookman Old Style" w:cs="Arial"/>
          <w:sz w:val="24"/>
          <w:szCs w:val="24"/>
        </w:rPr>
      </w:pPr>
    </w:p>
    <w:p w:rsidR="00766F53" w:rsidRPr="004971F7" w:rsidRDefault="00766F53" w:rsidP="00766F53">
      <w:pPr>
        <w:pStyle w:val="ListParagraph"/>
        <w:numPr>
          <w:ilvl w:val="0"/>
          <w:numId w:val="29"/>
        </w:numPr>
        <w:ind w:left="284" w:hanging="284"/>
        <w:rPr>
          <w:rFonts w:ascii="Bookman Old Style" w:hAnsi="Bookman Old Style" w:cs="Arial"/>
          <w:b/>
          <w:sz w:val="24"/>
          <w:szCs w:val="24"/>
        </w:rPr>
      </w:pPr>
      <w:r w:rsidRPr="004971F7">
        <w:rPr>
          <w:rFonts w:ascii="Bookman Old Style" w:hAnsi="Bookman Old Style" w:cs="Arial"/>
          <w:b/>
          <w:sz w:val="24"/>
          <w:szCs w:val="24"/>
        </w:rPr>
        <w:lastRenderedPageBreak/>
        <w:t>Persentase</w:t>
      </w:r>
      <w:r w:rsidR="006707F7">
        <w:rPr>
          <w:rFonts w:ascii="Bookman Old Style" w:hAnsi="Bookman Old Style" w:cs="Arial"/>
          <w:b/>
          <w:sz w:val="24"/>
          <w:szCs w:val="24"/>
        </w:rPr>
        <w:t xml:space="preserve"> jumlah</w:t>
      </w:r>
      <w:r w:rsidRPr="004971F7">
        <w:rPr>
          <w:rFonts w:ascii="Bookman Old Style" w:hAnsi="Bookman Old Style" w:cs="Arial"/>
          <w:b/>
          <w:sz w:val="24"/>
          <w:szCs w:val="24"/>
        </w:rPr>
        <w:t xml:space="preserve"> desa yang me</w:t>
      </w:r>
      <w:r w:rsidR="006707F7">
        <w:rPr>
          <w:rFonts w:ascii="Bookman Old Style" w:hAnsi="Bookman Old Style" w:cs="Arial"/>
          <w:b/>
          <w:sz w:val="24"/>
          <w:szCs w:val="24"/>
        </w:rPr>
        <w:t>nyelesaikan penyusunan</w:t>
      </w:r>
      <w:r w:rsidRPr="004971F7">
        <w:rPr>
          <w:rFonts w:ascii="Bookman Old Style" w:hAnsi="Bookman Old Style" w:cs="Arial"/>
          <w:b/>
          <w:sz w:val="24"/>
          <w:szCs w:val="24"/>
        </w:rPr>
        <w:t xml:space="preserve"> R</w:t>
      </w:r>
      <w:r w:rsidRPr="004971F7">
        <w:rPr>
          <w:rFonts w:ascii="Bookman Old Style" w:hAnsi="Bookman Old Style" w:cs="Arial"/>
          <w:b/>
          <w:sz w:val="24"/>
          <w:szCs w:val="24"/>
          <w:lang w:val="en-US"/>
        </w:rPr>
        <w:t xml:space="preserve">KPDes </w:t>
      </w:r>
      <w:r w:rsidRPr="004971F7">
        <w:rPr>
          <w:rFonts w:ascii="Bookman Old Style" w:hAnsi="Bookman Old Style" w:cs="Arial"/>
          <w:b/>
          <w:sz w:val="24"/>
          <w:szCs w:val="24"/>
        </w:rPr>
        <w:t>tepat waktu dan sesuai aturan.</w:t>
      </w:r>
    </w:p>
    <w:p w:rsidR="00766F53" w:rsidRDefault="00766F53" w:rsidP="00766F53">
      <w:pPr>
        <w:pStyle w:val="ListParagraph"/>
        <w:spacing w:after="0" w:line="360" w:lineRule="auto"/>
        <w:ind w:firstLine="698"/>
        <w:jc w:val="both"/>
        <w:rPr>
          <w:rFonts w:ascii="Bookman Old Style" w:hAnsi="Bookman Old Style" w:cs="Arial"/>
          <w:sz w:val="24"/>
          <w:szCs w:val="24"/>
        </w:rPr>
      </w:pPr>
      <w:r w:rsidRPr="003D2053">
        <w:rPr>
          <w:rFonts w:ascii="Bookman Old Style" w:hAnsi="Bookman Old Style" w:cs="Arial"/>
          <w:bCs/>
          <w:iCs/>
          <w:sz w:val="24"/>
          <w:szCs w:val="24"/>
        </w:rPr>
        <w:t xml:space="preserve">Perencanaan Pembangunan Desa adalah </w:t>
      </w:r>
      <w:r w:rsidRPr="003D2053">
        <w:rPr>
          <w:rFonts w:ascii="Bookman Old Style" w:hAnsi="Bookman Old Style" w:cs="Arial"/>
          <w:bCs/>
          <w:iCs/>
          <w:sz w:val="24"/>
          <w:szCs w:val="24"/>
          <w:lang w:val="en-GB"/>
        </w:rPr>
        <w:t xml:space="preserve">Proses tahapan kegiatan </w:t>
      </w:r>
      <w:r w:rsidRPr="003D2053">
        <w:rPr>
          <w:rFonts w:ascii="Bookman Old Style" w:hAnsi="Bookman Old Style" w:cs="Arial"/>
          <w:sz w:val="24"/>
          <w:szCs w:val="24"/>
          <w:lang w:val="en-GB"/>
        </w:rPr>
        <w:t xml:space="preserve">yang diselenggarakan oleh pemerintah Desa dengan </w:t>
      </w:r>
      <w:r w:rsidRPr="003D2053">
        <w:rPr>
          <w:rFonts w:ascii="Bookman Old Style" w:hAnsi="Bookman Old Style" w:cs="Arial"/>
          <w:bCs/>
          <w:iCs/>
          <w:sz w:val="24"/>
          <w:szCs w:val="24"/>
          <w:lang w:val="en-GB"/>
        </w:rPr>
        <w:t>melibatkan Badan Permusyawaratan Desa</w:t>
      </w:r>
      <w:r w:rsidRPr="003D2053">
        <w:rPr>
          <w:rFonts w:ascii="Bookman Old Style" w:hAnsi="Bookman Old Style" w:cs="Arial"/>
          <w:sz w:val="24"/>
          <w:szCs w:val="24"/>
          <w:lang w:val="en-GB"/>
        </w:rPr>
        <w:t xml:space="preserve"> dan </w:t>
      </w:r>
      <w:r w:rsidRPr="003D2053">
        <w:rPr>
          <w:rFonts w:ascii="Bookman Old Style" w:hAnsi="Bookman Old Style" w:cs="Arial"/>
          <w:bCs/>
          <w:iCs/>
          <w:sz w:val="24"/>
          <w:szCs w:val="24"/>
          <w:lang w:val="en-GB"/>
        </w:rPr>
        <w:t xml:space="preserve">unsur masyarakat secara partisipatif </w:t>
      </w:r>
      <w:r w:rsidRPr="003D2053">
        <w:rPr>
          <w:rFonts w:ascii="Bookman Old Style" w:hAnsi="Bookman Old Style" w:cs="Arial"/>
          <w:sz w:val="24"/>
          <w:szCs w:val="24"/>
          <w:lang w:val="en-GB"/>
        </w:rPr>
        <w:t>guna pemanfaatan dan pengalokasian sumber daya desa dalam rangka mencapai tujuan pembangunan desa.</w:t>
      </w:r>
    </w:p>
    <w:p w:rsidR="00766F53" w:rsidRPr="00023162" w:rsidRDefault="00766F53" w:rsidP="00766F53">
      <w:pPr>
        <w:pStyle w:val="ListParagraph"/>
        <w:spacing w:after="0" w:line="360" w:lineRule="auto"/>
        <w:ind w:firstLine="698"/>
        <w:jc w:val="both"/>
        <w:rPr>
          <w:rFonts w:ascii="Bookman Old Style" w:hAnsi="Bookman Old Style" w:cs="Arial"/>
          <w:sz w:val="24"/>
          <w:szCs w:val="24"/>
        </w:rPr>
      </w:pPr>
      <w:r w:rsidRPr="00023162">
        <w:rPr>
          <w:rFonts w:ascii="Bookman Old Style" w:hAnsi="Bookman Old Style" w:cs="Arial"/>
          <w:sz w:val="24"/>
          <w:szCs w:val="24"/>
        </w:rPr>
        <w:t xml:space="preserve">Rencana Kerja Pemerintah Desa yang selanjutnya disebut RKP Desa </w:t>
      </w:r>
      <w:r w:rsidRPr="00023162">
        <w:rPr>
          <w:rFonts w:ascii="Bookman Old Style" w:hAnsi="Bookman Old Style" w:cs="Arial"/>
          <w:sz w:val="24"/>
          <w:szCs w:val="24"/>
          <w:lang w:val="en-US"/>
        </w:rPr>
        <w:t>adalah</w:t>
      </w:r>
      <w:r w:rsidRPr="00023162">
        <w:rPr>
          <w:rFonts w:ascii="Bookman Old Style" w:hAnsi="Bookman Old Style" w:cs="Arial"/>
          <w:sz w:val="24"/>
          <w:szCs w:val="24"/>
        </w:rPr>
        <w:t xml:space="preserve"> penjabaran dari RPJM Desa untuk jangka waktu 1 (satu) tahun yang memuat rencana penyelenggaraan Pemerintahan Desa, pelaksanaan pembangunan, pembinaan kemasyarakatan, dan pemberdayaan masyarakat Desa.</w:t>
      </w:r>
    </w:p>
    <w:p w:rsidR="00766F53" w:rsidRPr="003D2053" w:rsidRDefault="00766F53" w:rsidP="00766F53">
      <w:pPr>
        <w:pStyle w:val="ListParagraph"/>
        <w:spacing w:after="0" w:line="360" w:lineRule="auto"/>
        <w:jc w:val="both"/>
        <w:rPr>
          <w:rFonts w:ascii="Bookman Old Style" w:hAnsi="Bookman Old Style" w:cs="Arial"/>
          <w:sz w:val="24"/>
          <w:szCs w:val="24"/>
        </w:rPr>
      </w:pPr>
      <w:r w:rsidRPr="003D2053">
        <w:rPr>
          <w:rFonts w:ascii="Bookman Old Style" w:hAnsi="Bookman Old Style" w:cs="Arial"/>
          <w:sz w:val="24"/>
          <w:szCs w:val="24"/>
        </w:rPr>
        <w:t xml:space="preserve">Perencanaan pembangunan Desa disusun secara berjangka meliputi: </w:t>
      </w:r>
    </w:p>
    <w:p w:rsidR="00766F53" w:rsidRPr="003D2053" w:rsidRDefault="00766F53" w:rsidP="00766F53">
      <w:pPr>
        <w:pStyle w:val="ListParagraph"/>
        <w:numPr>
          <w:ilvl w:val="0"/>
          <w:numId w:val="25"/>
        </w:numPr>
        <w:spacing w:after="0" w:line="360" w:lineRule="auto"/>
        <w:ind w:left="1134"/>
        <w:jc w:val="both"/>
        <w:rPr>
          <w:rFonts w:ascii="Bookman Old Style" w:hAnsi="Bookman Old Style" w:cs="Arial"/>
          <w:sz w:val="24"/>
          <w:szCs w:val="24"/>
        </w:rPr>
      </w:pPr>
      <w:r w:rsidRPr="003D2053">
        <w:rPr>
          <w:rFonts w:ascii="Bookman Old Style" w:hAnsi="Bookman Old Style" w:cs="Arial"/>
          <w:sz w:val="24"/>
          <w:szCs w:val="24"/>
        </w:rPr>
        <w:t xml:space="preserve">Rencana Pembangunan Jangka Menengah Desa (RPJMDes) untuk jangka waktu 6 (enam) tahun; dan </w:t>
      </w:r>
    </w:p>
    <w:p w:rsidR="00766F53" w:rsidRPr="003D2053" w:rsidRDefault="00766F53" w:rsidP="00766F53">
      <w:pPr>
        <w:pStyle w:val="ListParagraph"/>
        <w:numPr>
          <w:ilvl w:val="0"/>
          <w:numId w:val="25"/>
        </w:numPr>
        <w:spacing w:after="0" w:line="360" w:lineRule="auto"/>
        <w:ind w:left="1134"/>
        <w:jc w:val="both"/>
        <w:rPr>
          <w:rFonts w:ascii="Bookman Old Style" w:hAnsi="Bookman Old Style" w:cs="Arial"/>
          <w:sz w:val="24"/>
          <w:szCs w:val="24"/>
        </w:rPr>
      </w:pPr>
      <w:r w:rsidRPr="003D2053">
        <w:rPr>
          <w:rFonts w:ascii="Bookman Old Style" w:hAnsi="Bookman Old Style" w:cs="Arial"/>
          <w:sz w:val="24"/>
          <w:szCs w:val="24"/>
        </w:rPr>
        <w:t xml:space="preserve">Rencana Pembangunan Tahunan Desa atau yang disebut Rencana Kerja Pemerintah Desa (RKP DESA), merupakan penjabaran dari RPJM Desa untuk jangka waktu 1 (satu) tahun. </w:t>
      </w:r>
    </w:p>
    <w:p w:rsidR="00766F53" w:rsidRPr="003D2053" w:rsidRDefault="00766F53" w:rsidP="00766F53">
      <w:pPr>
        <w:pStyle w:val="ListParagraph"/>
        <w:spacing w:after="0" w:line="360" w:lineRule="auto"/>
        <w:ind w:left="709"/>
        <w:jc w:val="both"/>
        <w:rPr>
          <w:rFonts w:ascii="Bookman Old Style" w:hAnsi="Bookman Old Style" w:cs="Arial"/>
          <w:sz w:val="24"/>
          <w:szCs w:val="24"/>
        </w:rPr>
      </w:pPr>
      <w:r w:rsidRPr="003D2053">
        <w:rPr>
          <w:rFonts w:ascii="Bookman Old Style" w:hAnsi="Bookman Old Style" w:cs="Arial"/>
          <w:sz w:val="24"/>
          <w:szCs w:val="24"/>
        </w:rPr>
        <w:t>Rencana Pembangunan Jangka Menengah Desa dan Rencana Kerja Pemerintah Desa, ditetapkan dengan Peraturan Desa.</w:t>
      </w:r>
    </w:p>
    <w:p w:rsidR="00766F53" w:rsidRDefault="00766F53" w:rsidP="00766F53">
      <w:pPr>
        <w:pStyle w:val="ListParagraph"/>
        <w:spacing w:after="0" w:line="360" w:lineRule="auto"/>
        <w:ind w:firstLine="698"/>
        <w:jc w:val="both"/>
        <w:rPr>
          <w:rFonts w:ascii="Bookman Old Style" w:hAnsi="Bookman Old Style" w:cs="Arial"/>
          <w:sz w:val="24"/>
          <w:szCs w:val="24"/>
        </w:rPr>
      </w:pPr>
      <w:r w:rsidRPr="003D2053">
        <w:rPr>
          <w:rFonts w:ascii="Bookman Old Style" w:hAnsi="Bookman Old Style" w:cs="Arial"/>
          <w:sz w:val="24"/>
          <w:szCs w:val="24"/>
        </w:rPr>
        <w:t xml:space="preserve">Pemerintah Desa menyusun RKP Desa sebagai  penjabaran RPJM Desa. RKP Desa disusun oleh Pemerintah Desa sesuai dengan informasi dari pemerintah daerah kabupaten/kota berkaitan dengan pagu indikatif Desa dan rencana kegiatan Pemerintah, pemerintah daerah provinsi, dan pemerintah daerah kabupaten/kota. RKP Desa mulai disusun oleh pemerintah Desa pada bulan Juli tahun berjalan. RKP Desa ditetapkan dengan peraturan Desa paling lambat akhir bulan September tahun berjalan. </w:t>
      </w:r>
      <w:r w:rsidRPr="00023162">
        <w:rPr>
          <w:rFonts w:ascii="Bookman Old Style" w:hAnsi="Bookman Old Style" w:cs="Arial"/>
          <w:sz w:val="24"/>
          <w:szCs w:val="24"/>
        </w:rPr>
        <w:t>RKP Desa menjadi dasar dan syarat mutlak bagi desa untuk menetapkan Anggaran Pendapatan dan Belanja Desa sebagaimana diatur dalam Peraturan Bupati Temanggung Nomor 46 Tahun 2016 tentang Pedoman Perencanaan Pembangunan Desa.</w:t>
      </w:r>
    </w:p>
    <w:p w:rsidR="00766F53" w:rsidRPr="00023162" w:rsidRDefault="00766F53" w:rsidP="00766F53">
      <w:pPr>
        <w:pStyle w:val="ListParagraph"/>
        <w:spacing w:after="0" w:line="360" w:lineRule="auto"/>
        <w:ind w:firstLine="698"/>
        <w:jc w:val="both"/>
        <w:rPr>
          <w:rFonts w:ascii="Bookman Old Style" w:hAnsi="Bookman Old Style" w:cs="Arial"/>
          <w:sz w:val="24"/>
          <w:szCs w:val="24"/>
        </w:rPr>
      </w:pPr>
      <w:r w:rsidRPr="00023162">
        <w:rPr>
          <w:rFonts w:ascii="Bookman Old Style" w:hAnsi="Bookman Old Style" w:cs="Arial"/>
          <w:sz w:val="24"/>
          <w:szCs w:val="24"/>
        </w:rPr>
        <w:lastRenderedPageBreak/>
        <w:t>Dalam penyusunan RKPDesa, Pemerintah Desa harus melibatkan semua unsur penting yang ada dalam masyarakat seperti lembaga desa, tokoh masyarakat, tokoh agama, kelompok miskin, kemlompok disabilitas dan lain-lain. Dengan demikian diharapkan RKPDesa dapat menampung aspirasi dari semua kelompok maupun golongan dan masuk menjadi program kegiatan yang akan dilaksanakan dalam satu tahun kedepan. Oleh karena itu agar program dan kegiatan di desa dapat dilaksanakan secara optimal maka penyusunan RKPDesa harus dilaksanakan tepat waktu sehingga proses penyusunan APBDesa juga dapat dilaksanakan tepat waktu.</w:t>
      </w:r>
    </w:p>
    <w:p w:rsidR="00766F53" w:rsidRPr="00023162" w:rsidRDefault="00766F53" w:rsidP="00766F53">
      <w:pPr>
        <w:pStyle w:val="ListParagraph"/>
        <w:spacing w:after="0" w:line="360" w:lineRule="auto"/>
        <w:ind w:firstLine="540"/>
        <w:rPr>
          <w:rFonts w:ascii="Bookman Old Style" w:hAnsi="Bookman Old Style" w:cs="Arial"/>
          <w:sz w:val="24"/>
          <w:szCs w:val="24"/>
          <w:lang w:val="en-US"/>
        </w:rPr>
      </w:pPr>
      <w:r w:rsidRPr="00023162">
        <w:rPr>
          <w:rFonts w:ascii="Bookman Old Style" w:hAnsi="Bookman Old Style" w:cs="Arial"/>
          <w:sz w:val="24"/>
          <w:szCs w:val="24"/>
          <w:lang w:val="en-US"/>
        </w:rPr>
        <w:t>Yang dimaksud RKPDesa yang disusun tepat waktu adalah ditetapkan selambat - lambatnya tanggal 30 September.</w:t>
      </w:r>
    </w:p>
    <w:p w:rsidR="00766F53" w:rsidRPr="00023162" w:rsidRDefault="00766F53" w:rsidP="00766F53">
      <w:pPr>
        <w:pStyle w:val="ListParagraph"/>
        <w:spacing w:after="0" w:line="360" w:lineRule="auto"/>
        <w:ind w:firstLine="540"/>
        <w:rPr>
          <w:rFonts w:ascii="Bookman Old Style" w:hAnsi="Bookman Old Style" w:cs="Arial"/>
          <w:sz w:val="24"/>
          <w:szCs w:val="24"/>
          <w:lang w:val="en-US"/>
        </w:rPr>
      </w:pPr>
      <w:r w:rsidRPr="00023162">
        <w:rPr>
          <w:rFonts w:ascii="Bookman Old Style" w:hAnsi="Bookman Old Style" w:cs="Arial"/>
          <w:sz w:val="24"/>
          <w:szCs w:val="24"/>
          <w:lang w:val="en-US"/>
        </w:rPr>
        <w:t xml:space="preserve">Yang dimaksud RKPDesa yang sesuai aturan adalah apabila memenuhi kriteria sebagai berikut : </w:t>
      </w:r>
    </w:p>
    <w:p w:rsidR="00766F53" w:rsidRPr="00023162" w:rsidRDefault="00766F53" w:rsidP="00766F53">
      <w:pPr>
        <w:pStyle w:val="ListParagraph"/>
        <w:numPr>
          <w:ilvl w:val="1"/>
          <w:numId w:val="75"/>
        </w:numPr>
        <w:spacing w:after="0" w:line="360" w:lineRule="auto"/>
        <w:ind w:left="1134"/>
        <w:rPr>
          <w:rFonts w:ascii="Bookman Old Style" w:hAnsi="Bookman Old Style" w:cs="Arial"/>
          <w:sz w:val="24"/>
          <w:szCs w:val="24"/>
        </w:rPr>
      </w:pPr>
      <w:r w:rsidRPr="00023162">
        <w:rPr>
          <w:rFonts w:ascii="Bookman Old Style" w:hAnsi="Bookman Old Style" w:cs="Arial"/>
          <w:sz w:val="24"/>
          <w:szCs w:val="24"/>
          <w:lang w:val="en-US"/>
        </w:rPr>
        <w:t>ters</w:t>
      </w:r>
      <w:r w:rsidRPr="00023162">
        <w:rPr>
          <w:rFonts w:ascii="Bookman Old Style" w:hAnsi="Bookman Old Style" w:cs="Arial"/>
          <w:sz w:val="24"/>
          <w:szCs w:val="24"/>
        </w:rPr>
        <w:t>usun</w:t>
      </w:r>
      <w:r w:rsidRPr="00023162">
        <w:rPr>
          <w:rFonts w:ascii="Bookman Old Style" w:hAnsi="Bookman Old Style" w:cs="Arial"/>
          <w:sz w:val="24"/>
          <w:szCs w:val="24"/>
          <w:lang w:val="en-US"/>
        </w:rPr>
        <w:t xml:space="preserve">nya </w:t>
      </w:r>
      <w:r w:rsidRPr="00023162">
        <w:rPr>
          <w:rFonts w:ascii="Bookman Old Style" w:hAnsi="Bookman Old Style" w:cs="Arial"/>
          <w:sz w:val="24"/>
          <w:szCs w:val="24"/>
        </w:rPr>
        <w:t>perencanaan pembangunan Desa melalui musyawarah Desa</w:t>
      </w:r>
      <w:r w:rsidRPr="00023162">
        <w:rPr>
          <w:rFonts w:ascii="Bookman Old Style" w:hAnsi="Bookman Old Style" w:cs="Arial"/>
          <w:sz w:val="24"/>
          <w:szCs w:val="24"/>
          <w:lang w:val="en-US"/>
        </w:rPr>
        <w:t xml:space="preserve"> (berita acara)</w:t>
      </w:r>
      <w:r w:rsidRPr="00023162">
        <w:rPr>
          <w:rFonts w:ascii="Bookman Old Style" w:hAnsi="Bookman Old Style" w:cs="Arial"/>
          <w:sz w:val="24"/>
          <w:szCs w:val="24"/>
        </w:rPr>
        <w:t xml:space="preserve">; </w:t>
      </w:r>
    </w:p>
    <w:p w:rsidR="00766F53" w:rsidRPr="00023162" w:rsidRDefault="00766F53" w:rsidP="00766F53">
      <w:pPr>
        <w:pStyle w:val="ListParagraph"/>
        <w:numPr>
          <w:ilvl w:val="1"/>
          <w:numId w:val="75"/>
        </w:numPr>
        <w:spacing w:after="0" w:line="360" w:lineRule="auto"/>
        <w:ind w:left="1134"/>
        <w:rPr>
          <w:rFonts w:ascii="Bookman Old Style" w:hAnsi="Bookman Old Style" w:cs="Arial"/>
          <w:sz w:val="24"/>
          <w:szCs w:val="24"/>
        </w:rPr>
      </w:pPr>
      <w:r w:rsidRPr="00023162">
        <w:rPr>
          <w:rFonts w:ascii="Bookman Old Style" w:hAnsi="Bookman Old Style" w:cs="Arial"/>
          <w:sz w:val="24"/>
          <w:szCs w:val="24"/>
          <w:lang w:val="en-US"/>
        </w:rPr>
        <w:t>ter</w:t>
      </w:r>
      <w:r w:rsidRPr="00023162">
        <w:rPr>
          <w:rFonts w:ascii="Bookman Old Style" w:hAnsi="Bookman Old Style" w:cs="Arial"/>
          <w:sz w:val="24"/>
          <w:szCs w:val="24"/>
        </w:rPr>
        <w:t>bentuk</w:t>
      </w:r>
      <w:r w:rsidRPr="00023162">
        <w:rPr>
          <w:rFonts w:ascii="Bookman Old Style" w:hAnsi="Bookman Old Style" w:cs="Arial"/>
          <w:sz w:val="24"/>
          <w:szCs w:val="24"/>
          <w:lang w:val="en-US"/>
        </w:rPr>
        <w:t>nya</w:t>
      </w:r>
      <w:r w:rsidRPr="00023162">
        <w:rPr>
          <w:rFonts w:ascii="Bookman Old Style" w:hAnsi="Bookman Old Style" w:cs="Arial"/>
          <w:sz w:val="24"/>
          <w:szCs w:val="24"/>
        </w:rPr>
        <w:t xml:space="preserve"> tim penyusun RKP Desa</w:t>
      </w:r>
      <w:r w:rsidRPr="00023162">
        <w:rPr>
          <w:rFonts w:ascii="Bookman Old Style" w:hAnsi="Bookman Old Style" w:cs="Arial"/>
          <w:sz w:val="24"/>
          <w:szCs w:val="24"/>
          <w:lang w:val="en-US"/>
        </w:rPr>
        <w:t xml:space="preserve"> (SK Kepala Desa)</w:t>
      </w:r>
      <w:r w:rsidRPr="00023162">
        <w:rPr>
          <w:rFonts w:ascii="Bookman Old Style" w:hAnsi="Bookman Old Style" w:cs="Arial"/>
          <w:sz w:val="24"/>
          <w:szCs w:val="24"/>
        </w:rPr>
        <w:t xml:space="preserve">; </w:t>
      </w:r>
    </w:p>
    <w:p w:rsidR="00766F53" w:rsidRPr="00023162" w:rsidRDefault="00766F53" w:rsidP="00766F53">
      <w:pPr>
        <w:pStyle w:val="ListParagraph"/>
        <w:numPr>
          <w:ilvl w:val="1"/>
          <w:numId w:val="75"/>
        </w:numPr>
        <w:spacing w:after="0" w:line="360" w:lineRule="auto"/>
        <w:ind w:left="1134"/>
        <w:rPr>
          <w:rFonts w:ascii="Bookman Old Style" w:hAnsi="Bookman Old Style" w:cs="Arial"/>
          <w:sz w:val="24"/>
          <w:szCs w:val="24"/>
          <w:lang w:val="en-US"/>
        </w:rPr>
      </w:pPr>
      <w:r w:rsidRPr="00023162">
        <w:rPr>
          <w:rFonts w:ascii="Bookman Old Style" w:hAnsi="Bookman Old Style" w:cs="Arial"/>
          <w:sz w:val="24"/>
          <w:szCs w:val="24"/>
        </w:rPr>
        <w:t>terlaksananya pencermatan pagu indikatif Desa</w:t>
      </w:r>
      <w:r w:rsidRPr="00023162">
        <w:rPr>
          <w:rFonts w:ascii="Bookman Old Style" w:hAnsi="Bookman Old Style" w:cs="Arial"/>
          <w:sz w:val="24"/>
          <w:szCs w:val="24"/>
          <w:lang w:val="en-US"/>
        </w:rPr>
        <w:t xml:space="preserve">, </w:t>
      </w:r>
      <w:r w:rsidRPr="00023162">
        <w:rPr>
          <w:rFonts w:ascii="Bookman Old Style" w:hAnsi="Bookman Old Style" w:cs="Arial"/>
          <w:sz w:val="24"/>
          <w:szCs w:val="24"/>
        </w:rPr>
        <w:t xml:space="preserve"> penyelarasan program/kegiatan masuk ke Desa</w:t>
      </w:r>
      <w:r w:rsidRPr="00023162">
        <w:rPr>
          <w:rFonts w:ascii="Bookman Old Style" w:hAnsi="Bookman Old Style" w:cs="Arial"/>
          <w:sz w:val="24"/>
          <w:szCs w:val="24"/>
          <w:lang w:val="en-US"/>
        </w:rPr>
        <w:t xml:space="preserve">, dan </w:t>
      </w:r>
      <w:r w:rsidRPr="00023162">
        <w:rPr>
          <w:rFonts w:ascii="Bookman Old Style" w:hAnsi="Bookman Old Style" w:cs="Arial"/>
          <w:sz w:val="24"/>
          <w:szCs w:val="24"/>
        </w:rPr>
        <w:t xml:space="preserve">dokumen RPJM Desa </w:t>
      </w:r>
      <w:r w:rsidRPr="00023162">
        <w:rPr>
          <w:rFonts w:ascii="Bookman Old Style" w:hAnsi="Bookman Old Style" w:cs="Arial"/>
          <w:sz w:val="24"/>
          <w:szCs w:val="24"/>
          <w:lang w:val="en-US"/>
        </w:rPr>
        <w:t>(Rekomendasi Camat)</w:t>
      </w:r>
    </w:p>
    <w:p w:rsidR="00766F53" w:rsidRPr="00023162" w:rsidRDefault="00766F53" w:rsidP="00766F53">
      <w:pPr>
        <w:pStyle w:val="ListParagraph"/>
        <w:numPr>
          <w:ilvl w:val="1"/>
          <w:numId w:val="75"/>
        </w:numPr>
        <w:spacing w:after="0" w:line="360" w:lineRule="auto"/>
        <w:ind w:left="1134"/>
        <w:rPr>
          <w:rFonts w:ascii="Bookman Old Style" w:hAnsi="Bookman Old Style" w:cs="Arial"/>
          <w:sz w:val="24"/>
          <w:szCs w:val="24"/>
        </w:rPr>
      </w:pPr>
      <w:r w:rsidRPr="00023162">
        <w:rPr>
          <w:rFonts w:ascii="Bookman Old Style" w:hAnsi="Bookman Old Style" w:cs="Arial"/>
          <w:sz w:val="24"/>
          <w:szCs w:val="24"/>
          <w:lang w:val="en-US"/>
        </w:rPr>
        <w:t>ters</w:t>
      </w:r>
      <w:r w:rsidRPr="00023162">
        <w:rPr>
          <w:rFonts w:ascii="Bookman Old Style" w:hAnsi="Bookman Old Style" w:cs="Arial"/>
          <w:sz w:val="24"/>
          <w:szCs w:val="24"/>
        </w:rPr>
        <w:t>usun</w:t>
      </w:r>
      <w:r w:rsidRPr="00023162">
        <w:rPr>
          <w:rFonts w:ascii="Bookman Old Style" w:hAnsi="Bookman Old Style" w:cs="Arial"/>
          <w:sz w:val="24"/>
          <w:szCs w:val="24"/>
          <w:lang w:val="en-US"/>
        </w:rPr>
        <w:t>nya</w:t>
      </w:r>
      <w:r w:rsidRPr="00023162">
        <w:rPr>
          <w:rFonts w:ascii="Bookman Old Style" w:hAnsi="Bookman Old Style" w:cs="Arial"/>
          <w:sz w:val="24"/>
          <w:szCs w:val="24"/>
        </w:rPr>
        <w:t xml:space="preserve"> rancangan RKP Desa; </w:t>
      </w:r>
    </w:p>
    <w:p w:rsidR="00766F53" w:rsidRPr="00023162" w:rsidRDefault="00766F53" w:rsidP="00766F53">
      <w:pPr>
        <w:pStyle w:val="ListParagraph"/>
        <w:numPr>
          <w:ilvl w:val="1"/>
          <w:numId w:val="75"/>
        </w:numPr>
        <w:spacing w:after="0" w:line="360" w:lineRule="auto"/>
        <w:ind w:left="1134"/>
        <w:rPr>
          <w:rFonts w:ascii="Bookman Old Style" w:hAnsi="Bookman Old Style" w:cs="Arial"/>
          <w:sz w:val="24"/>
          <w:szCs w:val="24"/>
        </w:rPr>
      </w:pPr>
      <w:r w:rsidRPr="00023162">
        <w:rPr>
          <w:rFonts w:ascii="Bookman Old Style" w:hAnsi="Bookman Old Style" w:cs="Arial"/>
          <w:sz w:val="24"/>
          <w:szCs w:val="24"/>
          <w:lang w:val="en-US"/>
        </w:rPr>
        <w:t>terlaksanakannya</w:t>
      </w:r>
      <w:r w:rsidRPr="00023162">
        <w:rPr>
          <w:rFonts w:ascii="Bookman Old Style" w:hAnsi="Bookman Old Style" w:cs="Arial"/>
          <w:sz w:val="24"/>
          <w:szCs w:val="24"/>
        </w:rPr>
        <w:t xml:space="preserve"> musyawarah perencanaan pembangunan Desa</w:t>
      </w:r>
      <w:r w:rsidRPr="00023162">
        <w:rPr>
          <w:rFonts w:ascii="Bookman Old Style" w:hAnsi="Bookman Old Style" w:cs="Arial"/>
          <w:sz w:val="24"/>
          <w:szCs w:val="24"/>
          <w:lang w:val="en-US"/>
        </w:rPr>
        <w:t xml:space="preserve"> (rancangan akhir RKPDesa, berita acara, dan daftar hadir)</w:t>
      </w:r>
      <w:r w:rsidRPr="00023162">
        <w:rPr>
          <w:rFonts w:ascii="Bookman Old Style" w:hAnsi="Bookman Old Style" w:cs="Arial"/>
          <w:sz w:val="24"/>
          <w:szCs w:val="24"/>
        </w:rPr>
        <w:t xml:space="preserve">; </w:t>
      </w:r>
    </w:p>
    <w:p w:rsidR="00766F53" w:rsidRPr="00023162" w:rsidRDefault="00766F53" w:rsidP="00766F53">
      <w:pPr>
        <w:pStyle w:val="ListParagraph"/>
        <w:numPr>
          <w:ilvl w:val="1"/>
          <w:numId w:val="75"/>
        </w:numPr>
        <w:spacing w:after="0" w:line="360" w:lineRule="auto"/>
        <w:ind w:left="1134"/>
        <w:rPr>
          <w:rFonts w:ascii="Bookman Old Style" w:hAnsi="Bookman Old Style" w:cs="Arial"/>
          <w:sz w:val="24"/>
          <w:szCs w:val="24"/>
        </w:rPr>
      </w:pPr>
      <w:r w:rsidRPr="00023162">
        <w:rPr>
          <w:rFonts w:ascii="Bookman Old Style" w:hAnsi="Bookman Old Style" w:cs="Arial"/>
          <w:sz w:val="24"/>
          <w:szCs w:val="24"/>
        </w:rPr>
        <w:t>penetapan RKP Desa</w:t>
      </w:r>
      <w:r w:rsidRPr="00023162">
        <w:rPr>
          <w:rFonts w:ascii="Bookman Old Style" w:hAnsi="Bookman Old Style" w:cs="Arial"/>
          <w:sz w:val="24"/>
          <w:szCs w:val="24"/>
          <w:lang w:val="en-US"/>
        </w:rPr>
        <w:t xml:space="preserve"> (peraturan desa tentang RKPDesa)</w:t>
      </w:r>
      <w:r w:rsidRPr="00023162">
        <w:rPr>
          <w:rFonts w:ascii="Bookman Old Style" w:hAnsi="Bookman Old Style" w:cs="Arial"/>
          <w:sz w:val="24"/>
          <w:szCs w:val="24"/>
        </w:rPr>
        <w:t xml:space="preserve">; </w:t>
      </w:r>
    </w:p>
    <w:p w:rsidR="00766F53" w:rsidRPr="00023162" w:rsidRDefault="00766F53" w:rsidP="00766F53">
      <w:pPr>
        <w:pStyle w:val="ListParagraph"/>
        <w:numPr>
          <w:ilvl w:val="1"/>
          <w:numId w:val="75"/>
        </w:numPr>
        <w:spacing w:after="0" w:line="360" w:lineRule="auto"/>
        <w:ind w:left="1134"/>
        <w:rPr>
          <w:rFonts w:ascii="Bookman Old Style" w:hAnsi="Bookman Old Style" w:cs="Arial"/>
          <w:sz w:val="24"/>
          <w:szCs w:val="24"/>
        </w:rPr>
      </w:pPr>
      <w:r w:rsidRPr="00023162">
        <w:rPr>
          <w:rFonts w:ascii="Bookman Old Style" w:hAnsi="Bookman Old Style" w:cs="Arial"/>
          <w:sz w:val="24"/>
          <w:szCs w:val="24"/>
        </w:rPr>
        <w:t>pengajuan Daftar Usulan RKP Desa.</w:t>
      </w:r>
    </w:p>
    <w:p w:rsidR="00766F53" w:rsidRDefault="00766F53" w:rsidP="00766F53">
      <w:pPr>
        <w:pStyle w:val="ListParagraph"/>
        <w:spacing w:after="0" w:line="360" w:lineRule="auto"/>
        <w:ind w:left="540" w:firstLine="720"/>
        <w:rPr>
          <w:rFonts w:ascii="Bookman Old Style" w:hAnsi="Bookman Old Style" w:cs="Arial"/>
          <w:sz w:val="24"/>
          <w:szCs w:val="24"/>
        </w:rPr>
      </w:pPr>
      <w:r w:rsidRPr="00023162">
        <w:rPr>
          <w:rFonts w:ascii="Bookman Old Style" w:hAnsi="Bookman Old Style" w:cs="Arial"/>
          <w:sz w:val="24"/>
          <w:szCs w:val="24"/>
          <w:lang w:val="en-US"/>
        </w:rPr>
        <w:t xml:space="preserve">Rumus  penghitungan adalah jumlah desa yang </w:t>
      </w:r>
      <w:r w:rsidRPr="00023162">
        <w:rPr>
          <w:rFonts w:ascii="Bookman Old Style" w:hAnsi="Bookman Old Style" w:cs="Arial"/>
          <w:sz w:val="24"/>
          <w:szCs w:val="24"/>
        </w:rPr>
        <w:t>menetapkan RKPDesa</w:t>
      </w:r>
      <w:r w:rsidRPr="00023162">
        <w:rPr>
          <w:rFonts w:ascii="Bookman Old Style" w:hAnsi="Bookman Old Style" w:cs="Arial"/>
          <w:sz w:val="24"/>
          <w:szCs w:val="24"/>
          <w:lang w:val="en-US"/>
        </w:rPr>
        <w:t xml:space="preserve"> tepat waktu dan sesuai aturan dibagi jumlah desa dikali 100%.</w:t>
      </w:r>
    </w:p>
    <w:p w:rsidR="00766F53" w:rsidRDefault="00766F53" w:rsidP="00766F53">
      <w:pPr>
        <w:pStyle w:val="ListParagraph"/>
        <w:spacing w:after="0" w:line="360" w:lineRule="auto"/>
        <w:ind w:left="540" w:firstLine="720"/>
        <w:rPr>
          <w:rFonts w:ascii="Bookman Old Style" w:hAnsi="Bookman Old Style" w:cs="Arial"/>
          <w:sz w:val="24"/>
          <w:szCs w:val="24"/>
        </w:rPr>
      </w:pPr>
    </w:p>
    <w:p w:rsidR="00766F53" w:rsidRDefault="00766F53" w:rsidP="00766F53">
      <w:pPr>
        <w:pStyle w:val="ListParagraph"/>
        <w:spacing w:after="0" w:line="360" w:lineRule="auto"/>
        <w:ind w:left="540" w:firstLine="720"/>
        <w:rPr>
          <w:rFonts w:ascii="Bookman Old Style" w:hAnsi="Bookman Old Style" w:cs="Arial"/>
          <w:sz w:val="24"/>
          <w:szCs w:val="24"/>
        </w:rPr>
      </w:pPr>
    </w:p>
    <w:p w:rsidR="00766F53" w:rsidRPr="00A65F36" w:rsidRDefault="00766F53" w:rsidP="00766F53">
      <w:pPr>
        <w:pStyle w:val="ListParagraph"/>
        <w:spacing w:after="0" w:line="360" w:lineRule="auto"/>
        <w:ind w:left="540" w:firstLine="720"/>
        <w:rPr>
          <w:rFonts w:ascii="Bookman Old Style" w:hAnsi="Bookman Old Style" w:cs="Arial"/>
          <w:sz w:val="24"/>
          <w:szCs w:val="24"/>
        </w:rPr>
      </w:pPr>
    </w:p>
    <w:p w:rsidR="00766F53" w:rsidRPr="00214752" w:rsidRDefault="00766F53" w:rsidP="00766F53">
      <w:pPr>
        <w:pStyle w:val="ListParagraph"/>
        <w:spacing w:after="0" w:line="240" w:lineRule="auto"/>
        <w:jc w:val="center"/>
        <w:rPr>
          <w:rFonts w:ascii="Bookman Old Style" w:hAnsi="Bookman Old Style" w:cs="Arial"/>
          <w:sz w:val="24"/>
          <w:szCs w:val="24"/>
        </w:rPr>
      </w:pPr>
      <w:r w:rsidRPr="00214752">
        <w:rPr>
          <w:rFonts w:ascii="Bookman Old Style" w:hAnsi="Bookman Old Style" w:cs="Arial"/>
          <w:sz w:val="24"/>
          <w:szCs w:val="24"/>
        </w:rPr>
        <w:lastRenderedPageBreak/>
        <w:t>Persentase desa yang men</w:t>
      </w:r>
      <w:r w:rsidRPr="00214752">
        <w:rPr>
          <w:rFonts w:ascii="Bookman Old Style" w:hAnsi="Bookman Old Style" w:cs="Arial"/>
          <w:sz w:val="24"/>
          <w:szCs w:val="24"/>
          <w:lang w:val="en-US"/>
        </w:rPr>
        <w:t>etapkan</w:t>
      </w:r>
      <w:r w:rsidRPr="00214752">
        <w:rPr>
          <w:rFonts w:ascii="Bookman Old Style" w:hAnsi="Bookman Old Style" w:cs="Arial"/>
          <w:sz w:val="24"/>
          <w:szCs w:val="24"/>
        </w:rPr>
        <w:t xml:space="preserve"> penyusunan RPKDes tepat waktu dan sesuai aturan (%)</w:t>
      </w:r>
    </w:p>
    <w:p w:rsidR="00766F53" w:rsidRPr="00214752" w:rsidRDefault="00766F53" w:rsidP="00766F53">
      <w:pPr>
        <w:pStyle w:val="ListParagraph"/>
        <w:rPr>
          <w:rFonts w:ascii="Bookman Old Style" w:hAnsi="Bookman Old Style" w:cs="Arial"/>
          <w:sz w:val="24"/>
          <w:szCs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1"/>
        <w:gridCol w:w="1042"/>
        <w:gridCol w:w="1041"/>
        <w:gridCol w:w="1042"/>
        <w:gridCol w:w="1041"/>
        <w:gridCol w:w="1042"/>
        <w:gridCol w:w="883"/>
      </w:tblGrid>
      <w:tr w:rsidR="00766F53" w:rsidRPr="00214752" w:rsidTr="00DD5864">
        <w:tc>
          <w:tcPr>
            <w:tcW w:w="2500" w:type="dxa"/>
            <w:shd w:val="clear" w:color="auto" w:fill="auto"/>
          </w:tcPr>
          <w:p w:rsidR="00766F53" w:rsidRPr="00214752" w:rsidRDefault="00766F53" w:rsidP="00DD5864">
            <w:pPr>
              <w:pStyle w:val="ListParagraph"/>
              <w:ind w:left="0"/>
              <w:jc w:val="center"/>
              <w:rPr>
                <w:rFonts w:ascii="Bookman Old Style" w:hAnsi="Bookman Old Style" w:cs="Arial"/>
                <w:b/>
                <w:sz w:val="24"/>
                <w:szCs w:val="24"/>
              </w:rPr>
            </w:pPr>
            <w:r w:rsidRPr="00214752">
              <w:rPr>
                <w:rFonts w:ascii="Bookman Old Style" w:hAnsi="Bookman Old Style" w:cs="Arial"/>
                <w:b/>
                <w:sz w:val="24"/>
                <w:szCs w:val="24"/>
              </w:rPr>
              <w:t>URAIAN</w:t>
            </w:r>
          </w:p>
        </w:tc>
        <w:tc>
          <w:tcPr>
            <w:tcW w:w="1059" w:type="dxa"/>
            <w:shd w:val="clear" w:color="auto" w:fill="auto"/>
          </w:tcPr>
          <w:p w:rsidR="00766F53" w:rsidRPr="00214752" w:rsidRDefault="00766F53" w:rsidP="00DD5864">
            <w:pPr>
              <w:pStyle w:val="ListParagraph"/>
              <w:ind w:left="0"/>
              <w:jc w:val="center"/>
              <w:rPr>
                <w:rFonts w:ascii="Bookman Old Style" w:hAnsi="Bookman Old Style" w:cs="Arial"/>
                <w:b/>
                <w:sz w:val="24"/>
                <w:szCs w:val="24"/>
              </w:rPr>
            </w:pPr>
            <w:r w:rsidRPr="00214752">
              <w:rPr>
                <w:rFonts w:ascii="Bookman Old Style" w:hAnsi="Bookman Old Style" w:cs="Arial"/>
                <w:b/>
                <w:sz w:val="24"/>
                <w:szCs w:val="24"/>
              </w:rPr>
              <w:t>2013</w:t>
            </w:r>
          </w:p>
        </w:tc>
        <w:tc>
          <w:tcPr>
            <w:tcW w:w="1059" w:type="dxa"/>
            <w:shd w:val="clear" w:color="auto" w:fill="auto"/>
          </w:tcPr>
          <w:p w:rsidR="00766F53" w:rsidRPr="00214752" w:rsidRDefault="00766F53" w:rsidP="00DD5864">
            <w:pPr>
              <w:pStyle w:val="ListParagraph"/>
              <w:ind w:left="0"/>
              <w:jc w:val="center"/>
              <w:rPr>
                <w:rFonts w:ascii="Bookman Old Style" w:hAnsi="Bookman Old Style" w:cs="Arial"/>
                <w:b/>
                <w:sz w:val="24"/>
                <w:szCs w:val="24"/>
              </w:rPr>
            </w:pPr>
            <w:r w:rsidRPr="00214752">
              <w:rPr>
                <w:rFonts w:ascii="Bookman Old Style" w:hAnsi="Bookman Old Style" w:cs="Arial"/>
                <w:b/>
                <w:sz w:val="24"/>
                <w:szCs w:val="24"/>
              </w:rPr>
              <w:t>2014</w:t>
            </w:r>
          </w:p>
        </w:tc>
        <w:tc>
          <w:tcPr>
            <w:tcW w:w="1060" w:type="dxa"/>
            <w:shd w:val="clear" w:color="auto" w:fill="auto"/>
          </w:tcPr>
          <w:p w:rsidR="00766F53" w:rsidRPr="00214752" w:rsidRDefault="00766F53" w:rsidP="00DD5864">
            <w:pPr>
              <w:pStyle w:val="ListParagraph"/>
              <w:ind w:left="0"/>
              <w:jc w:val="center"/>
              <w:rPr>
                <w:rFonts w:ascii="Bookman Old Style" w:hAnsi="Bookman Old Style" w:cs="Arial"/>
                <w:b/>
                <w:sz w:val="24"/>
                <w:szCs w:val="24"/>
              </w:rPr>
            </w:pPr>
            <w:r w:rsidRPr="00214752">
              <w:rPr>
                <w:rFonts w:ascii="Bookman Old Style" w:hAnsi="Bookman Old Style" w:cs="Arial"/>
                <w:b/>
                <w:sz w:val="24"/>
                <w:szCs w:val="24"/>
              </w:rPr>
              <w:t>1015</w:t>
            </w:r>
          </w:p>
        </w:tc>
        <w:tc>
          <w:tcPr>
            <w:tcW w:w="1059" w:type="dxa"/>
            <w:shd w:val="clear" w:color="auto" w:fill="auto"/>
          </w:tcPr>
          <w:p w:rsidR="00766F53" w:rsidRPr="00214752" w:rsidRDefault="00766F53" w:rsidP="00DD5864">
            <w:pPr>
              <w:pStyle w:val="ListParagraph"/>
              <w:ind w:left="0"/>
              <w:jc w:val="center"/>
              <w:rPr>
                <w:rFonts w:ascii="Bookman Old Style" w:hAnsi="Bookman Old Style" w:cs="Arial"/>
                <w:b/>
                <w:sz w:val="24"/>
                <w:szCs w:val="24"/>
              </w:rPr>
            </w:pPr>
            <w:r w:rsidRPr="00214752">
              <w:rPr>
                <w:rFonts w:ascii="Bookman Old Style" w:hAnsi="Bookman Old Style" w:cs="Arial"/>
                <w:b/>
                <w:sz w:val="24"/>
                <w:szCs w:val="24"/>
              </w:rPr>
              <w:t>2016</w:t>
            </w:r>
          </w:p>
        </w:tc>
        <w:tc>
          <w:tcPr>
            <w:tcW w:w="1060" w:type="dxa"/>
            <w:shd w:val="clear" w:color="auto" w:fill="auto"/>
          </w:tcPr>
          <w:p w:rsidR="00766F53" w:rsidRPr="00214752" w:rsidRDefault="00766F53" w:rsidP="00DD5864">
            <w:pPr>
              <w:pStyle w:val="ListParagraph"/>
              <w:ind w:left="0"/>
              <w:jc w:val="center"/>
              <w:rPr>
                <w:rFonts w:ascii="Bookman Old Style" w:hAnsi="Bookman Old Style" w:cs="Arial"/>
                <w:b/>
                <w:sz w:val="24"/>
                <w:szCs w:val="24"/>
              </w:rPr>
            </w:pPr>
            <w:r w:rsidRPr="00214752">
              <w:rPr>
                <w:rFonts w:ascii="Bookman Old Style" w:hAnsi="Bookman Old Style" w:cs="Arial"/>
                <w:b/>
                <w:sz w:val="24"/>
                <w:szCs w:val="24"/>
              </w:rPr>
              <w:t>2017</w:t>
            </w:r>
          </w:p>
        </w:tc>
        <w:tc>
          <w:tcPr>
            <w:tcW w:w="886" w:type="dxa"/>
          </w:tcPr>
          <w:p w:rsidR="00766F53" w:rsidRPr="00214752" w:rsidRDefault="00766F53" w:rsidP="00DD5864">
            <w:pPr>
              <w:pStyle w:val="ListParagraph"/>
              <w:ind w:left="0"/>
              <w:jc w:val="center"/>
              <w:rPr>
                <w:rFonts w:ascii="Bookman Old Style" w:hAnsi="Bookman Old Style" w:cs="Arial"/>
                <w:b/>
                <w:sz w:val="24"/>
                <w:szCs w:val="24"/>
                <w:lang w:val="en-US"/>
              </w:rPr>
            </w:pPr>
            <w:r w:rsidRPr="00214752">
              <w:rPr>
                <w:rFonts w:ascii="Bookman Old Style" w:hAnsi="Bookman Old Style" w:cs="Arial"/>
                <w:b/>
                <w:sz w:val="24"/>
                <w:szCs w:val="24"/>
                <w:lang w:val="en-US"/>
              </w:rPr>
              <w:t>2018</w:t>
            </w:r>
          </w:p>
        </w:tc>
      </w:tr>
      <w:tr w:rsidR="00766F53" w:rsidRPr="00214752" w:rsidTr="00DD5864">
        <w:tc>
          <w:tcPr>
            <w:tcW w:w="2500" w:type="dxa"/>
            <w:shd w:val="clear" w:color="auto" w:fill="auto"/>
          </w:tcPr>
          <w:p w:rsidR="00766F53" w:rsidRPr="00214752" w:rsidRDefault="00766F53" w:rsidP="00DD5864">
            <w:pPr>
              <w:pStyle w:val="ListParagraph"/>
              <w:ind w:left="0"/>
              <w:rPr>
                <w:rFonts w:ascii="Bookman Old Style" w:hAnsi="Bookman Old Style" w:cs="Arial"/>
                <w:sz w:val="24"/>
                <w:szCs w:val="24"/>
              </w:rPr>
            </w:pPr>
            <w:r w:rsidRPr="00214752">
              <w:rPr>
                <w:rFonts w:ascii="Bookman Old Style" w:hAnsi="Bookman Old Style" w:cs="Arial"/>
                <w:sz w:val="24"/>
                <w:szCs w:val="24"/>
              </w:rPr>
              <w:t>Jumlah Desa yang menetapkan RKPDesa</w:t>
            </w:r>
          </w:p>
        </w:tc>
        <w:tc>
          <w:tcPr>
            <w:tcW w:w="1059" w:type="dxa"/>
            <w:shd w:val="clear" w:color="auto" w:fill="auto"/>
            <w:vAlign w:val="center"/>
          </w:tcPr>
          <w:p w:rsidR="00766F53" w:rsidRPr="00214752" w:rsidRDefault="00766F53" w:rsidP="00DD5864">
            <w:pPr>
              <w:pStyle w:val="ListParagraph"/>
              <w:ind w:left="0"/>
              <w:jc w:val="center"/>
              <w:rPr>
                <w:rFonts w:ascii="Bookman Old Style" w:hAnsi="Bookman Old Style" w:cs="Arial"/>
                <w:sz w:val="24"/>
                <w:szCs w:val="24"/>
                <w:lang w:val="en-US"/>
              </w:rPr>
            </w:pPr>
            <w:r w:rsidRPr="00214752">
              <w:rPr>
                <w:rFonts w:ascii="Bookman Old Style" w:hAnsi="Bookman Old Style" w:cs="Arial"/>
                <w:sz w:val="24"/>
                <w:szCs w:val="24"/>
                <w:lang w:val="en-US"/>
              </w:rPr>
              <w:t>n.a</w:t>
            </w:r>
          </w:p>
        </w:tc>
        <w:tc>
          <w:tcPr>
            <w:tcW w:w="1059" w:type="dxa"/>
            <w:shd w:val="clear" w:color="auto" w:fill="auto"/>
            <w:vAlign w:val="center"/>
          </w:tcPr>
          <w:p w:rsidR="00766F53" w:rsidRPr="00214752" w:rsidRDefault="00766F53" w:rsidP="00DD5864">
            <w:pPr>
              <w:pStyle w:val="ListParagraph"/>
              <w:ind w:left="0"/>
              <w:jc w:val="center"/>
              <w:rPr>
                <w:rFonts w:ascii="Bookman Old Style" w:hAnsi="Bookman Old Style" w:cs="Arial"/>
                <w:sz w:val="24"/>
                <w:szCs w:val="24"/>
              </w:rPr>
            </w:pPr>
            <w:r w:rsidRPr="00214752">
              <w:rPr>
                <w:rFonts w:ascii="Bookman Old Style" w:hAnsi="Bookman Old Style" w:cs="Arial"/>
                <w:sz w:val="24"/>
                <w:szCs w:val="24"/>
                <w:lang w:val="en-US"/>
              </w:rPr>
              <w:t>n.a</w:t>
            </w:r>
          </w:p>
        </w:tc>
        <w:tc>
          <w:tcPr>
            <w:tcW w:w="1060" w:type="dxa"/>
            <w:shd w:val="clear" w:color="auto" w:fill="auto"/>
            <w:vAlign w:val="center"/>
          </w:tcPr>
          <w:p w:rsidR="00766F53" w:rsidRPr="00214752" w:rsidRDefault="00766F53" w:rsidP="00DD5864">
            <w:pPr>
              <w:pStyle w:val="ListParagraph"/>
              <w:ind w:left="0"/>
              <w:jc w:val="center"/>
              <w:rPr>
                <w:rFonts w:ascii="Bookman Old Style" w:hAnsi="Bookman Old Style" w:cs="Arial"/>
                <w:sz w:val="24"/>
                <w:szCs w:val="24"/>
              </w:rPr>
            </w:pPr>
            <w:r w:rsidRPr="00214752">
              <w:rPr>
                <w:rFonts w:ascii="Bookman Old Style" w:hAnsi="Bookman Old Style" w:cs="Arial"/>
                <w:sz w:val="24"/>
                <w:szCs w:val="24"/>
                <w:lang w:val="en-US"/>
              </w:rPr>
              <w:t>n.a</w:t>
            </w:r>
          </w:p>
        </w:tc>
        <w:tc>
          <w:tcPr>
            <w:tcW w:w="1059" w:type="dxa"/>
            <w:shd w:val="clear" w:color="auto" w:fill="auto"/>
            <w:vAlign w:val="center"/>
          </w:tcPr>
          <w:p w:rsidR="00766F53" w:rsidRPr="00214752" w:rsidRDefault="00766F53" w:rsidP="00DD5864">
            <w:pPr>
              <w:pStyle w:val="ListParagraph"/>
              <w:ind w:left="0"/>
              <w:jc w:val="center"/>
              <w:rPr>
                <w:rFonts w:ascii="Bookman Old Style" w:hAnsi="Bookman Old Style" w:cs="Arial"/>
                <w:sz w:val="24"/>
                <w:szCs w:val="24"/>
              </w:rPr>
            </w:pPr>
            <w:r w:rsidRPr="00214752">
              <w:rPr>
                <w:rFonts w:ascii="Bookman Old Style" w:hAnsi="Bookman Old Style" w:cs="Arial"/>
                <w:sz w:val="24"/>
                <w:szCs w:val="24"/>
                <w:lang w:val="en-US"/>
              </w:rPr>
              <w:t>n.a</w:t>
            </w:r>
          </w:p>
        </w:tc>
        <w:tc>
          <w:tcPr>
            <w:tcW w:w="1060" w:type="dxa"/>
            <w:shd w:val="clear" w:color="auto" w:fill="auto"/>
            <w:vAlign w:val="center"/>
          </w:tcPr>
          <w:p w:rsidR="00766F53" w:rsidRPr="00214752" w:rsidRDefault="00766F53" w:rsidP="00DD5864">
            <w:pPr>
              <w:pStyle w:val="ListParagraph"/>
              <w:ind w:left="0"/>
              <w:jc w:val="center"/>
              <w:rPr>
                <w:rFonts w:ascii="Bookman Old Style" w:hAnsi="Bookman Old Style" w:cs="Arial"/>
                <w:sz w:val="24"/>
                <w:szCs w:val="24"/>
              </w:rPr>
            </w:pPr>
            <w:r w:rsidRPr="00214752">
              <w:rPr>
                <w:rFonts w:ascii="Bookman Old Style" w:hAnsi="Bookman Old Style" w:cs="Arial"/>
                <w:sz w:val="24"/>
                <w:szCs w:val="24"/>
                <w:lang w:val="en-US"/>
              </w:rPr>
              <w:t>n.a</w:t>
            </w:r>
          </w:p>
        </w:tc>
        <w:tc>
          <w:tcPr>
            <w:tcW w:w="886" w:type="dxa"/>
          </w:tcPr>
          <w:p w:rsidR="00766F53" w:rsidRPr="00214752" w:rsidRDefault="00766F53" w:rsidP="00DD5864">
            <w:pPr>
              <w:pStyle w:val="ListParagraph"/>
              <w:ind w:left="0"/>
              <w:jc w:val="center"/>
              <w:rPr>
                <w:rFonts w:ascii="Bookman Old Style" w:hAnsi="Bookman Old Style" w:cs="Arial"/>
                <w:sz w:val="24"/>
                <w:szCs w:val="24"/>
              </w:rPr>
            </w:pPr>
          </w:p>
          <w:p w:rsidR="00766F53" w:rsidRPr="00214752" w:rsidRDefault="00766F53" w:rsidP="00DD5864">
            <w:pPr>
              <w:pStyle w:val="ListParagraph"/>
              <w:ind w:left="0"/>
              <w:jc w:val="center"/>
              <w:rPr>
                <w:rFonts w:ascii="Bookman Old Style" w:hAnsi="Bookman Old Style" w:cs="Arial"/>
                <w:sz w:val="24"/>
                <w:szCs w:val="24"/>
              </w:rPr>
            </w:pPr>
            <w:r>
              <w:rPr>
                <w:rFonts w:ascii="Bookman Old Style" w:hAnsi="Bookman Old Style" w:cs="Arial"/>
                <w:sz w:val="24"/>
                <w:szCs w:val="24"/>
              </w:rPr>
              <w:t>56</w:t>
            </w:r>
          </w:p>
        </w:tc>
      </w:tr>
      <w:tr w:rsidR="00766F53" w:rsidRPr="00214752" w:rsidTr="00DD5864">
        <w:tc>
          <w:tcPr>
            <w:tcW w:w="2500" w:type="dxa"/>
            <w:shd w:val="clear" w:color="auto" w:fill="auto"/>
          </w:tcPr>
          <w:p w:rsidR="00766F53" w:rsidRPr="00214752" w:rsidRDefault="00766F53" w:rsidP="00DD5864">
            <w:pPr>
              <w:pStyle w:val="ListParagraph"/>
              <w:ind w:left="0"/>
              <w:rPr>
                <w:rFonts w:ascii="Bookman Old Style" w:hAnsi="Bookman Old Style" w:cs="Arial"/>
                <w:sz w:val="24"/>
                <w:szCs w:val="24"/>
                <w:lang w:val="en-US"/>
              </w:rPr>
            </w:pPr>
            <w:r w:rsidRPr="00214752">
              <w:rPr>
                <w:rFonts w:ascii="Bookman Old Style" w:hAnsi="Bookman Old Style" w:cs="Arial"/>
                <w:sz w:val="24"/>
                <w:szCs w:val="24"/>
                <w:lang w:val="en-US"/>
              </w:rPr>
              <w:t>Jumlah Desa</w:t>
            </w:r>
          </w:p>
        </w:tc>
        <w:tc>
          <w:tcPr>
            <w:tcW w:w="1059" w:type="dxa"/>
            <w:shd w:val="clear" w:color="auto" w:fill="auto"/>
            <w:vAlign w:val="center"/>
          </w:tcPr>
          <w:p w:rsidR="00766F53" w:rsidRPr="00214752" w:rsidRDefault="00766F53" w:rsidP="00DD5864">
            <w:pPr>
              <w:pStyle w:val="ListParagraph"/>
              <w:ind w:left="0"/>
              <w:jc w:val="center"/>
              <w:rPr>
                <w:rFonts w:ascii="Bookman Old Style" w:hAnsi="Bookman Old Style" w:cs="Arial"/>
                <w:sz w:val="24"/>
                <w:szCs w:val="24"/>
              </w:rPr>
            </w:pPr>
            <w:r w:rsidRPr="00214752">
              <w:rPr>
                <w:rFonts w:ascii="Bookman Old Style" w:hAnsi="Bookman Old Style" w:cs="Arial"/>
                <w:sz w:val="24"/>
                <w:szCs w:val="24"/>
              </w:rPr>
              <w:t>266</w:t>
            </w:r>
          </w:p>
        </w:tc>
        <w:tc>
          <w:tcPr>
            <w:tcW w:w="1059" w:type="dxa"/>
            <w:shd w:val="clear" w:color="auto" w:fill="auto"/>
            <w:vAlign w:val="center"/>
          </w:tcPr>
          <w:p w:rsidR="00766F53" w:rsidRPr="00214752" w:rsidRDefault="00766F53" w:rsidP="00DD5864">
            <w:pPr>
              <w:pStyle w:val="ListParagraph"/>
              <w:ind w:left="0"/>
              <w:jc w:val="center"/>
              <w:rPr>
                <w:rFonts w:ascii="Bookman Old Style" w:hAnsi="Bookman Old Style" w:cs="Arial"/>
                <w:sz w:val="24"/>
                <w:szCs w:val="24"/>
              </w:rPr>
            </w:pPr>
            <w:r w:rsidRPr="00214752">
              <w:rPr>
                <w:rFonts w:ascii="Bookman Old Style" w:hAnsi="Bookman Old Style" w:cs="Arial"/>
                <w:sz w:val="24"/>
                <w:szCs w:val="24"/>
              </w:rPr>
              <w:t>266</w:t>
            </w:r>
          </w:p>
        </w:tc>
        <w:tc>
          <w:tcPr>
            <w:tcW w:w="1060" w:type="dxa"/>
            <w:shd w:val="clear" w:color="auto" w:fill="auto"/>
            <w:vAlign w:val="center"/>
          </w:tcPr>
          <w:p w:rsidR="00766F53" w:rsidRPr="00214752" w:rsidRDefault="00766F53" w:rsidP="00DD5864">
            <w:pPr>
              <w:pStyle w:val="ListParagraph"/>
              <w:ind w:left="0"/>
              <w:jc w:val="center"/>
              <w:rPr>
                <w:rFonts w:ascii="Bookman Old Style" w:hAnsi="Bookman Old Style" w:cs="Arial"/>
                <w:sz w:val="24"/>
                <w:szCs w:val="24"/>
              </w:rPr>
            </w:pPr>
            <w:r w:rsidRPr="00214752">
              <w:rPr>
                <w:rFonts w:ascii="Bookman Old Style" w:hAnsi="Bookman Old Style" w:cs="Arial"/>
                <w:sz w:val="24"/>
                <w:szCs w:val="24"/>
              </w:rPr>
              <w:t>266</w:t>
            </w:r>
          </w:p>
        </w:tc>
        <w:tc>
          <w:tcPr>
            <w:tcW w:w="1059" w:type="dxa"/>
            <w:shd w:val="clear" w:color="auto" w:fill="auto"/>
            <w:vAlign w:val="center"/>
          </w:tcPr>
          <w:p w:rsidR="00766F53" w:rsidRPr="00214752" w:rsidRDefault="00766F53" w:rsidP="00DD5864">
            <w:pPr>
              <w:pStyle w:val="ListParagraph"/>
              <w:ind w:left="0"/>
              <w:jc w:val="center"/>
              <w:rPr>
                <w:rFonts w:ascii="Bookman Old Style" w:hAnsi="Bookman Old Style" w:cs="Arial"/>
                <w:sz w:val="24"/>
                <w:szCs w:val="24"/>
              </w:rPr>
            </w:pPr>
            <w:r w:rsidRPr="00214752">
              <w:rPr>
                <w:rFonts w:ascii="Bookman Old Style" w:hAnsi="Bookman Old Style" w:cs="Arial"/>
                <w:sz w:val="24"/>
                <w:szCs w:val="24"/>
              </w:rPr>
              <w:t>266</w:t>
            </w:r>
          </w:p>
        </w:tc>
        <w:tc>
          <w:tcPr>
            <w:tcW w:w="1060" w:type="dxa"/>
            <w:shd w:val="clear" w:color="auto" w:fill="auto"/>
            <w:vAlign w:val="center"/>
          </w:tcPr>
          <w:p w:rsidR="00766F53" w:rsidRPr="00214752" w:rsidRDefault="00766F53" w:rsidP="00DD5864">
            <w:pPr>
              <w:pStyle w:val="ListParagraph"/>
              <w:ind w:left="0"/>
              <w:jc w:val="center"/>
              <w:rPr>
                <w:rFonts w:ascii="Bookman Old Style" w:hAnsi="Bookman Old Style" w:cs="Arial"/>
                <w:sz w:val="24"/>
                <w:szCs w:val="24"/>
              </w:rPr>
            </w:pPr>
            <w:r w:rsidRPr="00214752">
              <w:rPr>
                <w:rFonts w:ascii="Bookman Old Style" w:hAnsi="Bookman Old Style" w:cs="Arial"/>
                <w:sz w:val="24"/>
                <w:szCs w:val="24"/>
              </w:rPr>
              <w:t>266</w:t>
            </w:r>
          </w:p>
        </w:tc>
        <w:tc>
          <w:tcPr>
            <w:tcW w:w="886" w:type="dxa"/>
          </w:tcPr>
          <w:p w:rsidR="00766F53" w:rsidRPr="00214752" w:rsidRDefault="00766F53" w:rsidP="00DD5864">
            <w:pPr>
              <w:pStyle w:val="ListParagraph"/>
              <w:ind w:left="0"/>
              <w:jc w:val="center"/>
              <w:rPr>
                <w:rFonts w:ascii="Bookman Old Style" w:hAnsi="Bookman Old Style" w:cs="Arial"/>
                <w:sz w:val="24"/>
                <w:szCs w:val="24"/>
              </w:rPr>
            </w:pPr>
            <w:r w:rsidRPr="00214752">
              <w:rPr>
                <w:rFonts w:ascii="Bookman Old Style" w:hAnsi="Bookman Old Style" w:cs="Arial"/>
                <w:sz w:val="24"/>
                <w:szCs w:val="24"/>
              </w:rPr>
              <w:t>266</w:t>
            </w:r>
          </w:p>
        </w:tc>
      </w:tr>
      <w:tr w:rsidR="00766F53" w:rsidRPr="00214752" w:rsidTr="00DD5864">
        <w:tc>
          <w:tcPr>
            <w:tcW w:w="2500" w:type="dxa"/>
            <w:shd w:val="clear" w:color="auto" w:fill="auto"/>
          </w:tcPr>
          <w:p w:rsidR="00766F53" w:rsidRPr="00214752" w:rsidRDefault="00766F53" w:rsidP="00DD5864">
            <w:pPr>
              <w:pStyle w:val="ListParagraph"/>
              <w:ind w:left="0"/>
              <w:rPr>
                <w:rFonts w:ascii="Bookman Old Style" w:hAnsi="Bookman Old Style" w:cs="Arial"/>
                <w:sz w:val="24"/>
                <w:szCs w:val="24"/>
                <w:lang w:val="en-US"/>
              </w:rPr>
            </w:pPr>
            <w:r w:rsidRPr="00214752">
              <w:rPr>
                <w:rFonts w:ascii="Bookman Old Style" w:hAnsi="Bookman Old Style" w:cs="Arial"/>
                <w:sz w:val="24"/>
                <w:szCs w:val="24"/>
                <w:lang w:val="en-US"/>
              </w:rPr>
              <w:t>Persentase</w:t>
            </w:r>
          </w:p>
        </w:tc>
        <w:tc>
          <w:tcPr>
            <w:tcW w:w="1059" w:type="dxa"/>
            <w:shd w:val="clear" w:color="auto" w:fill="auto"/>
            <w:vAlign w:val="center"/>
          </w:tcPr>
          <w:p w:rsidR="00766F53" w:rsidRPr="00A65F36" w:rsidRDefault="00766F53" w:rsidP="00DD5864">
            <w:pPr>
              <w:pStyle w:val="ListParagraph"/>
              <w:ind w:left="0"/>
              <w:jc w:val="center"/>
              <w:rPr>
                <w:rFonts w:ascii="Bookman Old Style" w:hAnsi="Bookman Old Style" w:cs="Arial"/>
                <w:sz w:val="24"/>
                <w:szCs w:val="24"/>
              </w:rPr>
            </w:pPr>
            <w:r>
              <w:rPr>
                <w:rFonts w:ascii="Bookman Old Style" w:hAnsi="Bookman Old Style" w:cs="Arial"/>
                <w:sz w:val="24"/>
                <w:szCs w:val="24"/>
              </w:rPr>
              <w:t>-</w:t>
            </w:r>
          </w:p>
        </w:tc>
        <w:tc>
          <w:tcPr>
            <w:tcW w:w="1059" w:type="dxa"/>
            <w:shd w:val="clear" w:color="auto" w:fill="auto"/>
            <w:vAlign w:val="center"/>
          </w:tcPr>
          <w:p w:rsidR="00766F53" w:rsidRPr="00A65F36" w:rsidRDefault="00766F53" w:rsidP="00DD5864">
            <w:pPr>
              <w:pStyle w:val="ListParagraph"/>
              <w:ind w:left="0"/>
              <w:jc w:val="center"/>
              <w:rPr>
                <w:rFonts w:ascii="Bookman Old Style" w:hAnsi="Bookman Old Style" w:cs="Arial"/>
                <w:sz w:val="24"/>
                <w:szCs w:val="24"/>
              </w:rPr>
            </w:pPr>
            <w:r>
              <w:rPr>
                <w:rFonts w:ascii="Bookman Old Style" w:hAnsi="Bookman Old Style" w:cs="Arial"/>
                <w:sz w:val="24"/>
                <w:szCs w:val="24"/>
              </w:rPr>
              <w:t>-</w:t>
            </w:r>
          </w:p>
        </w:tc>
        <w:tc>
          <w:tcPr>
            <w:tcW w:w="1060" w:type="dxa"/>
            <w:shd w:val="clear" w:color="auto" w:fill="auto"/>
            <w:vAlign w:val="center"/>
          </w:tcPr>
          <w:p w:rsidR="00766F53" w:rsidRPr="00A65F36" w:rsidRDefault="00766F53" w:rsidP="00DD5864">
            <w:pPr>
              <w:pStyle w:val="ListParagraph"/>
              <w:ind w:left="0"/>
              <w:jc w:val="center"/>
              <w:rPr>
                <w:rFonts w:ascii="Bookman Old Style" w:hAnsi="Bookman Old Style" w:cs="Arial"/>
                <w:sz w:val="24"/>
                <w:szCs w:val="24"/>
              </w:rPr>
            </w:pPr>
            <w:r>
              <w:rPr>
                <w:rFonts w:ascii="Bookman Old Style" w:hAnsi="Bookman Old Style" w:cs="Arial"/>
                <w:sz w:val="24"/>
                <w:szCs w:val="24"/>
              </w:rPr>
              <w:t>-</w:t>
            </w:r>
          </w:p>
        </w:tc>
        <w:tc>
          <w:tcPr>
            <w:tcW w:w="1059" w:type="dxa"/>
            <w:shd w:val="clear" w:color="auto" w:fill="auto"/>
            <w:vAlign w:val="center"/>
          </w:tcPr>
          <w:p w:rsidR="00766F53" w:rsidRPr="00A65F36" w:rsidRDefault="00766F53" w:rsidP="00DD5864">
            <w:pPr>
              <w:pStyle w:val="ListParagraph"/>
              <w:ind w:left="0"/>
              <w:jc w:val="center"/>
              <w:rPr>
                <w:rFonts w:ascii="Bookman Old Style" w:hAnsi="Bookman Old Style" w:cs="Arial"/>
                <w:sz w:val="24"/>
                <w:szCs w:val="24"/>
              </w:rPr>
            </w:pPr>
            <w:r>
              <w:rPr>
                <w:rFonts w:ascii="Bookman Old Style" w:hAnsi="Bookman Old Style" w:cs="Arial"/>
                <w:sz w:val="24"/>
                <w:szCs w:val="24"/>
              </w:rPr>
              <w:t>-</w:t>
            </w:r>
          </w:p>
        </w:tc>
        <w:tc>
          <w:tcPr>
            <w:tcW w:w="1060" w:type="dxa"/>
            <w:shd w:val="clear" w:color="auto" w:fill="auto"/>
            <w:vAlign w:val="center"/>
          </w:tcPr>
          <w:p w:rsidR="00766F53" w:rsidRPr="00A65F36" w:rsidRDefault="00766F53" w:rsidP="00DD5864">
            <w:pPr>
              <w:pStyle w:val="ListParagraph"/>
              <w:ind w:left="0"/>
              <w:jc w:val="center"/>
              <w:rPr>
                <w:rFonts w:ascii="Bookman Old Style" w:hAnsi="Bookman Old Style" w:cs="Arial"/>
                <w:sz w:val="24"/>
                <w:szCs w:val="24"/>
              </w:rPr>
            </w:pPr>
            <w:r>
              <w:rPr>
                <w:rFonts w:ascii="Bookman Old Style" w:hAnsi="Bookman Old Style" w:cs="Arial"/>
                <w:sz w:val="24"/>
                <w:szCs w:val="24"/>
              </w:rPr>
              <w:t>-</w:t>
            </w:r>
          </w:p>
        </w:tc>
        <w:tc>
          <w:tcPr>
            <w:tcW w:w="886" w:type="dxa"/>
          </w:tcPr>
          <w:p w:rsidR="00766F53" w:rsidRPr="00214752" w:rsidRDefault="00766F53" w:rsidP="00DD5864">
            <w:pPr>
              <w:pStyle w:val="ListParagraph"/>
              <w:ind w:left="0"/>
              <w:jc w:val="center"/>
              <w:rPr>
                <w:rFonts w:ascii="Bookman Old Style" w:hAnsi="Bookman Old Style" w:cs="Arial"/>
                <w:sz w:val="24"/>
                <w:szCs w:val="24"/>
              </w:rPr>
            </w:pPr>
            <w:r>
              <w:rPr>
                <w:rFonts w:ascii="Bookman Old Style" w:hAnsi="Bookman Old Style" w:cs="Arial"/>
                <w:sz w:val="24"/>
                <w:szCs w:val="24"/>
              </w:rPr>
              <w:t xml:space="preserve">21,5 </w:t>
            </w:r>
          </w:p>
        </w:tc>
      </w:tr>
    </w:tbl>
    <w:p w:rsidR="00766F53" w:rsidRPr="00214752" w:rsidRDefault="00766F53" w:rsidP="00766F53">
      <w:pPr>
        <w:pStyle w:val="ListParagraph"/>
        <w:rPr>
          <w:rFonts w:ascii="Bookman Old Style" w:hAnsi="Bookman Old Style" w:cs="Arial"/>
          <w:sz w:val="24"/>
          <w:szCs w:val="24"/>
        </w:rPr>
      </w:pPr>
    </w:p>
    <w:p w:rsidR="00766F53" w:rsidRPr="00214752" w:rsidRDefault="00766F53" w:rsidP="00766F53">
      <w:pPr>
        <w:pStyle w:val="ListParagraph"/>
        <w:spacing w:after="0" w:line="360" w:lineRule="auto"/>
        <w:ind w:firstLine="698"/>
        <w:jc w:val="both"/>
        <w:rPr>
          <w:rFonts w:ascii="Bookman Old Style" w:hAnsi="Bookman Old Style" w:cs="Arial"/>
          <w:sz w:val="24"/>
          <w:szCs w:val="24"/>
        </w:rPr>
      </w:pPr>
      <w:r w:rsidRPr="00214752">
        <w:rPr>
          <w:rFonts w:ascii="Bookman Old Style" w:hAnsi="Bookman Old Style" w:cs="Arial"/>
          <w:sz w:val="24"/>
          <w:szCs w:val="24"/>
        </w:rPr>
        <w:t>Dilihat dari tabel diatas bahwa</w:t>
      </w:r>
      <w:r w:rsidRPr="00214752">
        <w:rPr>
          <w:rFonts w:ascii="Bookman Old Style" w:hAnsi="Bookman Old Style" w:cs="Arial"/>
          <w:sz w:val="24"/>
          <w:szCs w:val="24"/>
          <w:lang w:val="en-US"/>
        </w:rPr>
        <w:t xml:space="preserve"> persentase desa yang</w:t>
      </w:r>
      <w:r w:rsidRPr="00214752">
        <w:rPr>
          <w:rFonts w:ascii="Bookman Old Style" w:hAnsi="Bookman Old Style" w:cs="Arial"/>
          <w:sz w:val="24"/>
          <w:szCs w:val="24"/>
        </w:rPr>
        <w:t xml:space="preserve"> menetapkan RKPDesa</w:t>
      </w:r>
      <w:r w:rsidRPr="00214752">
        <w:rPr>
          <w:rFonts w:ascii="Bookman Old Style" w:hAnsi="Bookman Old Style" w:cs="Arial"/>
          <w:sz w:val="24"/>
          <w:szCs w:val="24"/>
          <w:lang w:val="en-US"/>
        </w:rPr>
        <w:t xml:space="preserve"> tepat waktu dan sesuai aturan pada tahun 2018 baru </w:t>
      </w:r>
      <w:r w:rsidR="008B0883">
        <w:rPr>
          <w:rFonts w:ascii="Bookman Old Style" w:hAnsi="Bookman Old Style" w:cs="Arial"/>
          <w:sz w:val="24"/>
          <w:szCs w:val="24"/>
        </w:rPr>
        <w:t>21,5</w:t>
      </w:r>
      <w:r w:rsidRPr="00214752">
        <w:rPr>
          <w:rFonts w:ascii="Bookman Old Style" w:hAnsi="Bookman Old Style" w:cs="Arial"/>
          <w:sz w:val="24"/>
          <w:szCs w:val="24"/>
        </w:rPr>
        <w:t xml:space="preserve"> %.</w:t>
      </w:r>
      <w:r w:rsidRPr="00214752">
        <w:rPr>
          <w:rFonts w:ascii="Bookman Old Style" w:hAnsi="Bookman Old Style" w:cs="Arial"/>
          <w:sz w:val="24"/>
          <w:szCs w:val="24"/>
          <w:lang w:val="en-US"/>
        </w:rPr>
        <w:t xml:space="preserve"> Hal tersebut dikarenakan </w:t>
      </w:r>
      <w:r w:rsidRPr="00214752">
        <w:rPr>
          <w:rFonts w:ascii="Bookman Old Style" w:hAnsi="Bookman Old Style" w:cs="Arial"/>
          <w:sz w:val="24"/>
          <w:szCs w:val="24"/>
        </w:rPr>
        <w:t>perangkat desa dan masyarakat desa belum sepenuhnya memahami peraturan yang mengatur tentang perencanaan pembangunan desa. Selain itu, kultur budaya masih melekat dalam kehidupan sehari-hari dalam masyarakat desa sehingga tahapan perencanaan belum berjalan secara optimal.</w:t>
      </w:r>
    </w:p>
    <w:p w:rsidR="00766F53" w:rsidRPr="003D2053" w:rsidRDefault="00766F53" w:rsidP="00766F53">
      <w:pPr>
        <w:pStyle w:val="ListParagraph"/>
        <w:rPr>
          <w:rFonts w:ascii="Bookman Old Style" w:hAnsi="Bookman Old Style" w:cs="Arial"/>
          <w:sz w:val="24"/>
          <w:szCs w:val="24"/>
        </w:rPr>
      </w:pPr>
    </w:p>
    <w:p w:rsidR="00766F53" w:rsidRPr="003D2053" w:rsidRDefault="00766F53" w:rsidP="00766F53">
      <w:pPr>
        <w:pStyle w:val="ListParagraph"/>
        <w:rPr>
          <w:rFonts w:ascii="Bookman Old Style" w:hAnsi="Bookman Old Style" w:cs="Arial"/>
          <w:sz w:val="24"/>
          <w:szCs w:val="24"/>
        </w:rPr>
      </w:pPr>
    </w:p>
    <w:p w:rsidR="00766F53" w:rsidRPr="00023162" w:rsidRDefault="00766F53" w:rsidP="00766F53">
      <w:pPr>
        <w:pStyle w:val="ListParagraph"/>
        <w:numPr>
          <w:ilvl w:val="0"/>
          <w:numId w:val="29"/>
        </w:numPr>
        <w:jc w:val="both"/>
        <w:rPr>
          <w:rFonts w:ascii="Bookman Old Style" w:hAnsi="Bookman Old Style" w:cs="Arial"/>
          <w:b/>
          <w:sz w:val="24"/>
          <w:szCs w:val="24"/>
        </w:rPr>
      </w:pPr>
      <w:r w:rsidRPr="00023162">
        <w:rPr>
          <w:rFonts w:ascii="Bookman Old Style" w:hAnsi="Bookman Old Style" w:cs="Arial"/>
          <w:b/>
          <w:sz w:val="24"/>
          <w:szCs w:val="24"/>
        </w:rPr>
        <w:t>Persentase desa yang me</w:t>
      </w:r>
      <w:r w:rsidR="006707F7">
        <w:rPr>
          <w:rFonts w:ascii="Bookman Old Style" w:hAnsi="Bookman Old Style" w:cs="Arial"/>
          <w:b/>
          <w:sz w:val="24"/>
          <w:szCs w:val="24"/>
        </w:rPr>
        <w:t>nyelesaikan penyusunan</w:t>
      </w:r>
      <w:r w:rsidRPr="00023162">
        <w:rPr>
          <w:rFonts w:ascii="Bookman Old Style" w:hAnsi="Bookman Old Style" w:cs="Arial"/>
          <w:b/>
          <w:sz w:val="24"/>
          <w:szCs w:val="24"/>
        </w:rPr>
        <w:t xml:space="preserve"> APBDes tepat waktu dan sesuai aturan.</w:t>
      </w:r>
    </w:p>
    <w:p w:rsidR="00766F53" w:rsidRPr="003D2053" w:rsidRDefault="00766F53" w:rsidP="00766F53">
      <w:pPr>
        <w:pStyle w:val="ListParagraph"/>
        <w:ind w:left="786"/>
        <w:rPr>
          <w:rFonts w:ascii="Bookman Old Style" w:hAnsi="Bookman Old Style" w:cs="Arial"/>
          <w:b/>
          <w:sz w:val="24"/>
          <w:szCs w:val="24"/>
        </w:rPr>
      </w:pPr>
    </w:p>
    <w:p w:rsidR="00766F53" w:rsidRDefault="00766F53" w:rsidP="00766F53">
      <w:pPr>
        <w:pStyle w:val="ListParagraph"/>
        <w:spacing w:after="0" w:line="360" w:lineRule="auto"/>
        <w:ind w:firstLine="698"/>
        <w:jc w:val="both"/>
        <w:rPr>
          <w:rFonts w:ascii="Bookman Old Style" w:hAnsi="Bookman Old Style" w:cs="Arial"/>
          <w:sz w:val="24"/>
          <w:szCs w:val="24"/>
        </w:rPr>
      </w:pPr>
      <w:r w:rsidRPr="004971F7">
        <w:rPr>
          <w:rFonts w:ascii="Bookman Old Style" w:hAnsi="Bookman Old Style" w:cs="Arial"/>
          <w:sz w:val="24"/>
          <w:szCs w:val="24"/>
        </w:rPr>
        <w:t xml:space="preserve">Setelah </w:t>
      </w:r>
      <w:hyperlink r:id="rId14" w:history="1">
        <w:r w:rsidRPr="00A65F36">
          <w:rPr>
            <w:rStyle w:val="Hyperlink"/>
            <w:rFonts w:ascii="Bookman Old Style" w:hAnsi="Bookman Old Style" w:cs="Arial"/>
            <w:color w:val="000000" w:themeColor="text1"/>
            <w:sz w:val="24"/>
            <w:szCs w:val="24"/>
          </w:rPr>
          <w:t>RKP Desa</w:t>
        </w:r>
      </w:hyperlink>
      <w:r w:rsidRPr="004971F7">
        <w:rPr>
          <w:rFonts w:ascii="Bookman Old Style" w:hAnsi="Bookman Old Style" w:cs="Arial"/>
          <w:sz w:val="24"/>
          <w:szCs w:val="24"/>
        </w:rPr>
        <w:t xml:space="preserve"> ditetapkan maka dilanjutkan proses penyusunan APB Desa. Rencana Kegiatan dan Rencana Anggaran Biaya yang telah ditetapkan dalam </w:t>
      </w:r>
      <w:hyperlink r:id="rId15" w:history="1">
        <w:r w:rsidRPr="00A65F36">
          <w:rPr>
            <w:rStyle w:val="Hyperlink"/>
            <w:rFonts w:ascii="Bookman Old Style" w:hAnsi="Bookman Old Style" w:cs="Arial"/>
            <w:color w:val="000000" w:themeColor="text1"/>
            <w:sz w:val="24"/>
            <w:szCs w:val="24"/>
          </w:rPr>
          <w:t>RKP Desa</w:t>
        </w:r>
      </w:hyperlink>
      <w:r w:rsidRPr="004971F7">
        <w:rPr>
          <w:rFonts w:ascii="Bookman Old Style" w:hAnsi="Bookman Old Style" w:cs="Arial"/>
          <w:sz w:val="24"/>
          <w:szCs w:val="24"/>
        </w:rPr>
        <w:t xml:space="preserve"> dijadikan pedoman dalam proses penganggarannya. Anggaran Pendapatan dan</w:t>
      </w:r>
      <w:r w:rsidRPr="00023162">
        <w:rPr>
          <w:rFonts w:ascii="Bookman Old Style" w:hAnsi="Bookman Old Style" w:cs="Arial"/>
          <w:sz w:val="24"/>
          <w:szCs w:val="24"/>
        </w:rPr>
        <w:t xml:space="preserve"> Belanja Desa (APB Desa) merupakan rencana anggaran keuangan tahunan pemerintah desa yang ditetapkan untuk menyelenggarakan program dan kegiatan yang menjadi kewenangan desa. </w:t>
      </w:r>
    </w:p>
    <w:p w:rsidR="00F06575" w:rsidRDefault="00F06575" w:rsidP="00766F53">
      <w:pPr>
        <w:pStyle w:val="ListParagraph"/>
        <w:spacing w:after="0" w:line="360" w:lineRule="auto"/>
        <w:ind w:firstLine="698"/>
        <w:jc w:val="both"/>
        <w:rPr>
          <w:rFonts w:ascii="Bookman Old Style" w:hAnsi="Bookman Old Style" w:cs="Arial"/>
          <w:sz w:val="24"/>
          <w:szCs w:val="24"/>
        </w:rPr>
      </w:pPr>
    </w:p>
    <w:p w:rsidR="00F06575" w:rsidRDefault="00F06575" w:rsidP="00766F53">
      <w:pPr>
        <w:pStyle w:val="ListParagraph"/>
        <w:spacing w:after="0" w:line="360" w:lineRule="auto"/>
        <w:ind w:firstLine="698"/>
        <w:jc w:val="both"/>
        <w:rPr>
          <w:rFonts w:ascii="Bookman Old Style" w:hAnsi="Bookman Old Style" w:cs="Arial"/>
          <w:sz w:val="24"/>
          <w:szCs w:val="24"/>
        </w:rPr>
      </w:pPr>
    </w:p>
    <w:p w:rsidR="00F06575" w:rsidRPr="00023162" w:rsidRDefault="00F06575" w:rsidP="00766F53">
      <w:pPr>
        <w:pStyle w:val="ListParagraph"/>
        <w:spacing w:after="0" w:line="360" w:lineRule="auto"/>
        <w:ind w:firstLine="698"/>
        <w:jc w:val="both"/>
        <w:rPr>
          <w:rFonts w:ascii="Bookman Old Style" w:hAnsi="Bookman Old Style" w:cs="Arial"/>
          <w:sz w:val="24"/>
          <w:szCs w:val="24"/>
        </w:rPr>
      </w:pPr>
    </w:p>
    <w:p w:rsidR="00766F53" w:rsidRDefault="00766F53" w:rsidP="00766F53">
      <w:pPr>
        <w:spacing w:before="100" w:beforeAutospacing="1" w:after="0" w:line="360" w:lineRule="auto"/>
        <w:ind w:left="709" w:firstLine="709"/>
        <w:jc w:val="both"/>
        <w:rPr>
          <w:rFonts w:ascii="Bookman Old Style" w:eastAsia="Times New Roman" w:hAnsi="Bookman Old Style" w:cs="Arial"/>
          <w:sz w:val="24"/>
          <w:szCs w:val="24"/>
          <w:lang w:eastAsia="id-ID"/>
        </w:rPr>
      </w:pPr>
      <w:r w:rsidRPr="003D2053">
        <w:rPr>
          <w:rFonts w:ascii="Bookman Old Style" w:eastAsia="Times New Roman" w:hAnsi="Bookman Old Style" w:cs="Arial"/>
          <w:sz w:val="24"/>
          <w:szCs w:val="24"/>
          <w:lang w:eastAsia="id-ID"/>
        </w:rPr>
        <w:lastRenderedPageBreak/>
        <w:t>Anggaran Pendapatan dan Belanja Desa (APBDesa) adalah peraturan desa yang memuat sumber-sumber penerimaan dan alokasi pengeluaran desa dalam kurun waktu satu tahun. APBDesa terdiri dari pendapatan desa, belanja desa dan pembiayaan. Rancangan APBDesa dibahas dalam musyawarah perencanaan pembangunan desa. Kepala Desa bersama Badan Permusyawaratan Desa (BPD_ menetapkan APBDesa setiap tahun dengan Peraturan Desa.</w:t>
      </w:r>
    </w:p>
    <w:p w:rsidR="00766F53" w:rsidRPr="00023162" w:rsidRDefault="00766F53" w:rsidP="00766F53">
      <w:pPr>
        <w:spacing w:after="0" w:line="360" w:lineRule="auto"/>
        <w:ind w:left="709" w:firstLine="709"/>
        <w:jc w:val="both"/>
        <w:rPr>
          <w:rFonts w:ascii="Bookman Old Style" w:eastAsia="Times New Roman" w:hAnsi="Bookman Old Style" w:cs="Arial"/>
          <w:sz w:val="24"/>
          <w:szCs w:val="24"/>
          <w:lang w:val="en-US" w:eastAsia="id-ID"/>
        </w:rPr>
      </w:pPr>
      <w:r w:rsidRPr="00023162">
        <w:rPr>
          <w:rFonts w:ascii="Bookman Old Style" w:eastAsia="Times New Roman" w:hAnsi="Bookman Old Style" w:cs="Arial"/>
          <w:sz w:val="24"/>
          <w:szCs w:val="24"/>
          <w:lang w:val="en-US" w:eastAsia="id-ID"/>
        </w:rPr>
        <w:t xml:space="preserve">Yang dimaksud tepat waktu adalah ditetapkan selambat-lambatnya tanggal 31 desember. </w:t>
      </w:r>
      <w:r w:rsidRPr="00023162">
        <w:rPr>
          <w:rFonts w:ascii="Bookman Old Style" w:eastAsia="Times New Roman" w:hAnsi="Bookman Old Style" w:cs="Arial"/>
          <w:sz w:val="24"/>
          <w:szCs w:val="24"/>
          <w:lang w:eastAsia="id-ID"/>
        </w:rPr>
        <w:t>APBDesa harus sudah ditetapkan pada bulan Desember tahun sebelumnya agar pelaksanaan kegiatannya sudah dapat dimulai pada bulan Januari tahun berjalan.</w:t>
      </w:r>
    </w:p>
    <w:p w:rsidR="00766F53" w:rsidRPr="00023162" w:rsidRDefault="00766F53" w:rsidP="00766F53">
      <w:pPr>
        <w:pStyle w:val="ListParagraph"/>
        <w:spacing w:after="0" w:line="360" w:lineRule="auto"/>
        <w:ind w:firstLine="540"/>
        <w:rPr>
          <w:rFonts w:ascii="Bookman Old Style" w:hAnsi="Bookman Old Style" w:cs="Arial"/>
          <w:sz w:val="24"/>
          <w:szCs w:val="24"/>
          <w:lang w:val="en-US"/>
        </w:rPr>
      </w:pPr>
      <w:r w:rsidRPr="00023162">
        <w:rPr>
          <w:rFonts w:ascii="Bookman Old Style" w:hAnsi="Bookman Old Style" w:cs="Arial"/>
          <w:sz w:val="24"/>
          <w:szCs w:val="24"/>
          <w:lang w:val="en-US"/>
        </w:rPr>
        <w:t xml:space="preserve">Yang dimaksud APBDesa yang sesuai aturan adalah apabila memenuhi kriteria sebagai berikut : </w:t>
      </w:r>
    </w:p>
    <w:p w:rsidR="00766F53" w:rsidRPr="00023162" w:rsidRDefault="00766F53" w:rsidP="00766F53">
      <w:pPr>
        <w:numPr>
          <w:ilvl w:val="0"/>
          <w:numId w:val="26"/>
        </w:numPr>
        <w:tabs>
          <w:tab w:val="clear" w:pos="720"/>
        </w:tabs>
        <w:spacing w:after="0" w:line="360" w:lineRule="auto"/>
        <w:ind w:left="1134"/>
        <w:jc w:val="both"/>
        <w:rPr>
          <w:rFonts w:ascii="Bookman Old Style" w:eastAsia="Times New Roman" w:hAnsi="Bookman Old Style" w:cs="Arial"/>
          <w:sz w:val="24"/>
          <w:szCs w:val="24"/>
          <w:lang w:eastAsia="id-ID"/>
        </w:rPr>
      </w:pPr>
      <w:r w:rsidRPr="00023162">
        <w:rPr>
          <w:rFonts w:ascii="Bookman Old Style" w:eastAsia="Times New Roman" w:hAnsi="Bookman Old Style" w:cs="Arial"/>
          <w:sz w:val="24"/>
          <w:szCs w:val="24"/>
          <w:lang w:val="en-US" w:eastAsia="id-ID"/>
        </w:rPr>
        <w:t>Tersusunnya</w:t>
      </w:r>
      <w:r w:rsidRPr="00023162">
        <w:rPr>
          <w:rFonts w:ascii="Bookman Old Style" w:eastAsia="Times New Roman" w:hAnsi="Bookman Old Style" w:cs="Arial"/>
          <w:sz w:val="24"/>
          <w:szCs w:val="24"/>
          <w:lang w:eastAsia="id-ID"/>
        </w:rPr>
        <w:t xml:space="preserve"> usulan anggaran kegiatan </w:t>
      </w:r>
      <w:r w:rsidRPr="00023162">
        <w:rPr>
          <w:rFonts w:ascii="Bookman Old Style" w:eastAsia="Times New Roman" w:hAnsi="Bookman Old Style" w:cs="Arial"/>
          <w:sz w:val="24"/>
          <w:szCs w:val="24"/>
          <w:lang w:val="en-US" w:eastAsia="id-ID"/>
        </w:rPr>
        <w:t xml:space="preserve">untuk disampaikan </w:t>
      </w:r>
      <w:r w:rsidRPr="00023162">
        <w:rPr>
          <w:rFonts w:ascii="Bookman Old Style" w:eastAsia="Times New Roman" w:hAnsi="Bookman Old Style" w:cs="Arial"/>
          <w:sz w:val="24"/>
          <w:szCs w:val="24"/>
          <w:lang w:eastAsia="id-ID"/>
        </w:rPr>
        <w:t xml:space="preserve">kepada Sekretaris Desa berdasarkan </w:t>
      </w:r>
      <w:hyperlink r:id="rId16" w:history="1">
        <w:r w:rsidRPr="00A65F36">
          <w:rPr>
            <w:rFonts w:ascii="Bookman Old Style" w:eastAsia="Times New Roman" w:hAnsi="Bookman Old Style" w:cs="Arial"/>
            <w:color w:val="000000" w:themeColor="text1"/>
            <w:sz w:val="24"/>
            <w:szCs w:val="24"/>
            <w:lang w:eastAsia="id-ID"/>
          </w:rPr>
          <w:t>RKP Desa</w:t>
        </w:r>
      </w:hyperlink>
      <w:r w:rsidRPr="00023162">
        <w:rPr>
          <w:rFonts w:ascii="Bookman Old Style" w:eastAsia="Times New Roman" w:hAnsi="Bookman Old Style" w:cs="Arial"/>
          <w:sz w:val="24"/>
          <w:szCs w:val="24"/>
          <w:lang w:eastAsia="id-ID"/>
        </w:rPr>
        <w:t xml:space="preserve"> yang telah ditetapkan;</w:t>
      </w:r>
    </w:p>
    <w:p w:rsidR="00766F53" w:rsidRPr="00023162" w:rsidRDefault="00766F53" w:rsidP="00766F53">
      <w:pPr>
        <w:numPr>
          <w:ilvl w:val="0"/>
          <w:numId w:val="26"/>
        </w:numPr>
        <w:tabs>
          <w:tab w:val="clear" w:pos="720"/>
        </w:tabs>
        <w:spacing w:after="0" w:line="360" w:lineRule="auto"/>
        <w:ind w:left="1134"/>
        <w:jc w:val="both"/>
        <w:rPr>
          <w:rFonts w:ascii="Bookman Old Style" w:eastAsia="Times New Roman" w:hAnsi="Bookman Old Style" w:cs="Arial"/>
          <w:sz w:val="24"/>
          <w:szCs w:val="24"/>
          <w:lang w:eastAsia="id-ID"/>
        </w:rPr>
      </w:pPr>
      <w:r w:rsidRPr="00023162">
        <w:rPr>
          <w:rFonts w:ascii="Bookman Old Style" w:eastAsia="Times New Roman" w:hAnsi="Bookman Old Style" w:cs="Arial"/>
          <w:sz w:val="24"/>
          <w:szCs w:val="24"/>
          <w:lang w:val="en-US" w:eastAsia="id-ID"/>
        </w:rPr>
        <w:t xml:space="preserve">Tersusunnya </w:t>
      </w:r>
      <w:r w:rsidRPr="00023162">
        <w:rPr>
          <w:rFonts w:ascii="Bookman Old Style" w:eastAsia="Times New Roman" w:hAnsi="Bookman Old Style" w:cs="Arial"/>
          <w:sz w:val="24"/>
          <w:szCs w:val="24"/>
          <w:lang w:eastAsia="id-ID"/>
        </w:rPr>
        <w:t>rancangan Peraturan Desa tentang APB Desa (RAPB Desa)</w:t>
      </w:r>
      <w:r w:rsidRPr="00023162">
        <w:rPr>
          <w:rFonts w:ascii="Bookman Old Style" w:eastAsia="Times New Roman" w:hAnsi="Bookman Old Style" w:cs="Arial"/>
          <w:sz w:val="24"/>
          <w:szCs w:val="24"/>
          <w:lang w:val="en-US" w:eastAsia="id-ID"/>
        </w:rPr>
        <w:t xml:space="preserve"> oleh </w:t>
      </w:r>
      <w:r w:rsidRPr="00023162">
        <w:rPr>
          <w:rFonts w:ascii="Bookman Old Style" w:eastAsia="Times New Roman" w:hAnsi="Bookman Old Style" w:cs="Arial"/>
          <w:sz w:val="24"/>
          <w:szCs w:val="24"/>
          <w:lang w:eastAsia="id-ID"/>
        </w:rPr>
        <w:t xml:space="preserve">Sekretaris Desa </w:t>
      </w:r>
      <w:r w:rsidRPr="00023162">
        <w:rPr>
          <w:rFonts w:ascii="Bookman Old Style" w:eastAsia="Times New Roman" w:hAnsi="Bookman Old Style" w:cs="Arial"/>
          <w:sz w:val="24"/>
          <w:szCs w:val="24"/>
          <w:lang w:val="en-US" w:eastAsia="id-ID"/>
        </w:rPr>
        <w:t>untuk dis</w:t>
      </w:r>
      <w:r w:rsidRPr="00023162">
        <w:rPr>
          <w:rFonts w:ascii="Bookman Old Style" w:eastAsia="Times New Roman" w:hAnsi="Bookman Old Style" w:cs="Arial"/>
          <w:sz w:val="24"/>
          <w:szCs w:val="24"/>
          <w:lang w:eastAsia="id-ID"/>
        </w:rPr>
        <w:t>ampaikan kepada Kepala Desa;</w:t>
      </w:r>
    </w:p>
    <w:p w:rsidR="00766F53" w:rsidRPr="00023162" w:rsidRDefault="00766F53" w:rsidP="00766F53">
      <w:pPr>
        <w:numPr>
          <w:ilvl w:val="0"/>
          <w:numId w:val="26"/>
        </w:numPr>
        <w:tabs>
          <w:tab w:val="clear" w:pos="720"/>
        </w:tabs>
        <w:spacing w:after="0" w:line="360" w:lineRule="auto"/>
        <w:ind w:left="1134"/>
        <w:jc w:val="both"/>
        <w:rPr>
          <w:rFonts w:ascii="Bookman Old Style" w:eastAsia="Times New Roman" w:hAnsi="Bookman Old Style" w:cs="Arial"/>
          <w:sz w:val="24"/>
          <w:szCs w:val="24"/>
          <w:lang w:eastAsia="id-ID"/>
        </w:rPr>
      </w:pPr>
      <w:r w:rsidRPr="00023162">
        <w:rPr>
          <w:rFonts w:ascii="Bookman Old Style" w:eastAsia="Times New Roman" w:hAnsi="Bookman Old Style" w:cs="Arial"/>
          <w:sz w:val="24"/>
          <w:szCs w:val="24"/>
          <w:lang w:val="en-US" w:eastAsia="id-ID"/>
        </w:rPr>
        <w:t xml:space="preserve">Terlaksanakannya pembahasan rancangan peraturan desa tentang APBDesa oleh </w:t>
      </w:r>
      <w:r w:rsidRPr="00023162">
        <w:rPr>
          <w:rFonts w:ascii="Bookman Old Style" w:eastAsia="Times New Roman" w:hAnsi="Bookman Old Style" w:cs="Arial"/>
          <w:sz w:val="24"/>
          <w:szCs w:val="24"/>
          <w:lang w:eastAsia="id-ID"/>
        </w:rPr>
        <w:t xml:space="preserve">Kepala Desa </w:t>
      </w:r>
      <w:r w:rsidRPr="00023162">
        <w:rPr>
          <w:rFonts w:ascii="Bookman Old Style" w:eastAsia="Times New Roman" w:hAnsi="Bookman Old Style" w:cs="Arial"/>
          <w:sz w:val="24"/>
          <w:szCs w:val="24"/>
          <w:lang w:val="en-US" w:eastAsia="id-ID"/>
        </w:rPr>
        <w:t>bersama</w:t>
      </w:r>
      <w:r w:rsidRPr="00023162">
        <w:rPr>
          <w:rFonts w:ascii="Bookman Old Style" w:eastAsia="Times New Roman" w:hAnsi="Bookman Old Style" w:cs="Arial"/>
          <w:sz w:val="24"/>
          <w:szCs w:val="24"/>
          <w:lang w:eastAsia="id-ID"/>
        </w:rPr>
        <w:t xml:space="preserve"> Badan Permusyawaratan Desa.</w:t>
      </w:r>
      <w:r w:rsidRPr="00023162">
        <w:rPr>
          <w:rFonts w:ascii="Bookman Old Style" w:eastAsia="Times New Roman" w:hAnsi="Bookman Old Style" w:cs="Arial"/>
          <w:sz w:val="24"/>
          <w:szCs w:val="24"/>
          <w:lang w:val="en-US" w:eastAsia="id-ID"/>
        </w:rPr>
        <w:t xml:space="preserve"> Kesepakatan hasil pembahasan </w:t>
      </w:r>
      <w:r w:rsidRPr="00023162">
        <w:rPr>
          <w:rFonts w:ascii="Bookman Old Style" w:eastAsia="Times New Roman" w:hAnsi="Bookman Old Style" w:cs="Arial"/>
          <w:sz w:val="24"/>
          <w:szCs w:val="24"/>
          <w:lang w:eastAsia="id-ID"/>
        </w:rPr>
        <w:t xml:space="preserve"> paling lambat </w:t>
      </w:r>
      <w:r w:rsidRPr="00023162">
        <w:rPr>
          <w:rFonts w:ascii="Bookman Old Style" w:eastAsia="Times New Roman" w:hAnsi="Bookman Old Style" w:cs="Arial"/>
          <w:b/>
          <w:bCs/>
          <w:sz w:val="24"/>
          <w:szCs w:val="24"/>
          <w:lang w:eastAsia="id-ID"/>
        </w:rPr>
        <w:t>bulan Oktober</w:t>
      </w:r>
      <w:r w:rsidRPr="00023162">
        <w:rPr>
          <w:rFonts w:ascii="Bookman Old Style" w:eastAsia="Times New Roman" w:hAnsi="Bookman Old Style" w:cs="Arial"/>
          <w:sz w:val="24"/>
          <w:szCs w:val="24"/>
          <w:lang w:eastAsia="id-ID"/>
        </w:rPr>
        <w:t>;</w:t>
      </w:r>
    </w:p>
    <w:p w:rsidR="00766F53" w:rsidRPr="00023162" w:rsidRDefault="00766F53" w:rsidP="00766F53">
      <w:pPr>
        <w:numPr>
          <w:ilvl w:val="0"/>
          <w:numId w:val="26"/>
        </w:numPr>
        <w:tabs>
          <w:tab w:val="clear" w:pos="720"/>
        </w:tabs>
        <w:spacing w:after="0" w:line="360" w:lineRule="auto"/>
        <w:ind w:left="1134"/>
        <w:jc w:val="both"/>
        <w:rPr>
          <w:rFonts w:ascii="Bookman Old Style" w:eastAsia="Times New Roman" w:hAnsi="Bookman Old Style" w:cs="Arial"/>
          <w:sz w:val="24"/>
          <w:szCs w:val="24"/>
          <w:lang w:eastAsia="id-ID"/>
        </w:rPr>
      </w:pPr>
      <w:r w:rsidRPr="00023162">
        <w:rPr>
          <w:rFonts w:ascii="Bookman Old Style" w:eastAsia="Times New Roman" w:hAnsi="Bookman Old Style" w:cs="Arial"/>
          <w:sz w:val="24"/>
          <w:szCs w:val="24"/>
          <w:lang w:eastAsia="id-ID"/>
        </w:rPr>
        <w:t xml:space="preserve">Rancangan Peraturan Desa </w:t>
      </w:r>
      <w:r w:rsidRPr="00023162">
        <w:rPr>
          <w:rFonts w:ascii="Bookman Old Style" w:eastAsia="Times New Roman" w:hAnsi="Bookman Old Style" w:cs="Arial"/>
          <w:sz w:val="24"/>
          <w:szCs w:val="24"/>
          <w:lang w:val="en-US" w:eastAsia="id-ID"/>
        </w:rPr>
        <w:t xml:space="preserve">tersebut </w:t>
      </w:r>
      <w:r w:rsidRPr="00023162">
        <w:rPr>
          <w:rFonts w:ascii="Bookman Old Style" w:eastAsia="Times New Roman" w:hAnsi="Bookman Old Style" w:cs="Arial"/>
          <w:sz w:val="24"/>
          <w:szCs w:val="24"/>
          <w:lang w:eastAsia="id-ID"/>
        </w:rPr>
        <w:t>selanjutnya disampaikan oleh Kepala Desa kepada Bupati/Walikota melalui camat atau sebutan lain paling lambat 3 (tiga) hari sejak disepakati untuk dievaluasi;</w:t>
      </w:r>
    </w:p>
    <w:p w:rsidR="00766F53" w:rsidRPr="00023162" w:rsidRDefault="00766F53" w:rsidP="00766F53">
      <w:pPr>
        <w:numPr>
          <w:ilvl w:val="0"/>
          <w:numId w:val="26"/>
        </w:numPr>
        <w:tabs>
          <w:tab w:val="clear" w:pos="720"/>
        </w:tabs>
        <w:spacing w:after="0" w:line="360" w:lineRule="auto"/>
        <w:ind w:left="1134"/>
        <w:jc w:val="both"/>
        <w:rPr>
          <w:rFonts w:ascii="Bookman Old Style" w:eastAsia="Times New Roman" w:hAnsi="Bookman Old Style" w:cs="Arial"/>
          <w:sz w:val="24"/>
          <w:szCs w:val="24"/>
          <w:lang w:eastAsia="id-ID"/>
        </w:rPr>
      </w:pPr>
      <w:r w:rsidRPr="00023162">
        <w:rPr>
          <w:rFonts w:ascii="Bookman Old Style" w:eastAsia="Times New Roman" w:hAnsi="Bookman Old Style" w:cs="Arial"/>
          <w:sz w:val="24"/>
          <w:szCs w:val="24"/>
          <w:lang w:eastAsia="id-ID"/>
        </w:rPr>
        <w:t xml:space="preserve">Bupati menetapkan hasil evaluasi Rancangan APB Desa paling lama 20 (dua puluh) hari kerja sejak diterimanya Rancangan Peraturan Desa tentang APB Desa. Dalam hal Bupati tidak memberikan hasil evaluasi dalam batas waktu maka Peraturan Desa tersebut berlaku dengan sendirinya. Dalam hal Bupati menyatakan hasil evaluasi Rancangan Peraturan Desa tentang </w:t>
      </w:r>
      <w:r w:rsidRPr="00023162">
        <w:rPr>
          <w:rFonts w:ascii="Bookman Old Style" w:eastAsia="Times New Roman" w:hAnsi="Bookman Old Style" w:cs="Arial"/>
          <w:sz w:val="24"/>
          <w:szCs w:val="24"/>
          <w:lang w:eastAsia="id-ID"/>
        </w:rPr>
        <w:lastRenderedPageBreak/>
        <w:t>APB Desa tidak sesuai dengan kepentingan umum dan peraturan perundang-undangan yang lebih tinggi Kepala Desa melakukan penyempurnaan paling lama 7 (tujuh) hari kerja terhitung sejak diterimanya hasil evaluasi. Apabila hasil evaluasi tidak ditindaklanjuti oleh Kepala Desa dan Kepala Desa tetap menetapkan Rancangan Peraturan Desa tentang APB Desa menjadi Peraturan Desa, Bupati membatalkan Peraturan Desa dengan Keputusan Bupati yang sekaligus menyatakan berlakunya pagu APB Desa tahun anggaran sebelumnya;</w:t>
      </w:r>
    </w:p>
    <w:p w:rsidR="00766F53" w:rsidRPr="00023162" w:rsidRDefault="00766F53" w:rsidP="00570832">
      <w:pPr>
        <w:pStyle w:val="ListParagraph"/>
        <w:spacing w:after="0" w:line="360" w:lineRule="auto"/>
        <w:ind w:firstLine="720"/>
        <w:jc w:val="both"/>
        <w:rPr>
          <w:rFonts w:ascii="Bookman Old Style" w:hAnsi="Bookman Old Style" w:cs="Arial"/>
          <w:sz w:val="24"/>
          <w:szCs w:val="24"/>
          <w:lang w:val="en-US"/>
        </w:rPr>
      </w:pPr>
      <w:r w:rsidRPr="00023162">
        <w:rPr>
          <w:rFonts w:ascii="Bookman Old Style" w:hAnsi="Bookman Old Style" w:cs="Arial"/>
          <w:sz w:val="24"/>
          <w:szCs w:val="24"/>
          <w:lang w:val="en-US"/>
        </w:rPr>
        <w:t xml:space="preserve">Rumus  penghitungan adalah jumlah desa yang </w:t>
      </w:r>
      <w:r w:rsidRPr="00023162">
        <w:rPr>
          <w:rFonts w:ascii="Bookman Old Style" w:hAnsi="Bookman Old Style" w:cs="Arial"/>
          <w:sz w:val="24"/>
          <w:szCs w:val="24"/>
        </w:rPr>
        <w:t xml:space="preserve">menetapkan </w:t>
      </w:r>
      <w:r w:rsidRPr="00023162">
        <w:rPr>
          <w:rFonts w:ascii="Bookman Old Style" w:hAnsi="Bookman Old Style" w:cs="Arial"/>
          <w:sz w:val="24"/>
          <w:szCs w:val="24"/>
          <w:lang w:val="en-US"/>
        </w:rPr>
        <w:t>APB</w:t>
      </w:r>
      <w:r w:rsidRPr="00023162">
        <w:rPr>
          <w:rFonts w:ascii="Bookman Old Style" w:hAnsi="Bookman Old Style" w:cs="Arial"/>
          <w:sz w:val="24"/>
          <w:szCs w:val="24"/>
        </w:rPr>
        <w:t>Desa</w:t>
      </w:r>
      <w:r w:rsidRPr="00023162">
        <w:rPr>
          <w:rFonts w:ascii="Bookman Old Style" w:hAnsi="Bookman Old Style" w:cs="Arial"/>
          <w:sz w:val="24"/>
          <w:szCs w:val="24"/>
          <w:lang w:val="en-US"/>
        </w:rPr>
        <w:t xml:space="preserve"> tepat waktu dan sesuai aturan dibagi jumlah desa dikali 100%.</w:t>
      </w:r>
    </w:p>
    <w:p w:rsidR="00766F53" w:rsidRPr="00023162" w:rsidRDefault="00766F53" w:rsidP="00766F53">
      <w:pPr>
        <w:pStyle w:val="ListParagraph"/>
        <w:spacing w:after="0" w:line="360" w:lineRule="auto"/>
        <w:rPr>
          <w:rFonts w:ascii="Bookman Old Style" w:hAnsi="Bookman Old Style" w:cs="Arial"/>
          <w:sz w:val="24"/>
          <w:szCs w:val="24"/>
        </w:rPr>
      </w:pPr>
    </w:p>
    <w:p w:rsidR="00766F53" w:rsidRPr="00DD5864" w:rsidRDefault="00DD5864" w:rsidP="00766F53">
      <w:pPr>
        <w:pStyle w:val="ListParagraph"/>
        <w:jc w:val="center"/>
        <w:rPr>
          <w:rFonts w:ascii="Bookman Old Style" w:hAnsi="Bookman Old Style" w:cs="Arial"/>
          <w:sz w:val="24"/>
          <w:szCs w:val="24"/>
        </w:rPr>
      </w:pPr>
      <w:r w:rsidRPr="00DD5864">
        <w:rPr>
          <w:rFonts w:ascii="Bookman Old Style" w:hAnsi="Bookman Old Style" w:cs="Arial"/>
          <w:sz w:val="24"/>
          <w:szCs w:val="24"/>
        </w:rPr>
        <w:t>Persentase desa yang menyelesaikan penyusunan APBDes tepat waktu dan sesuai aturan</w:t>
      </w:r>
    </w:p>
    <w:p w:rsidR="00766F53" w:rsidRPr="00546FB4" w:rsidRDefault="00766F53" w:rsidP="00766F53">
      <w:pPr>
        <w:pStyle w:val="ListParagraph"/>
        <w:rPr>
          <w:rFonts w:ascii="Arial" w:hAnsi="Arial" w:cs="Arial"/>
          <w:sz w:val="28"/>
          <w:szCs w:val="28"/>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1"/>
        <w:gridCol w:w="1042"/>
        <w:gridCol w:w="1041"/>
        <w:gridCol w:w="1042"/>
        <w:gridCol w:w="1041"/>
        <w:gridCol w:w="1042"/>
        <w:gridCol w:w="883"/>
      </w:tblGrid>
      <w:tr w:rsidR="00766F53" w:rsidRPr="00023162" w:rsidTr="00DD5864">
        <w:tc>
          <w:tcPr>
            <w:tcW w:w="2500" w:type="dxa"/>
            <w:shd w:val="clear" w:color="auto" w:fill="auto"/>
          </w:tcPr>
          <w:p w:rsidR="00766F53" w:rsidRPr="00023162" w:rsidRDefault="00766F53" w:rsidP="00DD5864">
            <w:pPr>
              <w:pStyle w:val="ListParagraph"/>
              <w:ind w:left="0"/>
              <w:jc w:val="center"/>
              <w:rPr>
                <w:rFonts w:ascii="Bookman Old Style" w:hAnsi="Bookman Old Style" w:cs="Arial"/>
                <w:b/>
                <w:sz w:val="24"/>
                <w:szCs w:val="24"/>
              </w:rPr>
            </w:pPr>
            <w:r w:rsidRPr="00023162">
              <w:rPr>
                <w:rFonts w:ascii="Bookman Old Style" w:hAnsi="Bookman Old Style" w:cs="Arial"/>
                <w:b/>
                <w:sz w:val="24"/>
                <w:szCs w:val="24"/>
              </w:rPr>
              <w:t>URAIAN</w:t>
            </w:r>
          </w:p>
        </w:tc>
        <w:tc>
          <w:tcPr>
            <w:tcW w:w="1059" w:type="dxa"/>
            <w:shd w:val="clear" w:color="auto" w:fill="auto"/>
          </w:tcPr>
          <w:p w:rsidR="00766F53" w:rsidRPr="00023162" w:rsidRDefault="00766F53" w:rsidP="00DD5864">
            <w:pPr>
              <w:pStyle w:val="ListParagraph"/>
              <w:ind w:left="0"/>
              <w:jc w:val="center"/>
              <w:rPr>
                <w:rFonts w:ascii="Bookman Old Style" w:hAnsi="Bookman Old Style" w:cs="Arial"/>
                <w:b/>
                <w:sz w:val="24"/>
                <w:szCs w:val="24"/>
              </w:rPr>
            </w:pPr>
            <w:r w:rsidRPr="00023162">
              <w:rPr>
                <w:rFonts w:ascii="Bookman Old Style" w:hAnsi="Bookman Old Style" w:cs="Arial"/>
                <w:b/>
                <w:sz w:val="24"/>
                <w:szCs w:val="24"/>
              </w:rPr>
              <w:t>2013</w:t>
            </w:r>
          </w:p>
        </w:tc>
        <w:tc>
          <w:tcPr>
            <w:tcW w:w="1059" w:type="dxa"/>
            <w:shd w:val="clear" w:color="auto" w:fill="auto"/>
          </w:tcPr>
          <w:p w:rsidR="00766F53" w:rsidRPr="00023162" w:rsidRDefault="00766F53" w:rsidP="00DD5864">
            <w:pPr>
              <w:pStyle w:val="ListParagraph"/>
              <w:ind w:left="0"/>
              <w:jc w:val="center"/>
              <w:rPr>
                <w:rFonts w:ascii="Bookman Old Style" w:hAnsi="Bookman Old Style" w:cs="Arial"/>
                <w:b/>
                <w:sz w:val="24"/>
                <w:szCs w:val="24"/>
              </w:rPr>
            </w:pPr>
            <w:r w:rsidRPr="00023162">
              <w:rPr>
                <w:rFonts w:ascii="Bookman Old Style" w:hAnsi="Bookman Old Style" w:cs="Arial"/>
                <w:b/>
                <w:sz w:val="24"/>
                <w:szCs w:val="24"/>
              </w:rPr>
              <w:t>2014</w:t>
            </w:r>
          </w:p>
        </w:tc>
        <w:tc>
          <w:tcPr>
            <w:tcW w:w="1060" w:type="dxa"/>
            <w:shd w:val="clear" w:color="auto" w:fill="auto"/>
          </w:tcPr>
          <w:p w:rsidR="00766F53" w:rsidRPr="00023162" w:rsidRDefault="00766F53" w:rsidP="00DD5864">
            <w:pPr>
              <w:pStyle w:val="ListParagraph"/>
              <w:ind w:left="0"/>
              <w:jc w:val="center"/>
              <w:rPr>
                <w:rFonts w:ascii="Bookman Old Style" w:hAnsi="Bookman Old Style" w:cs="Arial"/>
                <w:b/>
                <w:sz w:val="24"/>
                <w:szCs w:val="24"/>
              </w:rPr>
            </w:pPr>
            <w:r w:rsidRPr="00023162">
              <w:rPr>
                <w:rFonts w:ascii="Bookman Old Style" w:hAnsi="Bookman Old Style" w:cs="Arial"/>
                <w:b/>
                <w:sz w:val="24"/>
                <w:szCs w:val="24"/>
              </w:rPr>
              <w:t>1015</w:t>
            </w:r>
          </w:p>
        </w:tc>
        <w:tc>
          <w:tcPr>
            <w:tcW w:w="1059" w:type="dxa"/>
            <w:shd w:val="clear" w:color="auto" w:fill="auto"/>
          </w:tcPr>
          <w:p w:rsidR="00766F53" w:rsidRPr="00023162" w:rsidRDefault="00766F53" w:rsidP="00DD5864">
            <w:pPr>
              <w:pStyle w:val="ListParagraph"/>
              <w:ind w:left="0"/>
              <w:jc w:val="center"/>
              <w:rPr>
                <w:rFonts w:ascii="Bookman Old Style" w:hAnsi="Bookman Old Style" w:cs="Arial"/>
                <w:b/>
                <w:sz w:val="24"/>
                <w:szCs w:val="24"/>
              </w:rPr>
            </w:pPr>
            <w:r w:rsidRPr="00023162">
              <w:rPr>
                <w:rFonts w:ascii="Bookman Old Style" w:hAnsi="Bookman Old Style" w:cs="Arial"/>
                <w:b/>
                <w:sz w:val="24"/>
                <w:szCs w:val="24"/>
              </w:rPr>
              <w:t>2016</w:t>
            </w:r>
          </w:p>
        </w:tc>
        <w:tc>
          <w:tcPr>
            <w:tcW w:w="1060" w:type="dxa"/>
            <w:shd w:val="clear" w:color="auto" w:fill="auto"/>
          </w:tcPr>
          <w:p w:rsidR="00766F53" w:rsidRPr="00023162" w:rsidRDefault="00766F53" w:rsidP="00DD5864">
            <w:pPr>
              <w:pStyle w:val="ListParagraph"/>
              <w:ind w:left="0"/>
              <w:jc w:val="center"/>
              <w:rPr>
                <w:rFonts w:ascii="Bookman Old Style" w:hAnsi="Bookman Old Style" w:cs="Arial"/>
                <w:b/>
                <w:sz w:val="24"/>
                <w:szCs w:val="24"/>
              </w:rPr>
            </w:pPr>
            <w:r w:rsidRPr="00023162">
              <w:rPr>
                <w:rFonts w:ascii="Bookman Old Style" w:hAnsi="Bookman Old Style" w:cs="Arial"/>
                <w:b/>
                <w:sz w:val="24"/>
                <w:szCs w:val="24"/>
              </w:rPr>
              <w:t>2017</w:t>
            </w:r>
          </w:p>
        </w:tc>
        <w:tc>
          <w:tcPr>
            <w:tcW w:w="886" w:type="dxa"/>
          </w:tcPr>
          <w:p w:rsidR="00766F53" w:rsidRPr="00023162" w:rsidRDefault="00766F53" w:rsidP="00DD5864">
            <w:pPr>
              <w:pStyle w:val="ListParagraph"/>
              <w:ind w:left="0"/>
              <w:jc w:val="center"/>
              <w:rPr>
                <w:rFonts w:ascii="Bookman Old Style" w:hAnsi="Bookman Old Style" w:cs="Arial"/>
                <w:b/>
                <w:sz w:val="24"/>
                <w:szCs w:val="24"/>
                <w:lang w:val="en-US"/>
              </w:rPr>
            </w:pPr>
            <w:r w:rsidRPr="00023162">
              <w:rPr>
                <w:rFonts w:ascii="Bookman Old Style" w:hAnsi="Bookman Old Style" w:cs="Arial"/>
                <w:b/>
                <w:sz w:val="24"/>
                <w:szCs w:val="24"/>
                <w:lang w:val="en-US"/>
              </w:rPr>
              <w:t>2018</w:t>
            </w:r>
          </w:p>
        </w:tc>
      </w:tr>
      <w:tr w:rsidR="00766F53" w:rsidRPr="00023162" w:rsidTr="00DD5864">
        <w:tc>
          <w:tcPr>
            <w:tcW w:w="2500" w:type="dxa"/>
            <w:shd w:val="clear" w:color="auto" w:fill="auto"/>
          </w:tcPr>
          <w:p w:rsidR="00766F53" w:rsidRPr="00023162" w:rsidRDefault="00766F53" w:rsidP="00DD5864">
            <w:pPr>
              <w:pStyle w:val="ListParagraph"/>
              <w:ind w:left="0"/>
              <w:rPr>
                <w:rFonts w:ascii="Bookman Old Style" w:hAnsi="Bookman Old Style" w:cs="Arial"/>
                <w:sz w:val="24"/>
                <w:szCs w:val="24"/>
              </w:rPr>
            </w:pPr>
            <w:r w:rsidRPr="00023162">
              <w:rPr>
                <w:rFonts w:ascii="Bookman Old Style" w:hAnsi="Bookman Old Style" w:cs="Arial"/>
                <w:sz w:val="24"/>
                <w:szCs w:val="24"/>
              </w:rPr>
              <w:t>Jumlah Desa yang menetapkan APBDesa</w:t>
            </w:r>
          </w:p>
        </w:tc>
        <w:tc>
          <w:tcPr>
            <w:tcW w:w="1059" w:type="dxa"/>
            <w:shd w:val="clear" w:color="auto" w:fill="auto"/>
            <w:vAlign w:val="center"/>
          </w:tcPr>
          <w:p w:rsidR="00766F53" w:rsidRPr="00023162" w:rsidRDefault="00766F53" w:rsidP="00DD5864">
            <w:pPr>
              <w:pStyle w:val="ListParagraph"/>
              <w:ind w:left="0"/>
              <w:jc w:val="center"/>
              <w:rPr>
                <w:rFonts w:ascii="Bookman Old Style" w:hAnsi="Bookman Old Style" w:cs="Arial"/>
                <w:sz w:val="24"/>
                <w:szCs w:val="24"/>
                <w:lang w:val="en-US"/>
              </w:rPr>
            </w:pPr>
            <w:r w:rsidRPr="00023162">
              <w:rPr>
                <w:rFonts w:ascii="Bookman Old Style" w:hAnsi="Bookman Old Style" w:cs="Arial"/>
                <w:sz w:val="24"/>
                <w:szCs w:val="24"/>
                <w:lang w:val="en-US"/>
              </w:rPr>
              <w:t>n.a</w:t>
            </w:r>
          </w:p>
        </w:tc>
        <w:tc>
          <w:tcPr>
            <w:tcW w:w="1059" w:type="dxa"/>
            <w:shd w:val="clear" w:color="auto" w:fill="auto"/>
            <w:vAlign w:val="center"/>
          </w:tcPr>
          <w:p w:rsidR="00766F53" w:rsidRPr="00023162" w:rsidRDefault="00766F53" w:rsidP="00DD5864">
            <w:pPr>
              <w:pStyle w:val="ListParagraph"/>
              <w:ind w:left="0"/>
              <w:jc w:val="center"/>
              <w:rPr>
                <w:rFonts w:ascii="Bookman Old Style" w:hAnsi="Bookman Old Style" w:cs="Arial"/>
                <w:sz w:val="24"/>
                <w:szCs w:val="24"/>
              </w:rPr>
            </w:pPr>
            <w:r w:rsidRPr="00023162">
              <w:rPr>
                <w:rFonts w:ascii="Bookman Old Style" w:hAnsi="Bookman Old Style" w:cs="Arial"/>
                <w:sz w:val="24"/>
                <w:szCs w:val="24"/>
                <w:lang w:val="en-US"/>
              </w:rPr>
              <w:t>n.a</w:t>
            </w:r>
          </w:p>
        </w:tc>
        <w:tc>
          <w:tcPr>
            <w:tcW w:w="1060" w:type="dxa"/>
            <w:shd w:val="clear" w:color="auto" w:fill="auto"/>
            <w:vAlign w:val="center"/>
          </w:tcPr>
          <w:p w:rsidR="00766F53" w:rsidRPr="00023162" w:rsidRDefault="00766F53" w:rsidP="00DD5864">
            <w:pPr>
              <w:pStyle w:val="ListParagraph"/>
              <w:ind w:left="0"/>
              <w:jc w:val="center"/>
              <w:rPr>
                <w:rFonts w:ascii="Bookman Old Style" w:hAnsi="Bookman Old Style" w:cs="Arial"/>
                <w:sz w:val="24"/>
                <w:szCs w:val="24"/>
              </w:rPr>
            </w:pPr>
            <w:r w:rsidRPr="00023162">
              <w:rPr>
                <w:rFonts w:ascii="Bookman Old Style" w:hAnsi="Bookman Old Style" w:cs="Arial"/>
                <w:sz w:val="24"/>
                <w:szCs w:val="24"/>
                <w:lang w:val="en-US"/>
              </w:rPr>
              <w:t>n.a</w:t>
            </w:r>
          </w:p>
        </w:tc>
        <w:tc>
          <w:tcPr>
            <w:tcW w:w="1059" w:type="dxa"/>
            <w:shd w:val="clear" w:color="auto" w:fill="auto"/>
            <w:vAlign w:val="center"/>
          </w:tcPr>
          <w:p w:rsidR="00766F53" w:rsidRPr="00023162" w:rsidRDefault="00766F53" w:rsidP="00DD5864">
            <w:pPr>
              <w:pStyle w:val="ListParagraph"/>
              <w:ind w:left="0"/>
              <w:jc w:val="center"/>
              <w:rPr>
                <w:rFonts w:ascii="Bookman Old Style" w:hAnsi="Bookman Old Style" w:cs="Arial"/>
                <w:sz w:val="24"/>
                <w:szCs w:val="24"/>
              </w:rPr>
            </w:pPr>
            <w:r w:rsidRPr="00023162">
              <w:rPr>
                <w:rFonts w:ascii="Bookman Old Style" w:hAnsi="Bookman Old Style" w:cs="Arial"/>
                <w:sz w:val="24"/>
                <w:szCs w:val="24"/>
                <w:lang w:val="en-US"/>
              </w:rPr>
              <w:t>n.a</w:t>
            </w:r>
          </w:p>
        </w:tc>
        <w:tc>
          <w:tcPr>
            <w:tcW w:w="1060" w:type="dxa"/>
            <w:shd w:val="clear" w:color="auto" w:fill="auto"/>
            <w:vAlign w:val="center"/>
          </w:tcPr>
          <w:p w:rsidR="00766F53" w:rsidRPr="00023162" w:rsidRDefault="00766F53" w:rsidP="00DD5864">
            <w:pPr>
              <w:pStyle w:val="ListParagraph"/>
              <w:ind w:left="0"/>
              <w:jc w:val="center"/>
              <w:rPr>
                <w:rFonts w:ascii="Bookman Old Style" w:hAnsi="Bookman Old Style" w:cs="Arial"/>
                <w:sz w:val="24"/>
                <w:szCs w:val="24"/>
              </w:rPr>
            </w:pPr>
            <w:r w:rsidRPr="00023162">
              <w:rPr>
                <w:rFonts w:ascii="Bookman Old Style" w:hAnsi="Bookman Old Style" w:cs="Arial"/>
                <w:sz w:val="24"/>
                <w:szCs w:val="24"/>
                <w:lang w:val="en-US"/>
              </w:rPr>
              <w:t>n.a</w:t>
            </w:r>
          </w:p>
        </w:tc>
        <w:tc>
          <w:tcPr>
            <w:tcW w:w="886" w:type="dxa"/>
          </w:tcPr>
          <w:p w:rsidR="00766F53" w:rsidRPr="00023162" w:rsidRDefault="00766F53" w:rsidP="00DD5864">
            <w:pPr>
              <w:pStyle w:val="ListParagraph"/>
              <w:ind w:left="0"/>
              <w:jc w:val="center"/>
              <w:rPr>
                <w:rFonts w:ascii="Bookman Old Style" w:hAnsi="Bookman Old Style" w:cs="Arial"/>
                <w:sz w:val="24"/>
                <w:szCs w:val="24"/>
              </w:rPr>
            </w:pPr>
          </w:p>
          <w:p w:rsidR="00766F53" w:rsidRPr="00023162" w:rsidRDefault="00766F53" w:rsidP="00DD5864">
            <w:pPr>
              <w:pStyle w:val="ListParagraph"/>
              <w:ind w:left="0"/>
              <w:jc w:val="center"/>
              <w:rPr>
                <w:rFonts w:ascii="Bookman Old Style" w:hAnsi="Bookman Old Style" w:cs="Arial"/>
                <w:sz w:val="24"/>
                <w:szCs w:val="24"/>
              </w:rPr>
            </w:pPr>
            <w:r>
              <w:rPr>
                <w:rFonts w:ascii="Bookman Old Style" w:hAnsi="Bookman Old Style" w:cs="Arial"/>
                <w:sz w:val="24"/>
                <w:szCs w:val="24"/>
              </w:rPr>
              <w:t>62</w:t>
            </w:r>
          </w:p>
        </w:tc>
      </w:tr>
      <w:tr w:rsidR="00766F53" w:rsidRPr="00023162" w:rsidTr="00DD5864">
        <w:tc>
          <w:tcPr>
            <w:tcW w:w="2500" w:type="dxa"/>
            <w:shd w:val="clear" w:color="auto" w:fill="auto"/>
          </w:tcPr>
          <w:p w:rsidR="00766F53" w:rsidRPr="00023162" w:rsidRDefault="00766F53" w:rsidP="00DD5864">
            <w:pPr>
              <w:pStyle w:val="ListParagraph"/>
              <w:ind w:left="0"/>
              <w:rPr>
                <w:rFonts w:ascii="Bookman Old Style" w:hAnsi="Bookman Old Style" w:cs="Arial"/>
                <w:sz w:val="24"/>
                <w:szCs w:val="24"/>
                <w:lang w:val="en-US"/>
              </w:rPr>
            </w:pPr>
            <w:r w:rsidRPr="00023162">
              <w:rPr>
                <w:rFonts w:ascii="Bookman Old Style" w:hAnsi="Bookman Old Style" w:cs="Arial"/>
                <w:sz w:val="24"/>
                <w:szCs w:val="24"/>
                <w:lang w:val="en-US"/>
              </w:rPr>
              <w:t>Jumlah desa</w:t>
            </w:r>
          </w:p>
        </w:tc>
        <w:tc>
          <w:tcPr>
            <w:tcW w:w="1059" w:type="dxa"/>
            <w:shd w:val="clear" w:color="auto" w:fill="auto"/>
            <w:vAlign w:val="center"/>
          </w:tcPr>
          <w:p w:rsidR="00766F53" w:rsidRPr="00023162" w:rsidRDefault="00766F53" w:rsidP="00DD5864">
            <w:pPr>
              <w:pStyle w:val="ListParagraph"/>
              <w:ind w:left="0"/>
              <w:jc w:val="center"/>
              <w:rPr>
                <w:rFonts w:ascii="Bookman Old Style" w:hAnsi="Bookman Old Style" w:cs="Arial"/>
                <w:sz w:val="24"/>
                <w:szCs w:val="24"/>
              </w:rPr>
            </w:pPr>
            <w:r w:rsidRPr="00023162">
              <w:rPr>
                <w:rFonts w:ascii="Bookman Old Style" w:hAnsi="Bookman Old Style" w:cs="Arial"/>
                <w:sz w:val="24"/>
                <w:szCs w:val="24"/>
              </w:rPr>
              <w:t>266</w:t>
            </w:r>
          </w:p>
        </w:tc>
        <w:tc>
          <w:tcPr>
            <w:tcW w:w="1059" w:type="dxa"/>
            <w:shd w:val="clear" w:color="auto" w:fill="auto"/>
            <w:vAlign w:val="center"/>
          </w:tcPr>
          <w:p w:rsidR="00766F53" w:rsidRPr="00023162" w:rsidRDefault="00766F53" w:rsidP="00DD5864">
            <w:pPr>
              <w:pStyle w:val="ListParagraph"/>
              <w:ind w:left="0"/>
              <w:jc w:val="center"/>
              <w:rPr>
                <w:rFonts w:ascii="Bookman Old Style" w:hAnsi="Bookman Old Style" w:cs="Arial"/>
                <w:sz w:val="24"/>
                <w:szCs w:val="24"/>
              </w:rPr>
            </w:pPr>
            <w:r w:rsidRPr="00023162">
              <w:rPr>
                <w:rFonts w:ascii="Bookman Old Style" w:hAnsi="Bookman Old Style" w:cs="Arial"/>
                <w:sz w:val="24"/>
                <w:szCs w:val="24"/>
              </w:rPr>
              <w:t>266</w:t>
            </w:r>
          </w:p>
        </w:tc>
        <w:tc>
          <w:tcPr>
            <w:tcW w:w="1060" w:type="dxa"/>
            <w:shd w:val="clear" w:color="auto" w:fill="auto"/>
            <w:vAlign w:val="center"/>
          </w:tcPr>
          <w:p w:rsidR="00766F53" w:rsidRPr="00023162" w:rsidRDefault="00766F53" w:rsidP="00DD5864">
            <w:pPr>
              <w:pStyle w:val="ListParagraph"/>
              <w:ind w:left="0"/>
              <w:jc w:val="center"/>
              <w:rPr>
                <w:rFonts w:ascii="Bookman Old Style" w:hAnsi="Bookman Old Style" w:cs="Arial"/>
                <w:sz w:val="24"/>
                <w:szCs w:val="24"/>
              </w:rPr>
            </w:pPr>
            <w:r w:rsidRPr="00023162">
              <w:rPr>
                <w:rFonts w:ascii="Bookman Old Style" w:hAnsi="Bookman Old Style" w:cs="Arial"/>
                <w:sz w:val="24"/>
                <w:szCs w:val="24"/>
              </w:rPr>
              <w:t>266</w:t>
            </w:r>
          </w:p>
        </w:tc>
        <w:tc>
          <w:tcPr>
            <w:tcW w:w="1059" w:type="dxa"/>
            <w:shd w:val="clear" w:color="auto" w:fill="auto"/>
            <w:vAlign w:val="center"/>
          </w:tcPr>
          <w:p w:rsidR="00766F53" w:rsidRPr="00023162" w:rsidRDefault="00766F53" w:rsidP="00DD5864">
            <w:pPr>
              <w:pStyle w:val="ListParagraph"/>
              <w:ind w:left="0"/>
              <w:jc w:val="center"/>
              <w:rPr>
                <w:rFonts w:ascii="Bookman Old Style" w:hAnsi="Bookman Old Style" w:cs="Arial"/>
                <w:sz w:val="24"/>
                <w:szCs w:val="24"/>
              </w:rPr>
            </w:pPr>
            <w:r w:rsidRPr="00023162">
              <w:rPr>
                <w:rFonts w:ascii="Bookman Old Style" w:hAnsi="Bookman Old Style" w:cs="Arial"/>
                <w:sz w:val="24"/>
                <w:szCs w:val="24"/>
              </w:rPr>
              <w:t>266</w:t>
            </w:r>
          </w:p>
        </w:tc>
        <w:tc>
          <w:tcPr>
            <w:tcW w:w="1060" w:type="dxa"/>
            <w:shd w:val="clear" w:color="auto" w:fill="auto"/>
            <w:vAlign w:val="center"/>
          </w:tcPr>
          <w:p w:rsidR="00766F53" w:rsidRPr="00023162" w:rsidRDefault="00766F53" w:rsidP="00DD5864">
            <w:pPr>
              <w:pStyle w:val="ListParagraph"/>
              <w:ind w:left="0"/>
              <w:jc w:val="center"/>
              <w:rPr>
                <w:rFonts w:ascii="Bookman Old Style" w:hAnsi="Bookman Old Style" w:cs="Arial"/>
                <w:sz w:val="24"/>
                <w:szCs w:val="24"/>
              </w:rPr>
            </w:pPr>
            <w:r w:rsidRPr="00023162">
              <w:rPr>
                <w:rFonts w:ascii="Bookman Old Style" w:hAnsi="Bookman Old Style" w:cs="Arial"/>
                <w:sz w:val="24"/>
                <w:szCs w:val="24"/>
              </w:rPr>
              <w:t>266</w:t>
            </w:r>
          </w:p>
        </w:tc>
        <w:tc>
          <w:tcPr>
            <w:tcW w:w="886" w:type="dxa"/>
          </w:tcPr>
          <w:p w:rsidR="00766F53" w:rsidRPr="00023162" w:rsidRDefault="00766F53" w:rsidP="00DD5864">
            <w:pPr>
              <w:pStyle w:val="ListParagraph"/>
              <w:ind w:left="0"/>
              <w:jc w:val="center"/>
              <w:rPr>
                <w:rFonts w:ascii="Bookman Old Style" w:hAnsi="Bookman Old Style" w:cs="Arial"/>
                <w:sz w:val="24"/>
                <w:szCs w:val="24"/>
              </w:rPr>
            </w:pPr>
            <w:r w:rsidRPr="00023162">
              <w:rPr>
                <w:rFonts w:ascii="Bookman Old Style" w:hAnsi="Bookman Old Style" w:cs="Arial"/>
                <w:sz w:val="24"/>
                <w:szCs w:val="24"/>
              </w:rPr>
              <w:t>266</w:t>
            </w:r>
          </w:p>
        </w:tc>
      </w:tr>
      <w:tr w:rsidR="00766F53" w:rsidRPr="00023162" w:rsidTr="00DD5864">
        <w:tc>
          <w:tcPr>
            <w:tcW w:w="2500" w:type="dxa"/>
            <w:shd w:val="clear" w:color="auto" w:fill="auto"/>
          </w:tcPr>
          <w:p w:rsidR="00766F53" w:rsidRPr="00023162" w:rsidRDefault="00766F53" w:rsidP="00DD5864">
            <w:pPr>
              <w:pStyle w:val="ListParagraph"/>
              <w:ind w:left="0"/>
              <w:rPr>
                <w:rFonts w:ascii="Bookman Old Style" w:hAnsi="Bookman Old Style" w:cs="Arial"/>
                <w:sz w:val="24"/>
                <w:szCs w:val="24"/>
                <w:lang w:val="en-US"/>
              </w:rPr>
            </w:pPr>
            <w:r w:rsidRPr="00023162">
              <w:rPr>
                <w:rFonts w:ascii="Bookman Old Style" w:hAnsi="Bookman Old Style" w:cs="Arial"/>
                <w:sz w:val="24"/>
                <w:szCs w:val="24"/>
                <w:lang w:val="en-US"/>
              </w:rPr>
              <w:t>Persentase</w:t>
            </w:r>
          </w:p>
        </w:tc>
        <w:tc>
          <w:tcPr>
            <w:tcW w:w="1059" w:type="dxa"/>
            <w:shd w:val="clear" w:color="auto" w:fill="auto"/>
            <w:vAlign w:val="center"/>
          </w:tcPr>
          <w:p w:rsidR="00766F53" w:rsidRPr="00023162" w:rsidRDefault="00766F53" w:rsidP="00DD5864">
            <w:pPr>
              <w:pStyle w:val="ListParagraph"/>
              <w:ind w:left="0"/>
              <w:jc w:val="center"/>
              <w:rPr>
                <w:rFonts w:ascii="Bookman Old Style" w:hAnsi="Bookman Old Style" w:cs="Arial"/>
                <w:sz w:val="24"/>
                <w:szCs w:val="24"/>
              </w:rPr>
            </w:pPr>
            <w:r>
              <w:rPr>
                <w:rFonts w:ascii="Bookman Old Style" w:hAnsi="Bookman Old Style" w:cs="Arial"/>
                <w:sz w:val="24"/>
                <w:szCs w:val="24"/>
              </w:rPr>
              <w:t>-</w:t>
            </w:r>
          </w:p>
        </w:tc>
        <w:tc>
          <w:tcPr>
            <w:tcW w:w="1059" w:type="dxa"/>
            <w:shd w:val="clear" w:color="auto" w:fill="auto"/>
            <w:vAlign w:val="center"/>
          </w:tcPr>
          <w:p w:rsidR="00766F53" w:rsidRPr="00023162" w:rsidRDefault="00766F53" w:rsidP="00DD5864">
            <w:pPr>
              <w:pStyle w:val="ListParagraph"/>
              <w:ind w:left="0"/>
              <w:jc w:val="center"/>
              <w:rPr>
                <w:rFonts w:ascii="Bookman Old Style" w:hAnsi="Bookman Old Style" w:cs="Arial"/>
                <w:sz w:val="24"/>
                <w:szCs w:val="24"/>
              </w:rPr>
            </w:pPr>
            <w:r>
              <w:rPr>
                <w:rFonts w:ascii="Bookman Old Style" w:hAnsi="Bookman Old Style" w:cs="Arial"/>
                <w:sz w:val="24"/>
                <w:szCs w:val="24"/>
              </w:rPr>
              <w:t>-</w:t>
            </w:r>
          </w:p>
        </w:tc>
        <w:tc>
          <w:tcPr>
            <w:tcW w:w="1060" w:type="dxa"/>
            <w:shd w:val="clear" w:color="auto" w:fill="auto"/>
            <w:vAlign w:val="center"/>
          </w:tcPr>
          <w:p w:rsidR="00766F53" w:rsidRPr="00023162" w:rsidRDefault="00766F53" w:rsidP="00DD5864">
            <w:pPr>
              <w:pStyle w:val="ListParagraph"/>
              <w:ind w:left="0"/>
              <w:jc w:val="center"/>
              <w:rPr>
                <w:rFonts w:ascii="Bookman Old Style" w:hAnsi="Bookman Old Style" w:cs="Arial"/>
                <w:sz w:val="24"/>
                <w:szCs w:val="24"/>
              </w:rPr>
            </w:pPr>
            <w:r>
              <w:rPr>
                <w:rFonts w:ascii="Bookman Old Style" w:hAnsi="Bookman Old Style" w:cs="Arial"/>
                <w:sz w:val="24"/>
                <w:szCs w:val="24"/>
              </w:rPr>
              <w:t>-</w:t>
            </w:r>
          </w:p>
        </w:tc>
        <w:tc>
          <w:tcPr>
            <w:tcW w:w="1059" w:type="dxa"/>
            <w:shd w:val="clear" w:color="auto" w:fill="auto"/>
            <w:vAlign w:val="center"/>
          </w:tcPr>
          <w:p w:rsidR="00766F53" w:rsidRPr="00023162" w:rsidRDefault="00766F53" w:rsidP="00DD5864">
            <w:pPr>
              <w:pStyle w:val="ListParagraph"/>
              <w:ind w:left="0"/>
              <w:jc w:val="center"/>
              <w:rPr>
                <w:rFonts w:ascii="Bookman Old Style" w:hAnsi="Bookman Old Style" w:cs="Arial"/>
                <w:sz w:val="24"/>
                <w:szCs w:val="24"/>
              </w:rPr>
            </w:pPr>
            <w:r>
              <w:rPr>
                <w:rFonts w:ascii="Bookman Old Style" w:hAnsi="Bookman Old Style" w:cs="Arial"/>
                <w:sz w:val="24"/>
                <w:szCs w:val="24"/>
              </w:rPr>
              <w:t>-</w:t>
            </w:r>
          </w:p>
        </w:tc>
        <w:tc>
          <w:tcPr>
            <w:tcW w:w="1060" w:type="dxa"/>
            <w:shd w:val="clear" w:color="auto" w:fill="auto"/>
            <w:vAlign w:val="center"/>
          </w:tcPr>
          <w:p w:rsidR="00766F53" w:rsidRPr="00023162" w:rsidRDefault="00766F53" w:rsidP="00DD5864">
            <w:pPr>
              <w:pStyle w:val="ListParagraph"/>
              <w:ind w:left="0"/>
              <w:jc w:val="center"/>
              <w:rPr>
                <w:rFonts w:ascii="Bookman Old Style" w:hAnsi="Bookman Old Style" w:cs="Arial"/>
                <w:sz w:val="24"/>
                <w:szCs w:val="24"/>
              </w:rPr>
            </w:pPr>
            <w:r>
              <w:rPr>
                <w:rFonts w:ascii="Bookman Old Style" w:hAnsi="Bookman Old Style" w:cs="Arial"/>
                <w:sz w:val="24"/>
                <w:szCs w:val="24"/>
              </w:rPr>
              <w:t>-</w:t>
            </w:r>
          </w:p>
        </w:tc>
        <w:tc>
          <w:tcPr>
            <w:tcW w:w="886" w:type="dxa"/>
          </w:tcPr>
          <w:p w:rsidR="00766F53" w:rsidRPr="00023162" w:rsidRDefault="00766F53" w:rsidP="00DD5864">
            <w:pPr>
              <w:pStyle w:val="ListParagraph"/>
              <w:ind w:left="0"/>
              <w:jc w:val="center"/>
              <w:rPr>
                <w:rFonts w:ascii="Bookman Old Style" w:hAnsi="Bookman Old Style" w:cs="Arial"/>
                <w:sz w:val="24"/>
                <w:szCs w:val="24"/>
              </w:rPr>
            </w:pPr>
            <w:r>
              <w:rPr>
                <w:rFonts w:ascii="Bookman Old Style" w:hAnsi="Bookman Old Style" w:cs="Arial"/>
                <w:sz w:val="24"/>
                <w:szCs w:val="24"/>
              </w:rPr>
              <w:t>23,7</w:t>
            </w:r>
          </w:p>
        </w:tc>
      </w:tr>
    </w:tbl>
    <w:p w:rsidR="00766F53" w:rsidRDefault="00766F53" w:rsidP="00766F53">
      <w:pPr>
        <w:spacing w:after="0" w:line="360" w:lineRule="auto"/>
        <w:ind w:left="567" w:firstLine="851"/>
        <w:jc w:val="both"/>
        <w:rPr>
          <w:rFonts w:ascii="Arial" w:eastAsia="Times New Roman" w:hAnsi="Arial" w:cs="Arial"/>
          <w:sz w:val="28"/>
          <w:szCs w:val="28"/>
          <w:lang w:eastAsia="id-ID"/>
        </w:rPr>
      </w:pPr>
    </w:p>
    <w:p w:rsidR="00766F53" w:rsidRDefault="00766F53" w:rsidP="00766F53">
      <w:pPr>
        <w:pStyle w:val="ListParagraph"/>
        <w:spacing w:after="0" w:line="360" w:lineRule="auto"/>
        <w:ind w:firstLine="698"/>
        <w:jc w:val="both"/>
        <w:rPr>
          <w:rFonts w:ascii="Bookman Old Style" w:hAnsi="Bookman Old Style" w:cs="Arial"/>
          <w:sz w:val="24"/>
          <w:szCs w:val="24"/>
        </w:rPr>
      </w:pPr>
      <w:r w:rsidRPr="00E31ACE">
        <w:rPr>
          <w:rFonts w:ascii="Bookman Old Style" w:hAnsi="Bookman Old Style" w:cs="Arial"/>
          <w:sz w:val="24"/>
          <w:szCs w:val="24"/>
        </w:rPr>
        <w:t>Dilihat dari tabel diatas bahwa</w:t>
      </w:r>
      <w:r w:rsidRPr="00E31ACE">
        <w:rPr>
          <w:rFonts w:ascii="Bookman Old Style" w:hAnsi="Bookman Old Style" w:cs="Arial"/>
          <w:sz w:val="24"/>
          <w:szCs w:val="24"/>
          <w:lang w:val="en-US"/>
        </w:rPr>
        <w:t xml:space="preserve"> persentase desa yang</w:t>
      </w:r>
      <w:r w:rsidRPr="00E31ACE">
        <w:rPr>
          <w:rFonts w:ascii="Bookman Old Style" w:hAnsi="Bookman Old Style" w:cs="Arial"/>
          <w:sz w:val="24"/>
          <w:szCs w:val="24"/>
        </w:rPr>
        <w:t xml:space="preserve"> menetapkan </w:t>
      </w:r>
      <w:r w:rsidRPr="00E31ACE">
        <w:rPr>
          <w:rFonts w:ascii="Bookman Old Style" w:hAnsi="Bookman Old Style" w:cs="Arial"/>
          <w:sz w:val="24"/>
          <w:szCs w:val="24"/>
          <w:lang w:val="en-US"/>
        </w:rPr>
        <w:t>APB</w:t>
      </w:r>
      <w:r w:rsidRPr="00E31ACE">
        <w:rPr>
          <w:rFonts w:ascii="Bookman Old Style" w:hAnsi="Bookman Old Style" w:cs="Arial"/>
          <w:sz w:val="24"/>
          <w:szCs w:val="24"/>
        </w:rPr>
        <w:t>Desa</w:t>
      </w:r>
      <w:r w:rsidRPr="00E31ACE">
        <w:rPr>
          <w:rFonts w:ascii="Bookman Old Style" w:hAnsi="Bookman Old Style" w:cs="Arial"/>
          <w:sz w:val="24"/>
          <w:szCs w:val="24"/>
          <w:lang w:val="en-US"/>
        </w:rPr>
        <w:t xml:space="preserve"> tepat waktu dan sesuai aturan pada tahun 2018 </w:t>
      </w:r>
      <w:r w:rsidRPr="00E31ACE">
        <w:rPr>
          <w:rFonts w:ascii="Bookman Old Style" w:hAnsi="Bookman Old Style" w:cs="Arial"/>
          <w:sz w:val="24"/>
          <w:szCs w:val="24"/>
        </w:rPr>
        <w:t xml:space="preserve">adalah 0 %. </w:t>
      </w:r>
      <w:r w:rsidRPr="00E31ACE">
        <w:rPr>
          <w:rFonts w:ascii="Bookman Old Style" w:hAnsi="Bookman Old Style" w:cs="Arial"/>
          <w:sz w:val="24"/>
          <w:szCs w:val="24"/>
          <w:lang w:val="en-US"/>
        </w:rPr>
        <w:t xml:space="preserve"> Hal tersebut dikarenakan </w:t>
      </w:r>
      <w:r w:rsidRPr="00E31ACE">
        <w:rPr>
          <w:rFonts w:ascii="Bookman Old Style" w:hAnsi="Bookman Old Style" w:cs="Arial"/>
          <w:sz w:val="24"/>
          <w:szCs w:val="24"/>
        </w:rPr>
        <w:t xml:space="preserve">aparatur desa dalam menyusun APBDesa belum sepenuhnya memahami aturan sehingga belum memiliki kemandirian dalam menetapkan anggarannya sendiri. </w:t>
      </w:r>
    </w:p>
    <w:p w:rsidR="00F06575" w:rsidRDefault="00F06575" w:rsidP="00766F53">
      <w:pPr>
        <w:pStyle w:val="ListParagraph"/>
        <w:spacing w:after="0" w:line="360" w:lineRule="auto"/>
        <w:ind w:firstLine="698"/>
        <w:jc w:val="both"/>
        <w:rPr>
          <w:rFonts w:ascii="Bookman Old Style" w:hAnsi="Bookman Old Style" w:cs="Arial"/>
          <w:sz w:val="24"/>
          <w:szCs w:val="24"/>
        </w:rPr>
      </w:pPr>
    </w:p>
    <w:p w:rsidR="00F06575" w:rsidRDefault="00F06575" w:rsidP="00766F53">
      <w:pPr>
        <w:pStyle w:val="ListParagraph"/>
        <w:spacing w:after="0" w:line="360" w:lineRule="auto"/>
        <w:ind w:firstLine="698"/>
        <w:jc w:val="both"/>
        <w:rPr>
          <w:rFonts w:ascii="Bookman Old Style" w:hAnsi="Bookman Old Style" w:cs="Arial"/>
          <w:sz w:val="24"/>
          <w:szCs w:val="24"/>
        </w:rPr>
      </w:pPr>
    </w:p>
    <w:p w:rsidR="00F06575" w:rsidRPr="00E31ACE" w:rsidRDefault="00F06575" w:rsidP="00766F53">
      <w:pPr>
        <w:pStyle w:val="ListParagraph"/>
        <w:spacing w:after="0" w:line="360" w:lineRule="auto"/>
        <w:ind w:firstLine="698"/>
        <w:jc w:val="both"/>
        <w:rPr>
          <w:rFonts w:ascii="Bookman Old Style" w:hAnsi="Bookman Old Style" w:cs="Arial"/>
          <w:sz w:val="24"/>
          <w:szCs w:val="24"/>
        </w:rPr>
      </w:pPr>
    </w:p>
    <w:p w:rsidR="00766F53" w:rsidRPr="003D2053" w:rsidRDefault="00766F53" w:rsidP="00766F53">
      <w:pPr>
        <w:spacing w:after="0" w:line="360" w:lineRule="auto"/>
        <w:ind w:left="567" w:firstLine="851"/>
        <w:jc w:val="both"/>
        <w:rPr>
          <w:rFonts w:ascii="Bookman Old Style" w:eastAsia="Times New Roman" w:hAnsi="Bookman Old Style" w:cs="Arial"/>
          <w:sz w:val="24"/>
          <w:szCs w:val="24"/>
          <w:lang w:eastAsia="id-ID"/>
        </w:rPr>
      </w:pPr>
    </w:p>
    <w:p w:rsidR="00766F53" w:rsidRPr="00E31ACE" w:rsidRDefault="00766F53" w:rsidP="006707F7">
      <w:pPr>
        <w:pStyle w:val="ListParagraph"/>
        <w:numPr>
          <w:ilvl w:val="0"/>
          <w:numId w:val="29"/>
        </w:numPr>
        <w:tabs>
          <w:tab w:val="left" w:pos="1134"/>
        </w:tabs>
        <w:spacing w:after="0" w:line="360" w:lineRule="auto"/>
        <w:ind w:left="709" w:firstLine="11"/>
        <w:jc w:val="both"/>
        <w:rPr>
          <w:rFonts w:ascii="Bookman Old Style" w:hAnsi="Bookman Old Style" w:cs="Arial"/>
          <w:sz w:val="24"/>
          <w:szCs w:val="24"/>
        </w:rPr>
      </w:pPr>
      <w:r w:rsidRPr="00E31ACE">
        <w:rPr>
          <w:rFonts w:ascii="Bookman Old Style" w:hAnsi="Bookman Old Style" w:cs="Arial"/>
          <w:b/>
          <w:sz w:val="24"/>
          <w:szCs w:val="24"/>
        </w:rPr>
        <w:lastRenderedPageBreak/>
        <w:t xml:space="preserve">Persentase desa yang menerapkan </w:t>
      </w:r>
      <w:r w:rsidR="006707F7">
        <w:rPr>
          <w:rFonts w:ascii="Bookman Old Style" w:hAnsi="Bookman Old Style" w:cs="Arial"/>
          <w:b/>
          <w:sz w:val="24"/>
          <w:szCs w:val="24"/>
        </w:rPr>
        <w:t>pengelolaan keuangan desa yang sesuai aturan.</w:t>
      </w:r>
      <w:r w:rsidRPr="00E31ACE">
        <w:rPr>
          <w:rFonts w:ascii="Bookman Old Style" w:hAnsi="Bookman Old Style" w:cs="Arial"/>
          <w:b/>
          <w:sz w:val="24"/>
          <w:szCs w:val="24"/>
        </w:rPr>
        <w:t xml:space="preserve"> </w:t>
      </w:r>
    </w:p>
    <w:p w:rsidR="00766F53" w:rsidRDefault="00766F53" w:rsidP="00766F53">
      <w:pPr>
        <w:spacing w:before="100" w:beforeAutospacing="1" w:after="100" w:afterAutospacing="1" w:line="360" w:lineRule="auto"/>
        <w:ind w:left="709" w:firstLine="709"/>
        <w:jc w:val="both"/>
        <w:rPr>
          <w:rFonts w:ascii="Bookman Old Style" w:hAnsi="Bookman Old Style" w:cs="Arial"/>
          <w:sz w:val="24"/>
          <w:szCs w:val="24"/>
        </w:rPr>
      </w:pPr>
      <w:r w:rsidRPr="003D2053">
        <w:rPr>
          <w:rFonts w:ascii="Bookman Old Style" w:hAnsi="Bookman Old Style" w:cs="Arial"/>
          <w:sz w:val="24"/>
          <w:szCs w:val="24"/>
        </w:rPr>
        <w:t>Pengelolaan Keuangan Desa adalah keseluruhan kegiatan yang meliputi perencanaan, pelaksanaan, penatausahaan, pelaporan, dan pertanggungjawaban keuangan desa. Penyelenggaraan kewenangan Desa berdasarkan hak asal usul dan kewenangan lokal berskala Desa didanai oleh APBDesa. Penyelenggaraan kewenangan lokal berskala Desa selain didanai oleh APB Desa, juga dapat didanai oleh anggaran pendapatan dan belanja negara dan anggaran pendapatan dan belanja daerah.</w:t>
      </w:r>
    </w:p>
    <w:p w:rsidR="00766F53" w:rsidRPr="003D2053" w:rsidRDefault="00766F53" w:rsidP="00766F53">
      <w:pPr>
        <w:spacing w:before="100" w:beforeAutospacing="1" w:after="100" w:afterAutospacing="1" w:line="360" w:lineRule="auto"/>
        <w:ind w:left="709" w:firstLine="709"/>
        <w:jc w:val="both"/>
        <w:rPr>
          <w:rFonts w:ascii="Bookman Old Style" w:hAnsi="Bookman Old Style" w:cs="Arial"/>
          <w:sz w:val="24"/>
          <w:szCs w:val="24"/>
        </w:rPr>
      </w:pPr>
      <w:r w:rsidRPr="00E31ACE">
        <w:rPr>
          <w:rFonts w:ascii="Bookman Old Style" w:hAnsi="Bookman Old Style" w:cs="Arial"/>
          <w:sz w:val="24"/>
          <w:szCs w:val="24"/>
          <w:lang w:val="en-US"/>
        </w:rPr>
        <w:t xml:space="preserve">Siskeudes adalah </w:t>
      </w:r>
      <w:r w:rsidRPr="00E31ACE">
        <w:rPr>
          <w:rFonts w:ascii="Bookman Old Style" w:hAnsi="Bookman Old Style" w:cs="Arial"/>
          <w:sz w:val="24"/>
          <w:szCs w:val="24"/>
        </w:rPr>
        <w:t>sebuah aplikasi pengelolaan keuangan desa yang dikembangkan oleh Kementrian Dalam Negeri Republik Indonesia bekerjasama dengan BPKP Republik Indonesia.</w:t>
      </w:r>
    </w:p>
    <w:p w:rsidR="00766F53" w:rsidRPr="003D2053" w:rsidRDefault="00766F53" w:rsidP="00766F53">
      <w:pPr>
        <w:spacing w:before="100" w:beforeAutospacing="1" w:after="100" w:afterAutospacing="1" w:line="360" w:lineRule="auto"/>
        <w:ind w:left="709" w:firstLine="709"/>
        <w:jc w:val="both"/>
        <w:rPr>
          <w:rFonts w:ascii="Bookman Old Style" w:hAnsi="Bookman Old Style" w:cs="Arial"/>
          <w:sz w:val="24"/>
          <w:szCs w:val="24"/>
        </w:rPr>
      </w:pPr>
      <w:r w:rsidRPr="003D2053">
        <w:rPr>
          <w:rFonts w:ascii="Bookman Old Style" w:hAnsi="Bookman Old Style" w:cs="Arial"/>
          <w:sz w:val="24"/>
          <w:szCs w:val="24"/>
        </w:rPr>
        <w:t>Penyelenggaraan kewenangan Desa yang ditugaskan oleh Pemerintah didanai oleh anggaran pendapatan dan belanja negara. Dana anggaran pendapatan dan belanja negara dialokasikan pada bagian anggaran kementerian/lembaga dan disalurkan melalui satuan kerja perangkat daerah kabupaten/kota. Penyelenggaraan kewenangan Desa yang ditugaskan oleh pemerintah daerah didanai oleh anggaran pendapatan dan belanja daerah.</w:t>
      </w:r>
    </w:p>
    <w:p w:rsidR="00766F53" w:rsidRDefault="00766F53" w:rsidP="00766F53">
      <w:pPr>
        <w:spacing w:before="100" w:beforeAutospacing="1" w:after="100" w:afterAutospacing="1" w:line="360" w:lineRule="auto"/>
        <w:ind w:left="426" w:firstLine="709"/>
        <w:jc w:val="both"/>
        <w:rPr>
          <w:rFonts w:ascii="Bookman Old Style" w:eastAsia="Times New Roman" w:hAnsi="Bookman Old Style" w:cs="Arial"/>
          <w:sz w:val="24"/>
          <w:szCs w:val="24"/>
          <w:lang w:eastAsia="id-ID"/>
        </w:rPr>
      </w:pPr>
      <w:r w:rsidRPr="003D2053">
        <w:rPr>
          <w:rFonts w:ascii="Bookman Old Style" w:hAnsi="Bookman Old Style" w:cs="Arial"/>
          <w:sz w:val="24"/>
          <w:szCs w:val="24"/>
        </w:rPr>
        <w:t xml:space="preserve">Seluruh pendapatan Desa diterima dan disalurkan melalui rekening kas Desa dan penggunaannya ditetapkan dalam APB Desa. Pencairan dana dalam rekening kas Desa ditandatangani oleh kepala Desa dan Bendahara Desa. Ada 5 siklus </w:t>
      </w:r>
      <w:r w:rsidRPr="003D2053">
        <w:rPr>
          <w:rFonts w:ascii="Bookman Old Style" w:eastAsia="Times New Roman" w:hAnsi="Bookman Old Style" w:cs="Arial"/>
          <w:b/>
          <w:bCs/>
          <w:sz w:val="24"/>
          <w:szCs w:val="24"/>
          <w:lang w:eastAsia="id-ID"/>
        </w:rPr>
        <w:t>Pengelolaan Keuangan Desa </w:t>
      </w:r>
      <w:r w:rsidRPr="003D2053">
        <w:rPr>
          <w:rFonts w:ascii="Bookman Old Style" w:eastAsia="Times New Roman" w:hAnsi="Bookman Old Style" w:cs="Arial"/>
          <w:sz w:val="24"/>
          <w:szCs w:val="24"/>
          <w:lang w:eastAsia="id-ID"/>
        </w:rPr>
        <w:t>sebagai berikut:</w:t>
      </w:r>
    </w:p>
    <w:p w:rsidR="00766F53" w:rsidRPr="003D2053" w:rsidRDefault="00766F53" w:rsidP="00766F53">
      <w:pPr>
        <w:pStyle w:val="ListParagraph"/>
        <w:numPr>
          <w:ilvl w:val="0"/>
          <w:numId w:val="31"/>
        </w:numPr>
        <w:spacing w:before="100" w:beforeAutospacing="1" w:after="100" w:afterAutospacing="1" w:line="360" w:lineRule="auto"/>
        <w:rPr>
          <w:rFonts w:ascii="Bookman Old Style" w:eastAsia="Times New Roman" w:hAnsi="Bookman Old Style" w:cs="Arial"/>
          <w:sz w:val="24"/>
          <w:szCs w:val="24"/>
          <w:lang w:eastAsia="id-ID"/>
        </w:rPr>
      </w:pPr>
      <w:r w:rsidRPr="003D2053">
        <w:rPr>
          <w:rFonts w:ascii="Bookman Old Style" w:eastAsia="Times New Roman" w:hAnsi="Bookman Old Style" w:cs="Arial"/>
          <w:b/>
          <w:bCs/>
          <w:sz w:val="24"/>
          <w:szCs w:val="24"/>
          <w:lang w:eastAsia="id-ID"/>
        </w:rPr>
        <w:t>Perencanaan</w:t>
      </w:r>
    </w:p>
    <w:p w:rsidR="00766F53" w:rsidRPr="003D2053" w:rsidRDefault="00766F53" w:rsidP="00766F53">
      <w:pPr>
        <w:spacing w:before="100" w:beforeAutospacing="1" w:after="100" w:afterAutospacing="1" w:line="360" w:lineRule="auto"/>
        <w:ind w:left="709"/>
        <w:rPr>
          <w:rFonts w:ascii="Bookman Old Style" w:eastAsia="Times New Roman" w:hAnsi="Bookman Old Style" w:cs="Arial"/>
          <w:sz w:val="24"/>
          <w:szCs w:val="24"/>
          <w:lang w:eastAsia="id-ID"/>
        </w:rPr>
      </w:pPr>
      <w:r w:rsidRPr="003D2053">
        <w:rPr>
          <w:rFonts w:ascii="Bookman Old Style" w:eastAsia="Times New Roman" w:hAnsi="Bookman Old Style" w:cs="Arial"/>
          <w:sz w:val="24"/>
          <w:szCs w:val="24"/>
          <w:lang w:eastAsia="id-ID"/>
        </w:rPr>
        <w:t>Perencanaan pengelolaan keuangan desa merupakan perencanaan penerimaan dan pengeluaran pemerintah desa pada tahun anggaran berkenan yang dianggarankan dalam APB Desa.</w:t>
      </w:r>
    </w:p>
    <w:p w:rsidR="00766F53" w:rsidRPr="003D2053" w:rsidRDefault="00766F53" w:rsidP="00766F53">
      <w:pPr>
        <w:pStyle w:val="ListParagraph"/>
        <w:numPr>
          <w:ilvl w:val="0"/>
          <w:numId w:val="31"/>
        </w:numPr>
        <w:spacing w:before="100" w:beforeAutospacing="1" w:after="100" w:afterAutospacing="1" w:line="360" w:lineRule="auto"/>
        <w:ind w:left="709"/>
        <w:jc w:val="both"/>
        <w:rPr>
          <w:rFonts w:ascii="Bookman Old Style" w:eastAsia="Times New Roman" w:hAnsi="Bookman Old Style" w:cs="Arial"/>
          <w:sz w:val="24"/>
          <w:szCs w:val="24"/>
          <w:lang w:eastAsia="id-ID"/>
        </w:rPr>
      </w:pPr>
      <w:r w:rsidRPr="003D2053">
        <w:rPr>
          <w:rFonts w:ascii="Bookman Old Style" w:eastAsia="Times New Roman" w:hAnsi="Bookman Old Style" w:cs="Arial"/>
          <w:b/>
          <w:bCs/>
          <w:sz w:val="24"/>
          <w:szCs w:val="24"/>
          <w:lang w:eastAsia="id-ID"/>
        </w:rPr>
        <w:lastRenderedPageBreak/>
        <w:t>Pelaksanaan</w:t>
      </w:r>
      <w:r w:rsidRPr="003D2053">
        <w:rPr>
          <w:rFonts w:ascii="Bookman Old Style" w:eastAsia="Times New Roman" w:hAnsi="Bookman Old Style" w:cs="Arial"/>
          <w:sz w:val="24"/>
          <w:szCs w:val="24"/>
          <w:lang w:eastAsia="id-ID"/>
        </w:rPr>
        <w:br/>
        <w:t>Pelaksanaan pengelolaan keuangan desa merupakan penerimaan dan pengeluaran Desa yang dilaksanakan melalui rekening kas Desa pada bank yang ditunjuk Bupati/Wali Kota. Rekening kas Desa dibuat oleh Pemerintah Desa dengan spesimen tanda tangan kepala Desa dan Kaur Keuangan. Dalam kondisi Desa yang belum memiliki pelayanan perbankan di wilayahnya, rekening kas Desa dibuka di wilayah terdekat.</w:t>
      </w:r>
    </w:p>
    <w:p w:rsidR="00766F53" w:rsidRPr="003D2053" w:rsidRDefault="00766F53" w:rsidP="00766F53">
      <w:pPr>
        <w:pStyle w:val="ListParagraph"/>
        <w:numPr>
          <w:ilvl w:val="0"/>
          <w:numId w:val="31"/>
        </w:numPr>
        <w:spacing w:before="100" w:beforeAutospacing="1" w:after="100" w:afterAutospacing="1" w:line="360" w:lineRule="auto"/>
        <w:ind w:left="709"/>
        <w:jc w:val="both"/>
        <w:rPr>
          <w:rFonts w:ascii="Bookman Old Style" w:eastAsia="Times New Roman" w:hAnsi="Bookman Old Style" w:cs="Arial"/>
          <w:sz w:val="24"/>
          <w:szCs w:val="24"/>
          <w:lang w:eastAsia="id-ID"/>
        </w:rPr>
      </w:pPr>
      <w:r w:rsidRPr="003D2053">
        <w:rPr>
          <w:rFonts w:ascii="Bookman Old Style" w:eastAsia="Times New Roman" w:hAnsi="Bookman Old Style" w:cs="Arial"/>
          <w:b/>
          <w:bCs/>
          <w:sz w:val="24"/>
          <w:szCs w:val="24"/>
          <w:lang w:eastAsia="id-ID"/>
        </w:rPr>
        <w:t>Penatausahaan</w:t>
      </w:r>
    </w:p>
    <w:p w:rsidR="00766F53" w:rsidRPr="003D2053" w:rsidRDefault="00766F53" w:rsidP="00766F53">
      <w:pPr>
        <w:spacing w:before="100" w:beforeAutospacing="1" w:after="100" w:afterAutospacing="1" w:line="360" w:lineRule="auto"/>
        <w:ind w:left="709"/>
        <w:jc w:val="both"/>
        <w:rPr>
          <w:rFonts w:ascii="Bookman Old Style" w:eastAsia="Times New Roman" w:hAnsi="Bookman Old Style" w:cs="Arial"/>
          <w:sz w:val="24"/>
          <w:szCs w:val="24"/>
          <w:lang w:eastAsia="id-ID"/>
        </w:rPr>
      </w:pPr>
      <w:r w:rsidRPr="003D2053">
        <w:rPr>
          <w:rFonts w:ascii="Bookman Old Style" w:eastAsia="Times New Roman" w:hAnsi="Bookman Old Style" w:cs="Arial"/>
          <w:sz w:val="24"/>
          <w:szCs w:val="24"/>
          <w:lang w:eastAsia="id-ID"/>
        </w:rPr>
        <w:t>Penatausahaan keuangan dilakukan oleh Kaur Keuangan sebagai pelaksana fungsi kebendaharaan. Penatausahaan dilakukan dengan mencatat setiap penerimaan pengeluaran dalam buka kas umum (BKU) yang ditutup setiap akhir bulan.</w:t>
      </w:r>
      <w:r w:rsidRPr="003D2053">
        <w:rPr>
          <w:rFonts w:ascii="Bookman Old Style" w:eastAsia="Times New Roman" w:hAnsi="Bookman Old Style" w:cs="Arial"/>
          <w:sz w:val="24"/>
          <w:szCs w:val="24"/>
          <w:lang w:eastAsia="id-ID"/>
        </w:rPr>
        <w:br/>
        <w:t>Dalam penatausahaan Keuangan Desa diwajibkan membuat Buku Pembantu Kas Umum yang terdiri dari :</w:t>
      </w:r>
    </w:p>
    <w:p w:rsidR="00766F53" w:rsidRPr="003D2053" w:rsidRDefault="00766F53" w:rsidP="00766F53">
      <w:pPr>
        <w:numPr>
          <w:ilvl w:val="0"/>
          <w:numId w:val="30"/>
        </w:numPr>
        <w:tabs>
          <w:tab w:val="clear" w:pos="720"/>
        </w:tabs>
        <w:spacing w:before="100" w:beforeAutospacing="1" w:after="100" w:afterAutospacing="1" w:line="360" w:lineRule="auto"/>
        <w:ind w:left="1134"/>
        <w:jc w:val="both"/>
        <w:rPr>
          <w:rFonts w:ascii="Bookman Old Style" w:eastAsia="Times New Roman" w:hAnsi="Bookman Old Style" w:cs="Arial"/>
          <w:sz w:val="24"/>
          <w:szCs w:val="24"/>
          <w:lang w:eastAsia="id-ID"/>
        </w:rPr>
      </w:pPr>
      <w:r w:rsidRPr="003D2053">
        <w:rPr>
          <w:rFonts w:ascii="Bookman Old Style" w:eastAsia="Times New Roman" w:hAnsi="Bookman Old Style" w:cs="Arial"/>
          <w:sz w:val="24"/>
          <w:szCs w:val="24"/>
          <w:lang w:eastAsia="id-ID"/>
        </w:rPr>
        <w:t>Buku pembantu bank merupakan buku catatan penerimaan dan pengeluaran melalui rekening kas Desa.</w:t>
      </w:r>
    </w:p>
    <w:p w:rsidR="00766F53" w:rsidRPr="003D2053" w:rsidRDefault="00766F53" w:rsidP="00766F53">
      <w:pPr>
        <w:numPr>
          <w:ilvl w:val="0"/>
          <w:numId w:val="30"/>
        </w:numPr>
        <w:tabs>
          <w:tab w:val="clear" w:pos="720"/>
        </w:tabs>
        <w:spacing w:before="100" w:beforeAutospacing="1" w:after="100" w:afterAutospacing="1" w:line="360" w:lineRule="auto"/>
        <w:ind w:left="1134"/>
        <w:jc w:val="both"/>
        <w:rPr>
          <w:rFonts w:ascii="Bookman Old Style" w:eastAsia="Times New Roman" w:hAnsi="Bookman Old Style" w:cs="Arial"/>
          <w:sz w:val="24"/>
          <w:szCs w:val="24"/>
          <w:lang w:eastAsia="id-ID"/>
        </w:rPr>
      </w:pPr>
      <w:r w:rsidRPr="003D2053">
        <w:rPr>
          <w:rFonts w:ascii="Bookman Old Style" w:eastAsia="Times New Roman" w:hAnsi="Bookman Old Style" w:cs="Arial"/>
          <w:sz w:val="24"/>
          <w:szCs w:val="24"/>
          <w:lang w:eastAsia="id-ID"/>
        </w:rPr>
        <w:t>Buku pembantu pajak merupakan buku catatan penerimaan potongan pajak dan pengeluaran setoran pajak, dan </w:t>
      </w:r>
    </w:p>
    <w:p w:rsidR="00766F53" w:rsidRPr="003D2053" w:rsidRDefault="00766F53" w:rsidP="00766F53">
      <w:pPr>
        <w:numPr>
          <w:ilvl w:val="0"/>
          <w:numId w:val="30"/>
        </w:numPr>
        <w:tabs>
          <w:tab w:val="clear" w:pos="720"/>
        </w:tabs>
        <w:spacing w:before="100" w:beforeAutospacing="1" w:after="100" w:afterAutospacing="1" w:line="360" w:lineRule="auto"/>
        <w:ind w:left="1134"/>
        <w:jc w:val="both"/>
        <w:rPr>
          <w:rFonts w:ascii="Bookman Old Style" w:eastAsia="Times New Roman" w:hAnsi="Bookman Old Style" w:cs="Arial"/>
          <w:sz w:val="24"/>
          <w:szCs w:val="24"/>
          <w:lang w:eastAsia="id-ID"/>
        </w:rPr>
      </w:pPr>
      <w:r w:rsidRPr="003D2053">
        <w:rPr>
          <w:rFonts w:ascii="Bookman Old Style" w:eastAsia="Times New Roman" w:hAnsi="Bookman Old Style" w:cs="Arial"/>
          <w:sz w:val="24"/>
          <w:szCs w:val="24"/>
          <w:lang w:eastAsia="id-ID"/>
        </w:rPr>
        <w:t>Buku pembantu panjar merupakan catatan pemberian dan pertanggungjawaban uang panjar.</w:t>
      </w:r>
    </w:p>
    <w:p w:rsidR="00766F53" w:rsidRPr="003D2053" w:rsidRDefault="00766F53" w:rsidP="00766F53">
      <w:pPr>
        <w:pStyle w:val="ListParagraph"/>
        <w:numPr>
          <w:ilvl w:val="0"/>
          <w:numId w:val="31"/>
        </w:numPr>
        <w:spacing w:before="100" w:beforeAutospacing="1" w:after="100" w:afterAutospacing="1" w:line="360" w:lineRule="auto"/>
        <w:jc w:val="both"/>
        <w:rPr>
          <w:rFonts w:ascii="Bookman Old Style" w:eastAsia="Times New Roman" w:hAnsi="Bookman Old Style" w:cs="Arial"/>
          <w:sz w:val="24"/>
          <w:szCs w:val="24"/>
          <w:lang w:eastAsia="id-ID"/>
        </w:rPr>
      </w:pPr>
      <w:r w:rsidRPr="003D2053">
        <w:rPr>
          <w:rFonts w:ascii="Bookman Old Style" w:eastAsia="Times New Roman" w:hAnsi="Bookman Old Style" w:cs="Arial"/>
          <w:b/>
          <w:bCs/>
          <w:sz w:val="24"/>
          <w:szCs w:val="24"/>
          <w:lang w:eastAsia="id-ID"/>
        </w:rPr>
        <w:t>Pelaporan</w:t>
      </w:r>
    </w:p>
    <w:p w:rsidR="00766F53" w:rsidRDefault="00766F53" w:rsidP="00766F53">
      <w:pPr>
        <w:spacing w:before="100" w:beforeAutospacing="1" w:after="100" w:afterAutospacing="1" w:line="360" w:lineRule="auto"/>
        <w:ind w:left="709" w:firstLine="709"/>
        <w:jc w:val="both"/>
        <w:rPr>
          <w:rFonts w:ascii="Bookman Old Style" w:eastAsia="Times New Roman" w:hAnsi="Bookman Old Style" w:cs="Arial"/>
          <w:sz w:val="24"/>
          <w:szCs w:val="24"/>
          <w:lang w:eastAsia="id-ID"/>
        </w:rPr>
      </w:pPr>
      <w:r w:rsidRPr="003D2053">
        <w:rPr>
          <w:rFonts w:ascii="Bookman Old Style" w:eastAsia="Times New Roman" w:hAnsi="Bookman Old Style" w:cs="Arial"/>
          <w:sz w:val="24"/>
          <w:szCs w:val="24"/>
          <w:lang w:eastAsia="id-ID"/>
        </w:rPr>
        <w:t>Kepala Desa menyampaikan laporan pelaksana APBDes semester pertama kepada Bupati/Walikota melalui camat, yang terdiri dari laporan pelaksanaan APBDes dan laporan realisasi kegiatan. Kepala Desa menyusun laporan dengan cara menggabungkan seluruh laporan paling lambat minggu kedua bulan Juli tahun berjalan. </w:t>
      </w:r>
    </w:p>
    <w:p w:rsidR="00F06575" w:rsidRDefault="00F06575" w:rsidP="00766F53">
      <w:pPr>
        <w:spacing w:before="100" w:beforeAutospacing="1" w:after="100" w:afterAutospacing="1" w:line="360" w:lineRule="auto"/>
        <w:ind w:left="709" w:firstLine="709"/>
        <w:jc w:val="both"/>
        <w:rPr>
          <w:rFonts w:ascii="Bookman Old Style" w:eastAsia="Times New Roman" w:hAnsi="Bookman Old Style" w:cs="Arial"/>
          <w:sz w:val="24"/>
          <w:szCs w:val="24"/>
          <w:lang w:eastAsia="id-ID"/>
        </w:rPr>
      </w:pPr>
    </w:p>
    <w:p w:rsidR="00F06575" w:rsidRPr="003D2053" w:rsidRDefault="00F06575" w:rsidP="00766F53">
      <w:pPr>
        <w:spacing w:before="100" w:beforeAutospacing="1" w:after="100" w:afterAutospacing="1" w:line="360" w:lineRule="auto"/>
        <w:ind w:left="709" w:firstLine="709"/>
        <w:jc w:val="both"/>
        <w:rPr>
          <w:rFonts w:ascii="Bookman Old Style" w:eastAsia="Times New Roman" w:hAnsi="Bookman Old Style" w:cs="Arial"/>
          <w:sz w:val="24"/>
          <w:szCs w:val="24"/>
          <w:lang w:eastAsia="id-ID"/>
        </w:rPr>
      </w:pPr>
    </w:p>
    <w:p w:rsidR="00766F53" w:rsidRPr="003D2053" w:rsidRDefault="00766F53" w:rsidP="00766F53">
      <w:pPr>
        <w:pStyle w:val="ListParagraph"/>
        <w:numPr>
          <w:ilvl w:val="0"/>
          <w:numId w:val="31"/>
        </w:numPr>
        <w:spacing w:before="100" w:beforeAutospacing="1" w:after="100" w:afterAutospacing="1" w:line="360" w:lineRule="auto"/>
        <w:rPr>
          <w:rFonts w:ascii="Bookman Old Style" w:eastAsia="Times New Roman" w:hAnsi="Bookman Old Style" w:cs="Arial"/>
          <w:sz w:val="24"/>
          <w:szCs w:val="24"/>
          <w:lang w:eastAsia="id-ID"/>
        </w:rPr>
      </w:pPr>
      <w:r w:rsidRPr="003D2053">
        <w:rPr>
          <w:rFonts w:ascii="Bookman Old Style" w:eastAsia="Times New Roman" w:hAnsi="Bookman Old Style" w:cs="Arial"/>
          <w:b/>
          <w:bCs/>
          <w:sz w:val="24"/>
          <w:szCs w:val="24"/>
          <w:lang w:eastAsia="id-ID"/>
        </w:rPr>
        <w:lastRenderedPageBreak/>
        <w:t>Pertanggungjawaban</w:t>
      </w:r>
    </w:p>
    <w:p w:rsidR="00766F53" w:rsidRPr="003D2053" w:rsidRDefault="00766F53" w:rsidP="00766F53">
      <w:pPr>
        <w:spacing w:before="100" w:beforeAutospacing="1" w:after="100" w:afterAutospacing="1" w:line="360" w:lineRule="auto"/>
        <w:ind w:left="709" w:firstLine="709"/>
        <w:jc w:val="both"/>
        <w:rPr>
          <w:rFonts w:ascii="Bookman Old Style" w:eastAsia="Times New Roman" w:hAnsi="Bookman Old Style" w:cs="Arial"/>
          <w:sz w:val="24"/>
          <w:szCs w:val="24"/>
          <w:lang w:eastAsia="id-ID"/>
        </w:rPr>
      </w:pPr>
      <w:r w:rsidRPr="003D2053">
        <w:rPr>
          <w:rFonts w:ascii="Bookman Old Style" w:eastAsia="Times New Roman" w:hAnsi="Bookman Old Style" w:cs="Arial"/>
          <w:sz w:val="24"/>
          <w:szCs w:val="24"/>
          <w:lang w:eastAsia="id-ID"/>
        </w:rPr>
        <w:t>Laporan pertanggungjawaban disampaikan paling lambat 3 (tiga) bulan setelah akhir tahun anggaran berkenaan yang ditetapkan dengan Peraturan Desa. Peraturan Desa disertai dengan laporan keuangan, laporan realisasi dan daftar program sektoral, program daerah dan program lainnya yang masuk ke Desa.</w:t>
      </w:r>
    </w:p>
    <w:p w:rsidR="00766F53" w:rsidRPr="003D2053" w:rsidRDefault="00766F53" w:rsidP="00766F53">
      <w:pPr>
        <w:spacing w:before="100" w:beforeAutospacing="1" w:after="100" w:afterAutospacing="1" w:line="360" w:lineRule="auto"/>
        <w:ind w:left="709" w:firstLine="709"/>
        <w:jc w:val="both"/>
        <w:rPr>
          <w:rFonts w:ascii="Bookman Old Style" w:eastAsia="Times New Roman" w:hAnsi="Bookman Old Style" w:cs="Arial"/>
          <w:sz w:val="24"/>
          <w:szCs w:val="24"/>
          <w:lang w:eastAsia="id-ID"/>
        </w:rPr>
      </w:pPr>
      <w:r w:rsidRPr="003D2053">
        <w:rPr>
          <w:rFonts w:ascii="Bookman Old Style" w:eastAsia="Times New Roman" w:hAnsi="Bookman Old Style" w:cs="Arial"/>
          <w:sz w:val="24"/>
          <w:szCs w:val="24"/>
          <w:lang w:eastAsia="id-ID"/>
        </w:rPr>
        <w:t>Laporan pertanggungjawaban merupakan bagian dari laporan penyelenggaraan Pemerintahan Desa akhir tahun anggaran. Selain laporan pertanggungjawaban kepada Bupati/Walikota, pemerintah Desa berkewajiban menginformasikan kepada masyarakat melalui media informasi.</w:t>
      </w:r>
    </w:p>
    <w:p w:rsidR="00766F53" w:rsidRPr="003D2053" w:rsidRDefault="00766F53" w:rsidP="00766F53">
      <w:pPr>
        <w:spacing w:before="100" w:beforeAutospacing="1" w:after="100" w:afterAutospacing="1" w:line="360" w:lineRule="auto"/>
        <w:ind w:left="709" w:firstLine="709"/>
        <w:jc w:val="both"/>
        <w:rPr>
          <w:rFonts w:ascii="Bookman Old Style" w:eastAsia="Times New Roman" w:hAnsi="Bookman Old Style" w:cs="Arial"/>
          <w:sz w:val="24"/>
          <w:szCs w:val="24"/>
          <w:lang w:eastAsia="id-ID"/>
        </w:rPr>
      </w:pPr>
      <w:r w:rsidRPr="003D2053">
        <w:rPr>
          <w:rFonts w:ascii="Bookman Old Style" w:eastAsia="Times New Roman" w:hAnsi="Bookman Old Style" w:cs="Arial"/>
          <w:sz w:val="24"/>
          <w:szCs w:val="24"/>
          <w:lang w:eastAsia="id-ID"/>
        </w:rPr>
        <w:t>Adapun informasi kepada masyarakat paling sedikit harus memuat laporan realisasi APBDesa, laporan realisasi kegiatan, laporan kegiatan yang belum selesai dan/atau tidak terlaksanan, laporan sisa anggaran dan alamat pengaduan.</w:t>
      </w:r>
    </w:p>
    <w:p w:rsidR="00766F53" w:rsidRPr="003D2053" w:rsidRDefault="00766F53" w:rsidP="00766F53">
      <w:pPr>
        <w:spacing w:before="100" w:beforeAutospacing="1" w:after="100" w:afterAutospacing="1" w:line="360" w:lineRule="auto"/>
        <w:ind w:left="709" w:firstLine="709"/>
        <w:jc w:val="both"/>
        <w:rPr>
          <w:rFonts w:ascii="Bookman Old Style" w:eastAsia="Times New Roman" w:hAnsi="Bookman Old Style" w:cs="Arial"/>
          <w:sz w:val="24"/>
          <w:szCs w:val="24"/>
          <w:lang w:eastAsia="id-ID"/>
        </w:rPr>
      </w:pPr>
      <w:r w:rsidRPr="003D2053">
        <w:rPr>
          <w:rFonts w:ascii="Bookman Old Style" w:eastAsia="Times New Roman" w:hAnsi="Bookman Old Style" w:cs="Arial"/>
          <w:sz w:val="24"/>
          <w:szCs w:val="24"/>
          <w:lang w:eastAsia="id-ID"/>
        </w:rPr>
        <w:t>Untuk mewujudkan tata kelola keuangan desa yang baik dibutuhkan sebuah sistem keuangan yang dapat membantu kinerja keuangan desa sehingga dapat berjalan sesuai dengan aturan. Untuk itu Kabupaten Temanggung melalui Dinas Pemberdayaan Masyarakat dan Desa telah menjalin kerjasama dengan Badan Pemeriksa Pembangunan dan Keuangan Provinsi Jawa Tengah untuk menerapkan aplikasi Sistem Keuangan Desa (Siskeudes) yang diterapkan mulai Tahun 2018. Penerapan Siskeudes ini dilaksanakan di 266 desa se Kabupaten Temanggung.</w:t>
      </w:r>
    </w:p>
    <w:p w:rsidR="00766F53" w:rsidRDefault="00766F53" w:rsidP="00766F53">
      <w:pPr>
        <w:pStyle w:val="ListParagraph"/>
        <w:spacing w:before="100" w:beforeAutospacing="1" w:after="100" w:afterAutospacing="1" w:line="360" w:lineRule="auto"/>
        <w:ind w:left="786" w:firstLine="632"/>
        <w:jc w:val="both"/>
        <w:rPr>
          <w:rFonts w:ascii="Bookman Old Style" w:eastAsia="Times New Roman" w:hAnsi="Bookman Old Style" w:cs="Arial"/>
          <w:sz w:val="24"/>
          <w:szCs w:val="24"/>
          <w:lang w:eastAsia="id-ID"/>
        </w:rPr>
      </w:pPr>
      <w:r w:rsidRPr="003D2053">
        <w:rPr>
          <w:rFonts w:ascii="Bookman Old Style" w:eastAsia="Times New Roman" w:hAnsi="Bookman Old Style" w:cs="Arial"/>
          <w:sz w:val="24"/>
          <w:szCs w:val="24"/>
          <w:lang w:eastAsia="id-ID"/>
        </w:rPr>
        <w:t>Siskeudes merupakan sebuah aplikasi untuk menjalankan tata kelola keuangan desa mulai dari perencanaan, penganggaran, penatausahaan dan pelaporan. Diharapkan dengan penggunaan aplikasi ini akan mempermudah kinerja perangkat desa dalam pengelolaan keuangan desa dan sekaligus akan lebih tertib dan mudah dipertanggungjawabkan.</w:t>
      </w:r>
    </w:p>
    <w:p w:rsidR="00766F53" w:rsidRPr="00E31ACE" w:rsidRDefault="00766F53" w:rsidP="00766F53">
      <w:pPr>
        <w:pStyle w:val="ListParagraph"/>
        <w:spacing w:after="0" w:line="360" w:lineRule="auto"/>
        <w:ind w:left="786" w:firstLine="632"/>
        <w:jc w:val="both"/>
        <w:rPr>
          <w:rFonts w:ascii="Bookman Old Style" w:eastAsia="Times New Roman" w:hAnsi="Bookman Old Style" w:cs="Arial"/>
          <w:sz w:val="24"/>
          <w:szCs w:val="24"/>
          <w:lang w:val="en-US" w:eastAsia="id-ID"/>
        </w:rPr>
      </w:pPr>
      <w:r w:rsidRPr="00E31ACE">
        <w:rPr>
          <w:rFonts w:ascii="Bookman Old Style" w:eastAsia="Times New Roman" w:hAnsi="Bookman Old Style" w:cs="Arial"/>
          <w:sz w:val="24"/>
          <w:szCs w:val="24"/>
          <w:lang w:val="en-US" w:eastAsia="id-ID"/>
        </w:rPr>
        <w:lastRenderedPageBreak/>
        <w:t>Rumus penghitungan adalah jumlah desa yang menerapkan siskeudes dibagi jumlah desa dikali 100%.</w:t>
      </w:r>
    </w:p>
    <w:p w:rsidR="00766F53" w:rsidRPr="00F06575" w:rsidRDefault="00DD5864" w:rsidP="00F06575">
      <w:pPr>
        <w:pStyle w:val="ListParagraph"/>
        <w:spacing w:after="0" w:line="240" w:lineRule="auto"/>
        <w:jc w:val="center"/>
        <w:rPr>
          <w:rFonts w:ascii="Bookman Old Style" w:hAnsi="Bookman Old Style" w:cs="Arial"/>
          <w:sz w:val="24"/>
          <w:szCs w:val="24"/>
        </w:rPr>
      </w:pPr>
      <w:r w:rsidRPr="00E31ACE">
        <w:rPr>
          <w:rFonts w:ascii="Bookman Old Style" w:hAnsi="Bookman Old Style" w:cs="Arial"/>
          <w:b/>
          <w:sz w:val="24"/>
          <w:szCs w:val="24"/>
        </w:rPr>
        <w:t xml:space="preserve">Persentase desa yang menerapkan </w:t>
      </w:r>
      <w:r>
        <w:rPr>
          <w:rFonts w:ascii="Bookman Old Style" w:hAnsi="Bookman Old Style" w:cs="Arial"/>
          <w:b/>
          <w:sz w:val="24"/>
          <w:szCs w:val="24"/>
        </w:rPr>
        <w:t>pengelolaan keuangan desa yang sesuai aturan</w:t>
      </w:r>
      <w:r w:rsidR="00F06575">
        <w:rPr>
          <w:rFonts w:ascii="Bookman Old Style" w:hAnsi="Bookman Old Style" w:cs="Arial"/>
          <w:sz w:val="24"/>
          <w:szCs w:val="24"/>
        </w:rPr>
        <w:t xml:space="preserve">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7"/>
        <w:gridCol w:w="992"/>
        <w:gridCol w:w="992"/>
        <w:gridCol w:w="993"/>
        <w:gridCol w:w="992"/>
        <w:gridCol w:w="992"/>
        <w:gridCol w:w="850"/>
      </w:tblGrid>
      <w:tr w:rsidR="00766F53" w:rsidRPr="00E31ACE" w:rsidTr="00DD5864">
        <w:tc>
          <w:tcPr>
            <w:tcW w:w="2507" w:type="dxa"/>
            <w:shd w:val="clear" w:color="auto" w:fill="auto"/>
          </w:tcPr>
          <w:p w:rsidR="00766F53" w:rsidRPr="00E31ACE" w:rsidRDefault="00766F53" w:rsidP="00DD5864">
            <w:pPr>
              <w:pStyle w:val="ListParagraph"/>
              <w:ind w:left="0"/>
              <w:jc w:val="center"/>
              <w:rPr>
                <w:rFonts w:ascii="Bookman Old Style" w:hAnsi="Bookman Old Style" w:cs="Arial"/>
                <w:b/>
                <w:sz w:val="24"/>
                <w:szCs w:val="24"/>
              </w:rPr>
            </w:pPr>
            <w:r w:rsidRPr="00E31ACE">
              <w:rPr>
                <w:rFonts w:ascii="Bookman Old Style" w:hAnsi="Bookman Old Style" w:cs="Arial"/>
                <w:b/>
                <w:sz w:val="24"/>
                <w:szCs w:val="24"/>
              </w:rPr>
              <w:t>URAIAN</w:t>
            </w:r>
          </w:p>
        </w:tc>
        <w:tc>
          <w:tcPr>
            <w:tcW w:w="992" w:type="dxa"/>
            <w:shd w:val="clear" w:color="auto" w:fill="auto"/>
          </w:tcPr>
          <w:p w:rsidR="00766F53" w:rsidRPr="00E31ACE" w:rsidRDefault="00766F53" w:rsidP="00DD5864">
            <w:pPr>
              <w:pStyle w:val="ListParagraph"/>
              <w:ind w:left="0"/>
              <w:jc w:val="center"/>
              <w:rPr>
                <w:rFonts w:ascii="Bookman Old Style" w:hAnsi="Bookman Old Style" w:cs="Arial"/>
                <w:b/>
                <w:sz w:val="24"/>
                <w:szCs w:val="24"/>
              </w:rPr>
            </w:pPr>
            <w:r w:rsidRPr="00E31ACE">
              <w:rPr>
                <w:rFonts w:ascii="Bookman Old Style" w:hAnsi="Bookman Old Style" w:cs="Arial"/>
                <w:b/>
                <w:sz w:val="24"/>
                <w:szCs w:val="24"/>
              </w:rPr>
              <w:t>2013</w:t>
            </w:r>
          </w:p>
        </w:tc>
        <w:tc>
          <w:tcPr>
            <w:tcW w:w="992" w:type="dxa"/>
            <w:shd w:val="clear" w:color="auto" w:fill="auto"/>
          </w:tcPr>
          <w:p w:rsidR="00766F53" w:rsidRPr="00E31ACE" w:rsidRDefault="00766F53" w:rsidP="00DD5864">
            <w:pPr>
              <w:pStyle w:val="ListParagraph"/>
              <w:ind w:left="0"/>
              <w:jc w:val="center"/>
              <w:rPr>
                <w:rFonts w:ascii="Bookman Old Style" w:hAnsi="Bookman Old Style" w:cs="Arial"/>
                <w:b/>
                <w:sz w:val="24"/>
                <w:szCs w:val="24"/>
              </w:rPr>
            </w:pPr>
            <w:r w:rsidRPr="00E31ACE">
              <w:rPr>
                <w:rFonts w:ascii="Bookman Old Style" w:hAnsi="Bookman Old Style" w:cs="Arial"/>
                <w:b/>
                <w:sz w:val="24"/>
                <w:szCs w:val="24"/>
              </w:rPr>
              <w:t>2014</w:t>
            </w:r>
          </w:p>
        </w:tc>
        <w:tc>
          <w:tcPr>
            <w:tcW w:w="993" w:type="dxa"/>
            <w:shd w:val="clear" w:color="auto" w:fill="auto"/>
          </w:tcPr>
          <w:p w:rsidR="00766F53" w:rsidRPr="00E31ACE" w:rsidRDefault="00766F53" w:rsidP="00DD5864">
            <w:pPr>
              <w:pStyle w:val="ListParagraph"/>
              <w:ind w:left="0"/>
              <w:jc w:val="center"/>
              <w:rPr>
                <w:rFonts w:ascii="Bookman Old Style" w:hAnsi="Bookman Old Style" w:cs="Arial"/>
                <w:b/>
                <w:sz w:val="24"/>
                <w:szCs w:val="24"/>
              </w:rPr>
            </w:pPr>
            <w:r w:rsidRPr="00E31ACE">
              <w:rPr>
                <w:rFonts w:ascii="Bookman Old Style" w:hAnsi="Bookman Old Style" w:cs="Arial"/>
                <w:b/>
                <w:sz w:val="24"/>
                <w:szCs w:val="24"/>
              </w:rPr>
              <w:t>2015</w:t>
            </w:r>
          </w:p>
        </w:tc>
        <w:tc>
          <w:tcPr>
            <w:tcW w:w="992" w:type="dxa"/>
            <w:shd w:val="clear" w:color="auto" w:fill="auto"/>
          </w:tcPr>
          <w:p w:rsidR="00766F53" w:rsidRPr="00E31ACE" w:rsidRDefault="00766F53" w:rsidP="00DD5864">
            <w:pPr>
              <w:pStyle w:val="ListParagraph"/>
              <w:ind w:left="0"/>
              <w:jc w:val="center"/>
              <w:rPr>
                <w:rFonts w:ascii="Bookman Old Style" w:hAnsi="Bookman Old Style" w:cs="Arial"/>
                <w:b/>
                <w:sz w:val="24"/>
                <w:szCs w:val="24"/>
              </w:rPr>
            </w:pPr>
            <w:r w:rsidRPr="00E31ACE">
              <w:rPr>
                <w:rFonts w:ascii="Bookman Old Style" w:hAnsi="Bookman Old Style" w:cs="Arial"/>
                <w:b/>
                <w:sz w:val="24"/>
                <w:szCs w:val="24"/>
              </w:rPr>
              <w:t>2016</w:t>
            </w:r>
          </w:p>
        </w:tc>
        <w:tc>
          <w:tcPr>
            <w:tcW w:w="992" w:type="dxa"/>
            <w:shd w:val="clear" w:color="auto" w:fill="auto"/>
          </w:tcPr>
          <w:p w:rsidR="00766F53" w:rsidRPr="00E31ACE" w:rsidRDefault="00766F53" w:rsidP="00DD5864">
            <w:pPr>
              <w:pStyle w:val="ListParagraph"/>
              <w:ind w:left="0"/>
              <w:jc w:val="center"/>
              <w:rPr>
                <w:rFonts w:ascii="Bookman Old Style" w:hAnsi="Bookman Old Style" w:cs="Arial"/>
                <w:b/>
                <w:sz w:val="24"/>
                <w:szCs w:val="24"/>
              </w:rPr>
            </w:pPr>
            <w:r w:rsidRPr="00E31ACE">
              <w:rPr>
                <w:rFonts w:ascii="Bookman Old Style" w:hAnsi="Bookman Old Style" w:cs="Arial"/>
                <w:b/>
                <w:sz w:val="24"/>
                <w:szCs w:val="24"/>
              </w:rPr>
              <w:t>2017</w:t>
            </w:r>
          </w:p>
        </w:tc>
        <w:tc>
          <w:tcPr>
            <w:tcW w:w="771" w:type="dxa"/>
            <w:shd w:val="clear" w:color="auto" w:fill="auto"/>
          </w:tcPr>
          <w:p w:rsidR="00766F53" w:rsidRPr="00E31ACE" w:rsidRDefault="00766F53" w:rsidP="00DD5864">
            <w:pPr>
              <w:pStyle w:val="ListParagraph"/>
              <w:ind w:left="0"/>
              <w:jc w:val="center"/>
              <w:rPr>
                <w:rFonts w:ascii="Bookman Old Style" w:hAnsi="Bookman Old Style" w:cs="Arial"/>
                <w:b/>
                <w:sz w:val="24"/>
                <w:szCs w:val="24"/>
              </w:rPr>
            </w:pPr>
            <w:r w:rsidRPr="00E31ACE">
              <w:rPr>
                <w:rFonts w:ascii="Bookman Old Style" w:hAnsi="Bookman Old Style" w:cs="Arial"/>
                <w:b/>
                <w:sz w:val="24"/>
                <w:szCs w:val="24"/>
              </w:rPr>
              <w:t>2018</w:t>
            </w:r>
          </w:p>
        </w:tc>
      </w:tr>
      <w:tr w:rsidR="00766F53" w:rsidRPr="00E31ACE" w:rsidTr="00DD5864">
        <w:tc>
          <w:tcPr>
            <w:tcW w:w="2507" w:type="dxa"/>
            <w:shd w:val="clear" w:color="auto" w:fill="auto"/>
          </w:tcPr>
          <w:p w:rsidR="00766F53" w:rsidRPr="00E31ACE" w:rsidRDefault="00766F53" w:rsidP="00DD5864">
            <w:pPr>
              <w:pStyle w:val="ListParagraph"/>
              <w:ind w:left="0"/>
              <w:rPr>
                <w:rFonts w:ascii="Bookman Old Style" w:hAnsi="Bookman Old Style" w:cs="Arial"/>
                <w:sz w:val="24"/>
                <w:szCs w:val="24"/>
              </w:rPr>
            </w:pPr>
            <w:r w:rsidRPr="00E31ACE">
              <w:rPr>
                <w:rFonts w:ascii="Bookman Old Style" w:hAnsi="Bookman Old Style" w:cs="Arial"/>
                <w:sz w:val="24"/>
                <w:szCs w:val="24"/>
              </w:rPr>
              <w:t>Jumlah Desa yang menerapkan siskeudes</w:t>
            </w:r>
          </w:p>
        </w:tc>
        <w:tc>
          <w:tcPr>
            <w:tcW w:w="992" w:type="dxa"/>
            <w:shd w:val="clear" w:color="auto" w:fill="auto"/>
            <w:vAlign w:val="center"/>
          </w:tcPr>
          <w:p w:rsidR="00766F53" w:rsidRPr="00E31ACE" w:rsidRDefault="00766F53" w:rsidP="00DD5864">
            <w:pPr>
              <w:pStyle w:val="ListParagraph"/>
              <w:ind w:left="0"/>
              <w:jc w:val="center"/>
              <w:rPr>
                <w:rFonts w:ascii="Bookman Old Style" w:hAnsi="Bookman Old Style" w:cs="Arial"/>
                <w:sz w:val="24"/>
                <w:szCs w:val="24"/>
                <w:lang w:val="en-US"/>
              </w:rPr>
            </w:pPr>
            <w:r w:rsidRPr="00E31ACE">
              <w:rPr>
                <w:rFonts w:ascii="Bookman Old Style" w:hAnsi="Bookman Old Style" w:cs="Arial"/>
                <w:sz w:val="24"/>
                <w:szCs w:val="24"/>
                <w:lang w:val="en-US"/>
              </w:rPr>
              <w:t>n.a</w:t>
            </w:r>
          </w:p>
        </w:tc>
        <w:tc>
          <w:tcPr>
            <w:tcW w:w="992" w:type="dxa"/>
            <w:shd w:val="clear" w:color="auto" w:fill="auto"/>
            <w:vAlign w:val="center"/>
          </w:tcPr>
          <w:p w:rsidR="00766F53" w:rsidRPr="00E31ACE" w:rsidRDefault="00766F53" w:rsidP="00DD5864">
            <w:pPr>
              <w:pStyle w:val="ListParagraph"/>
              <w:ind w:left="0"/>
              <w:jc w:val="center"/>
              <w:rPr>
                <w:rFonts w:ascii="Bookman Old Style" w:hAnsi="Bookman Old Style" w:cs="Arial"/>
                <w:sz w:val="24"/>
                <w:szCs w:val="24"/>
              </w:rPr>
            </w:pPr>
            <w:r w:rsidRPr="00E31ACE">
              <w:rPr>
                <w:rFonts w:ascii="Bookman Old Style" w:hAnsi="Bookman Old Style" w:cs="Arial"/>
                <w:sz w:val="24"/>
                <w:szCs w:val="24"/>
                <w:lang w:val="en-US"/>
              </w:rPr>
              <w:t>n.a</w:t>
            </w:r>
          </w:p>
        </w:tc>
        <w:tc>
          <w:tcPr>
            <w:tcW w:w="993" w:type="dxa"/>
            <w:shd w:val="clear" w:color="auto" w:fill="auto"/>
            <w:vAlign w:val="center"/>
          </w:tcPr>
          <w:p w:rsidR="00766F53" w:rsidRPr="00E31ACE" w:rsidRDefault="00766F53" w:rsidP="00DD5864">
            <w:pPr>
              <w:pStyle w:val="ListParagraph"/>
              <w:ind w:left="0"/>
              <w:jc w:val="center"/>
              <w:rPr>
                <w:rFonts w:ascii="Bookman Old Style" w:hAnsi="Bookman Old Style" w:cs="Arial"/>
                <w:sz w:val="24"/>
                <w:szCs w:val="24"/>
              </w:rPr>
            </w:pPr>
            <w:r w:rsidRPr="00E31ACE">
              <w:rPr>
                <w:rFonts w:ascii="Bookman Old Style" w:hAnsi="Bookman Old Style" w:cs="Arial"/>
                <w:sz w:val="24"/>
                <w:szCs w:val="24"/>
                <w:lang w:val="en-US"/>
              </w:rPr>
              <w:t>n.a</w:t>
            </w:r>
          </w:p>
        </w:tc>
        <w:tc>
          <w:tcPr>
            <w:tcW w:w="992" w:type="dxa"/>
            <w:shd w:val="clear" w:color="auto" w:fill="auto"/>
            <w:vAlign w:val="center"/>
          </w:tcPr>
          <w:p w:rsidR="00766F53" w:rsidRPr="00E31ACE" w:rsidRDefault="00766F53" w:rsidP="00DD5864">
            <w:pPr>
              <w:pStyle w:val="ListParagraph"/>
              <w:ind w:left="0"/>
              <w:jc w:val="center"/>
              <w:rPr>
                <w:rFonts w:ascii="Bookman Old Style" w:hAnsi="Bookman Old Style" w:cs="Arial"/>
                <w:sz w:val="24"/>
                <w:szCs w:val="24"/>
              </w:rPr>
            </w:pPr>
            <w:r w:rsidRPr="00E31ACE">
              <w:rPr>
                <w:rFonts w:ascii="Bookman Old Style" w:hAnsi="Bookman Old Style" w:cs="Arial"/>
                <w:sz w:val="24"/>
                <w:szCs w:val="24"/>
                <w:lang w:val="en-US"/>
              </w:rPr>
              <w:t>n.a</w:t>
            </w:r>
          </w:p>
        </w:tc>
        <w:tc>
          <w:tcPr>
            <w:tcW w:w="992" w:type="dxa"/>
            <w:shd w:val="clear" w:color="auto" w:fill="auto"/>
            <w:vAlign w:val="center"/>
          </w:tcPr>
          <w:p w:rsidR="00766F53" w:rsidRPr="00E31ACE" w:rsidRDefault="00766F53" w:rsidP="00DD5864">
            <w:pPr>
              <w:pStyle w:val="ListParagraph"/>
              <w:ind w:left="0"/>
              <w:jc w:val="center"/>
              <w:rPr>
                <w:rFonts w:ascii="Bookman Old Style" w:hAnsi="Bookman Old Style" w:cs="Arial"/>
                <w:sz w:val="24"/>
                <w:szCs w:val="24"/>
              </w:rPr>
            </w:pPr>
            <w:r w:rsidRPr="00E31ACE">
              <w:rPr>
                <w:rFonts w:ascii="Bookman Old Style" w:hAnsi="Bookman Old Style" w:cs="Arial"/>
                <w:sz w:val="24"/>
                <w:szCs w:val="24"/>
                <w:lang w:val="en-US"/>
              </w:rPr>
              <w:t>n.a</w:t>
            </w:r>
          </w:p>
        </w:tc>
        <w:tc>
          <w:tcPr>
            <w:tcW w:w="771" w:type="dxa"/>
            <w:shd w:val="clear" w:color="auto" w:fill="auto"/>
            <w:vAlign w:val="center"/>
          </w:tcPr>
          <w:p w:rsidR="00766F53" w:rsidRPr="00E31ACE" w:rsidRDefault="00766F53" w:rsidP="00DD5864">
            <w:pPr>
              <w:pStyle w:val="ListParagraph"/>
              <w:ind w:left="0"/>
              <w:jc w:val="center"/>
              <w:rPr>
                <w:rFonts w:ascii="Bookman Old Style" w:hAnsi="Bookman Old Style" w:cs="Arial"/>
                <w:sz w:val="24"/>
                <w:szCs w:val="24"/>
              </w:rPr>
            </w:pPr>
            <w:r w:rsidRPr="00E31ACE">
              <w:rPr>
                <w:rFonts w:ascii="Bookman Old Style" w:hAnsi="Bookman Old Style" w:cs="Arial"/>
                <w:sz w:val="24"/>
                <w:szCs w:val="24"/>
              </w:rPr>
              <w:t>100</w:t>
            </w:r>
          </w:p>
        </w:tc>
      </w:tr>
      <w:tr w:rsidR="00766F53" w:rsidRPr="00E31ACE" w:rsidTr="00DD5864">
        <w:tc>
          <w:tcPr>
            <w:tcW w:w="2507" w:type="dxa"/>
            <w:shd w:val="clear" w:color="auto" w:fill="auto"/>
          </w:tcPr>
          <w:p w:rsidR="00766F53" w:rsidRPr="00E31ACE" w:rsidRDefault="00766F53" w:rsidP="00DD5864">
            <w:pPr>
              <w:pStyle w:val="ListParagraph"/>
              <w:ind w:left="0"/>
              <w:rPr>
                <w:rFonts w:ascii="Bookman Old Style" w:hAnsi="Bookman Old Style" w:cs="Arial"/>
                <w:sz w:val="24"/>
                <w:szCs w:val="24"/>
                <w:lang w:val="en-US"/>
              </w:rPr>
            </w:pPr>
            <w:r w:rsidRPr="00E31ACE">
              <w:rPr>
                <w:rFonts w:ascii="Bookman Old Style" w:hAnsi="Bookman Old Style" w:cs="Arial"/>
                <w:sz w:val="24"/>
                <w:szCs w:val="24"/>
                <w:lang w:val="en-US"/>
              </w:rPr>
              <w:t>Jumlah desa</w:t>
            </w:r>
          </w:p>
        </w:tc>
        <w:tc>
          <w:tcPr>
            <w:tcW w:w="992" w:type="dxa"/>
            <w:shd w:val="clear" w:color="auto" w:fill="auto"/>
            <w:vAlign w:val="center"/>
          </w:tcPr>
          <w:p w:rsidR="00766F53" w:rsidRPr="00E31ACE" w:rsidRDefault="00766F53" w:rsidP="00DD5864">
            <w:pPr>
              <w:pStyle w:val="ListParagraph"/>
              <w:ind w:left="0"/>
              <w:jc w:val="center"/>
              <w:rPr>
                <w:rFonts w:ascii="Bookman Old Style" w:hAnsi="Bookman Old Style" w:cs="Arial"/>
                <w:sz w:val="24"/>
                <w:szCs w:val="24"/>
              </w:rPr>
            </w:pPr>
            <w:r w:rsidRPr="00E31ACE">
              <w:rPr>
                <w:rFonts w:ascii="Bookman Old Style" w:hAnsi="Bookman Old Style" w:cs="Arial"/>
                <w:sz w:val="24"/>
                <w:szCs w:val="24"/>
                <w:lang w:val="en-US"/>
              </w:rPr>
              <w:t>266</w:t>
            </w:r>
          </w:p>
        </w:tc>
        <w:tc>
          <w:tcPr>
            <w:tcW w:w="992" w:type="dxa"/>
            <w:shd w:val="clear" w:color="auto" w:fill="auto"/>
            <w:vAlign w:val="center"/>
          </w:tcPr>
          <w:p w:rsidR="00766F53" w:rsidRPr="00E31ACE" w:rsidRDefault="00766F53" w:rsidP="00DD5864">
            <w:pPr>
              <w:pStyle w:val="ListParagraph"/>
              <w:ind w:left="0"/>
              <w:jc w:val="center"/>
              <w:rPr>
                <w:rFonts w:ascii="Bookman Old Style" w:hAnsi="Bookman Old Style" w:cs="Arial"/>
                <w:sz w:val="24"/>
                <w:szCs w:val="24"/>
              </w:rPr>
            </w:pPr>
            <w:r w:rsidRPr="00E31ACE">
              <w:rPr>
                <w:rFonts w:ascii="Bookman Old Style" w:hAnsi="Bookman Old Style" w:cs="Arial"/>
                <w:sz w:val="24"/>
                <w:szCs w:val="24"/>
                <w:lang w:val="en-US"/>
              </w:rPr>
              <w:t>266</w:t>
            </w:r>
          </w:p>
        </w:tc>
        <w:tc>
          <w:tcPr>
            <w:tcW w:w="993" w:type="dxa"/>
            <w:shd w:val="clear" w:color="auto" w:fill="auto"/>
            <w:vAlign w:val="center"/>
          </w:tcPr>
          <w:p w:rsidR="00766F53" w:rsidRPr="00E31ACE" w:rsidRDefault="00766F53" w:rsidP="00DD5864">
            <w:pPr>
              <w:pStyle w:val="ListParagraph"/>
              <w:ind w:left="0"/>
              <w:jc w:val="center"/>
              <w:rPr>
                <w:rFonts w:ascii="Bookman Old Style" w:hAnsi="Bookman Old Style" w:cs="Arial"/>
                <w:sz w:val="24"/>
                <w:szCs w:val="24"/>
              </w:rPr>
            </w:pPr>
            <w:r w:rsidRPr="00E31ACE">
              <w:rPr>
                <w:rFonts w:ascii="Bookman Old Style" w:hAnsi="Bookman Old Style" w:cs="Arial"/>
                <w:sz w:val="24"/>
                <w:szCs w:val="24"/>
                <w:lang w:val="en-US"/>
              </w:rPr>
              <w:t>266</w:t>
            </w:r>
          </w:p>
        </w:tc>
        <w:tc>
          <w:tcPr>
            <w:tcW w:w="992" w:type="dxa"/>
            <w:shd w:val="clear" w:color="auto" w:fill="auto"/>
            <w:vAlign w:val="center"/>
          </w:tcPr>
          <w:p w:rsidR="00766F53" w:rsidRPr="00E31ACE" w:rsidRDefault="00766F53" w:rsidP="00DD5864">
            <w:pPr>
              <w:pStyle w:val="ListParagraph"/>
              <w:ind w:left="0"/>
              <w:jc w:val="center"/>
              <w:rPr>
                <w:rFonts w:ascii="Bookman Old Style" w:hAnsi="Bookman Old Style" w:cs="Arial"/>
                <w:sz w:val="24"/>
                <w:szCs w:val="24"/>
              </w:rPr>
            </w:pPr>
            <w:r w:rsidRPr="00E31ACE">
              <w:rPr>
                <w:rFonts w:ascii="Bookman Old Style" w:hAnsi="Bookman Old Style" w:cs="Arial"/>
                <w:sz w:val="24"/>
                <w:szCs w:val="24"/>
                <w:lang w:val="en-US"/>
              </w:rPr>
              <w:t>266</w:t>
            </w:r>
          </w:p>
        </w:tc>
        <w:tc>
          <w:tcPr>
            <w:tcW w:w="992" w:type="dxa"/>
            <w:shd w:val="clear" w:color="auto" w:fill="auto"/>
            <w:vAlign w:val="center"/>
          </w:tcPr>
          <w:p w:rsidR="00766F53" w:rsidRPr="00E31ACE" w:rsidRDefault="00766F53" w:rsidP="00DD5864">
            <w:pPr>
              <w:pStyle w:val="ListParagraph"/>
              <w:ind w:left="0"/>
              <w:jc w:val="center"/>
              <w:rPr>
                <w:rFonts w:ascii="Bookman Old Style" w:hAnsi="Bookman Old Style" w:cs="Arial"/>
                <w:sz w:val="24"/>
                <w:szCs w:val="24"/>
              </w:rPr>
            </w:pPr>
            <w:r w:rsidRPr="00E31ACE">
              <w:rPr>
                <w:rFonts w:ascii="Bookman Old Style" w:hAnsi="Bookman Old Style" w:cs="Arial"/>
                <w:sz w:val="24"/>
                <w:szCs w:val="24"/>
                <w:lang w:val="en-US"/>
              </w:rPr>
              <w:t>266</w:t>
            </w:r>
          </w:p>
        </w:tc>
        <w:tc>
          <w:tcPr>
            <w:tcW w:w="771" w:type="dxa"/>
            <w:shd w:val="clear" w:color="auto" w:fill="auto"/>
            <w:vAlign w:val="center"/>
          </w:tcPr>
          <w:p w:rsidR="00766F53" w:rsidRPr="00E31ACE" w:rsidRDefault="00766F53" w:rsidP="00DD5864">
            <w:pPr>
              <w:pStyle w:val="ListParagraph"/>
              <w:ind w:left="0"/>
              <w:jc w:val="center"/>
              <w:rPr>
                <w:rFonts w:ascii="Bookman Old Style" w:hAnsi="Bookman Old Style" w:cs="Arial"/>
                <w:sz w:val="24"/>
                <w:szCs w:val="24"/>
                <w:lang w:val="en-US"/>
              </w:rPr>
            </w:pPr>
            <w:r w:rsidRPr="00E31ACE">
              <w:rPr>
                <w:rFonts w:ascii="Bookman Old Style" w:hAnsi="Bookman Old Style" w:cs="Arial"/>
                <w:sz w:val="24"/>
                <w:szCs w:val="24"/>
                <w:lang w:val="en-US"/>
              </w:rPr>
              <w:t>266</w:t>
            </w:r>
          </w:p>
        </w:tc>
      </w:tr>
      <w:tr w:rsidR="00766F53" w:rsidRPr="00E31ACE" w:rsidTr="00DD5864">
        <w:tc>
          <w:tcPr>
            <w:tcW w:w="2507" w:type="dxa"/>
            <w:shd w:val="clear" w:color="auto" w:fill="auto"/>
          </w:tcPr>
          <w:p w:rsidR="00766F53" w:rsidRPr="00E31ACE" w:rsidRDefault="00766F53" w:rsidP="00DD5864">
            <w:pPr>
              <w:pStyle w:val="ListParagraph"/>
              <w:ind w:left="0"/>
              <w:rPr>
                <w:rFonts w:ascii="Bookman Old Style" w:hAnsi="Bookman Old Style" w:cs="Arial"/>
                <w:sz w:val="24"/>
                <w:szCs w:val="24"/>
                <w:lang w:val="en-US"/>
              </w:rPr>
            </w:pPr>
            <w:r w:rsidRPr="00E31ACE">
              <w:rPr>
                <w:rFonts w:ascii="Bookman Old Style" w:hAnsi="Bookman Old Style" w:cs="Arial"/>
                <w:sz w:val="24"/>
                <w:szCs w:val="24"/>
                <w:lang w:val="en-US"/>
              </w:rPr>
              <w:t>Persentase</w:t>
            </w:r>
          </w:p>
        </w:tc>
        <w:tc>
          <w:tcPr>
            <w:tcW w:w="992" w:type="dxa"/>
            <w:shd w:val="clear" w:color="auto" w:fill="auto"/>
            <w:vAlign w:val="center"/>
          </w:tcPr>
          <w:p w:rsidR="00766F53" w:rsidRPr="00E31ACE" w:rsidRDefault="00766F53" w:rsidP="00DD5864">
            <w:pPr>
              <w:pStyle w:val="ListParagraph"/>
              <w:ind w:left="0"/>
              <w:jc w:val="center"/>
              <w:rPr>
                <w:rFonts w:ascii="Bookman Old Style" w:hAnsi="Bookman Old Style" w:cs="Arial"/>
                <w:sz w:val="24"/>
                <w:szCs w:val="24"/>
              </w:rPr>
            </w:pPr>
          </w:p>
        </w:tc>
        <w:tc>
          <w:tcPr>
            <w:tcW w:w="992" w:type="dxa"/>
            <w:shd w:val="clear" w:color="auto" w:fill="auto"/>
            <w:vAlign w:val="center"/>
          </w:tcPr>
          <w:p w:rsidR="00766F53" w:rsidRPr="00E31ACE" w:rsidRDefault="00766F53" w:rsidP="00DD5864">
            <w:pPr>
              <w:pStyle w:val="ListParagraph"/>
              <w:ind w:left="0"/>
              <w:jc w:val="center"/>
              <w:rPr>
                <w:rFonts w:ascii="Bookman Old Style" w:hAnsi="Bookman Old Style" w:cs="Arial"/>
                <w:sz w:val="24"/>
                <w:szCs w:val="24"/>
              </w:rPr>
            </w:pPr>
          </w:p>
        </w:tc>
        <w:tc>
          <w:tcPr>
            <w:tcW w:w="993" w:type="dxa"/>
            <w:shd w:val="clear" w:color="auto" w:fill="auto"/>
            <w:vAlign w:val="center"/>
          </w:tcPr>
          <w:p w:rsidR="00766F53" w:rsidRPr="00E31ACE" w:rsidRDefault="00766F53" w:rsidP="00DD5864">
            <w:pPr>
              <w:pStyle w:val="ListParagraph"/>
              <w:ind w:left="0"/>
              <w:jc w:val="center"/>
              <w:rPr>
                <w:rFonts w:ascii="Bookman Old Style" w:hAnsi="Bookman Old Style" w:cs="Arial"/>
                <w:sz w:val="24"/>
                <w:szCs w:val="24"/>
              </w:rPr>
            </w:pPr>
          </w:p>
        </w:tc>
        <w:tc>
          <w:tcPr>
            <w:tcW w:w="992" w:type="dxa"/>
            <w:shd w:val="clear" w:color="auto" w:fill="auto"/>
            <w:vAlign w:val="center"/>
          </w:tcPr>
          <w:p w:rsidR="00766F53" w:rsidRPr="00E31ACE" w:rsidRDefault="00766F53" w:rsidP="00DD5864">
            <w:pPr>
              <w:pStyle w:val="ListParagraph"/>
              <w:ind w:left="0"/>
              <w:jc w:val="center"/>
              <w:rPr>
                <w:rFonts w:ascii="Bookman Old Style" w:hAnsi="Bookman Old Style" w:cs="Arial"/>
                <w:sz w:val="24"/>
                <w:szCs w:val="24"/>
              </w:rPr>
            </w:pPr>
          </w:p>
        </w:tc>
        <w:tc>
          <w:tcPr>
            <w:tcW w:w="992" w:type="dxa"/>
            <w:shd w:val="clear" w:color="auto" w:fill="auto"/>
            <w:vAlign w:val="center"/>
          </w:tcPr>
          <w:p w:rsidR="00766F53" w:rsidRPr="00E31ACE" w:rsidRDefault="00766F53" w:rsidP="00DD5864">
            <w:pPr>
              <w:pStyle w:val="ListParagraph"/>
              <w:ind w:left="0"/>
              <w:jc w:val="center"/>
              <w:rPr>
                <w:rFonts w:ascii="Bookman Old Style" w:hAnsi="Bookman Old Style" w:cs="Arial"/>
                <w:sz w:val="24"/>
                <w:szCs w:val="24"/>
              </w:rPr>
            </w:pPr>
          </w:p>
        </w:tc>
        <w:tc>
          <w:tcPr>
            <w:tcW w:w="771" w:type="dxa"/>
            <w:shd w:val="clear" w:color="auto" w:fill="auto"/>
            <w:vAlign w:val="center"/>
          </w:tcPr>
          <w:p w:rsidR="00766F53" w:rsidRPr="00E31ACE" w:rsidRDefault="00766F53" w:rsidP="00DD5864">
            <w:pPr>
              <w:pStyle w:val="ListParagraph"/>
              <w:ind w:left="0"/>
              <w:jc w:val="center"/>
              <w:rPr>
                <w:rFonts w:ascii="Bookman Old Style" w:hAnsi="Bookman Old Style" w:cs="Arial"/>
                <w:sz w:val="24"/>
                <w:szCs w:val="24"/>
              </w:rPr>
            </w:pPr>
            <w:r>
              <w:rPr>
                <w:rFonts w:ascii="Bookman Old Style" w:hAnsi="Bookman Old Style" w:cs="Arial"/>
                <w:sz w:val="24"/>
                <w:szCs w:val="24"/>
              </w:rPr>
              <w:t>100</w:t>
            </w:r>
          </w:p>
        </w:tc>
      </w:tr>
    </w:tbl>
    <w:p w:rsidR="00766F53" w:rsidRPr="003D2053" w:rsidRDefault="00766F53" w:rsidP="00766F53">
      <w:pPr>
        <w:spacing w:after="0" w:line="360" w:lineRule="auto"/>
        <w:ind w:left="567" w:firstLine="851"/>
        <w:jc w:val="both"/>
        <w:rPr>
          <w:rFonts w:ascii="Bookman Old Style" w:eastAsia="Times New Roman" w:hAnsi="Bookman Old Style" w:cs="Arial"/>
          <w:sz w:val="24"/>
          <w:szCs w:val="24"/>
          <w:lang w:eastAsia="id-ID"/>
        </w:rPr>
      </w:pPr>
    </w:p>
    <w:p w:rsidR="00766F53" w:rsidRPr="00E31ACE" w:rsidRDefault="00766F53" w:rsidP="00766F53">
      <w:pPr>
        <w:pStyle w:val="ListParagraph"/>
        <w:spacing w:after="0" w:line="360" w:lineRule="auto"/>
        <w:ind w:firstLine="698"/>
        <w:jc w:val="both"/>
        <w:rPr>
          <w:rFonts w:ascii="Bookman Old Style" w:hAnsi="Bookman Old Style" w:cs="Arial"/>
          <w:sz w:val="24"/>
          <w:szCs w:val="24"/>
        </w:rPr>
      </w:pPr>
      <w:r w:rsidRPr="00E31ACE">
        <w:rPr>
          <w:rFonts w:ascii="Bookman Old Style" w:hAnsi="Bookman Old Style" w:cs="Arial"/>
          <w:sz w:val="24"/>
          <w:szCs w:val="24"/>
        </w:rPr>
        <w:t>Dilihat dari tabel diatas bahwa</w:t>
      </w:r>
      <w:r w:rsidRPr="00E31ACE">
        <w:rPr>
          <w:rFonts w:ascii="Bookman Old Style" w:hAnsi="Bookman Old Style" w:cs="Arial"/>
          <w:sz w:val="24"/>
          <w:szCs w:val="24"/>
          <w:lang w:val="en-US"/>
        </w:rPr>
        <w:t xml:space="preserve"> persentase desa yang</w:t>
      </w:r>
      <w:r w:rsidRPr="00E31ACE">
        <w:rPr>
          <w:rFonts w:ascii="Bookman Old Style" w:hAnsi="Bookman Old Style" w:cs="Arial"/>
          <w:sz w:val="24"/>
          <w:szCs w:val="24"/>
        </w:rPr>
        <w:t xml:space="preserve"> </w:t>
      </w:r>
      <w:r w:rsidRPr="00E31ACE">
        <w:rPr>
          <w:rFonts w:ascii="Bookman Old Style" w:hAnsi="Bookman Old Style" w:cs="Arial"/>
          <w:sz w:val="24"/>
          <w:szCs w:val="24"/>
          <w:lang w:val="en-US"/>
        </w:rPr>
        <w:t xml:space="preserve">menerapkan siskeudes pada tahun 2018 </w:t>
      </w:r>
      <w:r w:rsidRPr="00E31ACE">
        <w:rPr>
          <w:rFonts w:ascii="Bookman Old Style" w:hAnsi="Bookman Old Style" w:cs="Arial"/>
          <w:sz w:val="24"/>
          <w:szCs w:val="24"/>
        </w:rPr>
        <w:t>sudah 100</w:t>
      </w:r>
      <w:r w:rsidRPr="00E31ACE">
        <w:rPr>
          <w:rFonts w:ascii="Bookman Old Style" w:hAnsi="Bookman Old Style" w:cs="Arial"/>
          <w:sz w:val="24"/>
          <w:szCs w:val="24"/>
          <w:lang w:val="en-US"/>
        </w:rPr>
        <w:t xml:space="preserve">%. Hal tersebut dikarenakan </w:t>
      </w:r>
      <w:r w:rsidRPr="00E31ACE">
        <w:rPr>
          <w:rFonts w:ascii="Bookman Old Style" w:hAnsi="Bookman Old Style" w:cs="Arial"/>
          <w:sz w:val="24"/>
          <w:szCs w:val="24"/>
        </w:rPr>
        <w:t>aplikasi siskeudes yang diterapkan mulai Tahun 2018 sudah dapat digunakan oleh pemerintah desa melalui pelatihan dan pendampingan.</w:t>
      </w:r>
    </w:p>
    <w:p w:rsidR="00766F53" w:rsidRPr="00E560DB" w:rsidRDefault="00766F53" w:rsidP="00766F53">
      <w:pPr>
        <w:spacing w:after="0" w:line="240" w:lineRule="auto"/>
        <w:rPr>
          <w:rFonts w:ascii="Bookman Old Style" w:hAnsi="Bookman Old Style" w:cs="Arial"/>
          <w:sz w:val="24"/>
          <w:szCs w:val="24"/>
        </w:rPr>
      </w:pPr>
    </w:p>
    <w:p w:rsidR="00766F53" w:rsidRDefault="00766F53" w:rsidP="00766F53">
      <w:pPr>
        <w:pStyle w:val="ListParagraph"/>
        <w:spacing w:after="0" w:line="240" w:lineRule="auto"/>
        <w:jc w:val="center"/>
        <w:rPr>
          <w:rFonts w:ascii="Bookman Old Style" w:hAnsi="Bookman Old Style" w:cs="Arial"/>
          <w:sz w:val="24"/>
          <w:szCs w:val="24"/>
          <w:lang w:val="en-US"/>
        </w:rPr>
      </w:pPr>
      <w:r>
        <w:rPr>
          <w:rFonts w:ascii="Bookman Old Style" w:hAnsi="Bookman Old Style" w:cs="Arial"/>
          <w:sz w:val="24"/>
          <w:szCs w:val="24"/>
          <w:lang w:val="en-US"/>
        </w:rPr>
        <w:t>Jumlah Desa yang menerapkan Siskeudes</w:t>
      </w:r>
    </w:p>
    <w:p w:rsidR="00766F53" w:rsidRDefault="00766F53" w:rsidP="00766F53">
      <w:pPr>
        <w:pStyle w:val="ListParagraph"/>
        <w:spacing w:after="0" w:line="240" w:lineRule="auto"/>
        <w:jc w:val="center"/>
        <w:rPr>
          <w:rFonts w:ascii="Bookman Old Style" w:hAnsi="Bookman Old Style" w:cs="Arial"/>
          <w:sz w:val="24"/>
          <w:szCs w:val="24"/>
          <w:lang w:val="en-US"/>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0"/>
        <w:gridCol w:w="5021"/>
        <w:gridCol w:w="2841"/>
      </w:tblGrid>
      <w:tr w:rsidR="00766F53" w:rsidRPr="00FF3871" w:rsidTr="00DD5864">
        <w:tc>
          <w:tcPr>
            <w:tcW w:w="664" w:type="dxa"/>
          </w:tcPr>
          <w:p w:rsidR="00766F53" w:rsidRPr="00FF3871" w:rsidRDefault="00766F53" w:rsidP="00DD5864">
            <w:pPr>
              <w:pStyle w:val="ListParagraph"/>
              <w:spacing w:after="0" w:line="240" w:lineRule="auto"/>
              <w:ind w:left="0"/>
              <w:jc w:val="center"/>
              <w:rPr>
                <w:rFonts w:ascii="Bookman Old Style" w:hAnsi="Bookman Old Style" w:cs="Arial"/>
                <w:sz w:val="24"/>
                <w:szCs w:val="24"/>
                <w:lang w:val="en-US"/>
              </w:rPr>
            </w:pPr>
            <w:r w:rsidRPr="00FF3871">
              <w:rPr>
                <w:rFonts w:ascii="Bookman Old Style" w:hAnsi="Bookman Old Style" w:cs="Arial"/>
                <w:sz w:val="24"/>
                <w:szCs w:val="24"/>
                <w:lang w:val="en-US"/>
              </w:rPr>
              <w:t>No</w:t>
            </w:r>
          </w:p>
        </w:tc>
        <w:tc>
          <w:tcPr>
            <w:tcW w:w="5124" w:type="dxa"/>
          </w:tcPr>
          <w:p w:rsidR="00766F53" w:rsidRPr="00FF3871" w:rsidRDefault="00766F53" w:rsidP="00DD5864">
            <w:pPr>
              <w:pStyle w:val="ListParagraph"/>
              <w:spacing w:after="0" w:line="240" w:lineRule="auto"/>
              <w:ind w:left="0"/>
              <w:jc w:val="center"/>
              <w:rPr>
                <w:rFonts w:ascii="Bookman Old Style" w:hAnsi="Bookman Old Style" w:cs="Arial"/>
                <w:sz w:val="24"/>
                <w:szCs w:val="24"/>
                <w:lang w:val="en-US"/>
              </w:rPr>
            </w:pPr>
            <w:r w:rsidRPr="00FF3871">
              <w:rPr>
                <w:rFonts w:ascii="Bookman Old Style" w:hAnsi="Bookman Old Style" w:cs="Arial"/>
                <w:sz w:val="24"/>
                <w:szCs w:val="24"/>
                <w:lang w:val="en-US"/>
              </w:rPr>
              <w:t>Kecamatan</w:t>
            </w:r>
          </w:p>
        </w:tc>
        <w:tc>
          <w:tcPr>
            <w:tcW w:w="2895" w:type="dxa"/>
          </w:tcPr>
          <w:p w:rsidR="00766F53" w:rsidRPr="00FF3871" w:rsidRDefault="00766F53" w:rsidP="00DD5864">
            <w:pPr>
              <w:pStyle w:val="ListParagraph"/>
              <w:spacing w:after="0" w:line="240" w:lineRule="auto"/>
              <w:ind w:left="0"/>
              <w:jc w:val="center"/>
              <w:rPr>
                <w:rFonts w:ascii="Bookman Old Style" w:hAnsi="Bookman Old Style" w:cs="Arial"/>
                <w:sz w:val="24"/>
                <w:szCs w:val="24"/>
                <w:lang w:val="en-US"/>
              </w:rPr>
            </w:pPr>
            <w:r w:rsidRPr="00FF3871">
              <w:rPr>
                <w:rFonts w:ascii="Bookman Old Style" w:hAnsi="Bookman Old Style" w:cs="Arial"/>
                <w:sz w:val="24"/>
                <w:szCs w:val="24"/>
                <w:lang w:val="en-US"/>
              </w:rPr>
              <w:t>Jumlah</w:t>
            </w:r>
          </w:p>
          <w:p w:rsidR="00766F53" w:rsidRPr="00FF3871" w:rsidRDefault="00766F53" w:rsidP="00DD5864">
            <w:pPr>
              <w:pStyle w:val="ListParagraph"/>
              <w:spacing w:after="0" w:line="240" w:lineRule="auto"/>
              <w:ind w:left="0"/>
              <w:jc w:val="center"/>
              <w:rPr>
                <w:rFonts w:ascii="Bookman Old Style" w:hAnsi="Bookman Old Style" w:cs="Arial"/>
                <w:sz w:val="24"/>
                <w:szCs w:val="24"/>
                <w:lang w:val="en-US"/>
              </w:rPr>
            </w:pPr>
          </w:p>
        </w:tc>
      </w:tr>
      <w:tr w:rsidR="00766F53" w:rsidRPr="00FF3871" w:rsidTr="00DD5864">
        <w:tc>
          <w:tcPr>
            <w:tcW w:w="664" w:type="dxa"/>
          </w:tcPr>
          <w:p w:rsidR="00766F53" w:rsidRPr="00FF3871" w:rsidRDefault="00766F53" w:rsidP="00DD5864">
            <w:pPr>
              <w:pStyle w:val="ListParagraph"/>
              <w:spacing w:after="0" w:line="240" w:lineRule="auto"/>
              <w:ind w:left="0"/>
              <w:jc w:val="center"/>
              <w:rPr>
                <w:rFonts w:ascii="Bookman Old Style" w:hAnsi="Bookman Old Style" w:cs="Arial"/>
                <w:sz w:val="24"/>
                <w:szCs w:val="24"/>
                <w:lang w:val="en-US"/>
              </w:rPr>
            </w:pPr>
            <w:r w:rsidRPr="00FF3871">
              <w:rPr>
                <w:rFonts w:ascii="Bookman Old Style" w:hAnsi="Bookman Old Style" w:cs="Arial"/>
                <w:sz w:val="24"/>
                <w:szCs w:val="24"/>
                <w:lang w:val="en-US"/>
              </w:rPr>
              <w:t>1</w:t>
            </w:r>
          </w:p>
        </w:tc>
        <w:tc>
          <w:tcPr>
            <w:tcW w:w="5124" w:type="dxa"/>
          </w:tcPr>
          <w:p w:rsidR="00766F53" w:rsidRPr="00FF3871" w:rsidRDefault="00766F53" w:rsidP="00DD5864">
            <w:pPr>
              <w:pStyle w:val="ListParagraph"/>
              <w:spacing w:after="0" w:line="240" w:lineRule="auto"/>
              <w:ind w:left="0"/>
              <w:jc w:val="both"/>
              <w:rPr>
                <w:rFonts w:ascii="Bookman Old Style" w:hAnsi="Bookman Old Style" w:cs="Arial"/>
                <w:sz w:val="24"/>
                <w:szCs w:val="24"/>
                <w:lang w:val="en-US"/>
              </w:rPr>
            </w:pPr>
            <w:r w:rsidRPr="00FF3871">
              <w:rPr>
                <w:rFonts w:ascii="Bookman Old Style" w:eastAsia="Times New Roman" w:hAnsi="Bookman Old Style" w:cs="Calibri"/>
                <w:color w:val="000000"/>
                <w:sz w:val="24"/>
                <w:szCs w:val="24"/>
                <w:lang w:eastAsia="id-ID"/>
              </w:rPr>
              <w:t>Kecamatan  Temanggung</w:t>
            </w:r>
          </w:p>
        </w:tc>
        <w:tc>
          <w:tcPr>
            <w:tcW w:w="2895" w:type="dxa"/>
          </w:tcPr>
          <w:p w:rsidR="00766F53" w:rsidRPr="00FF3871" w:rsidRDefault="00766F53" w:rsidP="00DD5864">
            <w:pPr>
              <w:pStyle w:val="ListParagraph"/>
              <w:spacing w:after="0" w:line="240" w:lineRule="auto"/>
              <w:ind w:left="0"/>
              <w:jc w:val="center"/>
              <w:rPr>
                <w:rFonts w:ascii="Bookman Old Style" w:hAnsi="Bookman Old Style" w:cs="Arial"/>
                <w:sz w:val="24"/>
                <w:szCs w:val="24"/>
                <w:lang w:val="en-US"/>
              </w:rPr>
            </w:pPr>
            <w:r w:rsidRPr="00FF3871">
              <w:rPr>
                <w:rFonts w:ascii="Bookman Old Style" w:hAnsi="Bookman Old Style" w:cs="Arial"/>
                <w:sz w:val="24"/>
                <w:szCs w:val="24"/>
                <w:lang w:val="en-US"/>
              </w:rPr>
              <w:t>6</w:t>
            </w:r>
          </w:p>
        </w:tc>
      </w:tr>
      <w:tr w:rsidR="00766F53" w:rsidRPr="00FF3871" w:rsidTr="00DD5864">
        <w:tc>
          <w:tcPr>
            <w:tcW w:w="664" w:type="dxa"/>
          </w:tcPr>
          <w:p w:rsidR="00766F53" w:rsidRPr="00FF3871" w:rsidRDefault="00766F53" w:rsidP="00DD5864">
            <w:pPr>
              <w:pStyle w:val="ListParagraph"/>
              <w:spacing w:after="0" w:line="240" w:lineRule="auto"/>
              <w:ind w:left="0"/>
              <w:jc w:val="center"/>
              <w:rPr>
                <w:rFonts w:ascii="Bookman Old Style" w:hAnsi="Bookman Old Style" w:cs="Arial"/>
                <w:sz w:val="24"/>
                <w:szCs w:val="24"/>
                <w:lang w:val="en-US"/>
              </w:rPr>
            </w:pPr>
            <w:r w:rsidRPr="00FF3871">
              <w:rPr>
                <w:rFonts w:ascii="Bookman Old Style" w:hAnsi="Bookman Old Style" w:cs="Arial"/>
                <w:sz w:val="24"/>
                <w:szCs w:val="24"/>
                <w:lang w:val="en-US"/>
              </w:rPr>
              <w:t>2</w:t>
            </w:r>
          </w:p>
        </w:tc>
        <w:tc>
          <w:tcPr>
            <w:tcW w:w="5124" w:type="dxa"/>
          </w:tcPr>
          <w:p w:rsidR="00766F53" w:rsidRPr="00FF3871" w:rsidRDefault="00766F53" w:rsidP="00DD5864">
            <w:pPr>
              <w:pStyle w:val="ListParagraph"/>
              <w:spacing w:after="0" w:line="240" w:lineRule="auto"/>
              <w:ind w:left="0"/>
              <w:jc w:val="both"/>
              <w:rPr>
                <w:rFonts w:ascii="Bookman Old Style" w:hAnsi="Bookman Old Style" w:cs="Arial"/>
                <w:sz w:val="24"/>
                <w:szCs w:val="24"/>
                <w:lang w:val="en-US"/>
              </w:rPr>
            </w:pPr>
            <w:r w:rsidRPr="00FF3871">
              <w:rPr>
                <w:rFonts w:ascii="Bookman Old Style" w:eastAsia="Times New Roman" w:hAnsi="Bookman Old Style" w:cs="Calibri"/>
                <w:color w:val="000000"/>
                <w:sz w:val="24"/>
                <w:szCs w:val="24"/>
                <w:lang w:eastAsia="id-ID"/>
              </w:rPr>
              <w:t>Kecamatan Tlogomulyo</w:t>
            </w:r>
          </w:p>
        </w:tc>
        <w:tc>
          <w:tcPr>
            <w:tcW w:w="2895" w:type="dxa"/>
          </w:tcPr>
          <w:p w:rsidR="00766F53" w:rsidRPr="00FF3871" w:rsidRDefault="00766F53" w:rsidP="00DD5864">
            <w:pPr>
              <w:pStyle w:val="ListParagraph"/>
              <w:spacing w:after="0" w:line="240" w:lineRule="auto"/>
              <w:ind w:left="0"/>
              <w:jc w:val="center"/>
              <w:rPr>
                <w:rFonts w:ascii="Bookman Old Style" w:hAnsi="Bookman Old Style" w:cs="Arial"/>
                <w:sz w:val="24"/>
                <w:szCs w:val="24"/>
                <w:lang w:val="en-US"/>
              </w:rPr>
            </w:pPr>
            <w:r w:rsidRPr="00FF3871">
              <w:rPr>
                <w:rFonts w:ascii="Bookman Old Style" w:hAnsi="Bookman Old Style" w:cs="Arial"/>
                <w:sz w:val="24"/>
                <w:szCs w:val="24"/>
                <w:lang w:val="en-US"/>
              </w:rPr>
              <w:t>12</w:t>
            </w:r>
          </w:p>
        </w:tc>
      </w:tr>
      <w:tr w:rsidR="00766F53" w:rsidRPr="00FF3871" w:rsidTr="00DD5864">
        <w:tc>
          <w:tcPr>
            <w:tcW w:w="664" w:type="dxa"/>
          </w:tcPr>
          <w:p w:rsidR="00766F53" w:rsidRPr="00FF3871" w:rsidRDefault="00766F53" w:rsidP="00DD5864">
            <w:pPr>
              <w:pStyle w:val="ListParagraph"/>
              <w:spacing w:after="0" w:line="240" w:lineRule="auto"/>
              <w:ind w:left="0"/>
              <w:jc w:val="center"/>
              <w:rPr>
                <w:rFonts w:ascii="Bookman Old Style" w:hAnsi="Bookman Old Style" w:cs="Arial"/>
                <w:sz w:val="24"/>
                <w:szCs w:val="24"/>
                <w:lang w:val="en-US"/>
              </w:rPr>
            </w:pPr>
            <w:r w:rsidRPr="00FF3871">
              <w:rPr>
                <w:rFonts w:ascii="Bookman Old Style" w:hAnsi="Bookman Old Style" w:cs="Arial"/>
                <w:sz w:val="24"/>
                <w:szCs w:val="24"/>
                <w:lang w:val="en-US"/>
              </w:rPr>
              <w:t>3</w:t>
            </w:r>
          </w:p>
        </w:tc>
        <w:tc>
          <w:tcPr>
            <w:tcW w:w="5124" w:type="dxa"/>
          </w:tcPr>
          <w:p w:rsidR="00766F53" w:rsidRPr="00FF3871" w:rsidRDefault="00766F53" w:rsidP="00DD5864">
            <w:pPr>
              <w:pStyle w:val="ListParagraph"/>
              <w:spacing w:after="0" w:line="240" w:lineRule="auto"/>
              <w:ind w:left="0"/>
              <w:jc w:val="both"/>
              <w:rPr>
                <w:rFonts w:ascii="Bookman Old Style" w:hAnsi="Bookman Old Style" w:cs="Arial"/>
                <w:sz w:val="24"/>
                <w:szCs w:val="24"/>
                <w:lang w:val="en-US"/>
              </w:rPr>
            </w:pPr>
            <w:r w:rsidRPr="00FF3871">
              <w:rPr>
                <w:rFonts w:ascii="Bookman Old Style" w:eastAsia="Times New Roman" w:hAnsi="Bookman Old Style" w:cs="Calibri"/>
                <w:color w:val="000000"/>
                <w:sz w:val="24"/>
                <w:szCs w:val="24"/>
                <w:lang w:eastAsia="id-ID"/>
              </w:rPr>
              <w:t>Kecamatan Kranggan</w:t>
            </w:r>
          </w:p>
        </w:tc>
        <w:tc>
          <w:tcPr>
            <w:tcW w:w="2895" w:type="dxa"/>
          </w:tcPr>
          <w:p w:rsidR="00766F53" w:rsidRPr="00FF3871" w:rsidRDefault="00766F53" w:rsidP="00DD5864">
            <w:pPr>
              <w:pStyle w:val="ListParagraph"/>
              <w:spacing w:after="0" w:line="240" w:lineRule="auto"/>
              <w:ind w:left="0"/>
              <w:jc w:val="center"/>
              <w:rPr>
                <w:rFonts w:ascii="Bookman Old Style" w:hAnsi="Bookman Old Style" w:cs="Arial"/>
                <w:sz w:val="24"/>
                <w:szCs w:val="24"/>
                <w:lang w:val="en-US"/>
              </w:rPr>
            </w:pPr>
            <w:r w:rsidRPr="00FF3871">
              <w:rPr>
                <w:rFonts w:ascii="Bookman Old Style" w:hAnsi="Bookman Old Style" w:cs="Arial"/>
                <w:sz w:val="24"/>
                <w:szCs w:val="24"/>
                <w:lang w:val="en-US"/>
              </w:rPr>
              <w:t>12</w:t>
            </w:r>
          </w:p>
        </w:tc>
      </w:tr>
      <w:tr w:rsidR="00766F53" w:rsidRPr="00FF3871" w:rsidTr="00DD5864">
        <w:tc>
          <w:tcPr>
            <w:tcW w:w="664" w:type="dxa"/>
          </w:tcPr>
          <w:p w:rsidR="00766F53" w:rsidRPr="00FF3871" w:rsidRDefault="00766F53" w:rsidP="00DD5864">
            <w:pPr>
              <w:pStyle w:val="ListParagraph"/>
              <w:spacing w:after="0" w:line="240" w:lineRule="auto"/>
              <w:ind w:left="0"/>
              <w:jc w:val="center"/>
              <w:rPr>
                <w:rFonts w:ascii="Bookman Old Style" w:hAnsi="Bookman Old Style" w:cs="Arial"/>
                <w:sz w:val="24"/>
                <w:szCs w:val="24"/>
                <w:lang w:val="en-US"/>
              </w:rPr>
            </w:pPr>
            <w:r w:rsidRPr="00FF3871">
              <w:rPr>
                <w:rFonts w:ascii="Bookman Old Style" w:hAnsi="Bookman Old Style" w:cs="Arial"/>
                <w:sz w:val="24"/>
                <w:szCs w:val="24"/>
                <w:lang w:val="en-US"/>
              </w:rPr>
              <w:t>4</w:t>
            </w:r>
          </w:p>
        </w:tc>
        <w:tc>
          <w:tcPr>
            <w:tcW w:w="5124" w:type="dxa"/>
          </w:tcPr>
          <w:p w:rsidR="00766F53" w:rsidRPr="00FF3871" w:rsidRDefault="00766F53" w:rsidP="00DD5864">
            <w:pPr>
              <w:pStyle w:val="ListParagraph"/>
              <w:spacing w:after="0" w:line="240" w:lineRule="auto"/>
              <w:ind w:left="0"/>
              <w:jc w:val="both"/>
              <w:rPr>
                <w:rFonts w:ascii="Bookman Old Style" w:hAnsi="Bookman Old Style" w:cs="Arial"/>
                <w:sz w:val="24"/>
                <w:szCs w:val="24"/>
                <w:lang w:val="en-US"/>
              </w:rPr>
            </w:pPr>
            <w:r w:rsidRPr="00FF3871">
              <w:rPr>
                <w:rFonts w:ascii="Bookman Old Style" w:eastAsia="Times New Roman" w:hAnsi="Bookman Old Style" w:cs="Calibri"/>
                <w:color w:val="000000"/>
                <w:sz w:val="24"/>
                <w:szCs w:val="24"/>
                <w:lang w:eastAsia="id-ID"/>
              </w:rPr>
              <w:t>Kecamatan Tembarak</w:t>
            </w:r>
          </w:p>
        </w:tc>
        <w:tc>
          <w:tcPr>
            <w:tcW w:w="2895" w:type="dxa"/>
          </w:tcPr>
          <w:p w:rsidR="00766F53" w:rsidRPr="00FF3871" w:rsidRDefault="00766F53" w:rsidP="00DD5864">
            <w:pPr>
              <w:pStyle w:val="ListParagraph"/>
              <w:spacing w:after="0" w:line="240" w:lineRule="auto"/>
              <w:ind w:left="0"/>
              <w:jc w:val="center"/>
              <w:rPr>
                <w:rFonts w:ascii="Bookman Old Style" w:hAnsi="Bookman Old Style" w:cs="Arial"/>
                <w:sz w:val="24"/>
                <w:szCs w:val="24"/>
                <w:lang w:val="en-US"/>
              </w:rPr>
            </w:pPr>
            <w:r w:rsidRPr="00FF3871">
              <w:rPr>
                <w:rFonts w:ascii="Bookman Old Style" w:hAnsi="Bookman Old Style" w:cs="Arial"/>
                <w:sz w:val="24"/>
                <w:szCs w:val="24"/>
                <w:lang w:val="en-US"/>
              </w:rPr>
              <w:t>13</w:t>
            </w:r>
          </w:p>
        </w:tc>
      </w:tr>
      <w:tr w:rsidR="00766F53" w:rsidRPr="00FF3871" w:rsidTr="00DD5864">
        <w:tc>
          <w:tcPr>
            <w:tcW w:w="664" w:type="dxa"/>
          </w:tcPr>
          <w:p w:rsidR="00766F53" w:rsidRPr="00FF3871" w:rsidRDefault="00766F53" w:rsidP="00DD5864">
            <w:pPr>
              <w:pStyle w:val="ListParagraph"/>
              <w:spacing w:after="0" w:line="240" w:lineRule="auto"/>
              <w:ind w:left="0"/>
              <w:jc w:val="center"/>
              <w:rPr>
                <w:rFonts w:ascii="Bookman Old Style" w:hAnsi="Bookman Old Style" w:cs="Arial"/>
                <w:sz w:val="24"/>
                <w:szCs w:val="24"/>
                <w:lang w:val="en-US"/>
              </w:rPr>
            </w:pPr>
            <w:r w:rsidRPr="00FF3871">
              <w:rPr>
                <w:rFonts w:ascii="Bookman Old Style" w:hAnsi="Bookman Old Style" w:cs="Arial"/>
                <w:sz w:val="24"/>
                <w:szCs w:val="24"/>
                <w:lang w:val="en-US"/>
              </w:rPr>
              <w:t>5</w:t>
            </w:r>
          </w:p>
        </w:tc>
        <w:tc>
          <w:tcPr>
            <w:tcW w:w="5124" w:type="dxa"/>
          </w:tcPr>
          <w:p w:rsidR="00766F53" w:rsidRPr="00FF3871" w:rsidRDefault="00766F53" w:rsidP="00DD5864">
            <w:pPr>
              <w:pStyle w:val="ListParagraph"/>
              <w:spacing w:after="0" w:line="240" w:lineRule="auto"/>
              <w:ind w:left="0"/>
              <w:jc w:val="both"/>
              <w:rPr>
                <w:rFonts w:ascii="Bookman Old Style" w:hAnsi="Bookman Old Style" w:cs="Arial"/>
                <w:sz w:val="24"/>
                <w:szCs w:val="24"/>
                <w:lang w:val="en-US"/>
              </w:rPr>
            </w:pPr>
            <w:r w:rsidRPr="00FF3871">
              <w:rPr>
                <w:rFonts w:ascii="Bookman Old Style" w:eastAsia="Times New Roman" w:hAnsi="Bookman Old Style" w:cs="Calibri"/>
                <w:color w:val="000000"/>
                <w:sz w:val="24"/>
                <w:szCs w:val="24"/>
                <w:lang w:eastAsia="id-ID"/>
              </w:rPr>
              <w:t>Kecamatan selopampang</w:t>
            </w:r>
          </w:p>
        </w:tc>
        <w:tc>
          <w:tcPr>
            <w:tcW w:w="2895" w:type="dxa"/>
          </w:tcPr>
          <w:p w:rsidR="00766F53" w:rsidRPr="00FF3871" w:rsidRDefault="00766F53" w:rsidP="00DD5864">
            <w:pPr>
              <w:pStyle w:val="ListParagraph"/>
              <w:spacing w:after="0" w:line="240" w:lineRule="auto"/>
              <w:ind w:left="0"/>
              <w:jc w:val="center"/>
              <w:rPr>
                <w:rFonts w:ascii="Bookman Old Style" w:hAnsi="Bookman Old Style" w:cs="Arial"/>
                <w:sz w:val="24"/>
                <w:szCs w:val="24"/>
                <w:lang w:val="en-US"/>
              </w:rPr>
            </w:pPr>
            <w:r w:rsidRPr="00FF3871">
              <w:rPr>
                <w:rFonts w:ascii="Bookman Old Style" w:hAnsi="Bookman Old Style" w:cs="Arial"/>
                <w:sz w:val="24"/>
                <w:szCs w:val="24"/>
                <w:lang w:val="en-US"/>
              </w:rPr>
              <w:t>12</w:t>
            </w:r>
          </w:p>
        </w:tc>
      </w:tr>
      <w:tr w:rsidR="00766F53" w:rsidRPr="00FF3871" w:rsidTr="00DD5864">
        <w:tc>
          <w:tcPr>
            <w:tcW w:w="664" w:type="dxa"/>
          </w:tcPr>
          <w:p w:rsidR="00766F53" w:rsidRPr="00FF3871" w:rsidRDefault="00766F53" w:rsidP="00DD5864">
            <w:pPr>
              <w:pStyle w:val="ListParagraph"/>
              <w:spacing w:after="0" w:line="240" w:lineRule="auto"/>
              <w:ind w:left="0"/>
              <w:jc w:val="center"/>
              <w:rPr>
                <w:rFonts w:ascii="Bookman Old Style" w:hAnsi="Bookman Old Style" w:cs="Arial"/>
                <w:sz w:val="24"/>
                <w:szCs w:val="24"/>
                <w:lang w:val="en-US"/>
              </w:rPr>
            </w:pPr>
            <w:r w:rsidRPr="00FF3871">
              <w:rPr>
                <w:rFonts w:ascii="Bookman Old Style" w:hAnsi="Bookman Old Style" w:cs="Arial"/>
                <w:sz w:val="24"/>
                <w:szCs w:val="24"/>
                <w:lang w:val="en-US"/>
              </w:rPr>
              <w:t>6</w:t>
            </w:r>
          </w:p>
        </w:tc>
        <w:tc>
          <w:tcPr>
            <w:tcW w:w="5124" w:type="dxa"/>
          </w:tcPr>
          <w:p w:rsidR="00766F53" w:rsidRPr="00FF3871" w:rsidRDefault="00766F53" w:rsidP="00DD5864">
            <w:pPr>
              <w:pStyle w:val="ListParagraph"/>
              <w:spacing w:after="0" w:line="240" w:lineRule="auto"/>
              <w:ind w:left="0"/>
              <w:jc w:val="both"/>
              <w:rPr>
                <w:rFonts w:ascii="Bookman Old Style" w:hAnsi="Bookman Old Style" w:cs="Arial"/>
                <w:sz w:val="24"/>
                <w:szCs w:val="24"/>
                <w:lang w:val="en-US"/>
              </w:rPr>
            </w:pPr>
            <w:r w:rsidRPr="00FF3871">
              <w:rPr>
                <w:rFonts w:ascii="Bookman Old Style" w:eastAsia="Times New Roman" w:hAnsi="Bookman Old Style" w:cs="Calibri"/>
                <w:color w:val="000000"/>
                <w:sz w:val="24"/>
                <w:szCs w:val="24"/>
                <w:lang w:eastAsia="id-ID"/>
              </w:rPr>
              <w:t>Kecamatan Pringsurat</w:t>
            </w:r>
          </w:p>
        </w:tc>
        <w:tc>
          <w:tcPr>
            <w:tcW w:w="2895" w:type="dxa"/>
          </w:tcPr>
          <w:p w:rsidR="00766F53" w:rsidRPr="00FF3871" w:rsidRDefault="00766F53" w:rsidP="00DD5864">
            <w:pPr>
              <w:pStyle w:val="ListParagraph"/>
              <w:spacing w:after="0" w:line="240" w:lineRule="auto"/>
              <w:ind w:left="0"/>
              <w:jc w:val="center"/>
              <w:rPr>
                <w:rFonts w:ascii="Bookman Old Style" w:hAnsi="Bookman Old Style" w:cs="Arial"/>
                <w:sz w:val="24"/>
                <w:szCs w:val="24"/>
                <w:lang w:val="en-US"/>
              </w:rPr>
            </w:pPr>
            <w:r w:rsidRPr="00FF3871">
              <w:rPr>
                <w:rFonts w:ascii="Bookman Old Style" w:hAnsi="Bookman Old Style" w:cs="Arial"/>
                <w:sz w:val="24"/>
                <w:szCs w:val="24"/>
                <w:lang w:val="en-US"/>
              </w:rPr>
              <w:t>14</w:t>
            </w:r>
          </w:p>
        </w:tc>
      </w:tr>
      <w:tr w:rsidR="00766F53" w:rsidRPr="00FF3871" w:rsidTr="00DD5864">
        <w:tc>
          <w:tcPr>
            <w:tcW w:w="664" w:type="dxa"/>
          </w:tcPr>
          <w:p w:rsidR="00766F53" w:rsidRPr="00FF3871" w:rsidRDefault="00766F53" w:rsidP="00DD5864">
            <w:pPr>
              <w:pStyle w:val="ListParagraph"/>
              <w:spacing w:after="0" w:line="240" w:lineRule="auto"/>
              <w:ind w:left="0"/>
              <w:jc w:val="center"/>
              <w:rPr>
                <w:rFonts w:ascii="Bookman Old Style" w:hAnsi="Bookman Old Style" w:cs="Arial"/>
                <w:sz w:val="24"/>
                <w:szCs w:val="24"/>
                <w:lang w:val="en-US"/>
              </w:rPr>
            </w:pPr>
            <w:r w:rsidRPr="00FF3871">
              <w:rPr>
                <w:rFonts w:ascii="Bookman Old Style" w:hAnsi="Bookman Old Style" w:cs="Arial"/>
                <w:sz w:val="24"/>
                <w:szCs w:val="24"/>
                <w:lang w:val="en-US"/>
              </w:rPr>
              <w:t>7</w:t>
            </w:r>
          </w:p>
        </w:tc>
        <w:tc>
          <w:tcPr>
            <w:tcW w:w="5124" w:type="dxa"/>
          </w:tcPr>
          <w:p w:rsidR="00766F53" w:rsidRPr="00FF3871" w:rsidRDefault="00766F53" w:rsidP="00DD5864">
            <w:pPr>
              <w:pStyle w:val="ListParagraph"/>
              <w:spacing w:after="0" w:line="240" w:lineRule="auto"/>
              <w:ind w:left="0"/>
              <w:jc w:val="both"/>
              <w:rPr>
                <w:rFonts w:ascii="Bookman Old Style" w:hAnsi="Bookman Old Style" w:cs="Arial"/>
                <w:sz w:val="24"/>
                <w:szCs w:val="24"/>
                <w:lang w:val="en-US"/>
              </w:rPr>
            </w:pPr>
            <w:r w:rsidRPr="00FF3871">
              <w:rPr>
                <w:rFonts w:ascii="Bookman Old Style" w:eastAsia="Times New Roman" w:hAnsi="Bookman Old Style" w:cs="Calibri"/>
                <w:color w:val="000000"/>
                <w:sz w:val="24"/>
                <w:szCs w:val="24"/>
                <w:lang w:eastAsia="id-ID"/>
              </w:rPr>
              <w:t>Kecamatan Kaloran</w:t>
            </w:r>
          </w:p>
        </w:tc>
        <w:tc>
          <w:tcPr>
            <w:tcW w:w="2895" w:type="dxa"/>
          </w:tcPr>
          <w:p w:rsidR="00766F53" w:rsidRPr="00FF3871" w:rsidRDefault="00766F53" w:rsidP="00DD5864">
            <w:pPr>
              <w:pStyle w:val="ListParagraph"/>
              <w:spacing w:after="0" w:line="240" w:lineRule="auto"/>
              <w:ind w:left="0"/>
              <w:jc w:val="center"/>
              <w:rPr>
                <w:rFonts w:ascii="Bookman Old Style" w:hAnsi="Bookman Old Style" w:cs="Arial"/>
                <w:sz w:val="24"/>
                <w:szCs w:val="24"/>
                <w:lang w:val="en-US"/>
              </w:rPr>
            </w:pPr>
            <w:r w:rsidRPr="00FF3871">
              <w:rPr>
                <w:rFonts w:ascii="Bookman Old Style" w:hAnsi="Bookman Old Style" w:cs="Arial"/>
                <w:sz w:val="24"/>
                <w:szCs w:val="24"/>
                <w:lang w:val="en-US"/>
              </w:rPr>
              <w:t>14</w:t>
            </w:r>
          </w:p>
        </w:tc>
      </w:tr>
      <w:tr w:rsidR="00766F53" w:rsidRPr="00FF3871" w:rsidTr="00DD5864">
        <w:tc>
          <w:tcPr>
            <w:tcW w:w="664" w:type="dxa"/>
          </w:tcPr>
          <w:p w:rsidR="00766F53" w:rsidRPr="00FF3871" w:rsidRDefault="00766F53" w:rsidP="00DD5864">
            <w:pPr>
              <w:pStyle w:val="ListParagraph"/>
              <w:spacing w:after="0" w:line="240" w:lineRule="auto"/>
              <w:ind w:left="0"/>
              <w:jc w:val="center"/>
              <w:rPr>
                <w:rFonts w:ascii="Bookman Old Style" w:hAnsi="Bookman Old Style" w:cs="Arial"/>
                <w:sz w:val="24"/>
                <w:szCs w:val="24"/>
                <w:lang w:val="en-US"/>
              </w:rPr>
            </w:pPr>
            <w:r w:rsidRPr="00FF3871">
              <w:rPr>
                <w:rFonts w:ascii="Bookman Old Style" w:hAnsi="Bookman Old Style" w:cs="Arial"/>
                <w:sz w:val="24"/>
                <w:szCs w:val="24"/>
                <w:lang w:val="en-US"/>
              </w:rPr>
              <w:t>8</w:t>
            </w:r>
          </w:p>
        </w:tc>
        <w:tc>
          <w:tcPr>
            <w:tcW w:w="5124" w:type="dxa"/>
          </w:tcPr>
          <w:p w:rsidR="00766F53" w:rsidRPr="00FF3871" w:rsidRDefault="00766F53" w:rsidP="00DD5864">
            <w:pPr>
              <w:pStyle w:val="ListParagraph"/>
              <w:spacing w:after="0" w:line="240" w:lineRule="auto"/>
              <w:ind w:left="0"/>
              <w:jc w:val="both"/>
              <w:rPr>
                <w:rFonts w:ascii="Bookman Old Style" w:hAnsi="Bookman Old Style" w:cs="Arial"/>
                <w:sz w:val="24"/>
                <w:szCs w:val="24"/>
                <w:lang w:val="en-US"/>
              </w:rPr>
            </w:pPr>
            <w:r w:rsidRPr="00FF3871">
              <w:rPr>
                <w:rFonts w:ascii="Bookman Old Style" w:eastAsia="Times New Roman" w:hAnsi="Bookman Old Style" w:cs="Calibri"/>
                <w:color w:val="000000"/>
                <w:sz w:val="24"/>
                <w:szCs w:val="24"/>
                <w:lang w:eastAsia="id-ID"/>
              </w:rPr>
              <w:t>Kecamatan Parakan</w:t>
            </w:r>
          </w:p>
        </w:tc>
        <w:tc>
          <w:tcPr>
            <w:tcW w:w="2895" w:type="dxa"/>
          </w:tcPr>
          <w:p w:rsidR="00766F53" w:rsidRPr="00FF3871" w:rsidRDefault="00766F53" w:rsidP="00DD5864">
            <w:pPr>
              <w:pStyle w:val="ListParagraph"/>
              <w:spacing w:after="0" w:line="240" w:lineRule="auto"/>
              <w:ind w:left="0"/>
              <w:jc w:val="center"/>
              <w:rPr>
                <w:rFonts w:ascii="Bookman Old Style" w:hAnsi="Bookman Old Style" w:cs="Arial"/>
                <w:sz w:val="24"/>
                <w:szCs w:val="24"/>
                <w:lang w:val="en-US"/>
              </w:rPr>
            </w:pPr>
            <w:r w:rsidRPr="00FF3871">
              <w:rPr>
                <w:rFonts w:ascii="Bookman Old Style" w:hAnsi="Bookman Old Style" w:cs="Arial"/>
                <w:sz w:val="24"/>
                <w:szCs w:val="24"/>
                <w:lang w:val="en-US"/>
              </w:rPr>
              <w:t>14</w:t>
            </w:r>
          </w:p>
        </w:tc>
      </w:tr>
      <w:tr w:rsidR="00766F53" w:rsidRPr="00FF3871" w:rsidTr="00DD5864">
        <w:tc>
          <w:tcPr>
            <w:tcW w:w="664" w:type="dxa"/>
          </w:tcPr>
          <w:p w:rsidR="00766F53" w:rsidRPr="00FF3871" w:rsidRDefault="00766F53" w:rsidP="00DD5864">
            <w:pPr>
              <w:pStyle w:val="ListParagraph"/>
              <w:spacing w:after="0" w:line="240" w:lineRule="auto"/>
              <w:ind w:left="0"/>
              <w:jc w:val="center"/>
              <w:rPr>
                <w:rFonts w:ascii="Bookman Old Style" w:hAnsi="Bookman Old Style" w:cs="Arial"/>
                <w:sz w:val="24"/>
                <w:szCs w:val="24"/>
                <w:lang w:val="en-US"/>
              </w:rPr>
            </w:pPr>
            <w:r w:rsidRPr="00FF3871">
              <w:rPr>
                <w:rFonts w:ascii="Bookman Old Style" w:hAnsi="Bookman Old Style" w:cs="Arial"/>
                <w:sz w:val="24"/>
                <w:szCs w:val="24"/>
                <w:lang w:val="en-US"/>
              </w:rPr>
              <w:t>9</w:t>
            </w:r>
          </w:p>
        </w:tc>
        <w:tc>
          <w:tcPr>
            <w:tcW w:w="5124" w:type="dxa"/>
          </w:tcPr>
          <w:p w:rsidR="00766F53" w:rsidRPr="00FF3871" w:rsidRDefault="00766F53" w:rsidP="00DD5864">
            <w:pPr>
              <w:pStyle w:val="ListParagraph"/>
              <w:spacing w:after="0" w:line="240" w:lineRule="auto"/>
              <w:ind w:left="0"/>
              <w:jc w:val="both"/>
              <w:rPr>
                <w:rFonts w:ascii="Bookman Old Style" w:hAnsi="Bookman Old Style" w:cs="Arial"/>
                <w:sz w:val="24"/>
                <w:szCs w:val="24"/>
                <w:lang w:val="en-US"/>
              </w:rPr>
            </w:pPr>
            <w:r w:rsidRPr="00FF3871">
              <w:rPr>
                <w:rFonts w:ascii="Bookman Old Style" w:eastAsia="Times New Roman" w:hAnsi="Bookman Old Style" w:cs="Calibri"/>
                <w:color w:val="000000"/>
                <w:sz w:val="24"/>
                <w:szCs w:val="24"/>
                <w:lang w:eastAsia="id-ID"/>
              </w:rPr>
              <w:t>Kecamatan Bansari</w:t>
            </w:r>
          </w:p>
        </w:tc>
        <w:tc>
          <w:tcPr>
            <w:tcW w:w="2895" w:type="dxa"/>
          </w:tcPr>
          <w:p w:rsidR="00766F53" w:rsidRPr="00FF3871" w:rsidRDefault="00766F53" w:rsidP="00DD5864">
            <w:pPr>
              <w:pStyle w:val="ListParagraph"/>
              <w:spacing w:after="0" w:line="240" w:lineRule="auto"/>
              <w:ind w:left="0"/>
              <w:jc w:val="center"/>
              <w:rPr>
                <w:rFonts w:ascii="Bookman Old Style" w:hAnsi="Bookman Old Style" w:cs="Arial"/>
                <w:sz w:val="24"/>
                <w:szCs w:val="24"/>
                <w:lang w:val="en-US"/>
              </w:rPr>
            </w:pPr>
            <w:r w:rsidRPr="00FF3871">
              <w:rPr>
                <w:rFonts w:ascii="Bookman Old Style" w:hAnsi="Bookman Old Style" w:cs="Arial"/>
                <w:sz w:val="24"/>
                <w:szCs w:val="24"/>
                <w:lang w:val="en-US"/>
              </w:rPr>
              <w:t>13</w:t>
            </w:r>
          </w:p>
        </w:tc>
      </w:tr>
      <w:tr w:rsidR="00766F53" w:rsidRPr="00FF3871" w:rsidTr="00DD5864">
        <w:tc>
          <w:tcPr>
            <w:tcW w:w="664" w:type="dxa"/>
          </w:tcPr>
          <w:p w:rsidR="00766F53" w:rsidRPr="00FF3871" w:rsidRDefault="00766F53" w:rsidP="00DD5864">
            <w:pPr>
              <w:pStyle w:val="ListParagraph"/>
              <w:spacing w:after="0" w:line="240" w:lineRule="auto"/>
              <w:ind w:left="0"/>
              <w:jc w:val="center"/>
              <w:rPr>
                <w:rFonts w:ascii="Bookman Old Style" w:hAnsi="Bookman Old Style" w:cs="Arial"/>
                <w:sz w:val="24"/>
                <w:szCs w:val="24"/>
                <w:lang w:val="en-US"/>
              </w:rPr>
            </w:pPr>
            <w:r w:rsidRPr="00FF3871">
              <w:rPr>
                <w:rFonts w:ascii="Bookman Old Style" w:hAnsi="Bookman Old Style" w:cs="Arial"/>
                <w:sz w:val="24"/>
                <w:szCs w:val="24"/>
                <w:lang w:val="en-US"/>
              </w:rPr>
              <w:t>10</w:t>
            </w:r>
          </w:p>
        </w:tc>
        <w:tc>
          <w:tcPr>
            <w:tcW w:w="5124" w:type="dxa"/>
          </w:tcPr>
          <w:p w:rsidR="00766F53" w:rsidRPr="00FF3871" w:rsidRDefault="00766F53" w:rsidP="00DD5864">
            <w:pPr>
              <w:pStyle w:val="ListParagraph"/>
              <w:spacing w:after="0" w:line="240" w:lineRule="auto"/>
              <w:ind w:left="0"/>
              <w:jc w:val="both"/>
              <w:rPr>
                <w:rFonts w:ascii="Bookman Old Style" w:hAnsi="Bookman Old Style" w:cs="Arial"/>
                <w:sz w:val="24"/>
                <w:szCs w:val="24"/>
                <w:lang w:val="en-US"/>
              </w:rPr>
            </w:pPr>
            <w:r w:rsidRPr="00FF3871">
              <w:rPr>
                <w:rFonts w:ascii="Bookman Old Style" w:eastAsia="Times New Roman" w:hAnsi="Bookman Old Style" w:cs="Calibri"/>
                <w:color w:val="000000"/>
                <w:sz w:val="24"/>
                <w:szCs w:val="24"/>
                <w:lang w:eastAsia="id-ID"/>
              </w:rPr>
              <w:t>Kecamatan Kledung</w:t>
            </w:r>
          </w:p>
        </w:tc>
        <w:tc>
          <w:tcPr>
            <w:tcW w:w="2895" w:type="dxa"/>
          </w:tcPr>
          <w:p w:rsidR="00766F53" w:rsidRPr="00FF3871" w:rsidRDefault="00766F53" w:rsidP="00DD5864">
            <w:pPr>
              <w:pStyle w:val="ListParagraph"/>
              <w:spacing w:after="0" w:line="240" w:lineRule="auto"/>
              <w:ind w:left="0"/>
              <w:jc w:val="center"/>
              <w:rPr>
                <w:rFonts w:ascii="Bookman Old Style" w:hAnsi="Bookman Old Style" w:cs="Arial"/>
                <w:sz w:val="24"/>
                <w:szCs w:val="24"/>
                <w:lang w:val="en-US"/>
              </w:rPr>
            </w:pPr>
            <w:r w:rsidRPr="00FF3871">
              <w:rPr>
                <w:rFonts w:ascii="Bookman Old Style" w:hAnsi="Bookman Old Style" w:cs="Arial"/>
                <w:sz w:val="24"/>
                <w:szCs w:val="24"/>
                <w:lang w:val="en-US"/>
              </w:rPr>
              <w:t>13</w:t>
            </w:r>
          </w:p>
        </w:tc>
      </w:tr>
      <w:tr w:rsidR="00766F53" w:rsidRPr="00FF3871" w:rsidTr="00DD5864">
        <w:tc>
          <w:tcPr>
            <w:tcW w:w="664" w:type="dxa"/>
          </w:tcPr>
          <w:p w:rsidR="00766F53" w:rsidRPr="00FF3871" w:rsidRDefault="00766F53" w:rsidP="00DD5864">
            <w:pPr>
              <w:pStyle w:val="ListParagraph"/>
              <w:spacing w:after="0" w:line="240" w:lineRule="auto"/>
              <w:ind w:left="0"/>
              <w:jc w:val="center"/>
              <w:rPr>
                <w:rFonts w:ascii="Bookman Old Style" w:hAnsi="Bookman Old Style" w:cs="Arial"/>
                <w:sz w:val="24"/>
                <w:szCs w:val="24"/>
                <w:lang w:val="en-US"/>
              </w:rPr>
            </w:pPr>
            <w:r w:rsidRPr="00FF3871">
              <w:rPr>
                <w:rFonts w:ascii="Bookman Old Style" w:hAnsi="Bookman Old Style" w:cs="Arial"/>
                <w:sz w:val="24"/>
                <w:szCs w:val="24"/>
                <w:lang w:val="en-US"/>
              </w:rPr>
              <w:t>11</w:t>
            </w:r>
          </w:p>
        </w:tc>
        <w:tc>
          <w:tcPr>
            <w:tcW w:w="5124" w:type="dxa"/>
          </w:tcPr>
          <w:p w:rsidR="00766F53" w:rsidRPr="00FF3871" w:rsidRDefault="00766F53" w:rsidP="00DD5864">
            <w:pPr>
              <w:pStyle w:val="ListParagraph"/>
              <w:spacing w:after="0" w:line="240" w:lineRule="auto"/>
              <w:ind w:left="0"/>
              <w:jc w:val="both"/>
              <w:rPr>
                <w:rFonts w:ascii="Bookman Old Style" w:hAnsi="Bookman Old Style" w:cs="Arial"/>
                <w:sz w:val="24"/>
                <w:szCs w:val="24"/>
                <w:lang w:val="en-US"/>
              </w:rPr>
            </w:pPr>
            <w:r w:rsidRPr="00FF3871">
              <w:rPr>
                <w:rFonts w:ascii="Bookman Old Style" w:eastAsia="Times New Roman" w:hAnsi="Bookman Old Style" w:cs="Calibri"/>
                <w:color w:val="000000"/>
                <w:sz w:val="24"/>
                <w:szCs w:val="24"/>
                <w:lang w:eastAsia="id-ID"/>
              </w:rPr>
              <w:t>Kecamatan Kedu</w:t>
            </w:r>
          </w:p>
        </w:tc>
        <w:tc>
          <w:tcPr>
            <w:tcW w:w="2895" w:type="dxa"/>
          </w:tcPr>
          <w:p w:rsidR="00766F53" w:rsidRPr="00FF3871" w:rsidRDefault="00766F53" w:rsidP="00DD5864">
            <w:pPr>
              <w:pStyle w:val="ListParagraph"/>
              <w:spacing w:after="0" w:line="240" w:lineRule="auto"/>
              <w:ind w:left="0"/>
              <w:jc w:val="center"/>
              <w:rPr>
                <w:rFonts w:ascii="Bookman Old Style" w:hAnsi="Bookman Old Style" w:cs="Arial"/>
                <w:sz w:val="24"/>
                <w:szCs w:val="24"/>
                <w:lang w:val="en-US"/>
              </w:rPr>
            </w:pPr>
            <w:r w:rsidRPr="00FF3871">
              <w:rPr>
                <w:rFonts w:ascii="Bookman Old Style" w:hAnsi="Bookman Old Style" w:cs="Arial"/>
                <w:sz w:val="24"/>
                <w:szCs w:val="24"/>
                <w:lang w:val="en-US"/>
              </w:rPr>
              <w:t>14</w:t>
            </w:r>
          </w:p>
        </w:tc>
      </w:tr>
      <w:tr w:rsidR="00766F53" w:rsidRPr="00FF3871" w:rsidTr="00DD5864">
        <w:tc>
          <w:tcPr>
            <w:tcW w:w="664" w:type="dxa"/>
          </w:tcPr>
          <w:p w:rsidR="00766F53" w:rsidRPr="00FF3871" w:rsidRDefault="00766F53" w:rsidP="00DD5864">
            <w:pPr>
              <w:pStyle w:val="ListParagraph"/>
              <w:spacing w:after="0" w:line="240" w:lineRule="auto"/>
              <w:ind w:left="0"/>
              <w:jc w:val="center"/>
              <w:rPr>
                <w:rFonts w:ascii="Bookman Old Style" w:hAnsi="Bookman Old Style" w:cs="Arial"/>
                <w:sz w:val="24"/>
                <w:szCs w:val="24"/>
                <w:lang w:val="en-US"/>
              </w:rPr>
            </w:pPr>
            <w:r w:rsidRPr="00FF3871">
              <w:rPr>
                <w:rFonts w:ascii="Bookman Old Style" w:hAnsi="Bookman Old Style" w:cs="Arial"/>
                <w:sz w:val="24"/>
                <w:szCs w:val="24"/>
                <w:lang w:val="en-US"/>
              </w:rPr>
              <w:t>12</w:t>
            </w:r>
          </w:p>
        </w:tc>
        <w:tc>
          <w:tcPr>
            <w:tcW w:w="5124" w:type="dxa"/>
          </w:tcPr>
          <w:p w:rsidR="00766F53" w:rsidRPr="00FF3871" w:rsidRDefault="00766F53" w:rsidP="00DD5864">
            <w:pPr>
              <w:pStyle w:val="ListParagraph"/>
              <w:spacing w:after="0" w:line="240" w:lineRule="auto"/>
              <w:ind w:left="0"/>
              <w:jc w:val="both"/>
              <w:rPr>
                <w:rFonts w:ascii="Bookman Old Style" w:hAnsi="Bookman Old Style" w:cs="Arial"/>
                <w:sz w:val="24"/>
                <w:szCs w:val="24"/>
                <w:lang w:val="en-US"/>
              </w:rPr>
            </w:pPr>
            <w:r w:rsidRPr="00FF3871">
              <w:rPr>
                <w:rFonts w:ascii="Bookman Old Style" w:eastAsia="Times New Roman" w:hAnsi="Bookman Old Style" w:cs="Calibri"/>
                <w:color w:val="000000"/>
                <w:sz w:val="24"/>
                <w:szCs w:val="24"/>
                <w:lang w:eastAsia="id-ID"/>
              </w:rPr>
              <w:t>Kecamatan Bulu</w:t>
            </w:r>
          </w:p>
        </w:tc>
        <w:tc>
          <w:tcPr>
            <w:tcW w:w="2895" w:type="dxa"/>
          </w:tcPr>
          <w:p w:rsidR="00766F53" w:rsidRPr="00FF3871" w:rsidRDefault="00766F53" w:rsidP="00DD5864">
            <w:pPr>
              <w:pStyle w:val="ListParagraph"/>
              <w:spacing w:after="0" w:line="240" w:lineRule="auto"/>
              <w:ind w:left="0"/>
              <w:jc w:val="center"/>
              <w:rPr>
                <w:rFonts w:ascii="Bookman Old Style" w:hAnsi="Bookman Old Style" w:cs="Arial"/>
                <w:sz w:val="24"/>
                <w:szCs w:val="24"/>
                <w:lang w:val="en-US"/>
              </w:rPr>
            </w:pPr>
            <w:r w:rsidRPr="00FF3871">
              <w:rPr>
                <w:rFonts w:ascii="Bookman Old Style" w:hAnsi="Bookman Old Style" w:cs="Arial"/>
                <w:sz w:val="24"/>
                <w:szCs w:val="24"/>
                <w:lang w:val="en-US"/>
              </w:rPr>
              <w:t>19</w:t>
            </w:r>
          </w:p>
        </w:tc>
      </w:tr>
      <w:tr w:rsidR="00766F53" w:rsidRPr="00FF3871" w:rsidTr="00DD5864">
        <w:tc>
          <w:tcPr>
            <w:tcW w:w="664" w:type="dxa"/>
          </w:tcPr>
          <w:p w:rsidR="00766F53" w:rsidRPr="00FF3871" w:rsidRDefault="00766F53" w:rsidP="00DD5864">
            <w:pPr>
              <w:pStyle w:val="ListParagraph"/>
              <w:spacing w:after="0" w:line="240" w:lineRule="auto"/>
              <w:ind w:left="0"/>
              <w:jc w:val="center"/>
              <w:rPr>
                <w:rFonts w:ascii="Bookman Old Style" w:hAnsi="Bookman Old Style" w:cs="Arial"/>
                <w:sz w:val="24"/>
                <w:szCs w:val="24"/>
                <w:lang w:val="en-US"/>
              </w:rPr>
            </w:pPr>
            <w:r w:rsidRPr="00FF3871">
              <w:rPr>
                <w:rFonts w:ascii="Bookman Old Style" w:hAnsi="Bookman Old Style" w:cs="Arial"/>
                <w:sz w:val="24"/>
                <w:szCs w:val="24"/>
                <w:lang w:val="en-US"/>
              </w:rPr>
              <w:t>13</w:t>
            </w:r>
          </w:p>
        </w:tc>
        <w:tc>
          <w:tcPr>
            <w:tcW w:w="5124" w:type="dxa"/>
          </w:tcPr>
          <w:p w:rsidR="00766F53" w:rsidRPr="00FF3871" w:rsidRDefault="00766F53" w:rsidP="00DD5864">
            <w:pPr>
              <w:pStyle w:val="ListParagraph"/>
              <w:spacing w:after="0" w:line="240" w:lineRule="auto"/>
              <w:ind w:left="0"/>
              <w:jc w:val="both"/>
              <w:rPr>
                <w:rFonts w:ascii="Bookman Old Style" w:hAnsi="Bookman Old Style" w:cs="Arial"/>
                <w:sz w:val="24"/>
                <w:szCs w:val="24"/>
                <w:lang w:val="en-US"/>
              </w:rPr>
            </w:pPr>
            <w:r w:rsidRPr="00FF3871">
              <w:rPr>
                <w:rFonts w:ascii="Bookman Old Style" w:eastAsia="Times New Roman" w:hAnsi="Bookman Old Style" w:cs="Calibri"/>
                <w:color w:val="000000"/>
                <w:sz w:val="24"/>
                <w:szCs w:val="24"/>
                <w:lang w:eastAsia="id-ID"/>
              </w:rPr>
              <w:t>Kecamatan Kandangan</w:t>
            </w:r>
          </w:p>
        </w:tc>
        <w:tc>
          <w:tcPr>
            <w:tcW w:w="2895" w:type="dxa"/>
          </w:tcPr>
          <w:p w:rsidR="00766F53" w:rsidRPr="00FF3871" w:rsidRDefault="00766F53" w:rsidP="00DD5864">
            <w:pPr>
              <w:pStyle w:val="ListParagraph"/>
              <w:spacing w:after="0" w:line="240" w:lineRule="auto"/>
              <w:ind w:left="0"/>
              <w:jc w:val="center"/>
              <w:rPr>
                <w:rFonts w:ascii="Bookman Old Style" w:hAnsi="Bookman Old Style" w:cs="Arial"/>
                <w:sz w:val="24"/>
                <w:szCs w:val="24"/>
                <w:lang w:val="en-US"/>
              </w:rPr>
            </w:pPr>
            <w:r w:rsidRPr="00FF3871">
              <w:rPr>
                <w:rFonts w:ascii="Bookman Old Style" w:hAnsi="Bookman Old Style" w:cs="Arial"/>
                <w:sz w:val="24"/>
                <w:szCs w:val="24"/>
                <w:lang w:val="en-US"/>
              </w:rPr>
              <w:t>14</w:t>
            </w:r>
          </w:p>
        </w:tc>
      </w:tr>
      <w:tr w:rsidR="00766F53" w:rsidRPr="00FF3871" w:rsidTr="00DD5864">
        <w:tc>
          <w:tcPr>
            <w:tcW w:w="664" w:type="dxa"/>
          </w:tcPr>
          <w:p w:rsidR="00766F53" w:rsidRPr="00FF3871" w:rsidRDefault="00766F53" w:rsidP="00DD5864">
            <w:pPr>
              <w:pStyle w:val="ListParagraph"/>
              <w:spacing w:after="0" w:line="240" w:lineRule="auto"/>
              <w:ind w:left="0"/>
              <w:jc w:val="center"/>
              <w:rPr>
                <w:rFonts w:ascii="Bookman Old Style" w:hAnsi="Bookman Old Style" w:cs="Arial"/>
                <w:sz w:val="24"/>
                <w:szCs w:val="24"/>
                <w:lang w:val="en-US"/>
              </w:rPr>
            </w:pPr>
            <w:r w:rsidRPr="00FF3871">
              <w:rPr>
                <w:rFonts w:ascii="Bookman Old Style" w:hAnsi="Bookman Old Style" w:cs="Arial"/>
                <w:sz w:val="24"/>
                <w:szCs w:val="24"/>
                <w:lang w:val="en-US"/>
              </w:rPr>
              <w:t>14</w:t>
            </w:r>
          </w:p>
        </w:tc>
        <w:tc>
          <w:tcPr>
            <w:tcW w:w="5124" w:type="dxa"/>
          </w:tcPr>
          <w:p w:rsidR="00766F53" w:rsidRPr="00FF3871" w:rsidRDefault="00766F53" w:rsidP="00DD5864">
            <w:pPr>
              <w:pStyle w:val="ListParagraph"/>
              <w:spacing w:after="0" w:line="240" w:lineRule="auto"/>
              <w:ind w:left="0"/>
              <w:jc w:val="both"/>
              <w:rPr>
                <w:rFonts w:ascii="Bookman Old Style" w:hAnsi="Bookman Old Style" w:cs="Arial"/>
                <w:sz w:val="24"/>
                <w:szCs w:val="24"/>
                <w:lang w:val="en-US"/>
              </w:rPr>
            </w:pPr>
            <w:r w:rsidRPr="00FF3871">
              <w:rPr>
                <w:rFonts w:ascii="Bookman Old Style" w:eastAsia="Times New Roman" w:hAnsi="Bookman Old Style" w:cs="Calibri"/>
                <w:color w:val="000000"/>
                <w:sz w:val="24"/>
                <w:szCs w:val="24"/>
                <w:lang w:eastAsia="id-ID"/>
              </w:rPr>
              <w:t>Kecamatan Candiroto</w:t>
            </w:r>
          </w:p>
        </w:tc>
        <w:tc>
          <w:tcPr>
            <w:tcW w:w="2895" w:type="dxa"/>
          </w:tcPr>
          <w:p w:rsidR="00766F53" w:rsidRPr="00FF3871" w:rsidRDefault="00766F53" w:rsidP="00DD5864">
            <w:pPr>
              <w:pStyle w:val="ListParagraph"/>
              <w:spacing w:after="0" w:line="240" w:lineRule="auto"/>
              <w:ind w:left="0"/>
              <w:jc w:val="center"/>
              <w:rPr>
                <w:rFonts w:ascii="Bookman Old Style" w:hAnsi="Bookman Old Style" w:cs="Arial"/>
                <w:sz w:val="24"/>
                <w:szCs w:val="24"/>
                <w:lang w:val="en-US"/>
              </w:rPr>
            </w:pPr>
            <w:r w:rsidRPr="00FF3871">
              <w:rPr>
                <w:rFonts w:ascii="Bookman Old Style" w:hAnsi="Bookman Old Style" w:cs="Arial"/>
                <w:sz w:val="24"/>
                <w:szCs w:val="24"/>
                <w:lang w:val="en-US"/>
              </w:rPr>
              <w:t>14</w:t>
            </w:r>
          </w:p>
        </w:tc>
      </w:tr>
      <w:tr w:rsidR="00766F53" w:rsidRPr="00FF3871" w:rsidTr="00DD5864">
        <w:tc>
          <w:tcPr>
            <w:tcW w:w="664" w:type="dxa"/>
          </w:tcPr>
          <w:p w:rsidR="00766F53" w:rsidRPr="00FF3871" w:rsidRDefault="00766F53" w:rsidP="00DD5864">
            <w:pPr>
              <w:pStyle w:val="ListParagraph"/>
              <w:spacing w:after="0" w:line="240" w:lineRule="auto"/>
              <w:ind w:left="0"/>
              <w:jc w:val="center"/>
              <w:rPr>
                <w:rFonts w:ascii="Bookman Old Style" w:hAnsi="Bookman Old Style" w:cs="Arial"/>
                <w:sz w:val="24"/>
                <w:szCs w:val="24"/>
                <w:lang w:val="en-US"/>
              </w:rPr>
            </w:pPr>
            <w:r w:rsidRPr="00FF3871">
              <w:rPr>
                <w:rFonts w:ascii="Bookman Old Style" w:hAnsi="Bookman Old Style" w:cs="Arial"/>
                <w:sz w:val="24"/>
                <w:szCs w:val="24"/>
                <w:lang w:val="en-US"/>
              </w:rPr>
              <w:t>15</w:t>
            </w:r>
          </w:p>
        </w:tc>
        <w:tc>
          <w:tcPr>
            <w:tcW w:w="5124" w:type="dxa"/>
          </w:tcPr>
          <w:p w:rsidR="00766F53" w:rsidRPr="00FF3871" w:rsidRDefault="00766F53" w:rsidP="00DD5864">
            <w:pPr>
              <w:pStyle w:val="ListParagraph"/>
              <w:spacing w:after="0" w:line="240" w:lineRule="auto"/>
              <w:ind w:left="0"/>
              <w:jc w:val="both"/>
              <w:rPr>
                <w:rFonts w:ascii="Bookman Old Style" w:hAnsi="Bookman Old Style" w:cs="Arial"/>
                <w:sz w:val="24"/>
                <w:szCs w:val="24"/>
                <w:lang w:val="en-US"/>
              </w:rPr>
            </w:pPr>
            <w:r w:rsidRPr="00FF3871">
              <w:rPr>
                <w:rFonts w:ascii="Bookman Old Style" w:eastAsia="Times New Roman" w:hAnsi="Bookman Old Style" w:cs="Calibri"/>
                <w:color w:val="000000"/>
                <w:sz w:val="24"/>
                <w:szCs w:val="24"/>
                <w:lang w:eastAsia="id-ID"/>
              </w:rPr>
              <w:t>Kecamatan Bejen</w:t>
            </w:r>
          </w:p>
        </w:tc>
        <w:tc>
          <w:tcPr>
            <w:tcW w:w="2895" w:type="dxa"/>
          </w:tcPr>
          <w:p w:rsidR="00766F53" w:rsidRPr="00FF3871" w:rsidRDefault="00766F53" w:rsidP="00DD5864">
            <w:pPr>
              <w:pStyle w:val="ListParagraph"/>
              <w:spacing w:after="0" w:line="240" w:lineRule="auto"/>
              <w:ind w:left="0"/>
              <w:jc w:val="center"/>
              <w:rPr>
                <w:rFonts w:ascii="Bookman Old Style" w:hAnsi="Bookman Old Style" w:cs="Arial"/>
                <w:sz w:val="24"/>
                <w:szCs w:val="24"/>
                <w:lang w:val="en-US"/>
              </w:rPr>
            </w:pPr>
            <w:r w:rsidRPr="00FF3871">
              <w:rPr>
                <w:rFonts w:ascii="Bookman Old Style" w:hAnsi="Bookman Old Style" w:cs="Arial"/>
                <w:sz w:val="24"/>
                <w:szCs w:val="24"/>
                <w:lang w:val="en-US"/>
              </w:rPr>
              <w:t>14</w:t>
            </w:r>
          </w:p>
        </w:tc>
      </w:tr>
      <w:tr w:rsidR="00766F53" w:rsidRPr="00FF3871" w:rsidTr="00DD5864">
        <w:tc>
          <w:tcPr>
            <w:tcW w:w="664" w:type="dxa"/>
          </w:tcPr>
          <w:p w:rsidR="00766F53" w:rsidRPr="00FF3871" w:rsidRDefault="00766F53" w:rsidP="00DD5864">
            <w:pPr>
              <w:pStyle w:val="ListParagraph"/>
              <w:spacing w:after="0" w:line="240" w:lineRule="auto"/>
              <w:ind w:left="0"/>
              <w:jc w:val="center"/>
              <w:rPr>
                <w:rFonts w:ascii="Bookman Old Style" w:hAnsi="Bookman Old Style" w:cs="Arial"/>
                <w:sz w:val="24"/>
                <w:szCs w:val="24"/>
                <w:lang w:val="en-US"/>
              </w:rPr>
            </w:pPr>
            <w:r w:rsidRPr="00FF3871">
              <w:rPr>
                <w:rFonts w:ascii="Bookman Old Style" w:hAnsi="Bookman Old Style" w:cs="Arial"/>
                <w:sz w:val="24"/>
                <w:szCs w:val="24"/>
                <w:lang w:val="en-US"/>
              </w:rPr>
              <w:t>16</w:t>
            </w:r>
          </w:p>
        </w:tc>
        <w:tc>
          <w:tcPr>
            <w:tcW w:w="5124" w:type="dxa"/>
          </w:tcPr>
          <w:p w:rsidR="00766F53" w:rsidRPr="00FF3871" w:rsidRDefault="00766F53" w:rsidP="00DD5864">
            <w:pPr>
              <w:pStyle w:val="ListParagraph"/>
              <w:spacing w:after="0" w:line="240" w:lineRule="auto"/>
              <w:ind w:left="0"/>
              <w:jc w:val="both"/>
              <w:rPr>
                <w:rFonts w:ascii="Bookman Old Style" w:hAnsi="Bookman Old Style" w:cs="Arial"/>
                <w:sz w:val="24"/>
                <w:szCs w:val="24"/>
                <w:lang w:val="en-US"/>
              </w:rPr>
            </w:pPr>
            <w:r w:rsidRPr="00FF3871">
              <w:rPr>
                <w:rFonts w:ascii="Bookman Old Style" w:eastAsia="Times New Roman" w:hAnsi="Bookman Old Style" w:cs="Calibri"/>
                <w:color w:val="000000"/>
                <w:sz w:val="24"/>
                <w:szCs w:val="24"/>
                <w:lang w:eastAsia="id-ID"/>
              </w:rPr>
              <w:t>Kecamatan Jumo</w:t>
            </w:r>
          </w:p>
        </w:tc>
        <w:tc>
          <w:tcPr>
            <w:tcW w:w="2895" w:type="dxa"/>
          </w:tcPr>
          <w:p w:rsidR="00766F53" w:rsidRPr="00FF3871" w:rsidRDefault="00766F53" w:rsidP="00DD5864">
            <w:pPr>
              <w:pStyle w:val="ListParagraph"/>
              <w:spacing w:after="0" w:line="240" w:lineRule="auto"/>
              <w:ind w:left="0"/>
              <w:jc w:val="center"/>
              <w:rPr>
                <w:rFonts w:ascii="Bookman Old Style" w:hAnsi="Bookman Old Style" w:cs="Arial"/>
                <w:sz w:val="24"/>
                <w:szCs w:val="24"/>
                <w:lang w:val="en-US"/>
              </w:rPr>
            </w:pPr>
            <w:r w:rsidRPr="00FF3871">
              <w:rPr>
                <w:rFonts w:ascii="Bookman Old Style" w:hAnsi="Bookman Old Style" w:cs="Arial"/>
                <w:sz w:val="24"/>
                <w:szCs w:val="24"/>
                <w:lang w:val="en-US"/>
              </w:rPr>
              <w:t>13</w:t>
            </w:r>
          </w:p>
        </w:tc>
      </w:tr>
      <w:tr w:rsidR="00766F53" w:rsidRPr="00FF3871" w:rsidTr="00DD5864">
        <w:tc>
          <w:tcPr>
            <w:tcW w:w="664" w:type="dxa"/>
          </w:tcPr>
          <w:p w:rsidR="00766F53" w:rsidRPr="00FF3871" w:rsidRDefault="00766F53" w:rsidP="00DD5864">
            <w:pPr>
              <w:pStyle w:val="ListParagraph"/>
              <w:spacing w:after="0" w:line="240" w:lineRule="auto"/>
              <w:ind w:left="0"/>
              <w:jc w:val="center"/>
              <w:rPr>
                <w:rFonts w:ascii="Bookman Old Style" w:hAnsi="Bookman Old Style" w:cs="Arial"/>
                <w:sz w:val="24"/>
                <w:szCs w:val="24"/>
                <w:lang w:val="en-US"/>
              </w:rPr>
            </w:pPr>
            <w:r w:rsidRPr="00FF3871">
              <w:rPr>
                <w:rFonts w:ascii="Bookman Old Style" w:hAnsi="Bookman Old Style" w:cs="Arial"/>
                <w:sz w:val="24"/>
                <w:szCs w:val="24"/>
                <w:lang w:val="en-US"/>
              </w:rPr>
              <w:t>17</w:t>
            </w:r>
          </w:p>
        </w:tc>
        <w:tc>
          <w:tcPr>
            <w:tcW w:w="5124" w:type="dxa"/>
          </w:tcPr>
          <w:p w:rsidR="00766F53" w:rsidRPr="00FF3871" w:rsidRDefault="00766F53" w:rsidP="00DD5864">
            <w:pPr>
              <w:pStyle w:val="ListParagraph"/>
              <w:spacing w:after="0" w:line="240" w:lineRule="auto"/>
              <w:ind w:left="0"/>
              <w:jc w:val="both"/>
              <w:rPr>
                <w:rFonts w:ascii="Bookman Old Style" w:hAnsi="Bookman Old Style" w:cs="Arial"/>
                <w:sz w:val="24"/>
                <w:szCs w:val="24"/>
                <w:lang w:val="en-US"/>
              </w:rPr>
            </w:pPr>
            <w:r w:rsidRPr="00FF3871">
              <w:rPr>
                <w:rFonts w:ascii="Bookman Old Style" w:eastAsia="Times New Roman" w:hAnsi="Bookman Old Style" w:cs="Calibri"/>
                <w:color w:val="000000"/>
                <w:sz w:val="24"/>
                <w:szCs w:val="24"/>
                <w:lang w:eastAsia="id-ID"/>
              </w:rPr>
              <w:t>Kecamatan Gemawang</w:t>
            </w:r>
          </w:p>
        </w:tc>
        <w:tc>
          <w:tcPr>
            <w:tcW w:w="2895" w:type="dxa"/>
          </w:tcPr>
          <w:p w:rsidR="00766F53" w:rsidRPr="00FF3871" w:rsidRDefault="00766F53" w:rsidP="00DD5864">
            <w:pPr>
              <w:pStyle w:val="ListParagraph"/>
              <w:spacing w:after="0" w:line="240" w:lineRule="auto"/>
              <w:ind w:left="0"/>
              <w:jc w:val="center"/>
              <w:rPr>
                <w:rFonts w:ascii="Bookman Old Style" w:hAnsi="Bookman Old Style" w:cs="Arial"/>
                <w:sz w:val="24"/>
                <w:szCs w:val="24"/>
                <w:lang w:val="en-US"/>
              </w:rPr>
            </w:pPr>
            <w:r w:rsidRPr="00FF3871">
              <w:rPr>
                <w:rFonts w:ascii="Bookman Old Style" w:hAnsi="Bookman Old Style" w:cs="Arial"/>
                <w:sz w:val="24"/>
                <w:szCs w:val="24"/>
                <w:lang w:val="en-US"/>
              </w:rPr>
              <w:t>10</w:t>
            </w:r>
          </w:p>
        </w:tc>
      </w:tr>
      <w:tr w:rsidR="00766F53" w:rsidRPr="00FF3871" w:rsidTr="00DD5864">
        <w:tc>
          <w:tcPr>
            <w:tcW w:w="664" w:type="dxa"/>
          </w:tcPr>
          <w:p w:rsidR="00766F53" w:rsidRPr="00FF3871" w:rsidRDefault="00766F53" w:rsidP="00DD5864">
            <w:pPr>
              <w:pStyle w:val="ListParagraph"/>
              <w:spacing w:after="0" w:line="240" w:lineRule="auto"/>
              <w:ind w:left="0"/>
              <w:jc w:val="center"/>
              <w:rPr>
                <w:rFonts w:ascii="Bookman Old Style" w:hAnsi="Bookman Old Style" w:cs="Arial"/>
                <w:sz w:val="24"/>
                <w:szCs w:val="24"/>
                <w:lang w:val="en-US"/>
              </w:rPr>
            </w:pPr>
            <w:r w:rsidRPr="00FF3871">
              <w:rPr>
                <w:rFonts w:ascii="Bookman Old Style" w:hAnsi="Bookman Old Style" w:cs="Arial"/>
                <w:sz w:val="24"/>
                <w:szCs w:val="24"/>
                <w:lang w:val="en-US"/>
              </w:rPr>
              <w:t>18</w:t>
            </w:r>
          </w:p>
        </w:tc>
        <w:tc>
          <w:tcPr>
            <w:tcW w:w="5124" w:type="dxa"/>
          </w:tcPr>
          <w:p w:rsidR="00766F53" w:rsidRPr="00FF3871" w:rsidRDefault="00766F53" w:rsidP="00DD5864">
            <w:pPr>
              <w:pStyle w:val="ListParagraph"/>
              <w:spacing w:after="0" w:line="240" w:lineRule="auto"/>
              <w:ind w:left="0"/>
              <w:jc w:val="both"/>
              <w:rPr>
                <w:rFonts w:ascii="Bookman Old Style" w:hAnsi="Bookman Old Style" w:cs="Arial"/>
                <w:sz w:val="24"/>
                <w:szCs w:val="24"/>
                <w:lang w:val="en-US"/>
              </w:rPr>
            </w:pPr>
            <w:r w:rsidRPr="00FF3871">
              <w:rPr>
                <w:rFonts w:ascii="Bookman Old Style" w:eastAsia="Times New Roman" w:hAnsi="Bookman Old Style" w:cs="Calibri"/>
                <w:color w:val="000000"/>
                <w:sz w:val="24"/>
                <w:szCs w:val="24"/>
                <w:lang w:eastAsia="id-ID"/>
              </w:rPr>
              <w:t>Kecamatan Tretep</w:t>
            </w:r>
          </w:p>
        </w:tc>
        <w:tc>
          <w:tcPr>
            <w:tcW w:w="2895" w:type="dxa"/>
          </w:tcPr>
          <w:p w:rsidR="00766F53" w:rsidRPr="00FF3871" w:rsidRDefault="00766F53" w:rsidP="00DD5864">
            <w:pPr>
              <w:pStyle w:val="ListParagraph"/>
              <w:spacing w:after="0" w:line="240" w:lineRule="auto"/>
              <w:ind w:left="0"/>
              <w:jc w:val="center"/>
              <w:rPr>
                <w:rFonts w:ascii="Bookman Old Style" w:hAnsi="Bookman Old Style" w:cs="Arial"/>
                <w:sz w:val="24"/>
                <w:szCs w:val="24"/>
                <w:lang w:val="en-US"/>
              </w:rPr>
            </w:pPr>
            <w:r w:rsidRPr="00FF3871">
              <w:rPr>
                <w:rFonts w:ascii="Bookman Old Style" w:hAnsi="Bookman Old Style" w:cs="Arial"/>
                <w:sz w:val="24"/>
                <w:szCs w:val="24"/>
                <w:lang w:val="en-US"/>
              </w:rPr>
              <w:t>11</w:t>
            </w:r>
          </w:p>
        </w:tc>
      </w:tr>
      <w:tr w:rsidR="00766F53" w:rsidRPr="00FF3871" w:rsidTr="00DD5864">
        <w:tc>
          <w:tcPr>
            <w:tcW w:w="664" w:type="dxa"/>
          </w:tcPr>
          <w:p w:rsidR="00766F53" w:rsidRPr="00FF3871" w:rsidRDefault="00766F53" w:rsidP="00DD5864">
            <w:pPr>
              <w:pStyle w:val="ListParagraph"/>
              <w:spacing w:after="0" w:line="240" w:lineRule="auto"/>
              <w:ind w:left="0"/>
              <w:jc w:val="center"/>
              <w:rPr>
                <w:rFonts w:ascii="Bookman Old Style" w:hAnsi="Bookman Old Style" w:cs="Arial"/>
                <w:sz w:val="24"/>
                <w:szCs w:val="24"/>
                <w:lang w:val="en-US"/>
              </w:rPr>
            </w:pPr>
            <w:r w:rsidRPr="00FF3871">
              <w:rPr>
                <w:rFonts w:ascii="Bookman Old Style" w:hAnsi="Bookman Old Style" w:cs="Arial"/>
                <w:sz w:val="24"/>
                <w:szCs w:val="24"/>
                <w:lang w:val="en-US"/>
              </w:rPr>
              <w:t>19</w:t>
            </w:r>
          </w:p>
        </w:tc>
        <w:tc>
          <w:tcPr>
            <w:tcW w:w="5124" w:type="dxa"/>
          </w:tcPr>
          <w:p w:rsidR="00766F53" w:rsidRPr="00FF3871" w:rsidRDefault="00766F53" w:rsidP="00DD5864">
            <w:pPr>
              <w:pStyle w:val="ListParagraph"/>
              <w:spacing w:after="0" w:line="240" w:lineRule="auto"/>
              <w:ind w:left="0"/>
              <w:jc w:val="both"/>
              <w:rPr>
                <w:rFonts w:ascii="Bookman Old Style" w:hAnsi="Bookman Old Style" w:cs="Arial"/>
                <w:sz w:val="24"/>
                <w:szCs w:val="24"/>
                <w:lang w:val="en-US"/>
              </w:rPr>
            </w:pPr>
            <w:r w:rsidRPr="00FF3871">
              <w:rPr>
                <w:rFonts w:ascii="Bookman Old Style" w:eastAsia="Times New Roman" w:hAnsi="Bookman Old Style" w:cs="Calibri"/>
                <w:color w:val="000000"/>
                <w:sz w:val="24"/>
                <w:szCs w:val="24"/>
                <w:lang w:eastAsia="id-ID"/>
              </w:rPr>
              <w:t>Kecamatan Wonoboyo</w:t>
            </w:r>
          </w:p>
        </w:tc>
        <w:tc>
          <w:tcPr>
            <w:tcW w:w="2895" w:type="dxa"/>
          </w:tcPr>
          <w:p w:rsidR="00766F53" w:rsidRPr="00FF3871" w:rsidRDefault="00766F53" w:rsidP="00DD5864">
            <w:pPr>
              <w:pStyle w:val="ListParagraph"/>
              <w:spacing w:after="0" w:line="240" w:lineRule="auto"/>
              <w:ind w:left="0"/>
              <w:jc w:val="center"/>
              <w:rPr>
                <w:rFonts w:ascii="Bookman Old Style" w:hAnsi="Bookman Old Style" w:cs="Arial"/>
                <w:sz w:val="24"/>
                <w:szCs w:val="24"/>
                <w:lang w:val="en-US"/>
              </w:rPr>
            </w:pPr>
            <w:r w:rsidRPr="00FF3871">
              <w:rPr>
                <w:rFonts w:ascii="Bookman Old Style" w:hAnsi="Bookman Old Style" w:cs="Arial"/>
                <w:sz w:val="24"/>
                <w:szCs w:val="24"/>
                <w:lang w:val="en-US"/>
              </w:rPr>
              <w:t>13</w:t>
            </w:r>
          </w:p>
        </w:tc>
      </w:tr>
      <w:tr w:rsidR="00766F53" w:rsidRPr="00FF3871" w:rsidTr="00DD5864">
        <w:tc>
          <w:tcPr>
            <w:tcW w:w="664" w:type="dxa"/>
          </w:tcPr>
          <w:p w:rsidR="00766F53" w:rsidRPr="00FF3871" w:rsidRDefault="00766F53" w:rsidP="00DD5864">
            <w:pPr>
              <w:pStyle w:val="ListParagraph"/>
              <w:spacing w:after="0" w:line="240" w:lineRule="auto"/>
              <w:ind w:left="0"/>
              <w:jc w:val="center"/>
              <w:rPr>
                <w:rFonts w:ascii="Bookman Old Style" w:hAnsi="Bookman Old Style" w:cs="Arial"/>
                <w:sz w:val="24"/>
                <w:szCs w:val="24"/>
                <w:lang w:val="en-US"/>
              </w:rPr>
            </w:pPr>
            <w:r w:rsidRPr="00FF3871">
              <w:rPr>
                <w:rFonts w:ascii="Bookman Old Style" w:hAnsi="Bookman Old Style" w:cs="Arial"/>
                <w:sz w:val="24"/>
                <w:szCs w:val="24"/>
                <w:lang w:val="en-US"/>
              </w:rPr>
              <w:t>20</w:t>
            </w:r>
          </w:p>
        </w:tc>
        <w:tc>
          <w:tcPr>
            <w:tcW w:w="5124" w:type="dxa"/>
          </w:tcPr>
          <w:p w:rsidR="00766F53" w:rsidRPr="00FF3871" w:rsidRDefault="00766F53" w:rsidP="00DD5864">
            <w:pPr>
              <w:pStyle w:val="ListParagraph"/>
              <w:spacing w:after="0" w:line="240" w:lineRule="auto"/>
              <w:ind w:left="0"/>
              <w:jc w:val="both"/>
              <w:rPr>
                <w:rFonts w:ascii="Bookman Old Style" w:hAnsi="Bookman Old Style" w:cs="Arial"/>
                <w:sz w:val="24"/>
                <w:szCs w:val="24"/>
                <w:lang w:val="en-US"/>
              </w:rPr>
            </w:pPr>
            <w:r w:rsidRPr="00FF3871">
              <w:rPr>
                <w:rFonts w:ascii="Bookman Old Style" w:eastAsia="Times New Roman" w:hAnsi="Bookman Old Style" w:cs="Calibri"/>
                <w:color w:val="000000"/>
                <w:sz w:val="24"/>
                <w:szCs w:val="24"/>
                <w:lang w:eastAsia="id-ID"/>
              </w:rPr>
              <w:t>Kecamatan Ngadirejo</w:t>
            </w:r>
          </w:p>
        </w:tc>
        <w:tc>
          <w:tcPr>
            <w:tcW w:w="2895" w:type="dxa"/>
          </w:tcPr>
          <w:p w:rsidR="00766F53" w:rsidRPr="00FF3871" w:rsidRDefault="00766F53" w:rsidP="00DD5864">
            <w:pPr>
              <w:pStyle w:val="ListParagraph"/>
              <w:spacing w:after="0" w:line="240" w:lineRule="auto"/>
              <w:ind w:left="0"/>
              <w:jc w:val="center"/>
              <w:rPr>
                <w:rFonts w:ascii="Bookman Old Style" w:hAnsi="Bookman Old Style" w:cs="Arial"/>
                <w:sz w:val="24"/>
                <w:szCs w:val="24"/>
                <w:lang w:val="en-US"/>
              </w:rPr>
            </w:pPr>
            <w:r w:rsidRPr="00FF3871">
              <w:rPr>
                <w:rFonts w:ascii="Bookman Old Style" w:hAnsi="Bookman Old Style" w:cs="Arial"/>
                <w:sz w:val="24"/>
                <w:szCs w:val="24"/>
                <w:lang w:val="en-US"/>
              </w:rPr>
              <w:t>19</w:t>
            </w:r>
          </w:p>
        </w:tc>
      </w:tr>
    </w:tbl>
    <w:p w:rsidR="00766F53" w:rsidRPr="003D2053" w:rsidRDefault="00766F53" w:rsidP="00766F53">
      <w:pPr>
        <w:pStyle w:val="ListParagraph"/>
        <w:ind w:left="786"/>
        <w:rPr>
          <w:rFonts w:ascii="Bookman Old Style" w:hAnsi="Bookman Old Style" w:cs="Arial"/>
          <w:b/>
          <w:sz w:val="24"/>
          <w:szCs w:val="24"/>
        </w:rPr>
      </w:pPr>
    </w:p>
    <w:p w:rsidR="00766F53" w:rsidRPr="003D2053" w:rsidRDefault="00766F53" w:rsidP="00766F53">
      <w:pPr>
        <w:pStyle w:val="ListParagraph"/>
        <w:numPr>
          <w:ilvl w:val="0"/>
          <w:numId w:val="29"/>
        </w:numPr>
        <w:rPr>
          <w:rFonts w:ascii="Bookman Old Style" w:hAnsi="Bookman Old Style" w:cs="Arial"/>
          <w:b/>
          <w:sz w:val="24"/>
          <w:szCs w:val="24"/>
        </w:rPr>
      </w:pPr>
      <w:r w:rsidRPr="003D2053">
        <w:rPr>
          <w:rFonts w:ascii="Bookman Old Style" w:hAnsi="Bookman Old Style" w:cs="Arial"/>
          <w:b/>
          <w:sz w:val="24"/>
          <w:szCs w:val="24"/>
        </w:rPr>
        <w:t>Persentase jumlah desa yang menyelesaikan semua kegiatan di APBDes tepat waktu</w:t>
      </w:r>
      <w:r w:rsidR="006707F7">
        <w:rPr>
          <w:rFonts w:ascii="Bookman Old Style" w:hAnsi="Bookman Old Style" w:cs="Arial"/>
          <w:b/>
          <w:sz w:val="24"/>
          <w:szCs w:val="24"/>
        </w:rPr>
        <w:t xml:space="preserve"> dan sesuai aturan</w:t>
      </w:r>
    </w:p>
    <w:p w:rsidR="00766F53" w:rsidRPr="003D2053" w:rsidRDefault="00766F53" w:rsidP="00766F53">
      <w:pPr>
        <w:spacing w:after="0" w:line="360" w:lineRule="auto"/>
        <w:ind w:left="709" w:firstLine="709"/>
        <w:jc w:val="both"/>
        <w:rPr>
          <w:rFonts w:ascii="Bookman Old Style" w:hAnsi="Bookman Old Style" w:cs="Arial"/>
          <w:sz w:val="24"/>
          <w:szCs w:val="24"/>
        </w:rPr>
      </w:pPr>
      <w:r w:rsidRPr="003D2053">
        <w:rPr>
          <w:rFonts w:ascii="Bookman Old Style" w:hAnsi="Bookman Old Style" w:cs="Arial"/>
          <w:sz w:val="24"/>
          <w:szCs w:val="24"/>
        </w:rPr>
        <w:t>Undang-Undang No. 6 Tahun 2014 tentang Desa memberi kewenangan cukup luas kepada Desa untuk membangun sarana dan prasarana desa sesuai kebutuhan masyarakat Desa. Dengan demikian, pemerintah desa, dan masyarakat perlu memikirkan manfaat dan keberlanjutan dari pembangunan sarana dan prasarana desa.</w:t>
      </w:r>
    </w:p>
    <w:p w:rsidR="00766F53" w:rsidRPr="003D2053" w:rsidRDefault="00766F53" w:rsidP="00766F53">
      <w:pPr>
        <w:spacing w:after="0" w:line="360" w:lineRule="auto"/>
        <w:ind w:left="709" w:firstLine="709"/>
        <w:jc w:val="both"/>
        <w:rPr>
          <w:rFonts w:ascii="Bookman Old Style" w:hAnsi="Bookman Old Style" w:cs="Arial"/>
          <w:sz w:val="24"/>
          <w:szCs w:val="24"/>
        </w:rPr>
      </w:pPr>
      <w:r>
        <w:rPr>
          <w:rFonts w:ascii="Bookman Old Style" w:hAnsi="Bookman Old Style" w:cs="Arial"/>
          <w:sz w:val="24"/>
          <w:szCs w:val="24"/>
        </w:rPr>
        <w:t>Pemanfaatan</w:t>
      </w:r>
      <w:r w:rsidRPr="003D2053">
        <w:rPr>
          <w:rFonts w:ascii="Bookman Old Style" w:hAnsi="Bookman Old Style" w:cs="Arial"/>
          <w:sz w:val="24"/>
          <w:szCs w:val="24"/>
        </w:rPr>
        <w:t xml:space="preserve"> sarana dan prasarana, ada beberapa aspek yang perlu diperhatikan pemerintah desa dan masyarakat dalam membangun desa.</w:t>
      </w:r>
    </w:p>
    <w:p w:rsidR="00766F53" w:rsidRPr="003D2053" w:rsidRDefault="00766F53" w:rsidP="00766F53">
      <w:pPr>
        <w:pStyle w:val="ListParagraph"/>
        <w:numPr>
          <w:ilvl w:val="1"/>
          <w:numId w:val="30"/>
        </w:numPr>
        <w:spacing w:after="0" w:line="360" w:lineRule="auto"/>
        <w:ind w:left="1134"/>
        <w:rPr>
          <w:rFonts w:ascii="Bookman Old Style" w:hAnsi="Bookman Old Style" w:cs="Arial"/>
          <w:sz w:val="24"/>
          <w:szCs w:val="24"/>
        </w:rPr>
      </w:pPr>
      <w:r w:rsidRPr="003D2053">
        <w:rPr>
          <w:rFonts w:ascii="Bookman Old Style" w:hAnsi="Bookman Old Style" w:cs="Arial"/>
          <w:b/>
          <w:bCs/>
          <w:sz w:val="24"/>
          <w:szCs w:val="24"/>
        </w:rPr>
        <w:t>Manfaat akan leb</w:t>
      </w:r>
      <w:r>
        <w:rPr>
          <w:rFonts w:ascii="Bookman Old Style" w:hAnsi="Bookman Old Style" w:cs="Arial"/>
          <w:b/>
          <w:bCs/>
          <w:sz w:val="24"/>
          <w:szCs w:val="24"/>
        </w:rPr>
        <w:t>ih banyak jika prasarana ditetapkan</w:t>
      </w:r>
      <w:r w:rsidRPr="003D2053">
        <w:rPr>
          <w:rFonts w:ascii="Bookman Old Style" w:hAnsi="Bookman Old Style" w:cs="Arial"/>
          <w:b/>
          <w:bCs/>
          <w:sz w:val="24"/>
          <w:szCs w:val="24"/>
        </w:rPr>
        <w:t xml:space="preserve"> dengan baik oleh masyarakat secara umum dan terbuka.</w:t>
      </w:r>
    </w:p>
    <w:p w:rsidR="00766F53" w:rsidRPr="003D2053" w:rsidRDefault="00766F53" w:rsidP="00766F53">
      <w:pPr>
        <w:numPr>
          <w:ilvl w:val="0"/>
          <w:numId w:val="32"/>
        </w:numPr>
        <w:tabs>
          <w:tab w:val="clear" w:pos="720"/>
        </w:tabs>
        <w:spacing w:after="0" w:line="360" w:lineRule="auto"/>
        <w:ind w:left="1560"/>
        <w:jc w:val="both"/>
        <w:rPr>
          <w:rFonts w:ascii="Bookman Old Style" w:hAnsi="Bookman Old Style" w:cs="Arial"/>
          <w:sz w:val="24"/>
          <w:szCs w:val="24"/>
        </w:rPr>
      </w:pPr>
      <w:r w:rsidRPr="003D2053">
        <w:rPr>
          <w:rFonts w:ascii="Bookman Old Style" w:hAnsi="Bookman Old Style" w:cs="Arial"/>
          <w:sz w:val="24"/>
          <w:szCs w:val="24"/>
        </w:rPr>
        <w:t>Penentuan pembangunan prasarana dilakukan oleh masyarakat dan pemerintah desa.</w:t>
      </w:r>
    </w:p>
    <w:p w:rsidR="00766F53" w:rsidRPr="003D2053" w:rsidRDefault="00766F53" w:rsidP="00766F53">
      <w:pPr>
        <w:numPr>
          <w:ilvl w:val="0"/>
          <w:numId w:val="32"/>
        </w:numPr>
        <w:tabs>
          <w:tab w:val="clear" w:pos="720"/>
        </w:tabs>
        <w:spacing w:after="0" w:line="360" w:lineRule="auto"/>
        <w:ind w:left="1560"/>
        <w:jc w:val="both"/>
        <w:rPr>
          <w:rFonts w:ascii="Bookman Old Style" w:hAnsi="Bookman Old Style" w:cs="Arial"/>
          <w:sz w:val="24"/>
          <w:szCs w:val="24"/>
        </w:rPr>
      </w:pPr>
      <w:r w:rsidRPr="003D2053">
        <w:rPr>
          <w:rFonts w:ascii="Bookman Old Style" w:hAnsi="Bookman Old Style" w:cs="Arial"/>
          <w:sz w:val="24"/>
          <w:szCs w:val="24"/>
        </w:rPr>
        <w:t>Penentuan pilihan pembangunan prasarana desa didasarkan pada besarnya manfaat untuk masyarakat desa.</w:t>
      </w:r>
    </w:p>
    <w:p w:rsidR="00766F53" w:rsidRPr="003D2053" w:rsidRDefault="00766F53" w:rsidP="00766F53">
      <w:pPr>
        <w:numPr>
          <w:ilvl w:val="0"/>
          <w:numId w:val="32"/>
        </w:numPr>
        <w:tabs>
          <w:tab w:val="clear" w:pos="720"/>
        </w:tabs>
        <w:spacing w:after="0" w:line="360" w:lineRule="auto"/>
        <w:ind w:left="1560"/>
        <w:jc w:val="both"/>
        <w:rPr>
          <w:rFonts w:ascii="Bookman Old Style" w:hAnsi="Bookman Old Style" w:cs="Arial"/>
          <w:sz w:val="24"/>
          <w:szCs w:val="24"/>
        </w:rPr>
      </w:pPr>
      <w:r w:rsidRPr="003D2053">
        <w:rPr>
          <w:rFonts w:ascii="Bookman Old Style" w:hAnsi="Bookman Old Style" w:cs="Arial"/>
          <w:sz w:val="24"/>
          <w:szCs w:val="24"/>
        </w:rPr>
        <w:t>Prasarana yang dibangun akan membantu seluruh masyarakat desa, terutama masyarakat miskin.</w:t>
      </w:r>
    </w:p>
    <w:p w:rsidR="00766F53" w:rsidRPr="003D2053" w:rsidRDefault="00766F53" w:rsidP="00766F53">
      <w:pPr>
        <w:numPr>
          <w:ilvl w:val="0"/>
          <w:numId w:val="32"/>
        </w:numPr>
        <w:tabs>
          <w:tab w:val="clear" w:pos="720"/>
        </w:tabs>
        <w:spacing w:after="0" w:line="360" w:lineRule="auto"/>
        <w:ind w:left="1560"/>
        <w:jc w:val="both"/>
        <w:rPr>
          <w:rFonts w:ascii="Bookman Old Style" w:hAnsi="Bookman Old Style" w:cs="Arial"/>
          <w:sz w:val="24"/>
          <w:szCs w:val="24"/>
        </w:rPr>
      </w:pPr>
      <w:r w:rsidRPr="003D2053">
        <w:rPr>
          <w:rFonts w:ascii="Bookman Old Style" w:hAnsi="Bookman Old Style" w:cs="Arial"/>
          <w:sz w:val="24"/>
          <w:szCs w:val="24"/>
        </w:rPr>
        <w:t>Prasarana yang dibangun harus bermanfaat langsung kepada pengembangan ekonomi desa, peningkatan kualitas hidup, penambahan kegiatan pendidikan, dan peningkatan kesehatan masyarakat.</w:t>
      </w:r>
    </w:p>
    <w:p w:rsidR="00766F53" w:rsidRPr="003D2053" w:rsidRDefault="00766F53" w:rsidP="00766F53">
      <w:pPr>
        <w:pStyle w:val="ListParagraph"/>
        <w:numPr>
          <w:ilvl w:val="1"/>
          <w:numId w:val="30"/>
        </w:numPr>
        <w:spacing w:after="0" w:line="360" w:lineRule="auto"/>
        <w:ind w:left="1134"/>
        <w:rPr>
          <w:rFonts w:ascii="Bookman Old Style" w:hAnsi="Bookman Old Style" w:cs="Arial"/>
          <w:sz w:val="24"/>
          <w:szCs w:val="24"/>
        </w:rPr>
      </w:pPr>
      <w:r w:rsidRPr="003D2053">
        <w:rPr>
          <w:rFonts w:ascii="Bookman Old Style" w:hAnsi="Bookman Old Style" w:cs="Arial"/>
          <w:b/>
          <w:bCs/>
          <w:sz w:val="24"/>
          <w:szCs w:val="24"/>
        </w:rPr>
        <w:t>Manfaat akan lebih banyak jika prasarana dibangun dengan Baik.</w:t>
      </w:r>
    </w:p>
    <w:p w:rsidR="00766F53" w:rsidRPr="003D2053" w:rsidRDefault="00766F53" w:rsidP="00766F53">
      <w:pPr>
        <w:numPr>
          <w:ilvl w:val="0"/>
          <w:numId w:val="32"/>
        </w:numPr>
        <w:tabs>
          <w:tab w:val="clear" w:pos="720"/>
        </w:tabs>
        <w:spacing w:after="0" w:line="360" w:lineRule="auto"/>
        <w:ind w:left="1560"/>
        <w:jc w:val="both"/>
        <w:rPr>
          <w:rFonts w:ascii="Bookman Old Style" w:hAnsi="Bookman Old Style" w:cs="Arial"/>
          <w:sz w:val="24"/>
          <w:szCs w:val="24"/>
        </w:rPr>
      </w:pPr>
      <w:r w:rsidRPr="003D2053">
        <w:rPr>
          <w:rFonts w:ascii="Bookman Old Style" w:hAnsi="Bookman Old Style" w:cs="Arial"/>
          <w:sz w:val="24"/>
          <w:szCs w:val="24"/>
        </w:rPr>
        <w:t>Jika masyarakat berkeinginan membangun dengan baik, mempunyai keterampilan membangun, sering dilatih dan dibimbing, dan selalu diberikan umpan balik yang tepat, hasil pembangunan prasarana akan baik. Jika masyarakat tidak mampu, tidak berkeinginan membangun dengan baik, dan tidak diberikan umpan balik, manfaatnya berkurang.</w:t>
      </w:r>
    </w:p>
    <w:p w:rsidR="00766F53" w:rsidRPr="003D2053" w:rsidRDefault="00766F53" w:rsidP="00766F53">
      <w:pPr>
        <w:numPr>
          <w:ilvl w:val="0"/>
          <w:numId w:val="32"/>
        </w:numPr>
        <w:tabs>
          <w:tab w:val="clear" w:pos="720"/>
        </w:tabs>
        <w:spacing w:after="0" w:line="360" w:lineRule="auto"/>
        <w:ind w:left="1560"/>
        <w:jc w:val="both"/>
        <w:rPr>
          <w:rFonts w:ascii="Bookman Old Style" w:hAnsi="Bookman Old Style" w:cs="Arial"/>
          <w:sz w:val="24"/>
          <w:szCs w:val="24"/>
        </w:rPr>
      </w:pPr>
      <w:r w:rsidRPr="003D2053">
        <w:rPr>
          <w:rFonts w:ascii="Bookman Old Style" w:hAnsi="Bookman Old Style" w:cs="Arial"/>
          <w:sz w:val="24"/>
          <w:szCs w:val="24"/>
        </w:rPr>
        <w:lastRenderedPageBreak/>
        <w:t>Prasarana yang dibangun dengan memperhatikan kualitas fisik yang baik akan berfungsi dan bertahan lama sehingga bermanfaat dalam jangka panjang. Jika dibangun dengan kualitas kurang baik, prasarana kurang berfungsi dan tidak akan bertahan.</w:t>
      </w:r>
    </w:p>
    <w:p w:rsidR="00766F53" w:rsidRPr="003D2053" w:rsidRDefault="00766F53" w:rsidP="00766F53">
      <w:pPr>
        <w:pStyle w:val="ListParagraph"/>
        <w:numPr>
          <w:ilvl w:val="1"/>
          <w:numId w:val="30"/>
        </w:numPr>
        <w:spacing w:after="0" w:line="360" w:lineRule="auto"/>
        <w:ind w:left="1134"/>
        <w:rPr>
          <w:rFonts w:ascii="Bookman Old Style" w:hAnsi="Bookman Old Style" w:cs="Arial"/>
          <w:sz w:val="24"/>
          <w:szCs w:val="24"/>
        </w:rPr>
      </w:pPr>
      <w:r w:rsidRPr="003D2053">
        <w:rPr>
          <w:rFonts w:ascii="Bookman Old Style" w:hAnsi="Bookman Old Style" w:cs="Arial"/>
          <w:b/>
          <w:bCs/>
          <w:sz w:val="24"/>
          <w:szCs w:val="24"/>
        </w:rPr>
        <w:t>Manfaat akan lebih banyak jika prasarana dipelihara dengan baik.</w:t>
      </w:r>
    </w:p>
    <w:p w:rsidR="00766F53" w:rsidRPr="003D2053" w:rsidRDefault="00766F53" w:rsidP="00766F53">
      <w:pPr>
        <w:numPr>
          <w:ilvl w:val="0"/>
          <w:numId w:val="32"/>
        </w:numPr>
        <w:tabs>
          <w:tab w:val="clear" w:pos="720"/>
        </w:tabs>
        <w:spacing w:after="0" w:line="360" w:lineRule="auto"/>
        <w:ind w:left="1560"/>
        <w:jc w:val="both"/>
        <w:rPr>
          <w:rFonts w:ascii="Bookman Old Style" w:hAnsi="Bookman Old Style" w:cs="Arial"/>
          <w:sz w:val="24"/>
          <w:szCs w:val="24"/>
        </w:rPr>
      </w:pPr>
      <w:r w:rsidRPr="003D2053">
        <w:rPr>
          <w:rFonts w:ascii="Bookman Old Style" w:hAnsi="Bookman Old Style" w:cs="Arial"/>
          <w:sz w:val="24"/>
          <w:szCs w:val="24"/>
        </w:rPr>
        <w:t>Desa mempunyai tim pemeliharaan yang aktif melakukan pemeliharaan sarana dan prasarana desa.</w:t>
      </w:r>
    </w:p>
    <w:p w:rsidR="00766F53" w:rsidRPr="003D2053" w:rsidRDefault="00766F53" w:rsidP="00766F53">
      <w:pPr>
        <w:numPr>
          <w:ilvl w:val="0"/>
          <w:numId w:val="32"/>
        </w:numPr>
        <w:tabs>
          <w:tab w:val="clear" w:pos="720"/>
        </w:tabs>
        <w:spacing w:after="0" w:line="360" w:lineRule="auto"/>
        <w:ind w:left="1560"/>
        <w:jc w:val="both"/>
        <w:rPr>
          <w:rFonts w:ascii="Bookman Old Style" w:hAnsi="Bookman Old Style" w:cs="Arial"/>
          <w:sz w:val="24"/>
          <w:szCs w:val="24"/>
        </w:rPr>
      </w:pPr>
      <w:r w:rsidRPr="003D2053">
        <w:rPr>
          <w:rFonts w:ascii="Bookman Old Style" w:hAnsi="Bookman Old Style" w:cs="Arial"/>
          <w:sz w:val="24"/>
          <w:szCs w:val="24"/>
        </w:rPr>
        <w:t>Dana pemeliharaan cukup tersedia, yang bersumber dari dana desa, iuran warga swakelola, atau sumbangan masyarakat.</w:t>
      </w:r>
    </w:p>
    <w:p w:rsidR="00766F53" w:rsidRPr="003D2053" w:rsidRDefault="00766F53" w:rsidP="00766F53">
      <w:pPr>
        <w:numPr>
          <w:ilvl w:val="0"/>
          <w:numId w:val="32"/>
        </w:numPr>
        <w:tabs>
          <w:tab w:val="clear" w:pos="720"/>
        </w:tabs>
        <w:spacing w:after="0" w:line="360" w:lineRule="auto"/>
        <w:ind w:left="1560"/>
        <w:jc w:val="both"/>
        <w:rPr>
          <w:rFonts w:ascii="Bookman Old Style" w:hAnsi="Bookman Old Style" w:cs="Arial"/>
          <w:sz w:val="24"/>
          <w:szCs w:val="24"/>
        </w:rPr>
      </w:pPr>
      <w:r w:rsidRPr="003D2053">
        <w:rPr>
          <w:rFonts w:ascii="Bookman Old Style" w:hAnsi="Bookman Old Style" w:cs="Arial"/>
          <w:sz w:val="24"/>
          <w:szCs w:val="24"/>
        </w:rPr>
        <w:t>Dana pemeliharaan cukup tersedia, yang bersumber dari Dana Desa, iuran warga swakelola, atau sumbangan masyarakat.</w:t>
      </w:r>
    </w:p>
    <w:p w:rsidR="00766F53" w:rsidRPr="003D2053" w:rsidRDefault="00766F53" w:rsidP="00766F53">
      <w:pPr>
        <w:numPr>
          <w:ilvl w:val="0"/>
          <w:numId w:val="32"/>
        </w:numPr>
        <w:tabs>
          <w:tab w:val="clear" w:pos="720"/>
        </w:tabs>
        <w:spacing w:after="0" w:line="360" w:lineRule="auto"/>
        <w:ind w:left="1560"/>
        <w:jc w:val="both"/>
        <w:rPr>
          <w:rFonts w:ascii="Bookman Old Style" w:hAnsi="Bookman Old Style" w:cs="Arial"/>
          <w:sz w:val="24"/>
          <w:szCs w:val="24"/>
        </w:rPr>
      </w:pPr>
      <w:r w:rsidRPr="003D2053">
        <w:rPr>
          <w:rFonts w:ascii="Bookman Old Style" w:hAnsi="Bookman Old Style" w:cs="Arial"/>
          <w:sz w:val="24"/>
          <w:szCs w:val="24"/>
        </w:rPr>
        <w:t>Masyarakat desa harus terlibat dalam pemeliharaan sarana dan prasarana desa supaya kualitas lebih baik.</w:t>
      </w:r>
    </w:p>
    <w:p w:rsidR="00766F53" w:rsidRDefault="00766F53" w:rsidP="00766F53">
      <w:pPr>
        <w:spacing w:after="0" w:line="360" w:lineRule="auto"/>
        <w:ind w:left="851" w:firstLine="709"/>
        <w:jc w:val="both"/>
        <w:rPr>
          <w:rFonts w:ascii="Bookman Old Style" w:hAnsi="Bookman Old Style" w:cs="Arial"/>
          <w:bCs/>
          <w:sz w:val="24"/>
          <w:szCs w:val="24"/>
        </w:rPr>
      </w:pPr>
      <w:r w:rsidRPr="003D2053">
        <w:rPr>
          <w:rFonts w:ascii="Bookman Old Style" w:hAnsi="Bookman Old Style" w:cs="Arial"/>
          <w:bCs/>
          <w:sz w:val="24"/>
          <w:szCs w:val="24"/>
        </w:rPr>
        <w:t>Semua kegiatan yang menyangkut sarana dan prasarana harus masuk terlebih dahulu dalam APBDesa sebelum kegiatan dimaksud dapat dilaksanakan. Kegiatan sarana prasarana ini masuk dalam bidang pembangunan dari empat bidang yang ada dalam APBDesa. Oleh karena kegiatan ini masuk dalam APBDesa maka pelaksanaan dan pertanggungjawabannya harus dilakukan dalam satu tahun anggaran.</w:t>
      </w:r>
    </w:p>
    <w:p w:rsidR="00766F53" w:rsidRPr="00C74335" w:rsidRDefault="00766F53" w:rsidP="00766F53">
      <w:pPr>
        <w:spacing w:after="0" w:line="360" w:lineRule="auto"/>
        <w:ind w:left="851" w:firstLine="709"/>
        <w:jc w:val="both"/>
        <w:rPr>
          <w:rFonts w:ascii="Bookman Old Style" w:hAnsi="Bookman Old Style" w:cs="Arial"/>
          <w:bCs/>
          <w:sz w:val="24"/>
          <w:szCs w:val="24"/>
          <w:lang w:val="en-US"/>
        </w:rPr>
      </w:pPr>
      <w:r w:rsidRPr="00C74335">
        <w:rPr>
          <w:rFonts w:ascii="Bookman Old Style" w:hAnsi="Bookman Old Style" w:cs="Arial"/>
          <w:bCs/>
          <w:sz w:val="24"/>
          <w:szCs w:val="24"/>
          <w:lang w:val="en-US"/>
        </w:rPr>
        <w:t>Yang dimaksud tepat waktu adalah diselesaikan paling lambat tanggal 31 Desember.</w:t>
      </w:r>
    </w:p>
    <w:p w:rsidR="00766F53" w:rsidRPr="00C74335" w:rsidRDefault="00766F53" w:rsidP="00766F53">
      <w:pPr>
        <w:pStyle w:val="ListParagraph"/>
        <w:spacing w:after="0" w:line="360" w:lineRule="auto"/>
        <w:ind w:left="810" w:firstLine="720"/>
        <w:jc w:val="both"/>
        <w:rPr>
          <w:rFonts w:ascii="Bookman Old Style" w:hAnsi="Bookman Old Style" w:cs="Arial"/>
          <w:sz w:val="24"/>
          <w:szCs w:val="24"/>
          <w:lang w:val="en-US"/>
        </w:rPr>
      </w:pPr>
      <w:r w:rsidRPr="00C74335">
        <w:rPr>
          <w:rFonts w:ascii="Bookman Old Style" w:hAnsi="Bookman Old Style" w:cs="Arial"/>
          <w:bCs/>
          <w:sz w:val="24"/>
          <w:szCs w:val="24"/>
          <w:lang w:val="en-US"/>
        </w:rPr>
        <w:t xml:space="preserve">Rumus </w:t>
      </w:r>
      <w:r w:rsidRPr="00C74335">
        <w:rPr>
          <w:rFonts w:ascii="Bookman Old Style" w:hAnsi="Bookman Old Style" w:cs="Arial"/>
          <w:sz w:val="24"/>
          <w:szCs w:val="24"/>
        </w:rPr>
        <w:t>Persentase jumlah desa yang menyelesaikan semua kegiatan di APBDes tepat waktu</w:t>
      </w:r>
      <w:r w:rsidRPr="00C74335">
        <w:rPr>
          <w:rFonts w:ascii="Bookman Old Style" w:hAnsi="Bookman Old Style" w:cs="Arial"/>
          <w:sz w:val="24"/>
          <w:szCs w:val="24"/>
          <w:lang w:val="en-US"/>
        </w:rPr>
        <w:t xml:space="preserve"> adalah </w:t>
      </w:r>
      <w:r w:rsidRPr="00C74335">
        <w:rPr>
          <w:rFonts w:ascii="Bookman Old Style" w:hAnsi="Bookman Old Style" w:cs="Arial"/>
          <w:sz w:val="24"/>
          <w:szCs w:val="24"/>
        </w:rPr>
        <w:t>jumlah desa yang menyelesaikan semua kegiatan di APBDes tepat waktu</w:t>
      </w:r>
      <w:r w:rsidRPr="00C74335">
        <w:rPr>
          <w:rFonts w:ascii="Bookman Old Style" w:hAnsi="Bookman Old Style" w:cs="Arial"/>
          <w:sz w:val="24"/>
          <w:szCs w:val="24"/>
          <w:lang w:val="en-US"/>
        </w:rPr>
        <w:t xml:space="preserve"> dibagi jumlah desa dikali 100%</w:t>
      </w:r>
    </w:p>
    <w:p w:rsidR="00766F53" w:rsidRDefault="00766F53" w:rsidP="00766F53">
      <w:pPr>
        <w:pStyle w:val="ListParagraph"/>
        <w:jc w:val="center"/>
        <w:rPr>
          <w:rFonts w:ascii="Bookman Old Style" w:hAnsi="Bookman Old Style" w:cs="Arial"/>
          <w:b/>
          <w:sz w:val="24"/>
          <w:szCs w:val="24"/>
        </w:rPr>
      </w:pPr>
    </w:p>
    <w:p w:rsidR="00766F53" w:rsidRDefault="00766F53" w:rsidP="00766F53">
      <w:pPr>
        <w:pStyle w:val="ListParagraph"/>
        <w:jc w:val="center"/>
        <w:rPr>
          <w:rFonts w:ascii="Bookman Old Style" w:hAnsi="Bookman Old Style" w:cs="Arial"/>
          <w:b/>
          <w:sz w:val="24"/>
          <w:szCs w:val="24"/>
        </w:rPr>
      </w:pPr>
    </w:p>
    <w:p w:rsidR="00766F53" w:rsidRDefault="00766F53" w:rsidP="00766F53">
      <w:pPr>
        <w:pStyle w:val="ListParagraph"/>
        <w:jc w:val="center"/>
        <w:rPr>
          <w:rFonts w:ascii="Bookman Old Style" w:hAnsi="Bookman Old Style" w:cs="Arial"/>
          <w:b/>
          <w:sz w:val="24"/>
          <w:szCs w:val="24"/>
        </w:rPr>
      </w:pPr>
    </w:p>
    <w:p w:rsidR="00766F53" w:rsidRDefault="00766F53" w:rsidP="00766F53">
      <w:pPr>
        <w:pStyle w:val="ListParagraph"/>
        <w:jc w:val="center"/>
        <w:rPr>
          <w:rFonts w:ascii="Bookman Old Style" w:hAnsi="Bookman Old Style" w:cs="Arial"/>
          <w:b/>
          <w:sz w:val="24"/>
          <w:szCs w:val="24"/>
        </w:rPr>
      </w:pPr>
    </w:p>
    <w:p w:rsidR="00766F53" w:rsidRDefault="00766F53" w:rsidP="00766F53">
      <w:pPr>
        <w:pStyle w:val="ListParagraph"/>
        <w:jc w:val="center"/>
        <w:rPr>
          <w:rFonts w:ascii="Bookman Old Style" w:hAnsi="Bookman Old Style" w:cs="Arial"/>
          <w:b/>
          <w:sz w:val="24"/>
          <w:szCs w:val="24"/>
        </w:rPr>
      </w:pPr>
    </w:p>
    <w:p w:rsidR="00766F53" w:rsidRPr="003D2053" w:rsidRDefault="00766F53" w:rsidP="00766F53">
      <w:pPr>
        <w:pStyle w:val="ListParagraph"/>
        <w:jc w:val="center"/>
        <w:rPr>
          <w:rFonts w:ascii="Bookman Old Style" w:hAnsi="Bookman Old Style" w:cs="Arial"/>
          <w:b/>
          <w:sz w:val="24"/>
          <w:szCs w:val="24"/>
        </w:rPr>
      </w:pPr>
    </w:p>
    <w:p w:rsidR="00766F53" w:rsidRPr="00C74335" w:rsidRDefault="00766F53" w:rsidP="00766F53">
      <w:pPr>
        <w:pStyle w:val="ListParagraph"/>
        <w:jc w:val="center"/>
        <w:rPr>
          <w:rFonts w:ascii="Bookman Old Style" w:hAnsi="Bookman Old Style" w:cs="Arial"/>
          <w:b/>
          <w:sz w:val="24"/>
          <w:szCs w:val="24"/>
        </w:rPr>
      </w:pPr>
      <w:r w:rsidRPr="00C74335">
        <w:rPr>
          <w:rFonts w:ascii="Bookman Old Style" w:hAnsi="Bookman Old Style" w:cs="Arial"/>
          <w:b/>
          <w:sz w:val="24"/>
          <w:szCs w:val="24"/>
        </w:rPr>
        <w:lastRenderedPageBreak/>
        <w:t xml:space="preserve">Persentase jumlah desa yang menyelesaikan </w:t>
      </w:r>
    </w:p>
    <w:p w:rsidR="00766F53" w:rsidRPr="00C74335" w:rsidRDefault="00766F53" w:rsidP="00766F53">
      <w:pPr>
        <w:pStyle w:val="ListParagraph"/>
        <w:jc w:val="center"/>
        <w:rPr>
          <w:rFonts w:ascii="Bookman Old Style" w:hAnsi="Bookman Old Style" w:cs="Arial"/>
          <w:b/>
          <w:sz w:val="24"/>
          <w:szCs w:val="24"/>
        </w:rPr>
      </w:pPr>
      <w:r w:rsidRPr="00C74335">
        <w:rPr>
          <w:rFonts w:ascii="Bookman Old Style" w:hAnsi="Bookman Old Style" w:cs="Arial"/>
          <w:b/>
          <w:sz w:val="24"/>
          <w:szCs w:val="24"/>
        </w:rPr>
        <w:t>semua kegiatan di APBDes tepat waktu (%)</w:t>
      </w:r>
    </w:p>
    <w:p w:rsidR="00766F53" w:rsidRPr="00546FB4" w:rsidRDefault="00766F53" w:rsidP="00766F53">
      <w:pPr>
        <w:pStyle w:val="ListParagraph"/>
        <w:jc w:val="center"/>
        <w:rPr>
          <w:rFonts w:ascii="Arial" w:hAnsi="Arial" w:cs="Arial"/>
          <w:sz w:val="28"/>
          <w:szCs w:val="28"/>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7"/>
        <w:gridCol w:w="992"/>
        <w:gridCol w:w="992"/>
        <w:gridCol w:w="993"/>
        <w:gridCol w:w="992"/>
        <w:gridCol w:w="992"/>
        <w:gridCol w:w="992"/>
      </w:tblGrid>
      <w:tr w:rsidR="00766F53" w:rsidRPr="00C74335" w:rsidTr="00DD5864">
        <w:trPr>
          <w:trHeight w:val="550"/>
        </w:trPr>
        <w:tc>
          <w:tcPr>
            <w:tcW w:w="2507" w:type="dxa"/>
            <w:shd w:val="clear" w:color="auto" w:fill="auto"/>
          </w:tcPr>
          <w:p w:rsidR="00766F53" w:rsidRPr="00C74335" w:rsidRDefault="00766F53" w:rsidP="00DD5864">
            <w:pPr>
              <w:pStyle w:val="ListParagraph"/>
              <w:spacing w:after="0" w:line="240" w:lineRule="auto"/>
              <w:ind w:left="0"/>
              <w:jc w:val="center"/>
              <w:rPr>
                <w:rFonts w:ascii="Bookman Old Style" w:hAnsi="Bookman Old Style" w:cs="Arial"/>
                <w:b/>
                <w:sz w:val="24"/>
                <w:szCs w:val="24"/>
              </w:rPr>
            </w:pPr>
            <w:r w:rsidRPr="00C74335">
              <w:rPr>
                <w:rFonts w:ascii="Bookman Old Style" w:hAnsi="Bookman Old Style" w:cs="Arial"/>
                <w:b/>
                <w:sz w:val="24"/>
                <w:szCs w:val="24"/>
              </w:rPr>
              <w:t>URAIAN</w:t>
            </w:r>
          </w:p>
        </w:tc>
        <w:tc>
          <w:tcPr>
            <w:tcW w:w="992" w:type="dxa"/>
            <w:shd w:val="clear" w:color="auto" w:fill="auto"/>
          </w:tcPr>
          <w:p w:rsidR="00766F53" w:rsidRPr="00C74335" w:rsidRDefault="00766F53" w:rsidP="00DD5864">
            <w:pPr>
              <w:pStyle w:val="ListParagraph"/>
              <w:spacing w:after="0" w:line="240" w:lineRule="auto"/>
              <w:ind w:left="0"/>
              <w:jc w:val="center"/>
              <w:rPr>
                <w:rFonts w:ascii="Bookman Old Style" w:hAnsi="Bookman Old Style" w:cs="Arial"/>
                <w:b/>
                <w:sz w:val="24"/>
                <w:szCs w:val="24"/>
              </w:rPr>
            </w:pPr>
            <w:r w:rsidRPr="00C74335">
              <w:rPr>
                <w:rFonts w:ascii="Bookman Old Style" w:hAnsi="Bookman Old Style" w:cs="Arial"/>
                <w:b/>
                <w:sz w:val="24"/>
                <w:szCs w:val="24"/>
              </w:rPr>
              <w:t>2013</w:t>
            </w:r>
          </w:p>
        </w:tc>
        <w:tc>
          <w:tcPr>
            <w:tcW w:w="992" w:type="dxa"/>
            <w:shd w:val="clear" w:color="auto" w:fill="auto"/>
          </w:tcPr>
          <w:p w:rsidR="00766F53" w:rsidRPr="00C74335" w:rsidRDefault="00766F53" w:rsidP="00DD5864">
            <w:pPr>
              <w:pStyle w:val="ListParagraph"/>
              <w:spacing w:after="0" w:line="240" w:lineRule="auto"/>
              <w:ind w:left="0"/>
              <w:jc w:val="center"/>
              <w:rPr>
                <w:rFonts w:ascii="Bookman Old Style" w:hAnsi="Bookman Old Style" w:cs="Arial"/>
                <w:b/>
                <w:sz w:val="24"/>
                <w:szCs w:val="24"/>
              </w:rPr>
            </w:pPr>
            <w:r w:rsidRPr="00C74335">
              <w:rPr>
                <w:rFonts w:ascii="Bookman Old Style" w:hAnsi="Bookman Old Style" w:cs="Arial"/>
                <w:b/>
                <w:sz w:val="24"/>
                <w:szCs w:val="24"/>
              </w:rPr>
              <w:t>2014</w:t>
            </w:r>
          </w:p>
        </w:tc>
        <w:tc>
          <w:tcPr>
            <w:tcW w:w="993" w:type="dxa"/>
            <w:shd w:val="clear" w:color="auto" w:fill="auto"/>
          </w:tcPr>
          <w:p w:rsidR="00766F53" w:rsidRPr="00C74335" w:rsidRDefault="00766F53" w:rsidP="00DD5864">
            <w:pPr>
              <w:pStyle w:val="ListParagraph"/>
              <w:spacing w:after="0" w:line="240" w:lineRule="auto"/>
              <w:ind w:left="0"/>
              <w:jc w:val="center"/>
              <w:rPr>
                <w:rFonts w:ascii="Bookman Old Style" w:hAnsi="Bookman Old Style" w:cs="Arial"/>
                <w:b/>
                <w:sz w:val="24"/>
                <w:szCs w:val="24"/>
              </w:rPr>
            </w:pPr>
            <w:r w:rsidRPr="00C74335">
              <w:rPr>
                <w:rFonts w:ascii="Bookman Old Style" w:hAnsi="Bookman Old Style" w:cs="Arial"/>
                <w:b/>
                <w:sz w:val="24"/>
                <w:szCs w:val="24"/>
              </w:rPr>
              <w:t>2015</w:t>
            </w:r>
          </w:p>
        </w:tc>
        <w:tc>
          <w:tcPr>
            <w:tcW w:w="992" w:type="dxa"/>
            <w:shd w:val="clear" w:color="auto" w:fill="auto"/>
          </w:tcPr>
          <w:p w:rsidR="00766F53" w:rsidRPr="00C74335" w:rsidRDefault="00766F53" w:rsidP="00DD5864">
            <w:pPr>
              <w:pStyle w:val="ListParagraph"/>
              <w:spacing w:after="0" w:line="240" w:lineRule="auto"/>
              <w:ind w:left="0"/>
              <w:jc w:val="center"/>
              <w:rPr>
                <w:rFonts w:ascii="Bookman Old Style" w:hAnsi="Bookman Old Style" w:cs="Arial"/>
                <w:b/>
                <w:sz w:val="24"/>
                <w:szCs w:val="24"/>
              </w:rPr>
            </w:pPr>
            <w:r w:rsidRPr="00C74335">
              <w:rPr>
                <w:rFonts w:ascii="Bookman Old Style" w:hAnsi="Bookman Old Style" w:cs="Arial"/>
                <w:b/>
                <w:sz w:val="24"/>
                <w:szCs w:val="24"/>
              </w:rPr>
              <w:t>2016</w:t>
            </w:r>
          </w:p>
        </w:tc>
        <w:tc>
          <w:tcPr>
            <w:tcW w:w="992" w:type="dxa"/>
            <w:shd w:val="clear" w:color="auto" w:fill="auto"/>
          </w:tcPr>
          <w:p w:rsidR="00766F53" w:rsidRPr="00C74335" w:rsidRDefault="00766F53" w:rsidP="00DD5864">
            <w:pPr>
              <w:pStyle w:val="ListParagraph"/>
              <w:spacing w:after="0" w:line="240" w:lineRule="auto"/>
              <w:ind w:left="0"/>
              <w:jc w:val="center"/>
              <w:rPr>
                <w:rFonts w:ascii="Bookman Old Style" w:hAnsi="Bookman Old Style" w:cs="Arial"/>
                <w:b/>
                <w:sz w:val="24"/>
                <w:szCs w:val="24"/>
              </w:rPr>
            </w:pPr>
            <w:r w:rsidRPr="00C74335">
              <w:rPr>
                <w:rFonts w:ascii="Bookman Old Style" w:hAnsi="Bookman Old Style" w:cs="Arial"/>
                <w:b/>
                <w:sz w:val="24"/>
                <w:szCs w:val="24"/>
              </w:rPr>
              <w:t>2017</w:t>
            </w:r>
          </w:p>
        </w:tc>
        <w:tc>
          <w:tcPr>
            <w:tcW w:w="992" w:type="dxa"/>
            <w:shd w:val="clear" w:color="auto" w:fill="auto"/>
          </w:tcPr>
          <w:p w:rsidR="00766F53" w:rsidRPr="00C74335" w:rsidRDefault="00766F53" w:rsidP="00DD5864">
            <w:pPr>
              <w:pStyle w:val="ListParagraph"/>
              <w:spacing w:after="0" w:line="240" w:lineRule="auto"/>
              <w:ind w:left="0"/>
              <w:jc w:val="center"/>
              <w:rPr>
                <w:rFonts w:ascii="Bookman Old Style" w:hAnsi="Bookman Old Style" w:cs="Arial"/>
                <w:b/>
                <w:sz w:val="24"/>
                <w:szCs w:val="24"/>
              </w:rPr>
            </w:pPr>
            <w:r w:rsidRPr="00C74335">
              <w:rPr>
                <w:rFonts w:ascii="Bookman Old Style" w:hAnsi="Bookman Old Style" w:cs="Arial"/>
                <w:b/>
                <w:sz w:val="24"/>
                <w:szCs w:val="24"/>
              </w:rPr>
              <w:t>2018</w:t>
            </w:r>
          </w:p>
          <w:p w:rsidR="00766F53" w:rsidRPr="00C74335" w:rsidRDefault="00766F53" w:rsidP="00DD5864">
            <w:pPr>
              <w:pStyle w:val="ListParagraph"/>
              <w:spacing w:after="0" w:line="240" w:lineRule="auto"/>
              <w:ind w:left="0"/>
              <w:rPr>
                <w:rFonts w:ascii="Bookman Old Style" w:hAnsi="Bookman Old Style" w:cs="Arial"/>
                <w:b/>
                <w:sz w:val="24"/>
                <w:szCs w:val="24"/>
              </w:rPr>
            </w:pPr>
          </w:p>
        </w:tc>
      </w:tr>
      <w:tr w:rsidR="00766F53" w:rsidRPr="00C74335" w:rsidTr="00DD5864">
        <w:trPr>
          <w:trHeight w:val="1256"/>
        </w:trPr>
        <w:tc>
          <w:tcPr>
            <w:tcW w:w="2507" w:type="dxa"/>
            <w:shd w:val="clear" w:color="auto" w:fill="auto"/>
          </w:tcPr>
          <w:p w:rsidR="00766F53" w:rsidRPr="00C74335" w:rsidRDefault="00766F53" w:rsidP="00DD5864">
            <w:pPr>
              <w:pStyle w:val="ListParagraph"/>
              <w:spacing w:after="0" w:line="240" w:lineRule="auto"/>
              <w:ind w:left="0"/>
              <w:rPr>
                <w:rFonts w:ascii="Bookman Old Style" w:hAnsi="Bookman Old Style" w:cs="Arial"/>
                <w:sz w:val="24"/>
                <w:szCs w:val="24"/>
              </w:rPr>
            </w:pPr>
            <w:r w:rsidRPr="00C74335">
              <w:rPr>
                <w:rFonts w:ascii="Bookman Old Style" w:hAnsi="Bookman Old Style" w:cs="Arial"/>
                <w:sz w:val="24"/>
                <w:szCs w:val="24"/>
              </w:rPr>
              <w:t xml:space="preserve">Jumlah Desa yang menyelesaikan semua kegiatan </w:t>
            </w:r>
            <w:r>
              <w:rPr>
                <w:rFonts w:ascii="Bookman Old Style" w:hAnsi="Bookman Old Style" w:cs="Arial"/>
                <w:sz w:val="24"/>
                <w:szCs w:val="24"/>
              </w:rPr>
              <w:t xml:space="preserve">di APBDes </w:t>
            </w:r>
            <w:r w:rsidRPr="00C74335">
              <w:rPr>
                <w:rFonts w:ascii="Bookman Old Style" w:hAnsi="Bookman Old Style" w:cs="Arial"/>
                <w:sz w:val="24"/>
                <w:szCs w:val="24"/>
              </w:rPr>
              <w:t>tepat waktu</w:t>
            </w:r>
          </w:p>
        </w:tc>
        <w:tc>
          <w:tcPr>
            <w:tcW w:w="992" w:type="dxa"/>
            <w:shd w:val="clear" w:color="auto" w:fill="auto"/>
            <w:vAlign w:val="center"/>
          </w:tcPr>
          <w:p w:rsidR="00766F53" w:rsidRPr="00C74335" w:rsidRDefault="00766F53" w:rsidP="00DD5864">
            <w:pPr>
              <w:pStyle w:val="ListParagraph"/>
              <w:spacing w:after="0" w:line="240" w:lineRule="auto"/>
              <w:ind w:left="0"/>
              <w:jc w:val="center"/>
              <w:rPr>
                <w:rFonts w:ascii="Bookman Old Style" w:hAnsi="Bookman Old Style" w:cs="Arial"/>
                <w:sz w:val="24"/>
                <w:szCs w:val="24"/>
                <w:lang w:val="en-US"/>
              </w:rPr>
            </w:pPr>
            <w:r w:rsidRPr="00C74335">
              <w:rPr>
                <w:rFonts w:ascii="Bookman Old Style" w:hAnsi="Bookman Old Style" w:cs="Arial"/>
                <w:sz w:val="24"/>
                <w:szCs w:val="24"/>
                <w:lang w:val="en-US"/>
              </w:rPr>
              <w:t>n.a</w:t>
            </w:r>
          </w:p>
        </w:tc>
        <w:tc>
          <w:tcPr>
            <w:tcW w:w="992" w:type="dxa"/>
            <w:shd w:val="clear" w:color="auto" w:fill="auto"/>
            <w:vAlign w:val="center"/>
          </w:tcPr>
          <w:p w:rsidR="00766F53" w:rsidRPr="00C74335" w:rsidRDefault="00766F53" w:rsidP="00DD5864">
            <w:pPr>
              <w:pStyle w:val="ListParagraph"/>
              <w:spacing w:after="0" w:line="240" w:lineRule="auto"/>
              <w:ind w:left="0"/>
              <w:jc w:val="center"/>
              <w:rPr>
                <w:rFonts w:ascii="Bookman Old Style" w:hAnsi="Bookman Old Style" w:cs="Arial"/>
                <w:sz w:val="24"/>
                <w:szCs w:val="24"/>
              </w:rPr>
            </w:pPr>
            <w:r w:rsidRPr="00C74335">
              <w:rPr>
                <w:rFonts w:ascii="Bookman Old Style" w:hAnsi="Bookman Old Style" w:cs="Arial"/>
                <w:sz w:val="24"/>
                <w:szCs w:val="24"/>
                <w:lang w:val="en-US"/>
              </w:rPr>
              <w:t>n.a</w:t>
            </w:r>
          </w:p>
        </w:tc>
        <w:tc>
          <w:tcPr>
            <w:tcW w:w="993" w:type="dxa"/>
            <w:shd w:val="clear" w:color="auto" w:fill="auto"/>
            <w:vAlign w:val="center"/>
          </w:tcPr>
          <w:p w:rsidR="00766F53" w:rsidRPr="00C74335" w:rsidRDefault="00766F53" w:rsidP="00DD5864">
            <w:pPr>
              <w:pStyle w:val="ListParagraph"/>
              <w:spacing w:after="0" w:line="240" w:lineRule="auto"/>
              <w:ind w:left="0"/>
              <w:jc w:val="center"/>
              <w:rPr>
                <w:rFonts w:ascii="Bookman Old Style" w:hAnsi="Bookman Old Style" w:cs="Arial"/>
                <w:sz w:val="24"/>
                <w:szCs w:val="24"/>
              </w:rPr>
            </w:pPr>
            <w:r w:rsidRPr="00C74335">
              <w:rPr>
                <w:rFonts w:ascii="Bookman Old Style" w:hAnsi="Bookman Old Style" w:cs="Arial"/>
                <w:sz w:val="24"/>
                <w:szCs w:val="24"/>
                <w:lang w:val="en-US"/>
              </w:rPr>
              <w:t>n.a</w:t>
            </w:r>
          </w:p>
        </w:tc>
        <w:tc>
          <w:tcPr>
            <w:tcW w:w="992" w:type="dxa"/>
            <w:shd w:val="clear" w:color="auto" w:fill="auto"/>
            <w:vAlign w:val="center"/>
          </w:tcPr>
          <w:p w:rsidR="00766F53" w:rsidRPr="00C74335" w:rsidRDefault="00766F53" w:rsidP="00DD5864">
            <w:pPr>
              <w:pStyle w:val="ListParagraph"/>
              <w:spacing w:after="0" w:line="240" w:lineRule="auto"/>
              <w:ind w:left="0"/>
              <w:jc w:val="center"/>
              <w:rPr>
                <w:rFonts w:ascii="Bookman Old Style" w:hAnsi="Bookman Old Style" w:cs="Arial"/>
                <w:sz w:val="24"/>
                <w:szCs w:val="24"/>
              </w:rPr>
            </w:pPr>
            <w:r w:rsidRPr="00C74335">
              <w:rPr>
                <w:rFonts w:ascii="Bookman Old Style" w:hAnsi="Bookman Old Style" w:cs="Arial"/>
                <w:sz w:val="24"/>
                <w:szCs w:val="24"/>
                <w:lang w:val="en-US"/>
              </w:rPr>
              <w:t>n.a</w:t>
            </w:r>
          </w:p>
        </w:tc>
        <w:tc>
          <w:tcPr>
            <w:tcW w:w="992" w:type="dxa"/>
            <w:shd w:val="clear" w:color="auto" w:fill="auto"/>
            <w:vAlign w:val="center"/>
          </w:tcPr>
          <w:p w:rsidR="00766F53" w:rsidRPr="00C74335" w:rsidRDefault="00766F53" w:rsidP="00DD5864">
            <w:pPr>
              <w:pStyle w:val="ListParagraph"/>
              <w:spacing w:after="0" w:line="240" w:lineRule="auto"/>
              <w:ind w:left="0"/>
              <w:jc w:val="center"/>
              <w:rPr>
                <w:rFonts w:ascii="Bookman Old Style" w:hAnsi="Bookman Old Style" w:cs="Arial"/>
                <w:sz w:val="24"/>
                <w:szCs w:val="24"/>
              </w:rPr>
            </w:pPr>
            <w:r w:rsidRPr="00C74335">
              <w:rPr>
                <w:rFonts w:ascii="Bookman Old Style" w:hAnsi="Bookman Old Style" w:cs="Arial"/>
                <w:sz w:val="24"/>
                <w:szCs w:val="24"/>
                <w:lang w:val="en-US"/>
              </w:rPr>
              <w:t>n.a</w:t>
            </w:r>
          </w:p>
        </w:tc>
        <w:tc>
          <w:tcPr>
            <w:tcW w:w="992" w:type="dxa"/>
            <w:shd w:val="clear" w:color="auto" w:fill="auto"/>
          </w:tcPr>
          <w:p w:rsidR="00766F53" w:rsidRPr="00C74335" w:rsidRDefault="00766F53" w:rsidP="00DD5864">
            <w:pPr>
              <w:spacing w:after="0" w:line="240" w:lineRule="auto"/>
              <w:jc w:val="center"/>
              <w:rPr>
                <w:rFonts w:ascii="Bookman Old Style" w:hAnsi="Bookman Old Style" w:cs="Arial"/>
                <w:sz w:val="24"/>
                <w:szCs w:val="24"/>
              </w:rPr>
            </w:pPr>
          </w:p>
          <w:p w:rsidR="00766F53" w:rsidRPr="00C74335" w:rsidRDefault="00766F53" w:rsidP="00DD5864">
            <w:pPr>
              <w:spacing w:after="0" w:line="240" w:lineRule="auto"/>
              <w:jc w:val="center"/>
              <w:rPr>
                <w:rFonts w:ascii="Bookman Old Style" w:hAnsi="Bookman Old Style" w:cs="Arial"/>
                <w:sz w:val="24"/>
                <w:szCs w:val="24"/>
              </w:rPr>
            </w:pPr>
          </w:p>
          <w:p w:rsidR="00766F53" w:rsidRPr="00C74335" w:rsidRDefault="00766F53" w:rsidP="00DD5864">
            <w:pPr>
              <w:spacing w:after="0" w:line="240" w:lineRule="auto"/>
              <w:jc w:val="center"/>
              <w:rPr>
                <w:rFonts w:ascii="Bookman Old Style" w:hAnsi="Bookman Old Style" w:cs="Arial"/>
                <w:sz w:val="24"/>
                <w:szCs w:val="24"/>
              </w:rPr>
            </w:pPr>
            <w:r>
              <w:rPr>
                <w:rFonts w:ascii="Bookman Old Style" w:hAnsi="Bookman Old Style" w:cs="Arial"/>
                <w:sz w:val="24"/>
                <w:szCs w:val="24"/>
              </w:rPr>
              <w:t>217</w:t>
            </w:r>
          </w:p>
          <w:p w:rsidR="00766F53" w:rsidRPr="00C74335" w:rsidRDefault="00766F53" w:rsidP="00DD5864">
            <w:pPr>
              <w:spacing w:after="0" w:line="240" w:lineRule="auto"/>
              <w:rPr>
                <w:rFonts w:ascii="Bookman Old Style" w:hAnsi="Bookman Old Style" w:cs="Arial"/>
                <w:sz w:val="24"/>
                <w:szCs w:val="24"/>
              </w:rPr>
            </w:pPr>
          </w:p>
          <w:p w:rsidR="00766F53" w:rsidRPr="00C74335" w:rsidRDefault="00766F53" w:rsidP="00DD5864">
            <w:pPr>
              <w:spacing w:after="0" w:line="240" w:lineRule="auto"/>
              <w:jc w:val="center"/>
              <w:rPr>
                <w:rFonts w:ascii="Bookman Old Style" w:hAnsi="Bookman Old Style" w:cs="Arial"/>
                <w:sz w:val="24"/>
                <w:szCs w:val="24"/>
              </w:rPr>
            </w:pPr>
          </w:p>
        </w:tc>
      </w:tr>
      <w:tr w:rsidR="00766F53" w:rsidRPr="00C74335" w:rsidTr="00DD5864">
        <w:trPr>
          <w:trHeight w:val="533"/>
        </w:trPr>
        <w:tc>
          <w:tcPr>
            <w:tcW w:w="2507" w:type="dxa"/>
            <w:shd w:val="clear" w:color="auto" w:fill="auto"/>
          </w:tcPr>
          <w:p w:rsidR="00766F53" w:rsidRPr="00C74335" w:rsidRDefault="00766F53" w:rsidP="00DD5864">
            <w:pPr>
              <w:pStyle w:val="ListParagraph"/>
              <w:spacing w:after="0" w:line="240" w:lineRule="auto"/>
              <w:ind w:left="0"/>
              <w:rPr>
                <w:rFonts w:ascii="Bookman Old Style" w:hAnsi="Bookman Old Style" w:cs="Arial"/>
                <w:sz w:val="24"/>
                <w:szCs w:val="24"/>
                <w:lang w:val="en-US"/>
              </w:rPr>
            </w:pPr>
            <w:r w:rsidRPr="00C74335">
              <w:rPr>
                <w:rFonts w:ascii="Bookman Old Style" w:hAnsi="Bookman Old Style" w:cs="Arial"/>
                <w:sz w:val="24"/>
                <w:szCs w:val="24"/>
                <w:lang w:val="en-US"/>
              </w:rPr>
              <w:t>Jumlah Desa</w:t>
            </w:r>
          </w:p>
        </w:tc>
        <w:tc>
          <w:tcPr>
            <w:tcW w:w="992" w:type="dxa"/>
            <w:shd w:val="clear" w:color="auto" w:fill="auto"/>
            <w:vAlign w:val="center"/>
          </w:tcPr>
          <w:p w:rsidR="00766F53" w:rsidRPr="00C74335" w:rsidRDefault="00766F53" w:rsidP="00DD5864">
            <w:pPr>
              <w:pStyle w:val="ListParagraph"/>
              <w:spacing w:after="0" w:line="240" w:lineRule="auto"/>
              <w:ind w:left="0"/>
              <w:jc w:val="center"/>
              <w:rPr>
                <w:rFonts w:ascii="Bookman Old Style" w:hAnsi="Bookman Old Style" w:cs="Arial"/>
                <w:sz w:val="24"/>
                <w:szCs w:val="24"/>
              </w:rPr>
            </w:pPr>
            <w:r w:rsidRPr="00C74335">
              <w:rPr>
                <w:rFonts w:ascii="Bookman Old Style" w:hAnsi="Bookman Old Style" w:cs="Arial"/>
                <w:sz w:val="24"/>
                <w:szCs w:val="24"/>
              </w:rPr>
              <w:t>266</w:t>
            </w:r>
          </w:p>
        </w:tc>
        <w:tc>
          <w:tcPr>
            <w:tcW w:w="992" w:type="dxa"/>
            <w:shd w:val="clear" w:color="auto" w:fill="auto"/>
            <w:vAlign w:val="center"/>
          </w:tcPr>
          <w:p w:rsidR="00766F53" w:rsidRPr="00C74335" w:rsidRDefault="00766F53" w:rsidP="00DD5864">
            <w:pPr>
              <w:pStyle w:val="ListParagraph"/>
              <w:spacing w:after="0" w:line="240" w:lineRule="auto"/>
              <w:ind w:left="0"/>
              <w:jc w:val="center"/>
              <w:rPr>
                <w:rFonts w:ascii="Bookman Old Style" w:hAnsi="Bookman Old Style" w:cs="Arial"/>
                <w:sz w:val="24"/>
                <w:szCs w:val="24"/>
              </w:rPr>
            </w:pPr>
            <w:r w:rsidRPr="00C74335">
              <w:rPr>
                <w:rFonts w:ascii="Bookman Old Style" w:hAnsi="Bookman Old Style" w:cs="Arial"/>
                <w:sz w:val="24"/>
                <w:szCs w:val="24"/>
              </w:rPr>
              <w:t>266</w:t>
            </w:r>
          </w:p>
        </w:tc>
        <w:tc>
          <w:tcPr>
            <w:tcW w:w="993" w:type="dxa"/>
            <w:shd w:val="clear" w:color="auto" w:fill="auto"/>
            <w:vAlign w:val="center"/>
          </w:tcPr>
          <w:p w:rsidR="00766F53" w:rsidRPr="00C74335" w:rsidRDefault="00766F53" w:rsidP="00DD5864">
            <w:pPr>
              <w:pStyle w:val="ListParagraph"/>
              <w:spacing w:after="0" w:line="240" w:lineRule="auto"/>
              <w:ind w:left="0"/>
              <w:jc w:val="center"/>
              <w:rPr>
                <w:rFonts w:ascii="Bookman Old Style" w:hAnsi="Bookman Old Style" w:cs="Arial"/>
                <w:sz w:val="24"/>
                <w:szCs w:val="24"/>
              </w:rPr>
            </w:pPr>
            <w:r w:rsidRPr="00C74335">
              <w:rPr>
                <w:rFonts w:ascii="Bookman Old Style" w:hAnsi="Bookman Old Style" w:cs="Arial"/>
                <w:sz w:val="24"/>
                <w:szCs w:val="24"/>
              </w:rPr>
              <w:t>266</w:t>
            </w:r>
          </w:p>
        </w:tc>
        <w:tc>
          <w:tcPr>
            <w:tcW w:w="992" w:type="dxa"/>
            <w:shd w:val="clear" w:color="auto" w:fill="auto"/>
            <w:vAlign w:val="center"/>
          </w:tcPr>
          <w:p w:rsidR="00766F53" w:rsidRPr="00C74335" w:rsidRDefault="00766F53" w:rsidP="00DD5864">
            <w:pPr>
              <w:pStyle w:val="ListParagraph"/>
              <w:spacing w:after="0" w:line="240" w:lineRule="auto"/>
              <w:ind w:left="0"/>
              <w:jc w:val="center"/>
              <w:rPr>
                <w:rFonts w:ascii="Bookman Old Style" w:hAnsi="Bookman Old Style" w:cs="Arial"/>
                <w:sz w:val="24"/>
                <w:szCs w:val="24"/>
              </w:rPr>
            </w:pPr>
            <w:r w:rsidRPr="00C74335">
              <w:rPr>
                <w:rFonts w:ascii="Bookman Old Style" w:hAnsi="Bookman Old Style" w:cs="Arial"/>
                <w:sz w:val="24"/>
                <w:szCs w:val="24"/>
              </w:rPr>
              <w:t>266</w:t>
            </w:r>
          </w:p>
        </w:tc>
        <w:tc>
          <w:tcPr>
            <w:tcW w:w="992" w:type="dxa"/>
            <w:shd w:val="clear" w:color="auto" w:fill="auto"/>
            <w:vAlign w:val="center"/>
          </w:tcPr>
          <w:p w:rsidR="00766F53" w:rsidRPr="00C74335" w:rsidRDefault="00766F53" w:rsidP="00DD5864">
            <w:pPr>
              <w:pStyle w:val="ListParagraph"/>
              <w:spacing w:after="0" w:line="240" w:lineRule="auto"/>
              <w:ind w:left="0"/>
              <w:jc w:val="center"/>
              <w:rPr>
                <w:rFonts w:ascii="Bookman Old Style" w:hAnsi="Bookman Old Style" w:cs="Arial"/>
                <w:sz w:val="24"/>
                <w:szCs w:val="24"/>
              </w:rPr>
            </w:pPr>
            <w:r w:rsidRPr="00C74335">
              <w:rPr>
                <w:rFonts w:ascii="Bookman Old Style" w:hAnsi="Bookman Old Style" w:cs="Arial"/>
                <w:sz w:val="24"/>
                <w:szCs w:val="24"/>
              </w:rPr>
              <w:t>266</w:t>
            </w:r>
          </w:p>
        </w:tc>
        <w:tc>
          <w:tcPr>
            <w:tcW w:w="992" w:type="dxa"/>
            <w:shd w:val="clear" w:color="auto" w:fill="auto"/>
            <w:vAlign w:val="center"/>
          </w:tcPr>
          <w:p w:rsidR="00766F53" w:rsidRPr="00C74335" w:rsidRDefault="00766F53" w:rsidP="00DD5864">
            <w:pPr>
              <w:pStyle w:val="ListParagraph"/>
              <w:spacing w:after="0" w:line="240" w:lineRule="auto"/>
              <w:ind w:left="0"/>
              <w:jc w:val="center"/>
              <w:rPr>
                <w:rFonts w:ascii="Bookman Old Style" w:hAnsi="Bookman Old Style" w:cs="Arial"/>
                <w:sz w:val="24"/>
                <w:szCs w:val="24"/>
              </w:rPr>
            </w:pPr>
            <w:r w:rsidRPr="00C74335">
              <w:rPr>
                <w:rFonts w:ascii="Bookman Old Style" w:hAnsi="Bookman Old Style" w:cs="Arial"/>
                <w:sz w:val="24"/>
                <w:szCs w:val="24"/>
              </w:rPr>
              <w:t>266</w:t>
            </w:r>
          </w:p>
        </w:tc>
      </w:tr>
      <w:tr w:rsidR="00766F53" w:rsidRPr="00C74335" w:rsidTr="00DD5864">
        <w:trPr>
          <w:trHeight w:val="554"/>
        </w:trPr>
        <w:tc>
          <w:tcPr>
            <w:tcW w:w="2507" w:type="dxa"/>
            <w:shd w:val="clear" w:color="auto" w:fill="auto"/>
          </w:tcPr>
          <w:p w:rsidR="00766F53" w:rsidRPr="00C74335" w:rsidRDefault="00766F53" w:rsidP="00DD5864">
            <w:pPr>
              <w:pStyle w:val="ListParagraph"/>
              <w:spacing w:after="0" w:line="240" w:lineRule="auto"/>
              <w:ind w:left="0"/>
              <w:rPr>
                <w:rFonts w:ascii="Bookman Old Style" w:hAnsi="Bookman Old Style" w:cs="Arial"/>
                <w:sz w:val="24"/>
                <w:szCs w:val="24"/>
                <w:lang w:val="en-US"/>
              </w:rPr>
            </w:pPr>
            <w:r w:rsidRPr="00C74335">
              <w:rPr>
                <w:rFonts w:ascii="Bookman Old Style" w:hAnsi="Bookman Old Style" w:cs="Arial"/>
                <w:sz w:val="24"/>
                <w:szCs w:val="24"/>
                <w:lang w:val="en-US"/>
              </w:rPr>
              <w:t>Persentase</w:t>
            </w:r>
          </w:p>
        </w:tc>
        <w:tc>
          <w:tcPr>
            <w:tcW w:w="992" w:type="dxa"/>
            <w:shd w:val="clear" w:color="auto" w:fill="auto"/>
            <w:vAlign w:val="center"/>
          </w:tcPr>
          <w:p w:rsidR="00766F53" w:rsidRPr="00C74335" w:rsidRDefault="00766F53" w:rsidP="00DD5864">
            <w:pPr>
              <w:pStyle w:val="ListParagraph"/>
              <w:spacing w:after="0" w:line="240" w:lineRule="auto"/>
              <w:ind w:left="0"/>
              <w:jc w:val="center"/>
              <w:rPr>
                <w:rFonts w:ascii="Bookman Old Style" w:hAnsi="Bookman Old Style" w:cs="Arial"/>
                <w:sz w:val="24"/>
                <w:szCs w:val="24"/>
              </w:rPr>
            </w:pPr>
            <w:r w:rsidRPr="00C74335">
              <w:rPr>
                <w:rFonts w:ascii="Bookman Old Style" w:hAnsi="Bookman Old Style" w:cs="Arial"/>
                <w:sz w:val="24"/>
                <w:szCs w:val="24"/>
              </w:rPr>
              <w:t>0</w:t>
            </w:r>
          </w:p>
        </w:tc>
        <w:tc>
          <w:tcPr>
            <w:tcW w:w="992" w:type="dxa"/>
            <w:shd w:val="clear" w:color="auto" w:fill="auto"/>
            <w:vAlign w:val="center"/>
          </w:tcPr>
          <w:p w:rsidR="00766F53" w:rsidRPr="00C74335" w:rsidRDefault="00766F53" w:rsidP="00DD5864">
            <w:pPr>
              <w:pStyle w:val="ListParagraph"/>
              <w:spacing w:after="0" w:line="240" w:lineRule="auto"/>
              <w:ind w:left="0"/>
              <w:jc w:val="center"/>
              <w:rPr>
                <w:rFonts w:ascii="Bookman Old Style" w:hAnsi="Bookman Old Style" w:cs="Arial"/>
                <w:sz w:val="24"/>
                <w:szCs w:val="24"/>
              </w:rPr>
            </w:pPr>
            <w:r w:rsidRPr="00C74335">
              <w:rPr>
                <w:rFonts w:ascii="Bookman Old Style" w:hAnsi="Bookman Old Style" w:cs="Arial"/>
                <w:sz w:val="24"/>
                <w:szCs w:val="24"/>
              </w:rPr>
              <w:t>0</w:t>
            </w:r>
          </w:p>
        </w:tc>
        <w:tc>
          <w:tcPr>
            <w:tcW w:w="993" w:type="dxa"/>
            <w:shd w:val="clear" w:color="auto" w:fill="auto"/>
            <w:vAlign w:val="center"/>
          </w:tcPr>
          <w:p w:rsidR="00766F53" w:rsidRPr="00C74335" w:rsidRDefault="00766F53" w:rsidP="00DD5864">
            <w:pPr>
              <w:pStyle w:val="ListParagraph"/>
              <w:spacing w:after="0" w:line="240" w:lineRule="auto"/>
              <w:ind w:left="0"/>
              <w:jc w:val="center"/>
              <w:rPr>
                <w:rFonts w:ascii="Bookman Old Style" w:hAnsi="Bookman Old Style" w:cs="Arial"/>
                <w:sz w:val="24"/>
                <w:szCs w:val="24"/>
              </w:rPr>
            </w:pPr>
            <w:r w:rsidRPr="00C74335">
              <w:rPr>
                <w:rFonts w:ascii="Bookman Old Style" w:hAnsi="Bookman Old Style" w:cs="Arial"/>
                <w:sz w:val="24"/>
                <w:szCs w:val="24"/>
              </w:rPr>
              <w:t>0</w:t>
            </w:r>
          </w:p>
        </w:tc>
        <w:tc>
          <w:tcPr>
            <w:tcW w:w="992" w:type="dxa"/>
            <w:shd w:val="clear" w:color="auto" w:fill="auto"/>
            <w:vAlign w:val="center"/>
          </w:tcPr>
          <w:p w:rsidR="00766F53" w:rsidRPr="00C74335" w:rsidRDefault="00766F53" w:rsidP="00DD5864">
            <w:pPr>
              <w:pStyle w:val="ListParagraph"/>
              <w:spacing w:after="0" w:line="240" w:lineRule="auto"/>
              <w:ind w:left="0"/>
              <w:jc w:val="center"/>
              <w:rPr>
                <w:rFonts w:ascii="Bookman Old Style" w:hAnsi="Bookman Old Style" w:cs="Arial"/>
                <w:sz w:val="24"/>
                <w:szCs w:val="24"/>
              </w:rPr>
            </w:pPr>
            <w:r w:rsidRPr="00C74335">
              <w:rPr>
                <w:rFonts w:ascii="Bookman Old Style" w:hAnsi="Bookman Old Style" w:cs="Arial"/>
                <w:sz w:val="24"/>
                <w:szCs w:val="24"/>
              </w:rPr>
              <w:t>0</w:t>
            </w:r>
          </w:p>
        </w:tc>
        <w:tc>
          <w:tcPr>
            <w:tcW w:w="992" w:type="dxa"/>
            <w:shd w:val="clear" w:color="auto" w:fill="auto"/>
            <w:vAlign w:val="center"/>
          </w:tcPr>
          <w:p w:rsidR="00766F53" w:rsidRPr="00C74335" w:rsidRDefault="00766F53" w:rsidP="00DD5864">
            <w:pPr>
              <w:pStyle w:val="ListParagraph"/>
              <w:spacing w:after="0" w:line="240" w:lineRule="auto"/>
              <w:ind w:left="0"/>
              <w:jc w:val="center"/>
              <w:rPr>
                <w:rFonts w:ascii="Bookman Old Style" w:hAnsi="Bookman Old Style" w:cs="Arial"/>
                <w:sz w:val="24"/>
                <w:szCs w:val="24"/>
              </w:rPr>
            </w:pPr>
            <w:r w:rsidRPr="00C74335">
              <w:rPr>
                <w:rFonts w:ascii="Bookman Old Style" w:hAnsi="Bookman Old Style" w:cs="Arial"/>
                <w:sz w:val="24"/>
                <w:szCs w:val="24"/>
              </w:rPr>
              <w:t>0</w:t>
            </w:r>
          </w:p>
        </w:tc>
        <w:tc>
          <w:tcPr>
            <w:tcW w:w="992" w:type="dxa"/>
            <w:shd w:val="clear" w:color="auto" w:fill="auto"/>
            <w:vAlign w:val="center"/>
          </w:tcPr>
          <w:p w:rsidR="00766F53" w:rsidRPr="00C74335" w:rsidRDefault="00766F53" w:rsidP="00DD5864">
            <w:pPr>
              <w:pStyle w:val="ListParagraph"/>
              <w:spacing w:after="0" w:line="240" w:lineRule="auto"/>
              <w:ind w:left="0"/>
              <w:jc w:val="center"/>
              <w:rPr>
                <w:rFonts w:ascii="Bookman Old Style" w:hAnsi="Bookman Old Style" w:cs="Arial"/>
                <w:sz w:val="24"/>
                <w:szCs w:val="24"/>
              </w:rPr>
            </w:pPr>
            <w:r>
              <w:rPr>
                <w:rFonts w:ascii="Bookman Old Style" w:hAnsi="Bookman Old Style" w:cs="Arial"/>
                <w:sz w:val="24"/>
                <w:szCs w:val="24"/>
              </w:rPr>
              <w:t>81,8</w:t>
            </w:r>
          </w:p>
        </w:tc>
      </w:tr>
    </w:tbl>
    <w:p w:rsidR="00766F53" w:rsidRDefault="00766F53" w:rsidP="00766F53">
      <w:pPr>
        <w:pStyle w:val="ListParagraph"/>
        <w:ind w:left="786"/>
        <w:rPr>
          <w:rFonts w:ascii="Arial" w:hAnsi="Arial" w:cs="Arial"/>
          <w:b/>
          <w:sz w:val="28"/>
          <w:szCs w:val="28"/>
        </w:rPr>
      </w:pPr>
    </w:p>
    <w:p w:rsidR="00766F53" w:rsidRPr="00C74335" w:rsidRDefault="00766F53" w:rsidP="00766F53">
      <w:pPr>
        <w:pStyle w:val="ListParagraph"/>
        <w:spacing w:after="0" w:line="360" w:lineRule="auto"/>
        <w:ind w:left="567"/>
        <w:jc w:val="both"/>
        <w:rPr>
          <w:rFonts w:ascii="Bookman Old Style" w:hAnsi="Bookman Old Style" w:cs="Arial"/>
          <w:sz w:val="24"/>
          <w:szCs w:val="24"/>
        </w:rPr>
      </w:pPr>
      <w:r w:rsidRPr="00C74335">
        <w:rPr>
          <w:rFonts w:ascii="Bookman Old Style" w:hAnsi="Bookman Old Style" w:cs="Arial"/>
          <w:sz w:val="24"/>
          <w:szCs w:val="24"/>
          <w:lang w:val="en-US"/>
        </w:rPr>
        <w:t xml:space="preserve">Dari tabel diatas dapat dilihat bahwa </w:t>
      </w:r>
      <w:r w:rsidRPr="00C74335">
        <w:rPr>
          <w:rFonts w:ascii="Bookman Old Style" w:hAnsi="Bookman Old Style" w:cs="Arial"/>
          <w:sz w:val="24"/>
          <w:szCs w:val="24"/>
        </w:rPr>
        <w:t>semua desa belum mampu menyelesaikan kegiatannya tepat waktu disebabkan  :</w:t>
      </w:r>
    </w:p>
    <w:p w:rsidR="00766F53" w:rsidRPr="00C74335" w:rsidRDefault="00766F53" w:rsidP="00766F53">
      <w:pPr>
        <w:pStyle w:val="ListParagraph"/>
        <w:numPr>
          <w:ilvl w:val="0"/>
          <w:numId w:val="76"/>
        </w:numPr>
        <w:spacing w:after="0" w:line="360" w:lineRule="auto"/>
        <w:jc w:val="both"/>
        <w:rPr>
          <w:rFonts w:ascii="Bookman Old Style" w:hAnsi="Bookman Old Style" w:cs="Arial"/>
          <w:sz w:val="24"/>
          <w:szCs w:val="24"/>
        </w:rPr>
      </w:pPr>
      <w:r w:rsidRPr="00C74335">
        <w:rPr>
          <w:rFonts w:ascii="Bookman Old Style" w:hAnsi="Bookman Old Style" w:cs="Arial"/>
          <w:sz w:val="24"/>
          <w:szCs w:val="24"/>
        </w:rPr>
        <w:t>Dalam penyusunan perencanaan pembangunan desa belum sesuai dengan tahapan yang diatur dalam peraturan perundang-undangan dan belum dapat diselesaikan tepat waktu.</w:t>
      </w:r>
    </w:p>
    <w:p w:rsidR="00766F53" w:rsidRPr="00C74335" w:rsidRDefault="00766F53" w:rsidP="00766F53">
      <w:pPr>
        <w:pStyle w:val="ListParagraph"/>
        <w:numPr>
          <w:ilvl w:val="0"/>
          <w:numId w:val="76"/>
        </w:numPr>
        <w:spacing w:after="0" w:line="360" w:lineRule="auto"/>
        <w:jc w:val="both"/>
        <w:rPr>
          <w:rFonts w:ascii="Bookman Old Style" w:hAnsi="Bookman Old Style" w:cs="Arial"/>
          <w:sz w:val="24"/>
          <w:szCs w:val="24"/>
        </w:rPr>
      </w:pPr>
      <w:r w:rsidRPr="00C74335">
        <w:rPr>
          <w:rFonts w:ascii="Bookman Old Style" w:hAnsi="Bookman Old Style" w:cs="Arial"/>
          <w:sz w:val="24"/>
          <w:szCs w:val="24"/>
        </w:rPr>
        <w:t>Penetapan APBDesa belum dapat dilakukan tepat waktu sehingga mengakibatkan pelaksanaan kegiatannya tidak dimulai awal tahun.</w:t>
      </w:r>
    </w:p>
    <w:p w:rsidR="00766F53" w:rsidRPr="00C74335" w:rsidRDefault="00766F53" w:rsidP="00766F53">
      <w:pPr>
        <w:pStyle w:val="ListParagraph"/>
        <w:numPr>
          <w:ilvl w:val="0"/>
          <w:numId w:val="76"/>
        </w:numPr>
        <w:spacing w:after="0" w:line="360" w:lineRule="auto"/>
        <w:jc w:val="both"/>
        <w:rPr>
          <w:rFonts w:ascii="Bookman Old Style" w:hAnsi="Bookman Old Style" w:cs="Arial"/>
          <w:sz w:val="24"/>
          <w:szCs w:val="24"/>
        </w:rPr>
      </w:pPr>
      <w:r w:rsidRPr="00C74335">
        <w:rPr>
          <w:rFonts w:ascii="Bookman Old Style" w:hAnsi="Bookman Old Style" w:cs="Arial"/>
          <w:sz w:val="24"/>
          <w:szCs w:val="24"/>
        </w:rPr>
        <w:t>Desa belum memiliki time scedule (rencana kerja) yang baik, sehingga target pekerjaan tidak jelas.</w:t>
      </w:r>
    </w:p>
    <w:p w:rsidR="00766F53" w:rsidRDefault="00766F53" w:rsidP="00766F53">
      <w:pPr>
        <w:pStyle w:val="ListParagraph"/>
        <w:ind w:left="567"/>
        <w:rPr>
          <w:rFonts w:ascii="Bookman Old Style" w:hAnsi="Bookman Old Style" w:cs="Arial"/>
          <w:sz w:val="24"/>
          <w:szCs w:val="24"/>
        </w:rPr>
      </w:pPr>
    </w:p>
    <w:p w:rsidR="00766F53" w:rsidRDefault="00766F53" w:rsidP="00766F53">
      <w:pPr>
        <w:pStyle w:val="ListParagraph"/>
        <w:numPr>
          <w:ilvl w:val="0"/>
          <w:numId w:val="29"/>
        </w:numPr>
        <w:ind w:left="284" w:hanging="284"/>
        <w:rPr>
          <w:rFonts w:ascii="Bookman Old Style" w:hAnsi="Bookman Old Style" w:cs="Arial"/>
          <w:b/>
          <w:sz w:val="24"/>
          <w:szCs w:val="24"/>
        </w:rPr>
      </w:pPr>
      <w:r w:rsidRPr="003D2053">
        <w:rPr>
          <w:rFonts w:ascii="Bookman Old Style" w:hAnsi="Bookman Old Style" w:cs="Arial"/>
          <w:b/>
          <w:sz w:val="24"/>
          <w:szCs w:val="24"/>
        </w:rPr>
        <w:t>Persentase lembaga kemasyarakatan desa/kelurahan yang aktif</w:t>
      </w:r>
    </w:p>
    <w:p w:rsidR="006707F7" w:rsidRPr="003D2053" w:rsidRDefault="006707F7" w:rsidP="006707F7">
      <w:pPr>
        <w:pStyle w:val="ListParagraph"/>
        <w:ind w:left="284"/>
        <w:rPr>
          <w:rFonts w:ascii="Bookman Old Style" w:hAnsi="Bookman Old Style" w:cs="Arial"/>
          <w:b/>
          <w:sz w:val="24"/>
          <w:szCs w:val="24"/>
        </w:rPr>
      </w:pPr>
    </w:p>
    <w:p w:rsidR="00766F53" w:rsidRPr="003D2053" w:rsidRDefault="00766F53" w:rsidP="00766F53">
      <w:pPr>
        <w:pStyle w:val="ListParagraph"/>
        <w:spacing w:after="0" w:line="360" w:lineRule="auto"/>
        <w:ind w:left="284" w:firstLine="850"/>
        <w:jc w:val="both"/>
        <w:rPr>
          <w:rFonts w:ascii="Bookman Old Style" w:hAnsi="Bookman Old Style" w:cs="Arial"/>
          <w:sz w:val="24"/>
          <w:szCs w:val="24"/>
          <w:shd w:val="clear" w:color="auto" w:fill="FFFFFF"/>
        </w:rPr>
      </w:pPr>
      <w:r w:rsidRPr="003D2053">
        <w:rPr>
          <w:rFonts w:ascii="Bookman Old Style" w:hAnsi="Bookman Old Style" w:cs="Arial"/>
          <w:sz w:val="24"/>
          <w:szCs w:val="24"/>
          <w:shd w:val="clear" w:color="auto" w:fill="FFFFFF"/>
        </w:rPr>
        <w:t>Berdasarkan Perda Nomor 4 Tahun 2016 tentang Lembaga Kemasyarakatan Desa (LKD), disebutkan bahwa Lembaga Kemasyarakatan Desa adalah lembaga kemasyarakatan yang ada di desa dan merupakan mitra Pemerintah Desa dalam penyelenggaraan Pemerintah Desa, Pelaksanaan Pembangunan Desa, Pembinaan Kemasyarakat Desa  dan Pemberdayaan Masyarakat Desa. LKD dapat dibentuk atas prakarsa Pemerintah Desa dan Masyarakat dengan memperhatikan sendiri sosial budaya masyarakat. LKD terdiri dari  Rukun Tentangga (RT), Rukun Warga (RW), TP.PKK, Karang Taruna, LPMD, Satuan Tugas Perlindungan Masyarakat (Linmas) dan Lembaga Kemasyarakatan desa lainnya.</w:t>
      </w:r>
    </w:p>
    <w:p w:rsidR="00766F53" w:rsidRPr="003D2053" w:rsidRDefault="00766F53" w:rsidP="00766F53">
      <w:pPr>
        <w:pStyle w:val="ListParagraph"/>
        <w:spacing w:after="0" w:line="360" w:lineRule="auto"/>
        <w:ind w:left="284" w:firstLine="850"/>
        <w:jc w:val="both"/>
        <w:rPr>
          <w:rFonts w:ascii="Bookman Old Style" w:hAnsi="Bookman Old Style" w:cs="Arial"/>
          <w:sz w:val="24"/>
          <w:szCs w:val="24"/>
          <w:shd w:val="clear" w:color="auto" w:fill="FFFFFF"/>
        </w:rPr>
      </w:pPr>
      <w:r w:rsidRPr="003D2053">
        <w:rPr>
          <w:rFonts w:ascii="Bookman Old Style" w:hAnsi="Bookman Old Style" w:cs="Arial"/>
          <w:sz w:val="24"/>
          <w:szCs w:val="24"/>
          <w:shd w:val="clear" w:color="auto" w:fill="FFFFFF"/>
        </w:rPr>
        <w:lastRenderedPageBreak/>
        <w:t>Maksud dibentuknya LKD adalah sebagai wadah partisipasi masyarakat desa dalam rangka membantu Pemerintah Desa menyelenggarakan Pemerintahan Desa  melaksanakan pembangunan desa, melakukan pembinaan kemasyarakatan desa dan pemberdayaan masyarakat desa.</w:t>
      </w:r>
    </w:p>
    <w:p w:rsidR="00766F53" w:rsidRPr="00C74335" w:rsidRDefault="00766F53" w:rsidP="00766F53">
      <w:pPr>
        <w:pStyle w:val="ListParagraph"/>
        <w:spacing w:after="0" w:line="360" w:lineRule="auto"/>
        <w:ind w:left="284" w:firstLine="850"/>
        <w:jc w:val="both"/>
        <w:rPr>
          <w:rFonts w:ascii="Bookman Old Style" w:hAnsi="Bookman Old Style" w:cs="Arial"/>
          <w:sz w:val="24"/>
          <w:szCs w:val="24"/>
          <w:shd w:val="clear" w:color="auto" w:fill="FFFFFF"/>
          <w:lang w:val="en-US"/>
        </w:rPr>
      </w:pPr>
      <w:r w:rsidRPr="00C74335">
        <w:rPr>
          <w:rFonts w:ascii="Bookman Old Style" w:hAnsi="Bookman Old Style" w:cs="Arial"/>
          <w:sz w:val="24"/>
          <w:szCs w:val="24"/>
          <w:shd w:val="clear" w:color="auto" w:fill="FFFFFF"/>
          <w:lang w:val="en-US"/>
        </w:rPr>
        <w:t xml:space="preserve">Kriteria LKD yang aktif adalah : </w:t>
      </w:r>
    </w:p>
    <w:p w:rsidR="00766F53" w:rsidRPr="00C74335" w:rsidRDefault="00766F53" w:rsidP="00766F53">
      <w:pPr>
        <w:pStyle w:val="ListParagraph"/>
        <w:numPr>
          <w:ilvl w:val="0"/>
          <w:numId w:val="77"/>
        </w:numPr>
        <w:spacing w:after="0" w:line="360" w:lineRule="auto"/>
        <w:ind w:left="1350"/>
        <w:jc w:val="both"/>
        <w:rPr>
          <w:rFonts w:ascii="Bookman Old Style" w:hAnsi="Bookman Old Style" w:cs="Arial"/>
          <w:sz w:val="24"/>
          <w:szCs w:val="24"/>
          <w:shd w:val="clear" w:color="auto" w:fill="FFFFFF"/>
          <w:lang w:val="en-US"/>
        </w:rPr>
      </w:pPr>
      <w:r w:rsidRPr="00C74335">
        <w:rPr>
          <w:rFonts w:ascii="Bookman Old Style" w:hAnsi="Bookman Old Style" w:cs="Arial"/>
          <w:sz w:val="24"/>
          <w:szCs w:val="24"/>
          <w:shd w:val="clear" w:color="auto" w:fill="FFFFFF"/>
          <w:lang w:val="en-US"/>
        </w:rPr>
        <w:t>Kepengurusan (SK Kepala Desa)</w:t>
      </w:r>
    </w:p>
    <w:p w:rsidR="00766F53" w:rsidRPr="00C74335" w:rsidRDefault="00766F53" w:rsidP="00766F53">
      <w:pPr>
        <w:pStyle w:val="ListParagraph"/>
        <w:numPr>
          <w:ilvl w:val="0"/>
          <w:numId w:val="77"/>
        </w:numPr>
        <w:spacing w:after="0" w:line="360" w:lineRule="auto"/>
        <w:ind w:left="1350"/>
        <w:jc w:val="both"/>
        <w:rPr>
          <w:rFonts w:ascii="Bookman Old Style" w:hAnsi="Bookman Old Style" w:cs="Arial"/>
          <w:sz w:val="24"/>
          <w:szCs w:val="24"/>
          <w:shd w:val="clear" w:color="auto" w:fill="FFFFFF"/>
          <w:lang w:val="en-US"/>
        </w:rPr>
      </w:pPr>
      <w:r w:rsidRPr="00C74335">
        <w:rPr>
          <w:rFonts w:ascii="Bookman Old Style" w:hAnsi="Bookman Old Style" w:cs="Arial"/>
          <w:sz w:val="24"/>
          <w:szCs w:val="24"/>
          <w:shd w:val="clear" w:color="auto" w:fill="FFFFFF"/>
          <w:lang w:val="en-US"/>
        </w:rPr>
        <w:t>Administrasi (Buku kegiatan, Buku kas, struktur organisasi, papan nama, dan stempel)</w:t>
      </w:r>
    </w:p>
    <w:p w:rsidR="00766F53" w:rsidRPr="00C74335" w:rsidRDefault="00766F53" w:rsidP="00766F53">
      <w:pPr>
        <w:pStyle w:val="ListParagraph"/>
        <w:numPr>
          <w:ilvl w:val="0"/>
          <w:numId w:val="77"/>
        </w:numPr>
        <w:spacing w:after="0" w:line="360" w:lineRule="auto"/>
        <w:ind w:left="1350"/>
        <w:jc w:val="both"/>
        <w:rPr>
          <w:rFonts w:ascii="Bookman Old Style" w:hAnsi="Bookman Old Style" w:cs="Arial"/>
          <w:sz w:val="24"/>
          <w:szCs w:val="24"/>
          <w:shd w:val="clear" w:color="auto" w:fill="FFFFFF"/>
          <w:lang w:val="en-US"/>
        </w:rPr>
      </w:pPr>
      <w:r w:rsidRPr="00C74335">
        <w:rPr>
          <w:rFonts w:ascii="Bookman Old Style" w:hAnsi="Bookman Old Style" w:cs="Arial"/>
          <w:sz w:val="24"/>
          <w:szCs w:val="24"/>
          <w:shd w:val="clear" w:color="auto" w:fill="FFFFFF"/>
          <w:lang w:val="en-US"/>
        </w:rPr>
        <w:t>ketersediaan anggaran (dukungan dana dari APBDes)</w:t>
      </w:r>
    </w:p>
    <w:p w:rsidR="00766F53" w:rsidRPr="00C74335" w:rsidRDefault="00766F53" w:rsidP="00766F53">
      <w:pPr>
        <w:pStyle w:val="ListParagraph"/>
        <w:spacing w:after="0" w:line="360" w:lineRule="auto"/>
        <w:ind w:left="284" w:firstLine="850"/>
        <w:jc w:val="both"/>
        <w:rPr>
          <w:rFonts w:ascii="Bookman Old Style" w:hAnsi="Bookman Old Style" w:cs="Arial"/>
          <w:sz w:val="24"/>
          <w:szCs w:val="24"/>
          <w:shd w:val="clear" w:color="auto" w:fill="FFFFFF"/>
          <w:lang w:val="en-US"/>
        </w:rPr>
      </w:pPr>
      <w:r w:rsidRPr="00C74335">
        <w:rPr>
          <w:rFonts w:ascii="Bookman Old Style" w:hAnsi="Bookman Old Style" w:cs="Arial"/>
          <w:sz w:val="24"/>
          <w:szCs w:val="24"/>
          <w:shd w:val="clear" w:color="auto" w:fill="FFFFFF"/>
          <w:lang w:val="en-US"/>
        </w:rPr>
        <w:t>Rumus penghitungan didapat dari jumlah LKD aktif dibagi jumlah LKD dikali 100%.</w:t>
      </w:r>
    </w:p>
    <w:p w:rsidR="00766F53" w:rsidRPr="003D2053" w:rsidRDefault="00766F53" w:rsidP="00766F53">
      <w:pPr>
        <w:pStyle w:val="ListParagraph"/>
        <w:spacing w:after="0" w:line="360" w:lineRule="auto"/>
        <w:ind w:left="284" w:firstLine="850"/>
        <w:jc w:val="both"/>
        <w:rPr>
          <w:rFonts w:ascii="Bookman Old Style" w:hAnsi="Bookman Old Style" w:cs="Arial"/>
          <w:sz w:val="24"/>
          <w:szCs w:val="24"/>
          <w:shd w:val="clear" w:color="auto" w:fill="FFFFFF"/>
        </w:rPr>
      </w:pPr>
      <w:r w:rsidRPr="003D2053">
        <w:rPr>
          <w:rFonts w:ascii="Bookman Old Style" w:hAnsi="Bookman Old Style" w:cs="Arial"/>
          <w:sz w:val="24"/>
          <w:szCs w:val="24"/>
          <w:shd w:val="clear" w:color="auto" w:fill="FFFFFF"/>
        </w:rPr>
        <w:t>Data Lembaga Kemasyarakatan Desa dari tahun 2014 sampai dengan 2017 dapat dilihat pada tabel dibawah ini :</w:t>
      </w:r>
    </w:p>
    <w:p w:rsidR="00766F53" w:rsidRDefault="00766F53" w:rsidP="00766F53">
      <w:pPr>
        <w:spacing w:after="0" w:line="240" w:lineRule="auto"/>
        <w:jc w:val="center"/>
        <w:rPr>
          <w:rFonts w:ascii="Bookman Old Style" w:hAnsi="Bookman Old Style" w:cs="Arial"/>
          <w:sz w:val="24"/>
          <w:szCs w:val="24"/>
          <w:lang w:val="en-US"/>
        </w:rPr>
      </w:pPr>
      <w:r w:rsidRPr="00C74335">
        <w:rPr>
          <w:rFonts w:ascii="Bookman Old Style" w:hAnsi="Bookman Old Style" w:cs="Arial"/>
          <w:sz w:val="24"/>
          <w:szCs w:val="24"/>
        </w:rPr>
        <w:t>Persentase lembaga kemasyarakatan desa/kel yang aktif (%)</w:t>
      </w:r>
    </w:p>
    <w:p w:rsidR="00766F53" w:rsidRPr="00C74335" w:rsidRDefault="00766F53" w:rsidP="00766F53">
      <w:pPr>
        <w:spacing w:after="0" w:line="240" w:lineRule="auto"/>
        <w:jc w:val="center"/>
        <w:rPr>
          <w:rFonts w:ascii="Bookman Old Style" w:hAnsi="Bookman Old Style" w:cs="Arial"/>
          <w:sz w:val="24"/>
          <w:szCs w:val="24"/>
          <w:lang w:val="en-US"/>
        </w:rPr>
      </w:pPr>
    </w:p>
    <w:tbl>
      <w:tblPr>
        <w:tblW w:w="9320" w:type="dxa"/>
        <w:tblInd w:w="93" w:type="dxa"/>
        <w:tblLook w:val="04A0" w:firstRow="1" w:lastRow="0" w:firstColumn="1" w:lastColumn="0" w:noHBand="0" w:noVBand="1"/>
      </w:tblPr>
      <w:tblGrid>
        <w:gridCol w:w="569"/>
        <w:gridCol w:w="2848"/>
        <w:gridCol w:w="993"/>
        <w:gridCol w:w="992"/>
        <w:gridCol w:w="1134"/>
        <w:gridCol w:w="850"/>
        <w:gridCol w:w="784"/>
        <w:gridCol w:w="1150"/>
      </w:tblGrid>
      <w:tr w:rsidR="00766F53" w:rsidRPr="004971F7" w:rsidTr="00DD5864">
        <w:trPr>
          <w:trHeight w:val="390"/>
        </w:trPr>
        <w:tc>
          <w:tcPr>
            <w:tcW w:w="56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766F53" w:rsidRPr="004971F7" w:rsidRDefault="00766F53" w:rsidP="00DD5864">
            <w:pPr>
              <w:spacing w:after="0" w:line="240" w:lineRule="auto"/>
              <w:jc w:val="center"/>
              <w:rPr>
                <w:rFonts w:eastAsia="Times New Roman" w:cs="Calibri"/>
                <w:b/>
                <w:bCs/>
                <w:color w:val="000000"/>
                <w:sz w:val="20"/>
                <w:szCs w:val="20"/>
                <w:lang w:eastAsia="id-ID"/>
              </w:rPr>
            </w:pPr>
            <w:r w:rsidRPr="004971F7">
              <w:rPr>
                <w:rFonts w:eastAsia="Times New Roman" w:cs="Calibri"/>
                <w:b/>
                <w:bCs/>
                <w:color w:val="000000"/>
                <w:sz w:val="20"/>
                <w:szCs w:val="20"/>
                <w:lang w:eastAsia="id-ID"/>
              </w:rPr>
              <w:t>No</w:t>
            </w:r>
          </w:p>
        </w:tc>
        <w:tc>
          <w:tcPr>
            <w:tcW w:w="2848" w:type="dxa"/>
            <w:tcBorders>
              <w:top w:val="single" w:sz="8" w:space="0" w:color="auto"/>
              <w:left w:val="nil"/>
              <w:bottom w:val="single" w:sz="8" w:space="0" w:color="auto"/>
              <w:right w:val="single" w:sz="8" w:space="0" w:color="auto"/>
            </w:tcBorders>
            <w:shd w:val="clear" w:color="auto" w:fill="auto"/>
            <w:vAlign w:val="center"/>
            <w:hideMark/>
          </w:tcPr>
          <w:p w:rsidR="00766F53" w:rsidRPr="004971F7" w:rsidRDefault="00766F53" w:rsidP="00DD5864">
            <w:pPr>
              <w:spacing w:after="0" w:line="240" w:lineRule="auto"/>
              <w:jc w:val="center"/>
              <w:rPr>
                <w:rFonts w:eastAsia="Times New Roman" w:cs="Calibri"/>
                <w:b/>
                <w:bCs/>
                <w:color w:val="000000"/>
                <w:sz w:val="20"/>
                <w:szCs w:val="20"/>
                <w:lang w:eastAsia="id-ID"/>
              </w:rPr>
            </w:pPr>
            <w:r w:rsidRPr="004971F7">
              <w:rPr>
                <w:rFonts w:eastAsia="Times New Roman" w:cs="Calibri"/>
                <w:b/>
                <w:bCs/>
                <w:color w:val="000000"/>
                <w:sz w:val="20"/>
                <w:szCs w:val="20"/>
                <w:lang w:eastAsia="id-ID"/>
              </w:rPr>
              <w:t>Lembaga Kemasyarakatan desa/kel</w:t>
            </w:r>
          </w:p>
        </w:tc>
        <w:tc>
          <w:tcPr>
            <w:tcW w:w="993" w:type="dxa"/>
            <w:tcBorders>
              <w:top w:val="single" w:sz="8" w:space="0" w:color="auto"/>
              <w:left w:val="nil"/>
              <w:bottom w:val="single" w:sz="8" w:space="0" w:color="auto"/>
              <w:right w:val="single" w:sz="8" w:space="0" w:color="auto"/>
            </w:tcBorders>
            <w:shd w:val="clear" w:color="auto" w:fill="auto"/>
            <w:vAlign w:val="center"/>
            <w:hideMark/>
          </w:tcPr>
          <w:p w:rsidR="00766F53" w:rsidRPr="004971F7" w:rsidRDefault="00766F53" w:rsidP="00DD5864">
            <w:pPr>
              <w:spacing w:after="0" w:line="240" w:lineRule="auto"/>
              <w:jc w:val="center"/>
              <w:rPr>
                <w:rFonts w:eastAsia="Times New Roman" w:cs="Calibri"/>
                <w:b/>
                <w:bCs/>
                <w:color w:val="000000"/>
                <w:sz w:val="20"/>
                <w:szCs w:val="20"/>
                <w:lang w:eastAsia="id-ID"/>
              </w:rPr>
            </w:pPr>
            <w:r w:rsidRPr="004971F7">
              <w:rPr>
                <w:rFonts w:eastAsia="Times New Roman" w:cs="Calibri"/>
                <w:b/>
                <w:bCs/>
                <w:color w:val="000000"/>
                <w:sz w:val="20"/>
                <w:szCs w:val="20"/>
                <w:lang w:eastAsia="id-ID"/>
              </w:rPr>
              <w:t>2013</w:t>
            </w:r>
          </w:p>
        </w:tc>
        <w:tc>
          <w:tcPr>
            <w:tcW w:w="992" w:type="dxa"/>
            <w:tcBorders>
              <w:top w:val="single" w:sz="8" w:space="0" w:color="auto"/>
              <w:left w:val="nil"/>
              <w:bottom w:val="single" w:sz="8" w:space="0" w:color="auto"/>
              <w:right w:val="single" w:sz="8" w:space="0" w:color="auto"/>
            </w:tcBorders>
            <w:shd w:val="clear" w:color="auto" w:fill="auto"/>
            <w:vAlign w:val="center"/>
            <w:hideMark/>
          </w:tcPr>
          <w:p w:rsidR="00766F53" w:rsidRPr="004971F7" w:rsidRDefault="00766F53" w:rsidP="00DD5864">
            <w:pPr>
              <w:spacing w:after="0" w:line="240" w:lineRule="auto"/>
              <w:jc w:val="center"/>
              <w:rPr>
                <w:rFonts w:eastAsia="Times New Roman" w:cs="Calibri"/>
                <w:b/>
                <w:bCs/>
                <w:color w:val="000000"/>
                <w:sz w:val="20"/>
                <w:szCs w:val="20"/>
                <w:lang w:eastAsia="id-ID"/>
              </w:rPr>
            </w:pPr>
            <w:r w:rsidRPr="004971F7">
              <w:rPr>
                <w:rFonts w:eastAsia="Times New Roman" w:cs="Calibri"/>
                <w:b/>
                <w:bCs/>
                <w:color w:val="000000"/>
                <w:sz w:val="20"/>
                <w:szCs w:val="20"/>
                <w:lang w:eastAsia="id-ID"/>
              </w:rPr>
              <w:t>2014</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766F53" w:rsidRPr="004971F7" w:rsidRDefault="00766F53" w:rsidP="00DD5864">
            <w:pPr>
              <w:spacing w:after="0" w:line="240" w:lineRule="auto"/>
              <w:jc w:val="center"/>
              <w:rPr>
                <w:rFonts w:eastAsia="Times New Roman" w:cs="Calibri"/>
                <w:b/>
                <w:bCs/>
                <w:color w:val="000000"/>
                <w:sz w:val="20"/>
                <w:szCs w:val="20"/>
                <w:lang w:eastAsia="id-ID"/>
              </w:rPr>
            </w:pPr>
            <w:r w:rsidRPr="004971F7">
              <w:rPr>
                <w:rFonts w:eastAsia="Times New Roman" w:cs="Calibri"/>
                <w:b/>
                <w:bCs/>
                <w:color w:val="000000"/>
                <w:sz w:val="20"/>
                <w:szCs w:val="20"/>
                <w:lang w:eastAsia="id-ID"/>
              </w:rPr>
              <w:t>2015</w:t>
            </w:r>
          </w:p>
        </w:tc>
        <w:tc>
          <w:tcPr>
            <w:tcW w:w="850" w:type="dxa"/>
            <w:tcBorders>
              <w:top w:val="single" w:sz="8" w:space="0" w:color="auto"/>
              <w:left w:val="nil"/>
              <w:bottom w:val="single" w:sz="8" w:space="0" w:color="auto"/>
              <w:right w:val="single" w:sz="8" w:space="0" w:color="auto"/>
            </w:tcBorders>
            <w:shd w:val="clear" w:color="auto" w:fill="auto"/>
            <w:vAlign w:val="center"/>
            <w:hideMark/>
          </w:tcPr>
          <w:p w:rsidR="00766F53" w:rsidRPr="004971F7" w:rsidRDefault="00766F53" w:rsidP="00DD5864">
            <w:pPr>
              <w:spacing w:after="0" w:line="240" w:lineRule="auto"/>
              <w:jc w:val="center"/>
              <w:rPr>
                <w:rFonts w:eastAsia="Times New Roman" w:cs="Calibri"/>
                <w:b/>
                <w:bCs/>
                <w:color w:val="000000"/>
                <w:sz w:val="20"/>
                <w:szCs w:val="20"/>
                <w:lang w:eastAsia="id-ID"/>
              </w:rPr>
            </w:pPr>
            <w:r w:rsidRPr="004971F7">
              <w:rPr>
                <w:rFonts w:eastAsia="Times New Roman" w:cs="Calibri"/>
                <w:b/>
                <w:bCs/>
                <w:color w:val="000000"/>
                <w:sz w:val="20"/>
                <w:szCs w:val="20"/>
                <w:lang w:eastAsia="id-ID"/>
              </w:rPr>
              <w:t>2016</w:t>
            </w:r>
          </w:p>
        </w:tc>
        <w:tc>
          <w:tcPr>
            <w:tcW w:w="784" w:type="dxa"/>
            <w:tcBorders>
              <w:top w:val="single" w:sz="8" w:space="0" w:color="auto"/>
              <w:left w:val="nil"/>
              <w:bottom w:val="single" w:sz="8" w:space="0" w:color="auto"/>
              <w:right w:val="single" w:sz="4" w:space="0" w:color="auto"/>
            </w:tcBorders>
            <w:shd w:val="clear" w:color="auto" w:fill="auto"/>
            <w:vAlign w:val="center"/>
            <w:hideMark/>
          </w:tcPr>
          <w:p w:rsidR="00766F53" w:rsidRPr="004971F7" w:rsidRDefault="00766F53" w:rsidP="00DD5864">
            <w:pPr>
              <w:spacing w:after="0" w:line="240" w:lineRule="auto"/>
              <w:jc w:val="center"/>
              <w:rPr>
                <w:rFonts w:eastAsia="Times New Roman" w:cs="Calibri"/>
                <w:b/>
                <w:bCs/>
                <w:color w:val="000000"/>
                <w:sz w:val="20"/>
                <w:szCs w:val="20"/>
                <w:lang w:eastAsia="id-ID"/>
              </w:rPr>
            </w:pPr>
            <w:r w:rsidRPr="004971F7">
              <w:rPr>
                <w:rFonts w:eastAsia="Times New Roman" w:cs="Calibri"/>
                <w:b/>
                <w:bCs/>
                <w:color w:val="000000"/>
                <w:sz w:val="20"/>
                <w:szCs w:val="20"/>
                <w:lang w:eastAsia="id-ID"/>
              </w:rPr>
              <w:t>2017</w:t>
            </w:r>
          </w:p>
        </w:tc>
        <w:tc>
          <w:tcPr>
            <w:tcW w:w="1150" w:type="dxa"/>
            <w:tcBorders>
              <w:top w:val="single" w:sz="8" w:space="0" w:color="auto"/>
              <w:left w:val="single" w:sz="4" w:space="0" w:color="auto"/>
              <w:bottom w:val="single" w:sz="8" w:space="0" w:color="auto"/>
              <w:right w:val="single" w:sz="8" w:space="0" w:color="auto"/>
            </w:tcBorders>
            <w:shd w:val="clear" w:color="auto" w:fill="auto"/>
            <w:vAlign w:val="center"/>
          </w:tcPr>
          <w:p w:rsidR="00766F53" w:rsidRPr="004971F7" w:rsidRDefault="00766F53" w:rsidP="00DD5864">
            <w:pPr>
              <w:spacing w:after="0" w:line="240" w:lineRule="auto"/>
              <w:jc w:val="center"/>
              <w:rPr>
                <w:rFonts w:eastAsia="Times New Roman" w:cs="Calibri"/>
                <w:b/>
                <w:bCs/>
                <w:color w:val="000000"/>
                <w:sz w:val="20"/>
                <w:szCs w:val="20"/>
                <w:lang w:eastAsia="id-ID"/>
              </w:rPr>
            </w:pPr>
            <w:r w:rsidRPr="004971F7">
              <w:rPr>
                <w:rFonts w:eastAsia="Times New Roman" w:cs="Calibri"/>
                <w:b/>
                <w:bCs/>
                <w:color w:val="000000"/>
                <w:sz w:val="20"/>
                <w:szCs w:val="20"/>
                <w:lang w:eastAsia="id-ID"/>
              </w:rPr>
              <w:t xml:space="preserve">2018 </w:t>
            </w:r>
          </w:p>
        </w:tc>
      </w:tr>
      <w:tr w:rsidR="00766F53" w:rsidRPr="004971F7" w:rsidTr="00DD5864">
        <w:trPr>
          <w:trHeight w:val="339"/>
        </w:trPr>
        <w:tc>
          <w:tcPr>
            <w:tcW w:w="569" w:type="dxa"/>
            <w:tcBorders>
              <w:top w:val="nil"/>
              <w:left w:val="single" w:sz="8" w:space="0" w:color="auto"/>
              <w:bottom w:val="single" w:sz="8" w:space="0" w:color="auto"/>
              <w:right w:val="single" w:sz="8" w:space="0" w:color="auto"/>
            </w:tcBorders>
            <w:shd w:val="clear" w:color="auto" w:fill="auto"/>
            <w:vAlign w:val="center"/>
          </w:tcPr>
          <w:p w:rsidR="00766F53" w:rsidRPr="004971F7" w:rsidRDefault="00766F53" w:rsidP="00DD5864">
            <w:pPr>
              <w:spacing w:after="0" w:line="240" w:lineRule="auto"/>
              <w:jc w:val="right"/>
              <w:rPr>
                <w:rFonts w:eastAsia="Times New Roman" w:cs="Calibri"/>
                <w:color w:val="000000"/>
                <w:sz w:val="20"/>
                <w:szCs w:val="20"/>
                <w:lang w:val="en-US" w:eastAsia="id-ID"/>
              </w:rPr>
            </w:pPr>
            <w:r w:rsidRPr="004971F7">
              <w:rPr>
                <w:rFonts w:eastAsia="Times New Roman" w:cs="Calibri"/>
                <w:color w:val="000000"/>
                <w:sz w:val="20"/>
                <w:szCs w:val="20"/>
                <w:lang w:val="en-US" w:eastAsia="id-ID"/>
              </w:rPr>
              <w:t>1</w:t>
            </w:r>
          </w:p>
        </w:tc>
        <w:tc>
          <w:tcPr>
            <w:tcW w:w="2848" w:type="dxa"/>
            <w:tcBorders>
              <w:top w:val="nil"/>
              <w:left w:val="nil"/>
              <w:bottom w:val="single" w:sz="8" w:space="0" w:color="auto"/>
              <w:right w:val="single" w:sz="8" w:space="0" w:color="auto"/>
            </w:tcBorders>
            <w:shd w:val="clear" w:color="auto" w:fill="auto"/>
            <w:vAlign w:val="center"/>
          </w:tcPr>
          <w:p w:rsidR="00766F53" w:rsidRPr="004971F7" w:rsidRDefault="00766F53" w:rsidP="00DD5864">
            <w:pPr>
              <w:spacing w:after="0" w:line="240" w:lineRule="auto"/>
              <w:ind w:right="-250"/>
              <w:rPr>
                <w:rFonts w:eastAsia="Times New Roman" w:cs="Calibri"/>
                <w:color w:val="000000"/>
                <w:sz w:val="20"/>
                <w:szCs w:val="20"/>
                <w:lang w:val="en-US" w:eastAsia="id-ID"/>
              </w:rPr>
            </w:pPr>
            <w:r w:rsidRPr="004971F7">
              <w:rPr>
                <w:rFonts w:cs="Calibri"/>
                <w:sz w:val="20"/>
                <w:szCs w:val="20"/>
                <w:shd w:val="clear" w:color="auto" w:fill="FFFFFF"/>
                <w:lang w:val="en-US"/>
              </w:rPr>
              <w:t>jumlah LKD aktif</w:t>
            </w:r>
          </w:p>
        </w:tc>
        <w:tc>
          <w:tcPr>
            <w:tcW w:w="993" w:type="dxa"/>
            <w:tcBorders>
              <w:top w:val="nil"/>
              <w:left w:val="nil"/>
              <w:bottom w:val="single" w:sz="8" w:space="0" w:color="auto"/>
              <w:right w:val="single" w:sz="8" w:space="0" w:color="auto"/>
            </w:tcBorders>
            <w:shd w:val="clear" w:color="auto" w:fill="auto"/>
            <w:vAlign w:val="center"/>
          </w:tcPr>
          <w:p w:rsidR="00766F53" w:rsidRPr="004971F7" w:rsidRDefault="00766F53" w:rsidP="00DD5864">
            <w:pPr>
              <w:spacing w:after="0" w:line="240" w:lineRule="auto"/>
              <w:jc w:val="center"/>
              <w:rPr>
                <w:rFonts w:eastAsia="Times New Roman" w:cs="Calibri"/>
                <w:b/>
                <w:bCs/>
                <w:color w:val="000000"/>
                <w:sz w:val="20"/>
                <w:szCs w:val="20"/>
                <w:lang w:eastAsia="id-ID"/>
              </w:rPr>
            </w:pPr>
          </w:p>
        </w:tc>
        <w:tc>
          <w:tcPr>
            <w:tcW w:w="992" w:type="dxa"/>
            <w:tcBorders>
              <w:top w:val="nil"/>
              <w:left w:val="nil"/>
              <w:bottom w:val="single" w:sz="8" w:space="0" w:color="auto"/>
              <w:right w:val="single" w:sz="8" w:space="0" w:color="auto"/>
            </w:tcBorders>
            <w:shd w:val="clear" w:color="auto" w:fill="auto"/>
            <w:vAlign w:val="center"/>
          </w:tcPr>
          <w:p w:rsidR="00766F53" w:rsidRPr="004971F7" w:rsidRDefault="00766F53" w:rsidP="00DD5864">
            <w:pPr>
              <w:spacing w:after="0" w:line="240" w:lineRule="auto"/>
              <w:jc w:val="center"/>
              <w:rPr>
                <w:rFonts w:eastAsia="Times New Roman" w:cs="Calibri"/>
                <w:b/>
                <w:bCs/>
                <w:color w:val="000000"/>
                <w:sz w:val="20"/>
                <w:szCs w:val="20"/>
                <w:lang w:eastAsia="id-ID"/>
              </w:rPr>
            </w:pPr>
          </w:p>
        </w:tc>
        <w:tc>
          <w:tcPr>
            <w:tcW w:w="1134" w:type="dxa"/>
            <w:tcBorders>
              <w:top w:val="nil"/>
              <w:left w:val="nil"/>
              <w:bottom w:val="single" w:sz="8" w:space="0" w:color="auto"/>
              <w:right w:val="single" w:sz="8" w:space="0" w:color="auto"/>
            </w:tcBorders>
            <w:shd w:val="clear" w:color="auto" w:fill="auto"/>
            <w:vAlign w:val="center"/>
          </w:tcPr>
          <w:p w:rsidR="00766F53" w:rsidRPr="004971F7" w:rsidRDefault="00766F53" w:rsidP="00DD5864">
            <w:pPr>
              <w:spacing w:after="0" w:line="240" w:lineRule="auto"/>
              <w:jc w:val="center"/>
              <w:rPr>
                <w:rFonts w:eastAsia="Times New Roman" w:cs="Calibri"/>
                <w:b/>
                <w:bCs/>
                <w:color w:val="000000"/>
                <w:sz w:val="20"/>
                <w:szCs w:val="20"/>
                <w:lang w:eastAsia="id-ID"/>
              </w:rPr>
            </w:pPr>
          </w:p>
        </w:tc>
        <w:tc>
          <w:tcPr>
            <w:tcW w:w="850" w:type="dxa"/>
            <w:tcBorders>
              <w:top w:val="nil"/>
              <w:left w:val="nil"/>
              <w:bottom w:val="single" w:sz="8" w:space="0" w:color="auto"/>
              <w:right w:val="single" w:sz="8" w:space="0" w:color="auto"/>
            </w:tcBorders>
            <w:shd w:val="clear" w:color="auto" w:fill="auto"/>
            <w:vAlign w:val="center"/>
          </w:tcPr>
          <w:p w:rsidR="00766F53" w:rsidRPr="004971F7" w:rsidRDefault="00766F53" w:rsidP="00DD5864">
            <w:pPr>
              <w:spacing w:after="0" w:line="240" w:lineRule="auto"/>
              <w:jc w:val="center"/>
              <w:rPr>
                <w:rFonts w:eastAsia="Times New Roman" w:cs="Calibri"/>
                <w:b/>
                <w:bCs/>
                <w:color w:val="000000"/>
                <w:sz w:val="20"/>
                <w:szCs w:val="20"/>
                <w:lang w:eastAsia="id-ID"/>
              </w:rPr>
            </w:pPr>
          </w:p>
        </w:tc>
        <w:tc>
          <w:tcPr>
            <w:tcW w:w="784" w:type="dxa"/>
            <w:tcBorders>
              <w:top w:val="single" w:sz="8" w:space="0" w:color="auto"/>
              <w:left w:val="nil"/>
              <w:bottom w:val="single" w:sz="8" w:space="0" w:color="auto"/>
              <w:right w:val="single" w:sz="4" w:space="0" w:color="auto"/>
            </w:tcBorders>
            <w:shd w:val="clear" w:color="auto" w:fill="auto"/>
            <w:vAlign w:val="center"/>
          </w:tcPr>
          <w:p w:rsidR="00766F53" w:rsidRPr="004971F7" w:rsidRDefault="00766F53" w:rsidP="00DD5864">
            <w:pPr>
              <w:spacing w:after="0" w:line="240" w:lineRule="auto"/>
              <w:jc w:val="center"/>
              <w:rPr>
                <w:rFonts w:eastAsia="Times New Roman" w:cs="Calibri"/>
                <w:b/>
                <w:bCs/>
                <w:color w:val="000000"/>
                <w:sz w:val="20"/>
                <w:szCs w:val="20"/>
                <w:lang w:eastAsia="id-ID"/>
              </w:rPr>
            </w:pPr>
          </w:p>
        </w:tc>
        <w:tc>
          <w:tcPr>
            <w:tcW w:w="1150" w:type="dxa"/>
            <w:tcBorders>
              <w:top w:val="single" w:sz="8" w:space="0" w:color="auto"/>
              <w:left w:val="single" w:sz="4" w:space="0" w:color="auto"/>
              <w:bottom w:val="single" w:sz="8" w:space="0" w:color="auto"/>
              <w:right w:val="single" w:sz="8" w:space="0" w:color="auto"/>
            </w:tcBorders>
            <w:shd w:val="clear" w:color="auto" w:fill="auto"/>
            <w:vAlign w:val="center"/>
          </w:tcPr>
          <w:p w:rsidR="00766F53" w:rsidRPr="004971F7" w:rsidRDefault="00766F53" w:rsidP="00DD5864">
            <w:pPr>
              <w:spacing w:after="0" w:line="240" w:lineRule="auto"/>
              <w:jc w:val="center"/>
              <w:rPr>
                <w:rFonts w:eastAsia="Times New Roman" w:cs="Calibri"/>
                <w:b/>
                <w:bCs/>
                <w:color w:val="000000"/>
                <w:sz w:val="20"/>
                <w:szCs w:val="20"/>
                <w:lang w:eastAsia="id-ID"/>
              </w:rPr>
            </w:pPr>
          </w:p>
        </w:tc>
      </w:tr>
      <w:tr w:rsidR="00766F53" w:rsidRPr="004971F7" w:rsidTr="00E1446C">
        <w:trPr>
          <w:trHeight w:val="241"/>
        </w:trPr>
        <w:tc>
          <w:tcPr>
            <w:tcW w:w="569" w:type="dxa"/>
            <w:tcBorders>
              <w:top w:val="nil"/>
              <w:left w:val="single" w:sz="8" w:space="0" w:color="auto"/>
              <w:bottom w:val="single" w:sz="8" w:space="0" w:color="auto"/>
              <w:right w:val="single" w:sz="8" w:space="0" w:color="auto"/>
            </w:tcBorders>
            <w:shd w:val="clear" w:color="auto" w:fill="auto"/>
            <w:vAlign w:val="center"/>
            <w:hideMark/>
          </w:tcPr>
          <w:p w:rsidR="00766F53" w:rsidRPr="004971F7" w:rsidRDefault="00766F53" w:rsidP="00DD5864">
            <w:pPr>
              <w:spacing w:after="0" w:line="240" w:lineRule="auto"/>
              <w:jc w:val="right"/>
              <w:rPr>
                <w:rFonts w:eastAsia="Times New Roman" w:cs="Calibri"/>
                <w:color w:val="000000"/>
                <w:sz w:val="20"/>
                <w:szCs w:val="20"/>
                <w:lang w:eastAsia="id-ID"/>
              </w:rPr>
            </w:pPr>
          </w:p>
        </w:tc>
        <w:tc>
          <w:tcPr>
            <w:tcW w:w="2848" w:type="dxa"/>
            <w:tcBorders>
              <w:top w:val="nil"/>
              <w:left w:val="nil"/>
              <w:bottom w:val="single" w:sz="8" w:space="0" w:color="auto"/>
              <w:right w:val="single" w:sz="8" w:space="0" w:color="auto"/>
            </w:tcBorders>
            <w:shd w:val="clear" w:color="auto" w:fill="auto"/>
            <w:vAlign w:val="center"/>
          </w:tcPr>
          <w:p w:rsidR="00766F53" w:rsidRPr="004971F7" w:rsidRDefault="00766F53" w:rsidP="00DD5864">
            <w:pPr>
              <w:spacing w:after="0" w:line="240" w:lineRule="auto"/>
              <w:ind w:right="-250"/>
              <w:rPr>
                <w:rFonts w:eastAsia="Times New Roman" w:cs="Calibri"/>
                <w:color w:val="000000"/>
                <w:sz w:val="20"/>
                <w:szCs w:val="20"/>
                <w:lang w:eastAsia="id-ID"/>
              </w:rPr>
            </w:pPr>
            <w:r w:rsidRPr="004971F7">
              <w:rPr>
                <w:rFonts w:eastAsia="Times New Roman" w:cs="Calibri"/>
                <w:color w:val="000000"/>
                <w:sz w:val="20"/>
                <w:szCs w:val="20"/>
                <w:lang w:eastAsia="id-ID"/>
              </w:rPr>
              <w:t>Rukun Tetangga (RT)</w:t>
            </w:r>
          </w:p>
        </w:tc>
        <w:tc>
          <w:tcPr>
            <w:tcW w:w="993" w:type="dxa"/>
            <w:tcBorders>
              <w:top w:val="nil"/>
              <w:left w:val="nil"/>
              <w:bottom w:val="single" w:sz="8" w:space="0" w:color="auto"/>
              <w:right w:val="single" w:sz="8" w:space="0" w:color="auto"/>
            </w:tcBorders>
            <w:shd w:val="clear" w:color="auto" w:fill="auto"/>
            <w:vAlign w:val="center"/>
          </w:tcPr>
          <w:p w:rsidR="00766F53" w:rsidRPr="004971F7" w:rsidRDefault="00766F53" w:rsidP="00DD5864">
            <w:pPr>
              <w:pStyle w:val="ListParagraph"/>
              <w:spacing w:after="0" w:line="240" w:lineRule="auto"/>
              <w:ind w:left="0"/>
              <w:jc w:val="center"/>
              <w:rPr>
                <w:rFonts w:cs="Calibri"/>
                <w:sz w:val="20"/>
                <w:szCs w:val="20"/>
                <w:lang w:val="en-US"/>
              </w:rPr>
            </w:pPr>
            <w:r w:rsidRPr="004971F7">
              <w:rPr>
                <w:rFonts w:cs="Calibri"/>
                <w:sz w:val="20"/>
                <w:szCs w:val="20"/>
                <w:lang w:val="en-US"/>
              </w:rPr>
              <w:t>n.a</w:t>
            </w:r>
          </w:p>
        </w:tc>
        <w:tc>
          <w:tcPr>
            <w:tcW w:w="992" w:type="dxa"/>
            <w:tcBorders>
              <w:top w:val="nil"/>
              <w:left w:val="nil"/>
              <w:bottom w:val="single" w:sz="8" w:space="0" w:color="auto"/>
              <w:right w:val="single" w:sz="8" w:space="0" w:color="auto"/>
            </w:tcBorders>
            <w:shd w:val="clear" w:color="auto" w:fill="auto"/>
            <w:vAlign w:val="center"/>
          </w:tcPr>
          <w:p w:rsidR="00766F53" w:rsidRPr="004971F7" w:rsidRDefault="00766F53" w:rsidP="00DD5864">
            <w:pPr>
              <w:pStyle w:val="ListParagraph"/>
              <w:spacing w:after="0" w:line="240" w:lineRule="auto"/>
              <w:ind w:left="0"/>
              <w:jc w:val="center"/>
              <w:rPr>
                <w:rFonts w:cs="Calibri"/>
                <w:sz w:val="20"/>
                <w:szCs w:val="20"/>
              </w:rPr>
            </w:pPr>
            <w:r w:rsidRPr="004971F7">
              <w:rPr>
                <w:rFonts w:cs="Calibri"/>
                <w:sz w:val="20"/>
                <w:szCs w:val="20"/>
                <w:lang w:val="en-US"/>
              </w:rPr>
              <w:t>n.a</w:t>
            </w:r>
          </w:p>
        </w:tc>
        <w:tc>
          <w:tcPr>
            <w:tcW w:w="1134" w:type="dxa"/>
            <w:tcBorders>
              <w:top w:val="nil"/>
              <w:left w:val="nil"/>
              <w:bottom w:val="single" w:sz="8" w:space="0" w:color="auto"/>
              <w:right w:val="single" w:sz="8" w:space="0" w:color="auto"/>
            </w:tcBorders>
            <w:shd w:val="clear" w:color="auto" w:fill="auto"/>
            <w:vAlign w:val="center"/>
          </w:tcPr>
          <w:p w:rsidR="00766F53" w:rsidRPr="004971F7" w:rsidRDefault="00766F53" w:rsidP="00DD5864">
            <w:pPr>
              <w:pStyle w:val="ListParagraph"/>
              <w:spacing w:after="0" w:line="240" w:lineRule="auto"/>
              <w:ind w:left="0"/>
              <w:jc w:val="center"/>
              <w:rPr>
                <w:rFonts w:cs="Calibri"/>
                <w:sz w:val="20"/>
                <w:szCs w:val="20"/>
              </w:rPr>
            </w:pPr>
            <w:r w:rsidRPr="004971F7">
              <w:rPr>
                <w:rFonts w:cs="Calibri"/>
                <w:sz w:val="20"/>
                <w:szCs w:val="20"/>
                <w:lang w:val="en-US"/>
              </w:rPr>
              <w:t>n.a</w:t>
            </w:r>
          </w:p>
        </w:tc>
        <w:tc>
          <w:tcPr>
            <w:tcW w:w="850" w:type="dxa"/>
            <w:tcBorders>
              <w:top w:val="nil"/>
              <w:left w:val="nil"/>
              <w:bottom w:val="single" w:sz="8" w:space="0" w:color="auto"/>
              <w:right w:val="single" w:sz="8" w:space="0" w:color="auto"/>
            </w:tcBorders>
            <w:shd w:val="clear" w:color="auto" w:fill="auto"/>
            <w:vAlign w:val="center"/>
          </w:tcPr>
          <w:p w:rsidR="00766F53" w:rsidRPr="004971F7" w:rsidRDefault="00766F53" w:rsidP="00DD5864">
            <w:pPr>
              <w:pStyle w:val="ListParagraph"/>
              <w:spacing w:after="0" w:line="240" w:lineRule="auto"/>
              <w:ind w:left="0"/>
              <w:jc w:val="center"/>
              <w:rPr>
                <w:rFonts w:cs="Calibri"/>
                <w:sz w:val="20"/>
                <w:szCs w:val="20"/>
              </w:rPr>
            </w:pPr>
            <w:r w:rsidRPr="004971F7">
              <w:rPr>
                <w:rFonts w:cs="Calibri"/>
                <w:sz w:val="20"/>
                <w:szCs w:val="20"/>
                <w:lang w:val="en-US"/>
              </w:rPr>
              <w:t>n.a</w:t>
            </w:r>
          </w:p>
        </w:tc>
        <w:tc>
          <w:tcPr>
            <w:tcW w:w="784" w:type="dxa"/>
            <w:tcBorders>
              <w:top w:val="single" w:sz="8" w:space="0" w:color="auto"/>
              <w:left w:val="nil"/>
              <w:bottom w:val="single" w:sz="8" w:space="0" w:color="auto"/>
              <w:right w:val="single" w:sz="4" w:space="0" w:color="auto"/>
            </w:tcBorders>
            <w:shd w:val="clear" w:color="auto" w:fill="auto"/>
            <w:vAlign w:val="center"/>
          </w:tcPr>
          <w:p w:rsidR="00766F53" w:rsidRPr="004971F7" w:rsidRDefault="00766F53" w:rsidP="00DD5864">
            <w:pPr>
              <w:pStyle w:val="ListParagraph"/>
              <w:spacing w:after="0" w:line="240" w:lineRule="auto"/>
              <w:ind w:left="0"/>
              <w:jc w:val="center"/>
              <w:rPr>
                <w:rFonts w:cs="Calibri"/>
                <w:sz w:val="20"/>
                <w:szCs w:val="20"/>
              </w:rPr>
            </w:pPr>
            <w:r w:rsidRPr="004971F7">
              <w:rPr>
                <w:rFonts w:cs="Calibri"/>
                <w:sz w:val="20"/>
                <w:szCs w:val="20"/>
                <w:lang w:val="en-US"/>
              </w:rPr>
              <w:t>n.a</w:t>
            </w:r>
          </w:p>
        </w:tc>
        <w:tc>
          <w:tcPr>
            <w:tcW w:w="1150" w:type="dxa"/>
            <w:tcBorders>
              <w:top w:val="single" w:sz="8" w:space="0" w:color="auto"/>
              <w:left w:val="single" w:sz="4" w:space="0" w:color="auto"/>
              <w:bottom w:val="single" w:sz="8" w:space="0" w:color="auto"/>
              <w:right w:val="single" w:sz="8" w:space="0" w:color="auto"/>
            </w:tcBorders>
            <w:shd w:val="clear" w:color="auto" w:fill="auto"/>
            <w:vAlign w:val="center"/>
          </w:tcPr>
          <w:p w:rsidR="00766F53" w:rsidRPr="004971F7" w:rsidRDefault="00766F53" w:rsidP="00DD5864">
            <w:pPr>
              <w:spacing w:after="0" w:line="240" w:lineRule="auto"/>
              <w:jc w:val="center"/>
              <w:rPr>
                <w:rFonts w:eastAsia="Times New Roman" w:cs="Calibri"/>
                <w:b/>
                <w:bCs/>
                <w:color w:val="000000"/>
                <w:sz w:val="20"/>
                <w:szCs w:val="20"/>
                <w:lang w:eastAsia="id-ID"/>
              </w:rPr>
            </w:pPr>
            <w:r>
              <w:rPr>
                <w:rFonts w:eastAsia="Times New Roman" w:cs="Calibri"/>
                <w:b/>
                <w:bCs/>
                <w:color w:val="000000"/>
                <w:sz w:val="20"/>
                <w:szCs w:val="20"/>
                <w:lang w:eastAsia="id-ID"/>
              </w:rPr>
              <w:t>5.178</w:t>
            </w:r>
          </w:p>
        </w:tc>
      </w:tr>
      <w:tr w:rsidR="00766F53" w:rsidRPr="004971F7" w:rsidTr="00E1446C">
        <w:trPr>
          <w:trHeight w:val="258"/>
        </w:trPr>
        <w:tc>
          <w:tcPr>
            <w:tcW w:w="569" w:type="dxa"/>
            <w:tcBorders>
              <w:top w:val="nil"/>
              <w:left w:val="single" w:sz="8" w:space="0" w:color="auto"/>
              <w:bottom w:val="single" w:sz="8" w:space="0" w:color="auto"/>
              <w:right w:val="single" w:sz="8" w:space="0" w:color="auto"/>
            </w:tcBorders>
            <w:shd w:val="clear" w:color="auto" w:fill="auto"/>
            <w:vAlign w:val="center"/>
            <w:hideMark/>
          </w:tcPr>
          <w:p w:rsidR="00766F53" w:rsidRPr="004971F7" w:rsidRDefault="00766F53" w:rsidP="00DD5864">
            <w:pPr>
              <w:spacing w:after="0" w:line="240" w:lineRule="auto"/>
              <w:jc w:val="right"/>
              <w:rPr>
                <w:rFonts w:eastAsia="Times New Roman" w:cs="Calibri"/>
                <w:color w:val="000000"/>
                <w:sz w:val="20"/>
                <w:szCs w:val="20"/>
                <w:lang w:eastAsia="id-ID"/>
              </w:rPr>
            </w:pPr>
          </w:p>
        </w:tc>
        <w:tc>
          <w:tcPr>
            <w:tcW w:w="2848" w:type="dxa"/>
            <w:tcBorders>
              <w:top w:val="nil"/>
              <w:left w:val="nil"/>
              <w:bottom w:val="single" w:sz="8" w:space="0" w:color="auto"/>
              <w:right w:val="single" w:sz="8" w:space="0" w:color="auto"/>
            </w:tcBorders>
            <w:shd w:val="clear" w:color="auto" w:fill="auto"/>
            <w:vAlign w:val="center"/>
          </w:tcPr>
          <w:p w:rsidR="00766F53" w:rsidRPr="004971F7" w:rsidRDefault="00766F53" w:rsidP="00DD5864">
            <w:pPr>
              <w:spacing w:after="0" w:line="240" w:lineRule="auto"/>
              <w:rPr>
                <w:rFonts w:eastAsia="Times New Roman" w:cs="Calibri"/>
                <w:color w:val="000000"/>
                <w:sz w:val="20"/>
                <w:szCs w:val="20"/>
                <w:lang w:eastAsia="id-ID"/>
              </w:rPr>
            </w:pPr>
            <w:r w:rsidRPr="004971F7">
              <w:rPr>
                <w:rFonts w:eastAsia="Times New Roman" w:cs="Calibri"/>
                <w:color w:val="000000"/>
                <w:sz w:val="20"/>
                <w:szCs w:val="20"/>
                <w:lang w:eastAsia="id-ID"/>
              </w:rPr>
              <w:t>Rukun Warga (RW)</w:t>
            </w:r>
          </w:p>
        </w:tc>
        <w:tc>
          <w:tcPr>
            <w:tcW w:w="993" w:type="dxa"/>
            <w:tcBorders>
              <w:top w:val="nil"/>
              <w:left w:val="nil"/>
              <w:bottom w:val="single" w:sz="8" w:space="0" w:color="auto"/>
              <w:right w:val="single" w:sz="8" w:space="0" w:color="auto"/>
            </w:tcBorders>
            <w:shd w:val="clear" w:color="auto" w:fill="auto"/>
            <w:vAlign w:val="center"/>
          </w:tcPr>
          <w:p w:rsidR="00766F53" w:rsidRPr="004971F7" w:rsidRDefault="00766F53" w:rsidP="00DD5864">
            <w:pPr>
              <w:pStyle w:val="ListParagraph"/>
              <w:spacing w:after="0" w:line="240" w:lineRule="auto"/>
              <w:ind w:left="0"/>
              <w:jc w:val="center"/>
              <w:rPr>
                <w:rFonts w:cs="Calibri"/>
                <w:sz w:val="20"/>
                <w:szCs w:val="20"/>
                <w:lang w:val="en-US"/>
              </w:rPr>
            </w:pPr>
            <w:r w:rsidRPr="004971F7">
              <w:rPr>
                <w:rFonts w:cs="Calibri"/>
                <w:sz w:val="20"/>
                <w:szCs w:val="20"/>
                <w:lang w:val="en-US"/>
              </w:rPr>
              <w:t>n.a</w:t>
            </w:r>
          </w:p>
        </w:tc>
        <w:tc>
          <w:tcPr>
            <w:tcW w:w="992" w:type="dxa"/>
            <w:tcBorders>
              <w:top w:val="nil"/>
              <w:left w:val="nil"/>
              <w:bottom w:val="single" w:sz="8" w:space="0" w:color="auto"/>
              <w:right w:val="single" w:sz="8" w:space="0" w:color="auto"/>
            </w:tcBorders>
            <w:shd w:val="clear" w:color="auto" w:fill="auto"/>
            <w:vAlign w:val="center"/>
          </w:tcPr>
          <w:p w:rsidR="00766F53" w:rsidRPr="004971F7" w:rsidRDefault="00766F53" w:rsidP="00DD5864">
            <w:pPr>
              <w:pStyle w:val="ListParagraph"/>
              <w:spacing w:after="0" w:line="240" w:lineRule="auto"/>
              <w:ind w:left="0"/>
              <w:jc w:val="center"/>
              <w:rPr>
                <w:rFonts w:cs="Calibri"/>
                <w:sz w:val="20"/>
                <w:szCs w:val="20"/>
              </w:rPr>
            </w:pPr>
            <w:r w:rsidRPr="004971F7">
              <w:rPr>
                <w:rFonts w:cs="Calibri"/>
                <w:sz w:val="20"/>
                <w:szCs w:val="20"/>
                <w:lang w:val="en-US"/>
              </w:rPr>
              <w:t>n.a</w:t>
            </w:r>
          </w:p>
        </w:tc>
        <w:tc>
          <w:tcPr>
            <w:tcW w:w="1134" w:type="dxa"/>
            <w:tcBorders>
              <w:top w:val="nil"/>
              <w:left w:val="nil"/>
              <w:bottom w:val="single" w:sz="8" w:space="0" w:color="auto"/>
              <w:right w:val="single" w:sz="8" w:space="0" w:color="auto"/>
            </w:tcBorders>
            <w:shd w:val="clear" w:color="auto" w:fill="auto"/>
            <w:vAlign w:val="center"/>
          </w:tcPr>
          <w:p w:rsidR="00766F53" w:rsidRPr="004971F7" w:rsidRDefault="00766F53" w:rsidP="00DD5864">
            <w:pPr>
              <w:pStyle w:val="ListParagraph"/>
              <w:spacing w:after="0" w:line="240" w:lineRule="auto"/>
              <w:ind w:left="0"/>
              <w:jc w:val="center"/>
              <w:rPr>
                <w:rFonts w:cs="Calibri"/>
                <w:sz w:val="20"/>
                <w:szCs w:val="20"/>
              </w:rPr>
            </w:pPr>
            <w:r w:rsidRPr="004971F7">
              <w:rPr>
                <w:rFonts w:cs="Calibri"/>
                <w:sz w:val="20"/>
                <w:szCs w:val="20"/>
                <w:lang w:val="en-US"/>
              </w:rPr>
              <w:t>n.a</w:t>
            </w:r>
          </w:p>
        </w:tc>
        <w:tc>
          <w:tcPr>
            <w:tcW w:w="850" w:type="dxa"/>
            <w:tcBorders>
              <w:top w:val="nil"/>
              <w:left w:val="nil"/>
              <w:bottom w:val="single" w:sz="8" w:space="0" w:color="auto"/>
              <w:right w:val="single" w:sz="8" w:space="0" w:color="auto"/>
            </w:tcBorders>
            <w:shd w:val="clear" w:color="auto" w:fill="auto"/>
            <w:vAlign w:val="center"/>
          </w:tcPr>
          <w:p w:rsidR="00766F53" w:rsidRPr="004971F7" w:rsidRDefault="00766F53" w:rsidP="00DD5864">
            <w:pPr>
              <w:pStyle w:val="ListParagraph"/>
              <w:spacing w:after="0" w:line="240" w:lineRule="auto"/>
              <w:ind w:left="0"/>
              <w:jc w:val="center"/>
              <w:rPr>
                <w:rFonts w:cs="Calibri"/>
                <w:sz w:val="20"/>
                <w:szCs w:val="20"/>
              </w:rPr>
            </w:pPr>
            <w:r w:rsidRPr="004971F7">
              <w:rPr>
                <w:rFonts w:cs="Calibri"/>
                <w:sz w:val="20"/>
                <w:szCs w:val="20"/>
                <w:lang w:val="en-US"/>
              </w:rPr>
              <w:t>n.a</w:t>
            </w:r>
          </w:p>
        </w:tc>
        <w:tc>
          <w:tcPr>
            <w:tcW w:w="784" w:type="dxa"/>
            <w:tcBorders>
              <w:top w:val="single" w:sz="8" w:space="0" w:color="auto"/>
              <w:left w:val="nil"/>
              <w:bottom w:val="single" w:sz="8" w:space="0" w:color="auto"/>
              <w:right w:val="single" w:sz="4" w:space="0" w:color="auto"/>
            </w:tcBorders>
            <w:shd w:val="clear" w:color="auto" w:fill="auto"/>
            <w:vAlign w:val="center"/>
          </w:tcPr>
          <w:p w:rsidR="00766F53" w:rsidRPr="004971F7" w:rsidRDefault="00766F53" w:rsidP="00DD5864">
            <w:pPr>
              <w:pStyle w:val="ListParagraph"/>
              <w:spacing w:after="0" w:line="240" w:lineRule="auto"/>
              <w:ind w:left="0"/>
              <w:jc w:val="center"/>
              <w:rPr>
                <w:rFonts w:cs="Calibri"/>
                <w:sz w:val="20"/>
                <w:szCs w:val="20"/>
              </w:rPr>
            </w:pPr>
            <w:r w:rsidRPr="004971F7">
              <w:rPr>
                <w:rFonts w:cs="Calibri"/>
                <w:sz w:val="20"/>
                <w:szCs w:val="20"/>
                <w:lang w:val="en-US"/>
              </w:rPr>
              <w:t>n.a</w:t>
            </w:r>
          </w:p>
        </w:tc>
        <w:tc>
          <w:tcPr>
            <w:tcW w:w="1150" w:type="dxa"/>
            <w:tcBorders>
              <w:top w:val="single" w:sz="8" w:space="0" w:color="auto"/>
              <w:left w:val="single" w:sz="4" w:space="0" w:color="auto"/>
              <w:bottom w:val="single" w:sz="8" w:space="0" w:color="auto"/>
              <w:right w:val="single" w:sz="8" w:space="0" w:color="auto"/>
            </w:tcBorders>
            <w:shd w:val="clear" w:color="auto" w:fill="auto"/>
            <w:vAlign w:val="center"/>
          </w:tcPr>
          <w:p w:rsidR="00766F53" w:rsidRPr="004971F7" w:rsidRDefault="00766F53" w:rsidP="00DD5864">
            <w:pPr>
              <w:spacing w:after="0" w:line="240" w:lineRule="auto"/>
              <w:jc w:val="center"/>
              <w:rPr>
                <w:rFonts w:eastAsia="Times New Roman" w:cs="Calibri"/>
                <w:b/>
                <w:bCs/>
                <w:color w:val="000000"/>
                <w:sz w:val="20"/>
                <w:szCs w:val="20"/>
                <w:lang w:eastAsia="id-ID"/>
              </w:rPr>
            </w:pPr>
            <w:r>
              <w:rPr>
                <w:rFonts w:eastAsia="Times New Roman" w:cs="Calibri"/>
                <w:b/>
                <w:bCs/>
                <w:color w:val="000000"/>
                <w:sz w:val="20"/>
                <w:szCs w:val="20"/>
                <w:lang w:eastAsia="id-ID"/>
              </w:rPr>
              <w:t>1.348</w:t>
            </w:r>
          </w:p>
        </w:tc>
      </w:tr>
      <w:tr w:rsidR="00766F53" w:rsidRPr="004971F7" w:rsidTr="00E1446C">
        <w:trPr>
          <w:trHeight w:val="263"/>
        </w:trPr>
        <w:tc>
          <w:tcPr>
            <w:tcW w:w="569" w:type="dxa"/>
            <w:tcBorders>
              <w:top w:val="nil"/>
              <w:left w:val="single" w:sz="8" w:space="0" w:color="auto"/>
              <w:bottom w:val="single" w:sz="4" w:space="0" w:color="auto"/>
              <w:right w:val="single" w:sz="8" w:space="0" w:color="auto"/>
            </w:tcBorders>
            <w:shd w:val="clear" w:color="auto" w:fill="auto"/>
            <w:vAlign w:val="center"/>
            <w:hideMark/>
          </w:tcPr>
          <w:p w:rsidR="00766F53" w:rsidRPr="004971F7" w:rsidRDefault="00766F53" w:rsidP="00DD5864">
            <w:pPr>
              <w:spacing w:after="0" w:line="240" w:lineRule="auto"/>
              <w:jc w:val="right"/>
              <w:rPr>
                <w:rFonts w:eastAsia="Times New Roman" w:cs="Calibri"/>
                <w:color w:val="000000"/>
                <w:sz w:val="20"/>
                <w:szCs w:val="20"/>
                <w:lang w:eastAsia="id-ID"/>
              </w:rPr>
            </w:pPr>
          </w:p>
        </w:tc>
        <w:tc>
          <w:tcPr>
            <w:tcW w:w="2848" w:type="dxa"/>
            <w:tcBorders>
              <w:top w:val="nil"/>
              <w:left w:val="nil"/>
              <w:bottom w:val="single" w:sz="4" w:space="0" w:color="auto"/>
              <w:right w:val="single" w:sz="8" w:space="0" w:color="auto"/>
            </w:tcBorders>
            <w:shd w:val="clear" w:color="auto" w:fill="auto"/>
            <w:vAlign w:val="center"/>
          </w:tcPr>
          <w:p w:rsidR="00766F53" w:rsidRPr="004971F7" w:rsidRDefault="00766F53" w:rsidP="00DD5864">
            <w:pPr>
              <w:spacing w:after="0" w:line="240" w:lineRule="auto"/>
              <w:rPr>
                <w:rFonts w:eastAsia="Times New Roman" w:cs="Calibri"/>
                <w:color w:val="000000"/>
                <w:sz w:val="20"/>
                <w:szCs w:val="20"/>
                <w:lang w:eastAsia="id-ID"/>
              </w:rPr>
            </w:pPr>
            <w:r w:rsidRPr="004971F7">
              <w:rPr>
                <w:rFonts w:eastAsia="Times New Roman" w:cs="Calibri"/>
                <w:color w:val="000000"/>
                <w:sz w:val="20"/>
                <w:szCs w:val="20"/>
                <w:lang w:eastAsia="id-ID"/>
              </w:rPr>
              <w:t>TP. PKK</w:t>
            </w:r>
          </w:p>
        </w:tc>
        <w:tc>
          <w:tcPr>
            <w:tcW w:w="993" w:type="dxa"/>
            <w:tcBorders>
              <w:top w:val="nil"/>
              <w:left w:val="nil"/>
              <w:bottom w:val="single" w:sz="4" w:space="0" w:color="auto"/>
              <w:right w:val="single" w:sz="8" w:space="0" w:color="auto"/>
            </w:tcBorders>
            <w:shd w:val="clear" w:color="auto" w:fill="auto"/>
            <w:vAlign w:val="center"/>
          </w:tcPr>
          <w:p w:rsidR="00766F53" w:rsidRPr="004971F7" w:rsidRDefault="00766F53" w:rsidP="00DD5864">
            <w:pPr>
              <w:pStyle w:val="ListParagraph"/>
              <w:spacing w:after="0" w:line="240" w:lineRule="auto"/>
              <w:ind w:left="0"/>
              <w:jc w:val="center"/>
              <w:rPr>
                <w:rFonts w:cs="Calibri"/>
                <w:sz w:val="20"/>
                <w:szCs w:val="20"/>
              </w:rPr>
            </w:pPr>
            <w:r w:rsidRPr="004971F7">
              <w:rPr>
                <w:rFonts w:cs="Calibri"/>
                <w:sz w:val="20"/>
                <w:szCs w:val="20"/>
              </w:rPr>
              <w:t>310</w:t>
            </w:r>
          </w:p>
        </w:tc>
        <w:tc>
          <w:tcPr>
            <w:tcW w:w="992" w:type="dxa"/>
            <w:tcBorders>
              <w:top w:val="nil"/>
              <w:left w:val="nil"/>
              <w:bottom w:val="single" w:sz="4" w:space="0" w:color="auto"/>
              <w:right w:val="single" w:sz="8" w:space="0" w:color="auto"/>
            </w:tcBorders>
            <w:shd w:val="clear" w:color="auto" w:fill="auto"/>
            <w:vAlign w:val="center"/>
          </w:tcPr>
          <w:p w:rsidR="00766F53" w:rsidRPr="004971F7" w:rsidRDefault="00766F53" w:rsidP="00DD5864">
            <w:pPr>
              <w:pStyle w:val="ListParagraph"/>
              <w:spacing w:after="0" w:line="240" w:lineRule="auto"/>
              <w:ind w:left="0"/>
              <w:jc w:val="center"/>
              <w:rPr>
                <w:rFonts w:cs="Calibri"/>
                <w:sz w:val="20"/>
                <w:szCs w:val="20"/>
              </w:rPr>
            </w:pPr>
            <w:r w:rsidRPr="004971F7">
              <w:rPr>
                <w:rFonts w:cs="Calibri"/>
                <w:sz w:val="20"/>
                <w:szCs w:val="20"/>
              </w:rPr>
              <w:t>310</w:t>
            </w:r>
          </w:p>
        </w:tc>
        <w:tc>
          <w:tcPr>
            <w:tcW w:w="1134" w:type="dxa"/>
            <w:tcBorders>
              <w:top w:val="nil"/>
              <w:left w:val="nil"/>
              <w:bottom w:val="single" w:sz="4" w:space="0" w:color="auto"/>
              <w:right w:val="single" w:sz="8" w:space="0" w:color="auto"/>
            </w:tcBorders>
            <w:shd w:val="clear" w:color="auto" w:fill="auto"/>
            <w:vAlign w:val="center"/>
          </w:tcPr>
          <w:p w:rsidR="00766F53" w:rsidRPr="004971F7" w:rsidRDefault="00766F53" w:rsidP="00DD5864">
            <w:pPr>
              <w:pStyle w:val="ListParagraph"/>
              <w:spacing w:after="0" w:line="240" w:lineRule="auto"/>
              <w:ind w:left="0"/>
              <w:jc w:val="center"/>
              <w:rPr>
                <w:rFonts w:cs="Calibri"/>
                <w:sz w:val="20"/>
                <w:szCs w:val="20"/>
              </w:rPr>
            </w:pPr>
            <w:r w:rsidRPr="004971F7">
              <w:rPr>
                <w:rFonts w:cs="Calibri"/>
                <w:sz w:val="20"/>
                <w:szCs w:val="20"/>
              </w:rPr>
              <w:t>310</w:t>
            </w:r>
          </w:p>
        </w:tc>
        <w:tc>
          <w:tcPr>
            <w:tcW w:w="850" w:type="dxa"/>
            <w:tcBorders>
              <w:top w:val="nil"/>
              <w:left w:val="nil"/>
              <w:bottom w:val="single" w:sz="4" w:space="0" w:color="auto"/>
              <w:right w:val="single" w:sz="8" w:space="0" w:color="auto"/>
            </w:tcBorders>
            <w:shd w:val="clear" w:color="auto" w:fill="auto"/>
            <w:vAlign w:val="center"/>
          </w:tcPr>
          <w:p w:rsidR="00766F53" w:rsidRPr="004971F7" w:rsidRDefault="00766F53" w:rsidP="00DD5864">
            <w:pPr>
              <w:pStyle w:val="ListParagraph"/>
              <w:spacing w:after="0" w:line="240" w:lineRule="auto"/>
              <w:ind w:left="0"/>
              <w:jc w:val="center"/>
              <w:rPr>
                <w:rFonts w:cs="Calibri"/>
                <w:sz w:val="20"/>
                <w:szCs w:val="20"/>
              </w:rPr>
            </w:pPr>
            <w:r w:rsidRPr="004971F7">
              <w:rPr>
                <w:rFonts w:cs="Calibri"/>
                <w:sz w:val="20"/>
                <w:szCs w:val="20"/>
              </w:rPr>
              <w:t>310</w:t>
            </w:r>
          </w:p>
        </w:tc>
        <w:tc>
          <w:tcPr>
            <w:tcW w:w="784" w:type="dxa"/>
            <w:tcBorders>
              <w:top w:val="single" w:sz="8" w:space="0" w:color="auto"/>
              <w:left w:val="nil"/>
              <w:bottom w:val="single" w:sz="4" w:space="0" w:color="auto"/>
              <w:right w:val="single" w:sz="4" w:space="0" w:color="auto"/>
            </w:tcBorders>
            <w:shd w:val="clear" w:color="auto" w:fill="auto"/>
            <w:vAlign w:val="center"/>
          </w:tcPr>
          <w:p w:rsidR="00766F53" w:rsidRPr="004971F7" w:rsidRDefault="00766F53" w:rsidP="00DD5864">
            <w:pPr>
              <w:pStyle w:val="ListParagraph"/>
              <w:spacing w:after="0" w:line="240" w:lineRule="auto"/>
              <w:ind w:left="0"/>
              <w:jc w:val="center"/>
              <w:rPr>
                <w:rFonts w:cs="Calibri"/>
                <w:sz w:val="20"/>
                <w:szCs w:val="20"/>
              </w:rPr>
            </w:pPr>
            <w:r w:rsidRPr="004971F7">
              <w:rPr>
                <w:rFonts w:cs="Calibri"/>
                <w:sz w:val="20"/>
                <w:szCs w:val="20"/>
              </w:rPr>
              <w:t>310</w:t>
            </w:r>
          </w:p>
        </w:tc>
        <w:tc>
          <w:tcPr>
            <w:tcW w:w="1150" w:type="dxa"/>
            <w:tcBorders>
              <w:top w:val="single" w:sz="8" w:space="0" w:color="auto"/>
              <w:left w:val="single" w:sz="4" w:space="0" w:color="auto"/>
              <w:bottom w:val="single" w:sz="4" w:space="0" w:color="auto"/>
              <w:right w:val="single" w:sz="8" w:space="0" w:color="auto"/>
            </w:tcBorders>
            <w:shd w:val="clear" w:color="auto" w:fill="auto"/>
            <w:vAlign w:val="center"/>
          </w:tcPr>
          <w:p w:rsidR="00766F53" w:rsidRPr="004971F7" w:rsidRDefault="00766F53" w:rsidP="00DD5864">
            <w:pPr>
              <w:spacing w:after="0" w:line="240" w:lineRule="auto"/>
              <w:jc w:val="center"/>
              <w:rPr>
                <w:rFonts w:eastAsia="Times New Roman" w:cs="Calibri"/>
                <w:b/>
                <w:bCs/>
                <w:color w:val="000000"/>
                <w:sz w:val="20"/>
                <w:szCs w:val="20"/>
                <w:lang w:eastAsia="id-ID"/>
              </w:rPr>
            </w:pPr>
            <w:r w:rsidRPr="004971F7">
              <w:rPr>
                <w:rFonts w:cs="Calibri"/>
                <w:sz w:val="20"/>
                <w:szCs w:val="20"/>
              </w:rPr>
              <w:t>310</w:t>
            </w:r>
          </w:p>
        </w:tc>
      </w:tr>
      <w:tr w:rsidR="00766F53" w:rsidRPr="004971F7" w:rsidTr="00E1446C">
        <w:trPr>
          <w:trHeight w:val="290"/>
        </w:trPr>
        <w:tc>
          <w:tcPr>
            <w:tcW w:w="569" w:type="dxa"/>
            <w:tcBorders>
              <w:top w:val="single" w:sz="4" w:space="0" w:color="auto"/>
              <w:left w:val="single" w:sz="8" w:space="0" w:color="auto"/>
              <w:bottom w:val="single" w:sz="4" w:space="0" w:color="auto"/>
              <w:right w:val="single" w:sz="8" w:space="0" w:color="auto"/>
            </w:tcBorders>
            <w:shd w:val="clear" w:color="auto" w:fill="auto"/>
            <w:vAlign w:val="center"/>
          </w:tcPr>
          <w:p w:rsidR="00766F53" w:rsidRPr="004971F7" w:rsidRDefault="00766F53" w:rsidP="00DD5864">
            <w:pPr>
              <w:spacing w:after="0" w:line="240" w:lineRule="auto"/>
              <w:jc w:val="right"/>
              <w:rPr>
                <w:rFonts w:eastAsia="Times New Roman" w:cs="Calibri"/>
                <w:color w:val="000000"/>
                <w:sz w:val="20"/>
                <w:szCs w:val="20"/>
                <w:lang w:eastAsia="id-ID"/>
              </w:rPr>
            </w:pPr>
          </w:p>
        </w:tc>
        <w:tc>
          <w:tcPr>
            <w:tcW w:w="2848" w:type="dxa"/>
            <w:tcBorders>
              <w:top w:val="single" w:sz="4" w:space="0" w:color="auto"/>
              <w:left w:val="nil"/>
              <w:bottom w:val="single" w:sz="4" w:space="0" w:color="auto"/>
              <w:right w:val="single" w:sz="8" w:space="0" w:color="auto"/>
            </w:tcBorders>
            <w:shd w:val="clear" w:color="auto" w:fill="auto"/>
            <w:vAlign w:val="center"/>
          </w:tcPr>
          <w:p w:rsidR="00766F53" w:rsidRPr="004971F7" w:rsidRDefault="00766F53" w:rsidP="00DD5864">
            <w:pPr>
              <w:spacing w:after="0" w:line="240" w:lineRule="auto"/>
              <w:rPr>
                <w:rFonts w:eastAsia="Times New Roman" w:cs="Calibri"/>
                <w:color w:val="000000"/>
                <w:sz w:val="20"/>
                <w:szCs w:val="20"/>
                <w:lang w:eastAsia="id-ID"/>
              </w:rPr>
            </w:pPr>
            <w:r w:rsidRPr="004971F7">
              <w:rPr>
                <w:rFonts w:eastAsia="Times New Roman" w:cs="Calibri"/>
                <w:color w:val="000000"/>
                <w:sz w:val="20"/>
                <w:szCs w:val="20"/>
                <w:lang w:eastAsia="id-ID"/>
              </w:rPr>
              <w:t>Karang Taruna</w:t>
            </w:r>
          </w:p>
        </w:tc>
        <w:tc>
          <w:tcPr>
            <w:tcW w:w="993" w:type="dxa"/>
            <w:tcBorders>
              <w:top w:val="single" w:sz="4" w:space="0" w:color="auto"/>
              <w:left w:val="nil"/>
              <w:bottom w:val="single" w:sz="4" w:space="0" w:color="auto"/>
              <w:right w:val="single" w:sz="8" w:space="0" w:color="auto"/>
            </w:tcBorders>
            <w:shd w:val="clear" w:color="auto" w:fill="auto"/>
            <w:vAlign w:val="center"/>
          </w:tcPr>
          <w:p w:rsidR="00766F53" w:rsidRPr="004971F7" w:rsidRDefault="00766F53" w:rsidP="00DD5864">
            <w:pPr>
              <w:pStyle w:val="ListParagraph"/>
              <w:spacing w:after="0" w:line="240" w:lineRule="auto"/>
              <w:ind w:left="0"/>
              <w:jc w:val="center"/>
              <w:rPr>
                <w:rFonts w:cs="Calibri"/>
                <w:sz w:val="20"/>
                <w:szCs w:val="20"/>
                <w:lang w:val="en-US"/>
              </w:rPr>
            </w:pPr>
            <w:r w:rsidRPr="004971F7">
              <w:rPr>
                <w:rFonts w:cs="Calibri"/>
                <w:sz w:val="20"/>
                <w:szCs w:val="20"/>
                <w:lang w:val="en-US"/>
              </w:rPr>
              <w:t>n.a</w:t>
            </w:r>
          </w:p>
        </w:tc>
        <w:tc>
          <w:tcPr>
            <w:tcW w:w="992" w:type="dxa"/>
            <w:tcBorders>
              <w:top w:val="single" w:sz="4" w:space="0" w:color="auto"/>
              <w:left w:val="nil"/>
              <w:bottom w:val="single" w:sz="4" w:space="0" w:color="auto"/>
              <w:right w:val="single" w:sz="8" w:space="0" w:color="auto"/>
            </w:tcBorders>
            <w:shd w:val="clear" w:color="auto" w:fill="auto"/>
            <w:vAlign w:val="center"/>
          </w:tcPr>
          <w:p w:rsidR="00766F53" w:rsidRPr="004971F7" w:rsidRDefault="00766F53" w:rsidP="00DD5864">
            <w:pPr>
              <w:pStyle w:val="ListParagraph"/>
              <w:spacing w:after="0" w:line="240" w:lineRule="auto"/>
              <w:ind w:left="0"/>
              <w:jc w:val="center"/>
              <w:rPr>
                <w:rFonts w:cs="Calibri"/>
                <w:sz w:val="20"/>
                <w:szCs w:val="20"/>
              </w:rPr>
            </w:pPr>
            <w:r w:rsidRPr="004971F7">
              <w:rPr>
                <w:rFonts w:cs="Calibri"/>
                <w:sz w:val="20"/>
                <w:szCs w:val="20"/>
                <w:lang w:val="en-US"/>
              </w:rPr>
              <w:t>n.a</w:t>
            </w:r>
          </w:p>
        </w:tc>
        <w:tc>
          <w:tcPr>
            <w:tcW w:w="1134" w:type="dxa"/>
            <w:tcBorders>
              <w:top w:val="single" w:sz="4" w:space="0" w:color="auto"/>
              <w:left w:val="nil"/>
              <w:bottom w:val="single" w:sz="4" w:space="0" w:color="auto"/>
              <w:right w:val="single" w:sz="8" w:space="0" w:color="auto"/>
            </w:tcBorders>
            <w:shd w:val="clear" w:color="auto" w:fill="auto"/>
            <w:vAlign w:val="center"/>
          </w:tcPr>
          <w:p w:rsidR="00766F53" w:rsidRPr="004971F7" w:rsidRDefault="00766F53" w:rsidP="00DD5864">
            <w:pPr>
              <w:pStyle w:val="ListParagraph"/>
              <w:spacing w:after="0" w:line="240" w:lineRule="auto"/>
              <w:ind w:left="0"/>
              <w:jc w:val="center"/>
              <w:rPr>
                <w:rFonts w:cs="Calibri"/>
                <w:sz w:val="20"/>
                <w:szCs w:val="20"/>
              </w:rPr>
            </w:pPr>
            <w:r w:rsidRPr="004971F7">
              <w:rPr>
                <w:rFonts w:cs="Calibri"/>
                <w:sz w:val="20"/>
                <w:szCs w:val="20"/>
                <w:lang w:val="en-US"/>
              </w:rPr>
              <w:t>n.a</w:t>
            </w:r>
          </w:p>
        </w:tc>
        <w:tc>
          <w:tcPr>
            <w:tcW w:w="850" w:type="dxa"/>
            <w:tcBorders>
              <w:top w:val="single" w:sz="4" w:space="0" w:color="auto"/>
              <w:left w:val="nil"/>
              <w:bottom w:val="single" w:sz="4" w:space="0" w:color="auto"/>
              <w:right w:val="single" w:sz="8" w:space="0" w:color="auto"/>
            </w:tcBorders>
            <w:shd w:val="clear" w:color="auto" w:fill="auto"/>
            <w:vAlign w:val="center"/>
          </w:tcPr>
          <w:p w:rsidR="00766F53" w:rsidRPr="004971F7" w:rsidRDefault="00766F53" w:rsidP="00DD5864">
            <w:pPr>
              <w:pStyle w:val="ListParagraph"/>
              <w:spacing w:after="0" w:line="240" w:lineRule="auto"/>
              <w:ind w:left="0"/>
              <w:jc w:val="center"/>
              <w:rPr>
                <w:rFonts w:cs="Calibri"/>
                <w:sz w:val="20"/>
                <w:szCs w:val="20"/>
              </w:rPr>
            </w:pPr>
            <w:r w:rsidRPr="004971F7">
              <w:rPr>
                <w:rFonts w:cs="Calibri"/>
                <w:sz w:val="20"/>
                <w:szCs w:val="20"/>
                <w:lang w:val="en-US"/>
              </w:rPr>
              <w:t>n.a</w:t>
            </w:r>
          </w:p>
        </w:tc>
        <w:tc>
          <w:tcPr>
            <w:tcW w:w="784" w:type="dxa"/>
            <w:tcBorders>
              <w:top w:val="single" w:sz="4" w:space="0" w:color="auto"/>
              <w:left w:val="nil"/>
              <w:bottom w:val="single" w:sz="4" w:space="0" w:color="auto"/>
              <w:right w:val="single" w:sz="4" w:space="0" w:color="auto"/>
            </w:tcBorders>
            <w:shd w:val="clear" w:color="auto" w:fill="auto"/>
            <w:vAlign w:val="center"/>
          </w:tcPr>
          <w:p w:rsidR="00766F53" w:rsidRPr="004971F7" w:rsidRDefault="00766F53" w:rsidP="00DD5864">
            <w:pPr>
              <w:pStyle w:val="ListParagraph"/>
              <w:spacing w:after="0" w:line="240" w:lineRule="auto"/>
              <w:ind w:left="0"/>
              <w:jc w:val="center"/>
              <w:rPr>
                <w:rFonts w:cs="Calibri"/>
                <w:sz w:val="20"/>
                <w:szCs w:val="20"/>
              </w:rPr>
            </w:pPr>
            <w:r w:rsidRPr="004971F7">
              <w:rPr>
                <w:rFonts w:cs="Calibri"/>
                <w:sz w:val="20"/>
                <w:szCs w:val="20"/>
                <w:lang w:val="en-US"/>
              </w:rPr>
              <w:t>n.a</w:t>
            </w:r>
          </w:p>
        </w:tc>
        <w:tc>
          <w:tcPr>
            <w:tcW w:w="1150" w:type="dxa"/>
            <w:tcBorders>
              <w:top w:val="single" w:sz="4" w:space="0" w:color="auto"/>
              <w:left w:val="single" w:sz="4" w:space="0" w:color="auto"/>
              <w:bottom w:val="single" w:sz="4" w:space="0" w:color="auto"/>
              <w:right w:val="single" w:sz="8" w:space="0" w:color="auto"/>
            </w:tcBorders>
            <w:shd w:val="clear" w:color="auto" w:fill="auto"/>
            <w:vAlign w:val="center"/>
          </w:tcPr>
          <w:p w:rsidR="00766F53" w:rsidRPr="004971F7" w:rsidRDefault="00766F53" w:rsidP="00DD5864">
            <w:pPr>
              <w:spacing w:after="0" w:line="240" w:lineRule="auto"/>
              <w:jc w:val="center"/>
              <w:rPr>
                <w:rFonts w:eastAsia="Times New Roman" w:cs="Calibri"/>
                <w:b/>
                <w:bCs/>
                <w:color w:val="000000"/>
                <w:sz w:val="20"/>
                <w:szCs w:val="20"/>
                <w:lang w:eastAsia="id-ID"/>
              </w:rPr>
            </w:pPr>
            <w:r w:rsidRPr="004971F7">
              <w:rPr>
                <w:rFonts w:cs="Calibri"/>
                <w:sz w:val="20"/>
                <w:szCs w:val="20"/>
              </w:rPr>
              <w:t>n.a</w:t>
            </w:r>
          </w:p>
        </w:tc>
      </w:tr>
      <w:tr w:rsidR="00766F53" w:rsidRPr="004971F7" w:rsidTr="00DD59B9">
        <w:trPr>
          <w:trHeight w:val="253"/>
        </w:trPr>
        <w:tc>
          <w:tcPr>
            <w:tcW w:w="569" w:type="dxa"/>
            <w:tcBorders>
              <w:top w:val="single" w:sz="4" w:space="0" w:color="auto"/>
              <w:left w:val="single" w:sz="8" w:space="0" w:color="auto"/>
              <w:bottom w:val="single" w:sz="4" w:space="0" w:color="auto"/>
              <w:right w:val="single" w:sz="8" w:space="0" w:color="auto"/>
            </w:tcBorders>
            <w:shd w:val="clear" w:color="auto" w:fill="auto"/>
            <w:vAlign w:val="center"/>
          </w:tcPr>
          <w:p w:rsidR="00766F53" w:rsidRPr="004971F7" w:rsidRDefault="00766F53" w:rsidP="00DD5864">
            <w:pPr>
              <w:spacing w:after="0" w:line="240" w:lineRule="auto"/>
              <w:jc w:val="right"/>
              <w:rPr>
                <w:rFonts w:eastAsia="Times New Roman" w:cs="Calibri"/>
                <w:color w:val="000000"/>
                <w:sz w:val="20"/>
                <w:szCs w:val="20"/>
                <w:lang w:eastAsia="id-ID"/>
              </w:rPr>
            </w:pPr>
          </w:p>
        </w:tc>
        <w:tc>
          <w:tcPr>
            <w:tcW w:w="2848" w:type="dxa"/>
            <w:tcBorders>
              <w:top w:val="single" w:sz="4" w:space="0" w:color="auto"/>
              <w:left w:val="nil"/>
              <w:bottom w:val="single" w:sz="4" w:space="0" w:color="auto"/>
              <w:right w:val="single" w:sz="8" w:space="0" w:color="auto"/>
            </w:tcBorders>
            <w:shd w:val="clear" w:color="auto" w:fill="auto"/>
            <w:vAlign w:val="center"/>
          </w:tcPr>
          <w:p w:rsidR="00766F53" w:rsidRPr="004971F7" w:rsidRDefault="00766F53" w:rsidP="00DD5864">
            <w:pPr>
              <w:spacing w:after="0" w:line="240" w:lineRule="auto"/>
              <w:rPr>
                <w:rFonts w:eastAsia="Times New Roman" w:cs="Calibri"/>
                <w:color w:val="000000"/>
                <w:sz w:val="20"/>
                <w:szCs w:val="20"/>
                <w:lang w:eastAsia="id-ID"/>
              </w:rPr>
            </w:pPr>
            <w:r w:rsidRPr="004971F7">
              <w:rPr>
                <w:rFonts w:eastAsia="Times New Roman" w:cs="Calibri"/>
                <w:color w:val="000000"/>
                <w:sz w:val="20"/>
                <w:szCs w:val="20"/>
                <w:lang w:eastAsia="id-ID"/>
              </w:rPr>
              <w:t>LPMD/K</w:t>
            </w:r>
          </w:p>
        </w:tc>
        <w:tc>
          <w:tcPr>
            <w:tcW w:w="993" w:type="dxa"/>
            <w:tcBorders>
              <w:top w:val="single" w:sz="4" w:space="0" w:color="auto"/>
              <w:left w:val="nil"/>
              <w:bottom w:val="single" w:sz="4" w:space="0" w:color="auto"/>
              <w:right w:val="single" w:sz="8" w:space="0" w:color="auto"/>
            </w:tcBorders>
            <w:shd w:val="clear" w:color="auto" w:fill="auto"/>
            <w:vAlign w:val="center"/>
          </w:tcPr>
          <w:p w:rsidR="00766F53" w:rsidRPr="004971F7" w:rsidRDefault="00766F53" w:rsidP="00DD5864">
            <w:pPr>
              <w:pStyle w:val="ListParagraph"/>
              <w:spacing w:after="0" w:line="240" w:lineRule="auto"/>
              <w:ind w:left="0"/>
              <w:jc w:val="center"/>
              <w:rPr>
                <w:rFonts w:cs="Calibri"/>
                <w:sz w:val="20"/>
                <w:szCs w:val="20"/>
              </w:rPr>
            </w:pPr>
            <w:r w:rsidRPr="004971F7">
              <w:rPr>
                <w:rFonts w:cs="Calibri"/>
                <w:sz w:val="20"/>
                <w:szCs w:val="20"/>
              </w:rPr>
              <w:t>289</w:t>
            </w:r>
          </w:p>
        </w:tc>
        <w:tc>
          <w:tcPr>
            <w:tcW w:w="992" w:type="dxa"/>
            <w:tcBorders>
              <w:top w:val="single" w:sz="4" w:space="0" w:color="auto"/>
              <w:left w:val="nil"/>
              <w:bottom w:val="single" w:sz="4" w:space="0" w:color="auto"/>
              <w:right w:val="single" w:sz="8" w:space="0" w:color="auto"/>
            </w:tcBorders>
            <w:shd w:val="clear" w:color="auto" w:fill="auto"/>
            <w:vAlign w:val="center"/>
          </w:tcPr>
          <w:p w:rsidR="00766F53" w:rsidRPr="004971F7" w:rsidRDefault="00766F53" w:rsidP="00DD5864">
            <w:pPr>
              <w:pStyle w:val="ListParagraph"/>
              <w:spacing w:after="0" w:line="240" w:lineRule="auto"/>
              <w:ind w:left="0"/>
              <w:jc w:val="center"/>
              <w:rPr>
                <w:rFonts w:cs="Calibri"/>
                <w:sz w:val="20"/>
                <w:szCs w:val="20"/>
              </w:rPr>
            </w:pPr>
            <w:r w:rsidRPr="004971F7">
              <w:rPr>
                <w:rFonts w:cs="Calibri"/>
                <w:sz w:val="20"/>
                <w:szCs w:val="20"/>
              </w:rPr>
              <w:t>289</w:t>
            </w:r>
          </w:p>
        </w:tc>
        <w:tc>
          <w:tcPr>
            <w:tcW w:w="1134" w:type="dxa"/>
            <w:tcBorders>
              <w:top w:val="single" w:sz="4" w:space="0" w:color="auto"/>
              <w:left w:val="nil"/>
              <w:bottom w:val="single" w:sz="4" w:space="0" w:color="auto"/>
              <w:right w:val="single" w:sz="8" w:space="0" w:color="auto"/>
            </w:tcBorders>
            <w:shd w:val="clear" w:color="auto" w:fill="auto"/>
            <w:vAlign w:val="center"/>
          </w:tcPr>
          <w:p w:rsidR="00766F53" w:rsidRPr="004971F7" w:rsidRDefault="00766F53" w:rsidP="00DD5864">
            <w:pPr>
              <w:pStyle w:val="ListParagraph"/>
              <w:spacing w:after="0" w:line="240" w:lineRule="auto"/>
              <w:ind w:left="0"/>
              <w:jc w:val="center"/>
              <w:rPr>
                <w:rFonts w:cs="Calibri"/>
                <w:sz w:val="20"/>
                <w:szCs w:val="20"/>
              </w:rPr>
            </w:pPr>
            <w:r w:rsidRPr="004971F7">
              <w:rPr>
                <w:rFonts w:cs="Calibri"/>
                <w:sz w:val="20"/>
                <w:szCs w:val="20"/>
              </w:rPr>
              <w:t>289</w:t>
            </w:r>
          </w:p>
        </w:tc>
        <w:tc>
          <w:tcPr>
            <w:tcW w:w="850" w:type="dxa"/>
            <w:tcBorders>
              <w:top w:val="single" w:sz="4" w:space="0" w:color="auto"/>
              <w:left w:val="nil"/>
              <w:bottom w:val="single" w:sz="4" w:space="0" w:color="auto"/>
              <w:right w:val="single" w:sz="8" w:space="0" w:color="auto"/>
            </w:tcBorders>
            <w:shd w:val="clear" w:color="auto" w:fill="auto"/>
            <w:vAlign w:val="center"/>
          </w:tcPr>
          <w:p w:rsidR="00766F53" w:rsidRPr="004971F7" w:rsidRDefault="00766F53" w:rsidP="00DD5864">
            <w:pPr>
              <w:pStyle w:val="ListParagraph"/>
              <w:spacing w:after="0" w:line="240" w:lineRule="auto"/>
              <w:ind w:left="0"/>
              <w:jc w:val="center"/>
              <w:rPr>
                <w:rFonts w:cs="Calibri"/>
                <w:sz w:val="20"/>
                <w:szCs w:val="20"/>
              </w:rPr>
            </w:pPr>
            <w:r w:rsidRPr="004971F7">
              <w:rPr>
                <w:rFonts w:cs="Calibri"/>
                <w:sz w:val="20"/>
                <w:szCs w:val="20"/>
              </w:rPr>
              <w:t>289</w:t>
            </w:r>
          </w:p>
        </w:tc>
        <w:tc>
          <w:tcPr>
            <w:tcW w:w="784" w:type="dxa"/>
            <w:tcBorders>
              <w:top w:val="single" w:sz="4" w:space="0" w:color="auto"/>
              <w:left w:val="nil"/>
              <w:bottom w:val="single" w:sz="4" w:space="0" w:color="auto"/>
              <w:right w:val="single" w:sz="4" w:space="0" w:color="auto"/>
            </w:tcBorders>
            <w:shd w:val="clear" w:color="auto" w:fill="auto"/>
            <w:vAlign w:val="center"/>
          </w:tcPr>
          <w:p w:rsidR="00766F53" w:rsidRPr="004971F7" w:rsidRDefault="00766F53" w:rsidP="00DD5864">
            <w:pPr>
              <w:pStyle w:val="ListParagraph"/>
              <w:spacing w:after="0" w:line="240" w:lineRule="auto"/>
              <w:ind w:left="0"/>
              <w:jc w:val="center"/>
              <w:rPr>
                <w:rFonts w:cs="Calibri"/>
                <w:sz w:val="20"/>
                <w:szCs w:val="20"/>
              </w:rPr>
            </w:pPr>
            <w:r w:rsidRPr="004971F7">
              <w:rPr>
                <w:rFonts w:cs="Calibri"/>
                <w:sz w:val="20"/>
                <w:szCs w:val="20"/>
              </w:rPr>
              <w:t>289</w:t>
            </w:r>
          </w:p>
        </w:tc>
        <w:tc>
          <w:tcPr>
            <w:tcW w:w="1150" w:type="dxa"/>
            <w:tcBorders>
              <w:top w:val="single" w:sz="4" w:space="0" w:color="auto"/>
              <w:left w:val="single" w:sz="4" w:space="0" w:color="auto"/>
              <w:bottom w:val="single" w:sz="4" w:space="0" w:color="auto"/>
              <w:right w:val="single" w:sz="8" w:space="0" w:color="auto"/>
            </w:tcBorders>
            <w:shd w:val="clear" w:color="auto" w:fill="auto"/>
            <w:vAlign w:val="center"/>
          </w:tcPr>
          <w:p w:rsidR="00766F53" w:rsidRPr="004971F7" w:rsidRDefault="00766F53" w:rsidP="00DD5864">
            <w:pPr>
              <w:spacing w:after="0" w:line="240" w:lineRule="auto"/>
              <w:jc w:val="center"/>
              <w:rPr>
                <w:rFonts w:eastAsia="Times New Roman" w:cs="Calibri"/>
                <w:b/>
                <w:bCs/>
                <w:color w:val="000000"/>
                <w:sz w:val="20"/>
                <w:szCs w:val="20"/>
                <w:lang w:eastAsia="id-ID"/>
              </w:rPr>
            </w:pPr>
            <w:r w:rsidRPr="004971F7">
              <w:rPr>
                <w:rFonts w:cs="Calibri"/>
                <w:sz w:val="20"/>
                <w:szCs w:val="20"/>
              </w:rPr>
              <w:t>289</w:t>
            </w:r>
          </w:p>
        </w:tc>
      </w:tr>
      <w:tr w:rsidR="00766F53" w:rsidRPr="004971F7" w:rsidTr="00DD59B9">
        <w:trPr>
          <w:trHeight w:val="284"/>
        </w:trPr>
        <w:tc>
          <w:tcPr>
            <w:tcW w:w="569" w:type="dxa"/>
            <w:tcBorders>
              <w:top w:val="single" w:sz="4" w:space="0" w:color="auto"/>
              <w:left w:val="single" w:sz="8" w:space="0" w:color="auto"/>
              <w:bottom w:val="single" w:sz="4" w:space="0" w:color="auto"/>
              <w:right w:val="single" w:sz="8" w:space="0" w:color="auto"/>
            </w:tcBorders>
            <w:shd w:val="clear" w:color="auto" w:fill="auto"/>
            <w:vAlign w:val="center"/>
          </w:tcPr>
          <w:p w:rsidR="00766F53" w:rsidRPr="004971F7" w:rsidRDefault="00766F53" w:rsidP="00DD5864">
            <w:pPr>
              <w:spacing w:after="0" w:line="240" w:lineRule="auto"/>
              <w:jc w:val="right"/>
              <w:rPr>
                <w:rFonts w:eastAsia="Times New Roman" w:cs="Calibri"/>
                <w:color w:val="000000"/>
                <w:sz w:val="20"/>
                <w:szCs w:val="20"/>
                <w:lang w:eastAsia="id-ID"/>
              </w:rPr>
            </w:pPr>
          </w:p>
        </w:tc>
        <w:tc>
          <w:tcPr>
            <w:tcW w:w="2848" w:type="dxa"/>
            <w:tcBorders>
              <w:top w:val="single" w:sz="4" w:space="0" w:color="auto"/>
              <w:left w:val="nil"/>
              <w:bottom w:val="single" w:sz="4" w:space="0" w:color="auto"/>
              <w:right w:val="single" w:sz="8" w:space="0" w:color="auto"/>
            </w:tcBorders>
            <w:shd w:val="clear" w:color="auto" w:fill="auto"/>
            <w:vAlign w:val="center"/>
          </w:tcPr>
          <w:p w:rsidR="00766F53" w:rsidRPr="004971F7" w:rsidRDefault="00766F53" w:rsidP="00DD5864">
            <w:pPr>
              <w:spacing w:after="0" w:line="240" w:lineRule="auto"/>
              <w:rPr>
                <w:rFonts w:eastAsia="Times New Roman" w:cs="Calibri"/>
                <w:color w:val="000000"/>
                <w:sz w:val="20"/>
                <w:szCs w:val="20"/>
                <w:lang w:eastAsia="id-ID"/>
              </w:rPr>
            </w:pPr>
            <w:r w:rsidRPr="004971F7">
              <w:rPr>
                <w:rFonts w:eastAsia="Times New Roman" w:cs="Calibri"/>
                <w:color w:val="000000"/>
                <w:sz w:val="20"/>
                <w:szCs w:val="20"/>
                <w:lang w:eastAsia="id-ID"/>
              </w:rPr>
              <w:t>Satgas Linmas</w:t>
            </w:r>
          </w:p>
        </w:tc>
        <w:tc>
          <w:tcPr>
            <w:tcW w:w="993" w:type="dxa"/>
            <w:tcBorders>
              <w:top w:val="single" w:sz="4" w:space="0" w:color="auto"/>
              <w:left w:val="nil"/>
              <w:bottom w:val="single" w:sz="4" w:space="0" w:color="auto"/>
              <w:right w:val="single" w:sz="8" w:space="0" w:color="auto"/>
            </w:tcBorders>
            <w:shd w:val="clear" w:color="auto" w:fill="auto"/>
            <w:vAlign w:val="center"/>
          </w:tcPr>
          <w:p w:rsidR="00766F53" w:rsidRPr="004971F7" w:rsidRDefault="00766F53" w:rsidP="00DD5864">
            <w:pPr>
              <w:pStyle w:val="ListParagraph"/>
              <w:spacing w:after="0" w:line="240" w:lineRule="auto"/>
              <w:ind w:left="0"/>
              <w:jc w:val="center"/>
              <w:rPr>
                <w:rFonts w:cs="Calibri"/>
                <w:sz w:val="20"/>
                <w:szCs w:val="20"/>
                <w:lang w:val="en-US"/>
              </w:rPr>
            </w:pPr>
            <w:r w:rsidRPr="004971F7">
              <w:rPr>
                <w:rFonts w:cs="Calibri"/>
                <w:sz w:val="20"/>
                <w:szCs w:val="20"/>
                <w:lang w:val="en-US"/>
              </w:rPr>
              <w:t>n.a</w:t>
            </w:r>
          </w:p>
        </w:tc>
        <w:tc>
          <w:tcPr>
            <w:tcW w:w="992" w:type="dxa"/>
            <w:tcBorders>
              <w:top w:val="single" w:sz="4" w:space="0" w:color="auto"/>
              <w:left w:val="nil"/>
              <w:bottom w:val="single" w:sz="4" w:space="0" w:color="auto"/>
              <w:right w:val="single" w:sz="8" w:space="0" w:color="auto"/>
            </w:tcBorders>
            <w:shd w:val="clear" w:color="auto" w:fill="auto"/>
            <w:vAlign w:val="center"/>
          </w:tcPr>
          <w:p w:rsidR="00766F53" w:rsidRPr="004971F7" w:rsidRDefault="00766F53" w:rsidP="00DD5864">
            <w:pPr>
              <w:pStyle w:val="ListParagraph"/>
              <w:spacing w:after="0" w:line="240" w:lineRule="auto"/>
              <w:ind w:left="0"/>
              <w:jc w:val="center"/>
              <w:rPr>
                <w:rFonts w:cs="Calibri"/>
                <w:sz w:val="20"/>
                <w:szCs w:val="20"/>
              </w:rPr>
            </w:pPr>
            <w:r w:rsidRPr="004971F7">
              <w:rPr>
                <w:rFonts w:cs="Calibri"/>
                <w:sz w:val="20"/>
                <w:szCs w:val="20"/>
                <w:lang w:val="en-US"/>
              </w:rPr>
              <w:t>n.a</w:t>
            </w:r>
          </w:p>
        </w:tc>
        <w:tc>
          <w:tcPr>
            <w:tcW w:w="1134" w:type="dxa"/>
            <w:tcBorders>
              <w:top w:val="single" w:sz="4" w:space="0" w:color="auto"/>
              <w:left w:val="nil"/>
              <w:bottom w:val="single" w:sz="4" w:space="0" w:color="auto"/>
              <w:right w:val="single" w:sz="8" w:space="0" w:color="auto"/>
            </w:tcBorders>
            <w:shd w:val="clear" w:color="auto" w:fill="auto"/>
            <w:vAlign w:val="center"/>
          </w:tcPr>
          <w:p w:rsidR="00766F53" w:rsidRPr="004971F7" w:rsidRDefault="00766F53" w:rsidP="00DD5864">
            <w:pPr>
              <w:pStyle w:val="ListParagraph"/>
              <w:spacing w:after="0" w:line="240" w:lineRule="auto"/>
              <w:ind w:left="0"/>
              <w:jc w:val="center"/>
              <w:rPr>
                <w:rFonts w:cs="Calibri"/>
                <w:sz w:val="20"/>
                <w:szCs w:val="20"/>
              </w:rPr>
            </w:pPr>
            <w:r w:rsidRPr="004971F7">
              <w:rPr>
                <w:rFonts w:cs="Calibri"/>
                <w:sz w:val="20"/>
                <w:szCs w:val="20"/>
                <w:lang w:val="en-US"/>
              </w:rPr>
              <w:t>n.a</w:t>
            </w:r>
          </w:p>
        </w:tc>
        <w:tc>
          <w:tcPr>
            <w:tcW w:w="850" w:type="dxa"/>
            <w:tcBorders>
              <w:top w:val="single" w:sz="4" w:space="0" w:color="auto"/>
              <w:left w:val="nil"/>
              <w:bottom w:val="single" w:sz="4" w:space="0" w:color="auto"/>
              <w:right w:val="single" w:sz="8" w:space="0" w:color="auto"/>
            </w:tcBorders>
            <w:shd w:val="clear" w:color="auto" w:fill="auto"/>
            <w:vAlign w:val="center"/>
          </w:tcPr>
          <w:p w:rsidR="00766F53" w:rsidRPr="004971F7" w:rsidRDefault="00766F53" w:rsidP="00DD5864">
            <w:pPr>
              <w:pStyle w:val="ListParagraph"/>
              <w:spacing w:after="0" w:line="240" w:lineRule="auto"/>
              <w:ind w:left="0"/>
              <w:jc w:val="center"/>
              <w:rPr>
                <w:rFonts w:cs="Calibri"/>
                <w:sz w:val="20"/>
                <w:szCs w:val="20"/>
              </w:rPr>
            </w:pPr>
            <w:r w:rsidRPr="004971F7">
              <w:rPr>
                <w:rFonts w:cs="Calibri"/>
                <w:sz w:val="20"/>
                <w:szCs w:val="20"/>
                <w:lang w:val="en-US"/>
              </w:rPr>
              <w:t>n.a</w:t>
            </w:r>
          </w:p>
        </w:tc>
        <w:tc>
          <w:tcPr>
            <w:tcW w:w="784" w:type="dxa"/>
            <w:tcBorders>
              <w:top w:val="single" w:sz="4" w:space="0" w:color="auto"/>
              <w:left w:val="nil"/>
              <w:bottom w:val="single" w:sz="4" w:space="0" w:color="auto"/>
              <w:right w:val="single" w:sz="4" w:space="0" w:color="auto"/>
            </w:tcBorders>
            <w:shd w:val="clear" w:color="auto" w:fill="auto"/>
            <w:vAlign w:val="center"/>
          </w:tcPr>
          <w:p w:rsidR="00766F53" w:rsidRPr="004971F7" w:rsidRDefault="00766F53" w:rsidP="00DD5864">
            <w:pPr>
              <w:pStyle w:val="ListParagraph"/>
              <w:spacing w:after="0" w:line="240" w:lineRule="auto"/>
              <w:ind w:left="0"/>
              <w:jc w:val="center"/>
              <w:rPr>
                <w:rFonts w:cs="Calibri"/>
                <w:sz w:val="20"/>
                <w:szCs w:val="20"/>
              </w:rPr>
            </w:pPr>
            <w:r w:rsidRPr="004971F7">
              <w:rPr>
                <w:rFonts w:cs="Calibri"/>
                <w:sz w:val="20"/>
                <w:szCs w:val="20"/>
                <w:lang w:val="en-US"/>
              </w:rPr>
              <w:t>n.a</w:t>
            </w:r>
          </w:p>
        </w:tc>
        <w:tc>
          <w:tcPr>
            <w:tcW w:w="1150" w:type="dxa"/>
            <w:tcBorders>
              <w:top w:val="single" w:sz="4" w:space="0" w:color="auto"/>
              <w:left w:val="single" w:sz="4" w:space="0" w:color="auto"/>
              <w:bottom w:val="single" w:sz="4" w:space="0" w:color="auto"/>
              <w:right w:val="single" w:sz="8" w:space="0" w:color="auto"/>
            </w:tcBorders>
            <w:shd w:val="clear" w:color="auto" w:fill="auto"/>
            <w:vAlign w:val="center"/>
          </w:tcPr>
          <w:p w:rsidR="00766F53" w:rsidRPr="004971F7" w:rsidRDefault="00766F53" w:rsidP="00DD5864">
            <w:pPr>
              <w:spacing w:after="0" w:line="240" w:lineRule="auto"/>
              <w:jc w:val="center"/>
              <w:rPr>
                <w:rFonts w:eastAsia="Times New Roman" w:cs="Calibri"/>
                <w:b/>
                <w:bCs/>
                <w:color w:val="000000"/>
                <w:sz w:val="20"/>
                <w:szCs w:val="20"/>
                <w:lang w:eastAsia="id-ID"/>
              </w:rPr>
            </w:pPr>
            <w:r w:rsidRPr="004971F7">
              <w:rPr>
                <w:rFonts w:cs="Calibri"/>
                <w:sz w:val="20"/>
                <w:szCs w:val="20"/>
              </w:rPr>
              <w:t>n.a</w:t>
            </w:r>
          </w:p>
        </w:tc>
      </w:tr>
      <w:tr w:rsidR="00766F53" w:rsidRPr="004971F7" w:rsidTr="00DD59B9">
        <w:trPr>
          <w:trHeight w:val="405"/>
        </w:trPr>
        <w:tc>
          <w:tcPr>
            <w:tcW w:w="569" w:type="dxa"/>
            <w:tcBorders>
              <w:top w:val="single" w:sz="4" w:space="0" w:color="auto"/>
              <w:left w:val="single" w:sz="8" w:space="0" w:color="auto"/>
              <w:bottom w:val="single" w:sz="4" w:space="0" w:color="auto"/>
              <w:right w:val="single" w:sz="8" w:space="0" w:color="auto"/>
            </w:tcBorders>
            <w:shd w:val="clear" w:color="auto" w:fill="auto"/>
            <w:vAlign w:val="center"/>
          </w:tcPr>
          <w:p w:rsidR="00766F53" w:rsidRPr="004971F7" w:rsidRDefault="00766F53" w:rsidP="00DD5864">
            <w:pPr>
              <w:spacing w:after="0" w:line="240" w:lineRule="auto"/>
              <w:jc w:val="right"/>
              <w:rPr>
                <w:rFonts w:eastAsia="Times New Roman" w:cs="Calibri"/>
                <w:color w:val="000000"/>
                <w:sz w:val="20"/>
                <w:szCs w:val="20"/>
                <w:lang w:val="en-US" w:eastAsia="id-ID"/>
              </w:rPr>
            </w:pPr>
            <w:r w:rsidRPr="004971F7">
              <w:rPr>
                <w:rFonts w:eastAsia="Times New Roman" w:cs="Calibri"/>
                <w:color w:val="000000"/>
                <w:sz w:val="20"/>
                <w:szCs w:val="20"/>
                <w:lang w:val="en-US" w:eastAsia="id-ID"/>
              </w:rPr>
              <w:t>2</w:t>
            </w:r>
          </w:p>
        </w:tc>
        <w:tc>
          <w:tcPr>
            <w:tcW w:w="2848" w:type="dxa"/>
            <w:tcBorders>
              <w:top w:val="single" w:sz="4" w:space="0" w:color="auto"/>
              <w:left w:val="nil"/>
              <w:bottom w:val="single" w:sz="4" w:space="0" w:color="auto"/>
              <w:right w:val="single" w:sz="8" w:space="0" w:color="auto"/>
            </w:tcBorders>
            <w:shd w:val="clear" w:color="auto" w:fill="auto"/>
            <w:vAlign w:val="center"/>
          </w:tcPr>
          <w:p w:rsidR="00766F53" w:rsidRPr="004971F7" w:rsidRDefault="00766F53" w:rsidP="00DD5864">
            <w:pPr>
              <w:spacing w:after="0" w:line="240" w:lineRule="auto"/>
              <w:ind w:right="-250"/>
              <w:rPr>
                <w:rFonts w:eastAsia="Times New Roman" w:cs="Calibri"/>
                <w:color w:val="000000"/>
                <w:sz w:val="20"/>
                <w:szCs w:val="20"/>
                <w:lang w:val="en-US" w:eastAsia="id-ID"/>
              </w:rPr>
            </w:pPr>
            <w:r w:rsidRPr="004971F7">
              <w:rPr>
                <w:rFonts w:cs="Calibri"/>
                <w:sz w:val="20"/>
                <w:szCs w:val="20"/>
                <w:shd w:val="clear" w:color="auto" w:fill="FFFFFF"/>
                <w:lang w:val="en-US"/>
              </w:rPr>
              <w:t>jumlah LKD</w:t>
            </w:r>
          </w:p>
        </w:tc>
        <w:tc>
          <w:tcPr>
            <w:tcW w:w="993" w:type="dxa"/>
            <w:tcBorders>
              <w:top w:val="single" w:sz="4" w:space="0" w:color="auto"/>
              <w:left w:val="nil"/>
              <w:bottom w:val="single" w:sz="4" w:space="0" w:color="auto"/>
              <w:right w:val="single" w:sz="8" w:space="0" w:color="auto"/>
            </w:tcBorders>
            <w:shd w:val="clear" w:color="auto" w:fill="auto"/>
            <w:vAlign w:val="center"/>
          </w:tcPr>
          <w:p w:rsidR="00766F53" w:rsidRPr="004971F7" w:rsidRDefault="00766F53" w:rsidP="00DD5864">
            <w:pPr>
              <w:spacing w:after="0" w:line="240" w:lineRule="auto"/>
              <w:jc w:val="center"/>
              <w:rPr>
                <w:rFonts w:eastAsia="Times New Roman" w:cs="Calibri"/>
                <w:b/>
                <w:bCs/>
                <w:color w:val="000000"/>
                <w:sz w:val="20"/>
                <w:szCs w:val="20"/>
                <w:lang w:eastAsia="id-ID"/>
              </w:rPr>
            </w:pPr>
          </w:p>
        </w:tc>
        <w:tc>
          <w:tcPr>
            <w:tcW w:w="992" w:type="dxa"/>
            <w:tcBorders>
              <w:top w:val="single" w:sz="4" w:space="0" w:color="auto"/>
              <w:left w:val="nil"/>
              <w:bottom w:val="single" w:sz="4" w:space="0" w:color="auto"/>
              <w:right w:val="single" w:sz="8" w:space="0" w:color="auto"/>
            </w:tcBorders>
            <w:shd w:val="clear" w:color="auto" w:fill="auto"/>
            <w:vAlign w:val="center"/>
          </w:tcPr>
          <w:p w:rsidR="00766F53" w:rsidRPr="004971F7" w:rsidRDefault="00766F53" w:rsidP="00DD5864">
            <w:pPr>
              <w:spacing w:after="0" w:line="240" w:lineRule="auto"/>
              <w:jc w:val="center"/>
              <w:rPr>
                <w:rFonts w:eastAsia="Times New Roman" w:cs="Calibri"/>
                <w:b/>
                <w:bCs/>
                <w:color w:val="000000"/>
                <w:sz w:val="20"/>
                <w:szCs w:val="20"/>
                <w:lang w:eastAsia="id-ID"/>
              </w:rPr>
            </w:pPr>
          </w:p>
        </w:tc>
        <w:tc>
          <w:tcPr>
            <w:tcW w:w="1134" w:type="dxa"/>
            <w:tcBorders>
              <w:top w:val="single" w:sz="4" w:space="0" w:color="auto"/>
              <w:left w:val="nil"/>
              <w:bottom w:val="single" w:sz="4" w:space="0" w:color="auto"/>
              <w:right w:val="single" w:sz="8" w:space="0" w:color="auto"/>
            </w:tcBorders>
            <w:shd w:val="clear" w:color="auto" w:fill="auto"/>
            <w:vAlign w:val="center"/>
          </w:tcPr>
          <w:p w:rsidR="00766F53" w:rsidRPr="004971F7" w:rsidRDefault="00766F53" w:rsidP="00DD5864">
            <w:pPr>
              <w:spacing w:after="0" w:line="240" w:lineRule="auto"/>
              <w:jc w:val="center"/>
              <w:rPr>
                <w:rFonts w:eastAsia="Times New Roman" w:cs="Calibri"/>
                <w:b/>
                <w:bCs/>
                <w:color w:val="000000"/>
                <w:sz w:val="20"/>
                <w:szCs w:val="20"/>
                <w:lang w:eastAsia="id-ID"/>
              </w:rPr>
            </w:pPr>
          </w:p>
        </w:tc>
        <w:tc>
          <w:tcPr>
            <w:tcW w:w="850" w:type="dxa"/>
            <w:tcBorders>
              <w:top w:val="single" w:sz="4" w:space="0" w:color="auto"/>
              <w:left w:val="nil"/>
              <w:bottom w:val="single" w:sz="4" w:space="0" w:color="auto"/>
              <w:right w:val="single" w:sz="8" w:space="0" w:color="auto"/>
            </w:tcBorders>
            <w:shd w:val="clear" w:color="auto" w:fill="auto"/>
            <w:vAlign w:val="center"/>
          </w:tcPr>
          <w:p w:rsidR="00766F53" w:rsidRPr="004971F7" w:rsidRDefault="00766F53" w:rsidP="00DD5864">
            <w:pPr>
              <w:spacing w:after="0" w:line="240" w:lineRule="auto"/>
              <w:jc w:val="center"/>
              <w:rPr>
                <w:rFonts w:eastAsia="Times New Roman" w:cs="Calibri"/>
                <w:b/>
                <w:bCs/>
                <w:color w:val="000000"/>
                <w:sz w:val="20"/>
                <w:szCs w:val="20"/>
                <w:lang w:eastAsia="id-ID"/>
              </w:rPr>
            </w:pPr>
          </w:p>
        </w:tc>
        <w:tc>
          <w:tcPr>
            <w:tcW w:w="784" w:type="dxa"/>
            <w:tcBorders>
              <w:top w:val="single" w:sz="4" w:space="0" w:color="auto"/>
              <w:left w:val="nil"/>
              <w:bottom w:val="single" w:sz="4" w:space="0" w:color="auto"/>
              <w:right w:val="single" w:sz="4" w:space="0" w:color="auto"/>
            </w:tcBorders>
            <w:shd w:val="clear" w:color="auto" w:fill="auto"/>
            <w:vAlign w:val="center"/>
          </w:tcPr>
          <w:p w:rsidR="00766F53" w:rsidRPr="004971F7" w:rsidRDefault="00766F53" w:rsidP="00DD5864">
            <w:pPr>
              <w:spacing w:after="0" w:line="240" w:lineRule="auto"/>
              <w:jc w:val="center"/>
              <w:rPr>
                <w:rFonts w:eastAsia="Times New Roman" w:cs="Calibri"/>
                <w:b/>
                <w:bCs/>
                <w:color w:val="000000"/>
                <w:sz w:val="20"/>
                <w:szCs w:val="20"/>
                <w:lang w:eastAsia="id-ID"/>
              </w:rPr>
            </w:pPr>
          </w:p>
        </w:tc>
        <w:tc>
          <w:tcPr>
            <w:tcW w:w="1150" w:type="dxa"/>
            <w:tcBorders>
              <w:top w:val="single" w:sz="4" w:space="0" w:color="auto"/>
              <w:left w:val="single" w:sz="4" w:space="0" w:color="auto"/>
              <w:bottom w:val="single" w:sz="4" w:space="0" w:color="auto"/>
              <w:right w:val="single" w:sz="8" w:space="0" w:color="auto"/>
            </w:tcBorders>
            <w:shd w:val="clear" w:color="auto" w:fill="auto"/>
            <w:vAlign w:val="center"/>
          </w:tcPr>
          <w:p w:rsidR="00766F53" w:rsidRPr="004971F7" w:rsidRDefault="00766F53" w:rsidP="00DD5864">
            <w:pPr>
              <w:spacing w:after="0" w:line="240" w:lineRule="auto"/>
              <w:jc w:val="center"/>
              <w:rPr>
                <w:rFonts w:eastAsia="Times New Roman" w:cs="Calibri"/>
                <w:b/>
                <w:bCs/>
                <w:color w:val="000000"/>
                <w:sz w:val="20"/>
                <w:szCs w:val="20"/>
                <w:lang w:eastAsia="id-ID"/>
              </w:rPr>
            </w:pPr>
          </w:p>
        </w:tc>
      </w:tr>
      <w:tr w:rsidR="00766F53" w:rsidRPr="004971F7" w:rsidTr="00DD59B9">
        <w:trPr>
          <w:trHeight w:val="267"/>
        </w:trPr>
        <w:tc>
          <w:tcPr>
            <w:tcW w:w="569" w:type="dxa"/>
            <w:tcBorders>
              <w:top w:val="single" w:sz="4" w:space="0" w:color="auto"/>
              <w:left w:val="single" w:sz="8" w:space="0" w:color="auto"/>
              <w:bottom w:val="single" w:sz="4" w:space="0" w:color="auto"/>
              <w:right w:val="single" w:sz="8" w:space="0" w:color="auto"/>
            </w:tcBorders>
            <w:shd w:val="clear" w:color="auto" w:fill="auto"/>
            <w:vAlign w:val="center"/>
          </w:tcPr>
          <w:p w:rsidR="00766F53" w:rsidRPr="004971F7" w:rsidRDefault="00766F53" w:rsidP="00DD5864">
            <w:pPr>
              <w:spacing w:after="0" w:line="240" w:lineRule="auto"/>
              <w:jc w:val="right"/>
              <w:rPr>
                <w:rFonts w:eastAsia="Times New Roman" w:cs="Calibri"/>
                <w:color w:val="000000"/>
                <w:sz w:val="20"/>
                <w:szCs w:val="20"/>
                <w:lang w:eastAsia="id-ID"/>
              </w:rPr>
            </w:pPr>
          </w:p>
        </w:tc>
        <w:tc>
          <w:tcPr>
            <w:tcW w:w="2848" w:type="dxa"/>
            <w:tcBorders>
              <w:top w:val="single" w:sz="4" w:space="0" w:color="auto"/>
              <w:left w:val="nil"/>
              <w:bottom w:val="single" w:sz="4" w:space="0" w:color="auto"/>
              <w:right w:val="single" w:sz="8" w:space="0" w:color="auto"/>
            </w:tcBorders>
            <w:shd w:val="clear" w:color="auto" w:fill="auto"/>
            <w:vAlign w:val="center"/>
          </w:tcPr>
          <w:p w:rsidR="00766F53" w:rsidRPr="004971F7" w:rsidRDefault="00766F53" w:rsidP="00DD5864">
            <w:pPr>
              <w:spacing w:after="0" w:line="240" w:lineRule="auto"/>
              <w:ind w:right="-250"/>
              <w:rPr>
                <w:rFonts w:eastAsia="Times New Roman" w:cs="Calibri"/>
                <w:color w:val="000000"/>
                <w:sz w:val="20"/>
                <w:szCs w:val="20"/>
                <w:lang w:eastAsia="id-ID"/>
              </w:rPr>
            </w:pPr>
            <w:r w:rsidRPr="004971F7">
              <w:rPr>
                <w:rFonts w:eastAsia="Times New Roman" w:cs="Calibri"/>
                <w:color w:val="000000"/>
                <w:sz w:val="20"/>
                <w:szCs w:val="20"/>
                <w:lang w:eastAsia="id-ID"/>
              </w:rPr>
              <w:t>Rukun Tetangga (RT)</w:t>
            </w:r>
          </w:p>
        </w:tc>
        <w:tc>
          <w:tcPr>
            <w:tcW w:w="993" w:type="dxa"/>
            <w:tcBorders>
              <w:top w:val="single" w:sz="4" w:space="0" w:color="auto"/>
              <w:left w:val="nil"/>
              <w:bottom w:val="single" w:sz="4" w:space="0" w:color="auto"/>
              <w:right w:val="single" w:sz="8" w:space="0" w:color="auto"/>
            </w:tcBorders>
            <w:shd w:val="clear" w:color="auto" w:fill="auto"/>
            <w:vAlign w:val="center"/>
          </w:tcPr>
          <w:p w:rsidR="00766F53" w:rsidRPr="004971F7" w:rsidRDefault="00766F53" w:rsidP="00DD5864">
            <w:pPr>
              <w:pStyle w:val="ListParagraph"/>
              <w:spacing w:after="0" w:line="240" w:lineRule="auto"/>
              <w:ind w:left="0"/>
              <w:jc w:val="center"/>
              <w:rPr>
                <w:rFonts w:cs="Calibri"/>
                <w:sz w:val="20"/>
                <w:szCs w:val="20"/>
                <w:lang w:val="en-US"/>
              </w:rPr>
            </w:pPr>
            <w:r w:rsidRPr="004971F7">
              <w:rPr>
                <w:rFonts w:cs="Calibri"/>
                <w:sz w:val="20"/>
                <w:szCs w:val="20"/>
                <w:lang w:val="en-US"/>
              </w:rPr>
              <w:t>n.a</w:t>
            </w:r>
          </w:p>
        </w:tc>
        <w:tc>
          <w:tcPr>
            <w:tcW w:w="992" w:type="dxa"/>
            <w:tcBorders>
              <w:top w:val="single" w:sz="4" w:space="0" w:color="auto"/>
              <w:left w:val="nil"/>
              <w:bottom w:val="single" w:sz="4" w:space="0" w:color="auto"/>
              <w:right w:val="single" w:sz="8" w:space="0" w:color="auto"/>
            </w:tcBorders>
            <w:shd w:val="clear" w:color="auto" w:fill="auto"/>
            <w:vAlign w:val="center"/>
          </w:tcPr>
          <w:p w:rsidR="00766F53" w:rsidRPr="004971F7" w:rsidRDefault="00766F53" w:rsidP="00DD5864">
            <w:pPr>
              <w:pStyle w:val="ListParagraph"/>
              <w:spacing w:after="0" w:line="240" w:lineRule="auto"/>
              <w:ind w:left="0"/>
              <w:jc w:val="center"/>
              <w:rPr>
                <w:rFonts w:cs="Calibri"/>
                <w:sz w:val="20"/>
                <w:szCs w:val="20"/>
              </w:rPr>
            </w:pPr>
            <w:r w:rsidRPr="004971F7">
              <w:rPr>
                <w:rFonts w:cs="Calibri"/>
                <w:sz w:val="20"/>
                <w:szCs w:val="20"/>
                <w:lang w:val="en-US"/>
              </w:rPr>
              <w:t>n.a</w:t>
            </w:r>
          </w:p>
        </w:tc>
        <w:tc>
          <w:tcPr>
            <w:tcW w:w="1134" w:type="dxa"/>
            <w:tcBorders>
              <w:top w:val="single" w:sz="4" w:space="0" w:color="auto"/>
              <w:left w:val="nil"/>
              <w:bottom w:val="single" w:sz="4" w:space="0" w:color="auto"/>
              <w:right w:val="single" w:sz="8" w:space="0" w:color="auto"/>
            </w:tcBorders>
            <w:shd w:val="clear" w:color="auto" w:fill="auto"/>
            <w:vAlign w:val="center"/>
          </w:tcPr>
          <w:p w:rsidR="00766F53" w:rsidRPr="004971F7" w:rsidRDefault="00766F53" w:rsidP="00DD5864">
            <w:pPr>
              <w:pStyle w:val="ListParagraph"/>
              <w:spacing w:after="0" w:line="240" w:lineRule="auto"/>
              <w:ind w:left="0"/>
              <w:jc w:val="center"/>
              <w:rPr>
                <w:rFonts w:cs="Calibri"/>
                <w:sz w:val="20"/>
                <w:szCs w:val="20"/>
              </w:rPr>
            </w:pPr>
            <w:r w:rsidRPr="004971F7">
              <w:rPr>
                <w:rFonts w:cs="Calibri"/>
                <w:sz w:val="20"/>
                <w:szCs w:val="20"/>
                <w:lang w:val="en-US"/>
              </w:rPr>
              <w:t>n.a</w:t>
            </w:r>
          </w:p>
        </w:tc>
        <w:tc>
          <w:tcPr>
            <w:tcW w:w="850" w:type="dxa"/>
            <w:tcBorders>
              <w:top w:val="single" w:sz="4" w:space="0" w:color="auto"/>
              <w:left w:val="nil"/>
              <w:bottom w:val="single" w:sz="4" w:space="0" w:color="auto"/>
              <w:right w:val="single" w:sz="8" w:space="0" w:color="auto"/>
            </w:tcBorders>
            <w:shd w:val="clear" w:color="auto" w:fill="auto"/>
            <w:vAlign w:val="center"/>
          </w:tcPr>
          <w:p w:rsidR="00766F53" w:rsidRPr="004971F7" w:rsidRDefault="00766F53" w:rsidP="00DD5864">
            <w:pPr>
              <w:pStyle w:val="ListParagraph"/>
              <w:spacing w:after="0" w:line="240" w:lineRule="auto"/>
              <w:ind w:left="0"/>
              <w:jc w:val="center"/>
              <w:rPr>
                <w:rFonts w:cs="Calibri"/>
                <w:sz w:val="20"/>
                <w:szCs w:val="20"/>
              </w:rPr>
            </w:pPr>
            <w:r w:rsidRPr="004971F7">
              <w:rPr>
                <w:rFonts w:cs="Calibri"/>
                <w:sz w:val="20"/>
                <w:szCs w:val="20"/>
                <w:lang w:val="en-US"/>
              </w:rPr>
              <w:t>n.a</w:t>
            </w:r>
          </w:p>
        </w:tc>
        <w:tc>
          <w:tcPr>
            <w:tcW w:w="784" w:type="dxa"/>
            <w:tcBorders>
              <w:top w:val="single" w:sz="4" w:space="0" w:color="auto"/>
              <w:left w:val="nil"/>
              <w:bottom w:val="single" w:sz="4" w:space="0" w:color="auto"/>
              <w:right w:val="single" w:sz="4" w:space="0" w:color="auto"/>
            </w:tcBorders>
            <w:shd w:val="clear" w:color="auto" w:fill="auto"/>
            <w:vAlign w:val="center"/>
          </w:tcPr>
          <w:p w:rsidR="00766F53" w:rsidRPr="004971F7" w:rsidRDefault="00766F53" w:rsidP="00DD5864">
            <w:pPr>
              <w:pStyle w:val="ListParagraph"/>
              <w:spacing w:after="0" w:line="240" w:lineRule="auto"/>
              <w:ind w:left="0"/>
              <w:jc w:val="center"/>
              <w:rPr>
                <w:rFonts w:cs="Calibri"/>
                <w:sz w:val="20"/>
                <w:szCs w:val="20"/>
              </w:rPr>
            </w:pPr>
            <w:r w:rsidRPr="004971F7">
              <w:rPr>
                <w:rFonts w:cs="Calibri"/>
                <w:sz w:val="20"/>
                <w:szCs w:val="20"/>
                <w:lang w:val="en-US"/>
              </w:rPr>
              <w:t>n.a</w:t>
            </w:r>
          </w:p>
        </w:tc>
        <w:tc>
          <w:tcPr>
            <w:tcW w:w="1150" w:type="dxa"/>
            <w:tcBorders>
              <w:top w:val="single" w:sz="4" w:space="0" w:color="auto"/>
              <w:left w:val="single" w:sz="4" w:space="0" w:color="auto"/>
              <w:bottom w:val="single" w:sz="4" w:space="0" w:color="auto"/>
              <w:right w:val="single" w:sz="8" w:space="0" w:color="auto"/>
            </w:tcBorders>
            <w:shd w:val="clear" w:color="auto" w:fill="auto"/>
            <w:vAlign w:val="center"/>
          </w:tcPr>
          <w:p w:rsidR="00766F53" w:rsidRPr="004971F7" w:rsidRDefault="00766F53" w:rsidP="00DD5864">
            <w:pPr>
              <w:spacing w:after="0" w:line="240" w:lineRule="auto"/>
              <w:jc w:val="center"/>
              <w:rPr>
                <w:rFonts w:eastAsia="Times New Roman" w:cs="Calibri"/>
                <w:b/>
                <w:bCs/>
                <w:color w:val="000000"/>
                <w:sz w:val="20"/>
                <w:szCs w:val="20"/>
                <w:lang w:eastAsia="id-ID"/>
              </w:rPr>
            </w:pPr>
            <w:r>
              <w:rPr>
                <w:rFonts w:eastAsia="Times New Roman" w:cs="Calibri"/>
                <w:b/>
                <w:bCs/>
                <w:color w:val="000000"/>
                <w:sz w:val="20"/>
                <w:szCs w:val="20"/>
                <w:lang w:eastAsia="id-ID"/>
              </w:rPr>
              <w:t>5.178</w:t>
            </w:r>
          </w:p>
        </w:tc>
      </w:tr>
      <w:tr w:rsidR="00766F53" w:rsidRPr="004971F7" w:rsidTr="00DD59B9">
        <w:trPr>
          <w:trHeight w:val="285"/>
        </w:trPr>
        <w:tc>
          <w:tcPr>
            <w:tcW w:w="569" w:type="dxa"/>
            <w:tcBorders>
              <w:top w:val="single" w:sz="4" w:space="0" w:color="auto"/>
              <w:left w:val="single" w:sz="8" w:space="0" w:color="auto"/>
              <w:bottom w:val="single" w:sz="4" w:space="0" w:color="auto"/>
              <w:right w:val="single" w:sz="8" w:space="0" w:color="auto"/>
            </w:tcBorders>
            <w:shd w:val="clear" w:color="auto" w:fill="auto"/>
            <w:vAlign w:val="center"/>
          </w:tcPr>
          <w:p w:rsidR="00766F53" w:rsidRPr="004971F7" w:rsidRDefault="00766F53" w:rsidP="00DD5864">
            <w:pPr>
              <w:spacing w:after="0" w:line="240" w:lineRule="auto"/>
              <w:jc w:val="right"/>
              <w:rPr>
                <w:rFonts w:eastAsia="Times New Roman" w:cs="Calibri"/>
                <w:color w:val="000000"/>
                <w:sz w:val="20"/>
                <w:szCs w:val="20"/>
                <w:lang w:eastAsia="id-ID"/>
              </w:rPr>
            </w:pPr>
          </w:p>
        </w:tc>
        <w:tc>
          <w:tcPr>
            <w:tcW w:w="2848" w:type="dxa"/>
            <w:tcBorders>
              <w:top w:val="single" w:sz="4" w:space="0" w:color="auto"/>
              <w:left w:val="nil"/>
              <w:bottom w:val="single" w:sz="4" w:space="0" w:color="auto"/>
              <w:right w:val="single" w:sz="8" w:space="0" w:color="auto"/>
            </w:tcBorders>
            <w:shd w:val="clear" w:color="auto" w:fill="auto"/>
            <w:vAlign w:val="center"/>
          </w:tcPr>
          <w:p w:rsidR="00766F53" w:rsidRPr="004971F7" w:rsidRDefault="00766F53" w:rsidP="00DD5864">
            <w:pPr>
              <w:spacing w:after="0" w:line="240" w:lineRule="auto"/>
              <w:rPr>
                <w:rFonts w:eastAsia="Times New Roman" w:cs="Calibri"/>
                <w:color w:val="000000"/>
                <w:sz w:val="20"/>
                <w:szCs w:val="20"/>
                <w:lang w:eastAsia="id-ID"/>
              </w:rPr>
            </w:pPr>
            <w:r w:rsidRPr="004971F7">
              <w:rPr>
                <w:rFonts w:eastAsia="Times New Roman" w:cs="Calibri"/>
                <w:color w:val="000000"/>
                <w:sz w:val="20"/>
                <w:szCs w:val="20"/>
                <w:lang w:eastAsia="id-ID"/>
              </w:rPr>
              <w:t>Rukun Warga (RW)</w:t>
            </w:r>
          </w:p>
        </w:tc>
        <w:tc>
          <w:tcPr>
            <w:tcW w:w="993" w:type="dxa"/>
            <w:tcBorders>
              <w:top w:val="single" w:sz="4" w:space="0" w:color="auto"/>
              <w:left w:val="nil"/>
              <w:bottom w:val="single" w:sz="4" w:space="0" w:color="auto"/>
              <w:right w:val="single" w:sz="8" w:space="0" w:color="auto"/>
            </w:tcBorders>
            <w:shd w:val="clear" w:color="auto" w:fill="auto"/>
            <w:vAlign w:val="center"/>
          </w:tcPr>
          <w:p w:rsidR="00766F53" w:rsidRPr="004971F7" w:rsidRDefault="00766F53" w:rsidP="00DD5864">
            <w:pPr>
              <w:pStyle w:val="ListParagraph"/>
              <w:spacing w:after="0" w:line="240" w:lineRule="auto"/>
              <w:ind w:left="0"/>
              <w:jc w:val="center"/>
              <w:rPr>
                <w:rFonts w:cs="Calibri"/>
                <w:sz w:val="20"/>
                <w:szCs w:val="20"/>
                <w:lang w:val="en-US"/>
              </w:rPr>
            </w:pPr>
            <w:r w:rsidRPr="004971F7">
              <w:rPr>
                <w:rFonts w:cs="Calibri"/>
                <w:sz w:val="20"/>
                <w:szCs w:val="20"/>
                <w:lang w:val="en-US"/>
              </w:rPr>
              <w:t>n.a</w:t>
            </w:r>
          </w:p>
        </w:tc>
        <w:tc>
          <w:tcPr>
            <w:tcW w:w="992" w:type="dxa"/>
            <w:tcBorders>
              <w:top w:val="single" w:sz="4" w:space="0" w:color="auto"/>
              <w:left w:val="nil"/>
              <w:bottom w:val="single" w:sz="4" w:space="0" w:color="auto"/>
              <w:right w:val="single" w:sz="8" w:space="0" w:color="auto"/>
            </w:tcBorders>
            <w:shd w:val="clear" w:color="auto" w:fill="auto"/>
            <w:vAlign w:val="center"/>
          </w:tcPr>
          <w:p w:rsidR="00766F53" w:rsidRPr="004971F7" w:rsidRDefault="00766F53" w:rsidP="00DD5864">
            <w:pPr>
              <w:pStyle w:val="ListParagraph"/>
              <w:spacing w:after="0" w:line="240" w:lineRule="auto"/>
              <w:ind w:left="0"/>
              <w:jc w:val="center"/>
              <w:rPr>
                <w:rFonts w:cs="Calibri"/>
                <w:sz w:val="20"/>
                <w:szCs w:val="20"/>
              </w:rPr>
            </w:pPr>
            <w:r w:rsidRPr="004971F7">
              <w:rPr>
                <w:rFonts w:cs="Calibri"/>
                <w:sz w:val="20"/>
                <w:szCs w:val="20"/>
                <w:lang w:val="en-US"/>
              </w:rPr>
              <w:t>n.a</w:t>
            </w:r>
          </w:p>
        </w:tc>
        <w:tc>
          <w:tcPr>
            <w:tcW w:w="1134" w:type="dxa"/>
            <w:tcBorders>
              <w:top w:val="single" w:sz="4" w:space="0" w:color="auto"/>
              <w:left w:val="nil"/>
              <w:bottom w:val="single" w:sz="4" w:space="0" w:color="auto"/>
              <w:right w:val="single" w:sz="8" w:space="0" w:color="auto"/>
            </w:tcBorders>
            <w:shd w:val="clear" w:color="auto" w:fill="auto"/>
            <w:vAlign w:val="center"/>
          </w:tcPr>
          <w:p w:rsidR="00766F53" w:rsidRPr="004971F7" w:rsidRDefault="00766F53" w:rsidP="00DD5864">
            <w:pPr>
              <w:pStyle w:val="ListParagraph"/>
              <w:spacing w:after="0" w:line="240" w:lineRule="auto"/>
              <w:ind w:left="0"/>
              <w:jc w:val="center"/>
              <w:rPr>
                <w:rFonts w:cs="Calibri"/>
                <w:sz w:val="20"/>
                <w:szCs w:val="20"/>
              </w:rPr>
            </w:pPr>
            <w:r w:rsidRPr="004971F7">
              <w:rPr>
                <w:rFonts w:cs="Calibri"/>
                <w:sz w:val="20"/>
                <w:szCs w:val="20"/>
                <w:lang w:val="en-US"/>
              </w:rPr>
              <w:t>n.a</w:t>
            </w:r>
          </w:p>
        </w:tc>
        <w:tc>
          <w:tcPr>
            <w:tcW w:w="850" w:type="dxa"/>
            <w:tcBorders>
              <w:top w:val="single" w:sz="4" w:space="0" w:color="auto"/>
              <w:left w:val="nil"/>
              <w:bottom w:val="single" w:sz="4" w:space="0" w:color="auto"/>
              <w:right w:val="single" w:sz="8" w:space="0" w:color="auto"/>
            </w:tcBorders>
            <w:shd w:val="clear" w:color="auto" w:fill="auto"/>
            <w:vAlign w:val="center"/>
          </w:tcPr>
          <w:p w:rsidR="00766F53" w:rsidRPr="004971F7" w:rsidRDefault="00766F53" w:rsidP="00DD5864">
            <w:pPr>
              <w:pStyle w:val="ListParagraph"/>
              <w:spacing w:after="0" w:line="240" w:lineRule="auto"/>
              <w:ind w:left="0"/>
              <w:jc w:val="center"/>
              <w:rPr>
                <w:rFonts w:cs="Calibri"/>
                <w:sz w:val="20"/>
                <w:szCs w:val="20"/>
              </w:rPr>
            </w:pPr>
            <w:r w:rsidRPr="004971F7">
              <w:rPr>
                <w:rFonts w:cs="Calibri"/>
                <w:sz w:val="20"/>
                <w:szCs w:val="20"/>
                <w:lang w:val="en-US"/>
              </w:rPr>
              <w:t>n.a</w:t>
            </w:r>
          </w:p>
        </w:tc>
        <w:tc>
          <w:tcPr>
            <w:tcW w:w="784" w:type="dxa"/>
            <w:tcBorders>
              <w:top w:val="single" w:sz="4" w:space="0" w:color="auto"/>
              <w:left w:val="nil"/>
              <w:bottom w:val="single" w:sz="4" w:space="0" w:color="auto"/>
              <w:right w:val="single" w:sz="4" w:space="0" w:color="auto"/>
            </w:tcBorders>
            <w:shd w:val="clear" w:color="auto" w:fill="auto"/>
            <w:vAlign w:val="center"/>
          </w:tcPr>
          <w:p w:rsidR="00766F53" w:rsidRPr="004971F7" w:rsidRDefault="00766F53" w:rsidP="00DD5864">
            <w:pPr>
              <w:pStyle w:val="ListParagraph"/>
              <w:spacing w:after="0" w:line="240" w:lineRule="auto"/>
              <w:ind w:left="0"/>
              <w:jc w:val="center"/>
              <w:rPr>
                <w:rFonts w:cs="Calibri"/>
                <w:sz w:val="20"/>
                <w:szCs w:val="20"/>
              </w:rPr>
            </w:pPr>
            <w:r w:rsidRPr="004971F7">
              <w:rPr>
                <w:rFonts w:cs="Calibri"/>
                <w:sz w:val="20"/>
                <w:szCs w:val="20"/>
                <w:lang w:val="en-US"/>
              </w:rPr>
              <w:t>n.a</w:t>
            </w:r>
          </w:p>
        </w:tc>
        <w:tc>
          <w:tcPr>
            <w:tcW w:w="1150" w:type="dxa"/>
            <w:tcBorders>
              <w:top w:val="single" w:sz="4" w:space="0" w:color="auto"/>
              <w:left w:val="single" w:sz="4" w:space="0" w:color="auto"/>
              <w:bottom w:val="single" w:sz="4" w:space="0" w:color="auto"/>
              <w:right w:val="single" w:sz="8" w:space="0" w:color="auto"/>
            </w:tcBorders>
            <w:shd w:val="clear" w:color="auto" w:fill="auto"/>
            <w:vAlign w:val="center"/>
          </w:tcPr>
          <w:p w:rsidR="00766F53" w:rsidRPr="004971F7" w:rsidRDefault="00766F53" w:rsidP="00DD5864">
            <w:pPr>
              <w:spacing w:after="0" w:line="240" w:lineRule="auto"/>
              <w:jc w:val="center"/>
              <w:rPr>
                <w:rFonts w:eastAsia="Times New Roman" w:cs="Calibri"/>
                <w:b/>
                <w:bCs/>
                <w:color w:val="000000"/>
                <w:sz w:val="20"/>
                <w:szCs w:val="20"/>
                <w:lang w:eastAsia="id-ID"/>
              </w:rPr>
            </w:pPr>
            <w:r>
              <w:rPr>
                <w:rFonts w:eastAsia="Times New Roman" w:cs="Calibri"/>
                <w:b/>
                <w:bCs/>
                <w:color w:val="000000"/>
                <w:sz w:val="20"/>
                <w:szCs w:val="20"/>
                <w:lang w:eastAsia="id-ID"/>
              </w:rPr>
              <w:t>1.348</w:t>
            </w:r>
          </w:p>
        </w:tc>
      </w:tr>
      <w:tr w:rsidR="00766F53" w:rsidRPr="004971F7" w:rsidTr="00DD59B9">
        <w:trPr>
          <w:trHeight w:val="275"/>
        </w:trPr>
        <w:tc>
          <w:tcPr>
            <w:tcW w:w="569" w:type="dxa"/>
            <w:tcBorders>
              <w:top w:val="single" w:sz="4" w:space="0" w:color="auto"/>
              <w:left w:val="single" w:sz="8" w:space="0" w:color="auto"/>
              <w:bottom w:val="single" w:sz="4" w:space="0" w:color="auto"/>
              <w:right w:val="single" w:sz="8" w:space="0" w:color="auto"/>
            </w:tcBorders>
            <w:shd w:val="clear" w:color="auto" w:fill="auto"/>
            <w:vAlign w:val="center"/>
          </w:tcPr>
          <w:p w:rsidR="00766F53" w:rsidRPr="004971F7" w:rsidRDefault="00766F53" w:rsidP="00DD5864">
            <w:pPr>
              <w:spacing w:after="0" w:line="240" w:lineRule="auto"/>
              <w:jc w:val="right"/>
              <w:rPr>
                <w:rFonts w:eastAsia="Times New Roman" w:cs="Calibri"/>
                <w:color w:val="000000"/>
                <w:sz w:val="20"/>
                <w:szCs w:val="20"/>
                <w:lang w:eastAsia="id-ID"/>
              </w:rPr>
            </w:pPr>
          </w:p>
        </w:tc>
        <w:tc>
          <w:tcPr>
            <w:tcW w:w="2848" w:type="dxa"/>
            <w:tcBorders>
              <w:top w:val="single" w:sz="4" w:space="0" w:color="auto"/>
              <w:left w:val="nil"/>
              <w:bottom w:val="single" w:sz="4" w:space="0" w:color="auto"/>
              <w:right w:val="single" w:sz="8" w:space="0" w:color="auto"/>
            </w:tcBorders>
            <w:shd w:val="clear" w:color="auto" w:fill="auto"/>
            <w:vAlign w:val="center"/>
          </w:tcPr>
          <w:p w:rsidR="00766F53" w:rsidRPr="004971F7" w:rsidRDefault="00766F53" w:rsidP="00DD5864">
            <w:pPr>
              <w:spacing w:after="0" w:line="240" w:lineRule="auto"/>
              <w:rPr>
                <w:rFonts w:eastAsia="Times New Roman" w:cs="Calibri"/>
                <w:color w:val="000000"/>
                <w:sz w:val="20"/>
                <w:szCs w:val="20"/>
                <w:lang w:eastAsia="id-ID"/>
              </w:rPr>
            </w:pPr>
            <w:r w:rsidRPr="004971F7">
              <w:rPr>
                <w:rFonts w:eastAsia="Times New Roman" w:cs="Calibri"/>
                <w:color w:val="000000"/>
                <w:sz w:val="20"/>
                <w:szCs w:val="20"/>
                <w:lang w:eastAsia="id-ID"/>
              </w:rPr>
              <w:t>TP. PKK</w:t>
            </w:r>
          </w:p>
        </w:tc>
        <w:tc>
          <w:tcPr>
            <w:tcW w:w="993" w:type="dxa"/>
            <w:tcBorders>
              <w:top w:val="single" w:sz="4" w:space="0" w:color="auto"/>
              <w:left w:val="nil"/>
              <w:bottom w:val="single" w:sz="4" w:space="0" w:color="auto"/>
              <w:right w:val="single" w:sz="8" w:space="0" w:color="auto"/>
            </w:tcBorders>
            <w:shd w:val="clear" w:color="auto" w:fill="auto"/>
            <w:vAlign w:val="center"/>
          </w:tcPr>
          <w:p w:rsidR="00766F53" w:rsidRPr="004971F7" w:rsidRDefault="00766F53" w:rsidP="00DD5864">
            <w:pPr>
              <w:pStyle w:val="ListParagraph"/>
              <w:spacing w:after="0" w:line="240" w:lineRule="auto"/>
              <w:ind w:left="0"/>
              <w:jc w:val="center"/>
              <w:rPr>
                <w:rFonts w:cs="Calibri"/>
                <w:sz w:val="20"/>
                <w:szCs w:val="20"/>
              </w:rPr>
            </w:pPr>
            <w:r w:rsidRPr="004971F7">
              <w:rPr>
                <w:rFonts w:cs="Calibri"/>
                <w:sz w:val="20"/>
                <w:szCs w:val="20"/>
              </w:rPr>
              <w:t>310</w:t>
            </w:r>
          </w:p>
        </w:tc>
        <w:tc>
          <w:tcPr>
            <w:tcW w:w="992" w:type="dxa"/>
            <w:tcBorders>
              <w:top w:val="single" w:sz="4" w:space="0" w:color="auto"/>
              <w:left w:val="nil"/>
              <w:bottom w:val="single" w:sz="4" w:space="0" w:color="auto"/>
              <w:right w:val="single" w:sz="8" w:space="0" w:color="auto"/>
            </w:tcBorders>
            <w:shd w:val="clear" w:color="auto" w:fill="auto"/>
            <w:vAlign w:val="center"/>
          </w:tcPr>
          <w:p w:rsidR="00766F53" w:rsidRPr="004971F7" w:rsidRDefault="00766F53" w:rsidP="00DD5864">
            <w:pPr>
              <w:pStyle w:val="ListParagraph"/>
              <w:spacing w:after="0" w:line="240" w:lineRule="auto"/>
              <w:ind w:left="0"/>
              <w:jc w:val="center"/>
              <w:rPr>
                <w:rFonts w:cs="Calibri"/>
                <w:sz w:val="20"/>
                <w:szCs w:val="20"/>
              </w:rPr>
            </w:pPr>
            <w:r w:rsidRPr="004971F7">
              <w:rPr>
                <w:rFonts w:cs="Calibri"/>
                <w:sz w:val="20"/>
                <w:szCs w:val="20"/>
              </w:rPr>
              <w:t>310</w:t>
            </w:r>
          </w:p>
        </w:tc>
        <w:tc>
          <w:tcPr>
            <w:tcW w:w="1134" w:type="dxa"/>
            <w:tcBorders>
              <w:top w:val="single" w:sz="4" w:space="0" w:color="auto"/>
              <w:left w:val="nil"/>
              <w:bottom w:val="single" w:sz="4" w:space="0" w:color="auto"/>
              <w:right w:val="single" w:sz="8" w:space="0" w:color="auto"/>
            </w:tcBorders>
            <w:shd w:val="clear" w:color="auto" w:fill="auto"/>
            <w:vAlign w:val="center"/>
          </w:tcPr>
          <w:p w:rsidR="00766F53" w:rsidRPr="004971F7" w:rsidRDefault="00766F53" w:rsidP="00DD5864">
            <w:pPr>
              <w:pStyle w:val="ListParagraph"/>
              <w:spacing w:after="0" w:line="240" w:lineRule="auto"/>
              <w:ind w:left="0"/>
              <w:jc w:val="center"/>
              <w:rPr>
                <w:rFonts w:cs="Calibri"/>
                <w:sz w:val="20"/>
                <w:szCs w:val="20"/>
              </w:rPr>
            </w:pPr>
            <w:r w:rsidRPr="004971F7">
              <w:rPr>
                <w:rFonts w:cs="Calibri"/>
                <w:sz w:val="20"/>
                <w:szCs w:val="20"/>
              </w:rPr>
              <w:t>310</w:t>
            </w:r>
          </w:p>
        </w:tc>
        <w:tc>
          <w:tcPr>
            <w:tcW w:w="850" w:type="dxa"/>
            <w:tcBorders>
              <w:top w:val="single" w:sz="4" w:space="0" w:color="auto"/>
              <w:left w:val="nil"/>
              <w:bottom w:val="single" w:sz="4" w:space="0" w:color="auto"/>
              <w:right w:val="single" w:sz="8" w:space="0" w:color="auto"/>
            </w:tcBorders>
            <w:shd w:val="clear" w:color="auto" w:fill="auto"/>
            <w:vAlign w:val="center"/>
          </w:tcPr>
          <w:p w:rsidR="00766F53" w:rsidRPr="004971F7" w:rsidRDefault="00766F53" w:rsidP="00DD5864">
            <w:pPr>
              <w:pStyle w:val="ListParagraph"/>
              <w:spacing w:after="0" w:line="240" w:lineRule="auto"/>
              <w:ind w:left="0"/>
              <w:jc w:val="center"/>
              <w:rPr>
                <w:rFonts w:cs="Calibri"/>
                <w:sz w:val="20"/>
                <w:szCs w:val="20"/>
              </w:rPr>
            </w:pPr>
            <w:r w:rsidRPr="004971F7">
              <w:rPr>
                <w:rFonts w:cs="Calibri"/>
                <w:sz w:val="20"/>
                <w:szCs w:val="20"/>
              </w:rPr>
              <w:t>310</w:t>
            </w:r>
          </w:p>
        </w:tc>
        <w:tc>
          <w:tcPr>
            <w:tcW w:w="784" w:type="dxa"/>
            <w:tcBorders>
              <w:top w:val="single" w:sz="4" w:space="0" w:color="auto"/>
              <w:left w:val="nil"/>
              <w:bottom w:val="single" w:sz="4" w:space="0" w:color="auto"/>
              <w:right w:val="single" w:sz="4" w:space="0" w:color="auto"/>
            </w:tcBorders>
            <w:shd w:val="clear" w:color="auto" w:fill="auto"/>
            <w:vAlign w:val="center"/>
          </w:tcPr>
          <w:p w:rsidR="00766F53" w:rsidRPr="004971F7" w:rsidRDefault="00766F53" w:rsidP="00DD5864">
            <w:pPr>
              <w:pStyle w:val="ListParagraph"/>
              <w:spacing w:after="0" w:line="240" w:lineRule="auto"/>
              <w:ind w:left="0"/>
              <w:jc w:val="center"/>
              <w:rPr>
                <w:rFonts w:cs="Calibri"/>
                <w:sz w:val="20"/>
                <w:szCs w:val="20"/>
              </w:rPr>
            </w:pPr>
            <w:r w:rsidRPr="004971F7">
              <w:rPr>
                <w:rFonts w:cs="Calibri"/>
                <w:sz w:val="20"/>
                <w:szCs w:val="20"/>
              </w:rPr>
              <w:t>310</w:t>
            </w:r>
          </w:p>
        </w:tc>
        <w:tc>
          <w:tcPr>
            <w:tcW w:w="1150" w:type="dxa"/>
            <w:tcBorders>
              <w:top w:val="single" w:sz="4" w:space="0" w:color="auto"/>
              <w:left w:val="single" w:sz="4" w:space="0" w:color="auto"/>
              <w:bottom w:val="single" w:sz="4" w:space="0" w:color="auto"/>
              <w:right w:val="single" w:sz="8" w:space="0" w:color="auto"/>
            </w:tcBorders>
            <w:shd w:val="clear" w:color="auto" w:fill="auto"/>
            <w:vAlign w:val="center"/>
          </w:tcPr>
          <w:p w:rsidR="00766F53" w:rsidRPr="004971F7" w:rsidRDefault="00766F53" w:rsidP="00DD5864">
            <w:pPr>
              <w:spacing w:after="0" w:line="240" w:lineRule="auto"/>
              <w:jc w:val="center"/>
              <w:rPr>
                <w:rFonts w:eastAsia="Times New Roman" w:cs="Calibri"/>
                <w:b/>
                <w:bCs/>
                <w:color w:val="000000"/>
                <w:sz w:val="20"/>
                <w:szCs w:val="20"/>
                <w:lang w:eastAsia="id-ID"/>
              </w:rPr>
            </w:pPr>
            <w:r w:rsidRPr="004971F7">
              <w:rPr>
                <w:rFonts w:cs="Calibri"/>
                <w:sz w:val="20"/>
                <w:szCs w:val="20"/>
              </w:rPr>
              <w:t>310</w:t>
            </w:r>
          </w:p>
        </w:tc>
      </w:tr>
      <w:tr w:rsidR="00766F53" w:rsidRPr="004971F7" w:rsidTr="00DD59B9">
        <w:trPr>
          <w:trHeight w:val="407"/>
        </w:trPr>
        <w:tc>
          <w:tcPr>
            <w:tcW w:w="569" w:type="dxa"/>
            <w:tcBorders>
              <w:top w:val="single" w:sz="4" w:space="0" w:color="auto"/>
              <w:left w:val="single" w:sz="8" w:space="0" w:color="auto"/>
              <w:bottom w:val="single" w:sz="4" w:space="0" w:color="auto"/>
              <w:right w:val="single" w:sz="8" w:space="0" w:color="auto"/>
            </w:tcBorders>
            <w:shd w:val="clear" w:color="auto" w:fill="auto"/>
            <w:vAlign w:val="center"/>
          </w:tcPr>
          <w:p w:rsidR="00766F53" w:rsidRPr="004971F7" w:rsidRDefault="00766F53" w:rsidP="00DD5864">
            <w:pPr>
              <w:spacing w:after="0" w:line="240" w:lineRule="auto"/>
              <w:jc w:val="right"/>
              <w:rPr>
                <w:rFonts w:eastAsia="Times New Roman" w:cs="Calibri"/>
                <w:color w:val="000000"/>
                <w:sz w:val="20"/>
                <w:szCs w:val="20"/>
                <w:lang w:eastAsia="id-ID"/>
              </w:rPr>
            </w:pPr>
          </w:p>
        </w:tc>
        <w:tc>
          <w:tcPr>
            <w:tcW w:w="2848" w:type="dxa"/>
            <w:tcBorders>
              <w:top w:val="single" w:sz="4" w:space="0" w:color="auto"/>
              <w:left w:val="nil"/>
              <w:bottom w:val="single" w:sz="4" w:space="0" w:color="auto"/>
              <w:right w:val="single" w:sz="8" w:space="0" w:color="auto"/>
            </w:tcBorders>
            <w:shd w:val="clear" w:color="auto" w:fill="auto"/>
            <w:vAlign w:val="center"/>
          </w:tcPr>
          <w:p w:rsidR="00766F53" w:rsidRPr="004971F7" w:rsidRDefault="00766F53" w:rsidP="00DD5864">
            <w:pPr>
              <w:spacing w:after="0" w:line="240" w:lineRule="auto"/>
              <w:rPr>
                <w:rFonts w:eastAsia="Times New Roman" w:cs="Calibri"/>
                <w:color w:val="000000"/>
                <w:sz w:val="20"/>
                <w:szCs w:val="20"/>
                <w:lang w:eastAsia="id-ID"/>
              </w:rPr>
            </w:pPr>
            <w:r w:rsidRPr="004971F7">
              <w:rPr>
                <w:rFonts w:eastAsia="Times New Roman" w:cs="Calibri"/>
                <w:color w:val="000000"/>
                <w:sz w:val="20"/>
                <w:szCs w:val="20"/>
                <w:lang w:eastAsia="id-ID"/>
              </w:rPr>
              <w:t>Karang Taruna</w:t>
            </w:r>
          </w:p>
        </w:tc>
        <w:tc>
          <w:tcPr>
            <w:tcW w:w="993" w:type="dxa"/>
            <w:tcBorders>
              <w:top w:val="single" w:sz="4" w:space="0" w:color="auto"/>
              <w:left w:val="nil"/>
              <w:bottom w:val="single" w:sz="4" w:space="0" w:color="auto"/>
              <w:right w:val="single" w:sz="8" w:space="0" w:color="auto"/>
            </w:tcBorders>
            <w:shd w:val="clear" w:color="auto" w:fill="auto"/>
            <w:vAlign w:val="center"/>
          </w:tcPr>
          <w:p w:rsidR="00766F53" w:rsidRPr="004971F7" w:rsidRDefault="00766F53" w:rsidP="00DD5864">
            <w:pPr>
              <w:pStyle w:val="ListParagraph"/>
              <w:spacing w:after="0" w:line="240" w:lineRule="auto"/>
              <w:ind w:left="0"/>
              <w:jc w:val="center"/>
              <w:rPr>
                <w:rFonts w:cs="Calibri"/>
                <w:sz w:val="20"/>
                <w:szCs w:val="20"/>
                <w:lang w:val="en-US"/>
              </w:rPr>
            </w:pPr>
            <w:r w:rsidRPr="004971F7">
              <w:rPr>
                <w:rFonts w:cs="Calibri"/>
                <w:sz w:val="20"/>
                <w:szCs w:val="20"/>
                <w:lang w:val="en-US"/>
              </w:rPr>
              <w:t>n.a</w:t>
            </w:r>
          </w:p>
        </w:tc>
        <w:tc>
          <w:tcPr>
            <w:tcW w:w="992" w:type="dxa"/>
            <w:tcBorders>
              <w:top w:val="single" w:sz="4" w:space="0" w:color="auto"/>
              <w:left w:val="nil"/>
              <w:bottom w:val="single" w:sz="4" w:space="0" w:color="auto"/>
              <w:right w:val="single" w:sz="8" w:space="0" w:color="auto"/>
            </w:tcBorders>
            <w:shd w:val="clear" w:color="auto" w:fill="auto"/>
            <w:vAlign w:val="center"/>
          </w:tcPr>
          <w:p w:rsidR="00766F53" w:rsidRPr="004971F7" w:rsidRDefault="00766F53" w:rsidP="00DD5864">
            <w:pPr>
              <w:pStyle w:val="ListParagraph"/>
              <w:spacing w:after="0" w:line="240" w:lineRule="auto"/>
              <w:ind w:left="0"/>
              <w:jc w:val="center"/>
              <w:rPr>
                <w:rFonts w:cs="Calibri"/>
                <w:sz w:val="20"/>
                <w:szCs w:val="20"/>
              </w:rPr>
            </w:pPr>
            <w:r w:rsidRPr="004971F7">
              <w:rPr>
                <w:rFonts w:cs="Calibri"/>
                <w:sz w:val="20"/>
                <w:szCs w:val="20"/>
                <w:lang w:val="en-US"/>
              </w:rPr>
              <w:t>n.a</w:t>
            </w:r>
          </w:p>
        </w:tc>
        <w:tc>
          <w:tcPr>
            <w:tcW w:w="1134" w:type="dxa"/>
            <w:tcBorders>
              <w:top w:val="single" w:sz="4" w:space="0" w:color="auto"/>
              <w:left w:val="nil"/>
              <w:bottom w:val="single" w:sz="4" w:space="0" w:color="auto"/>
              <w:right w:val="single" w:sz="8" w:space="0" w:color="auto"/>
            </w:tcBorders>
            <w:shd w:val="clear" w:color="auto" w:fill="auto"/>
            <w:vAlign w:val="center"/>
          </w:tcPr>
          <w:p w:rsidR="00766F53" w:rsidRPr="004971F7" w:rsidRDefault="00766F53" w:rsidP="00DD5864">
            <w:pPr>
              <w:pStyle w:val="ListParagraph"/>
              <w:spacing w:after="0" w:line="240" w:lineRule="auto"/>
              <w:ind w:left="0"/>
              <w:jc w:val="center"/>
              <w:rPr>
                <w:rFonts w:cs="Calibri"/>
                <w:sz w:val="20"/>
                <w:szCs w:val="20"/>
              </w:rPr>
            </w:pPr>
            <w:r w:rsidRPr="004971F7">
              <w:rPr>
                <w:rFonts w:cs="Calibri"/>
                <w:sz w:val="20"/>
                <w:szCs w:val="20"/>
                <w:lang w:val="en-US"/>
              </w:rPr>
              <w:t>n.a</w:t>
            </w:r>
          </w:p>
        </w:tc>
        <w:tc>
          <w:tcPr>
            <w:tcW w:w="850" w:type="dxa"/>
            <w:tcBorders>
              <w:top w:val="single" w:sz="4" w:space="0" w:color="auto"/>
              <w:left w:val="nil"/>
              <w:bottom w:val="single" w:sz="4" w:space="0" w:color="auto"/>
              <w:right w:val="single" w:sz="8" w:space="0" w:color="auto"/>
            </w:tcBorders>
            <w:shd w:val="clear" w:color="auto" w:fill="auto"/>
            <w:vAlign w:val="center"/>
          </w:tcPr>
          <w:p w:rsidR="00766F53" w:rsidRPr="004971F7" w:rsidRDefault="00766F53" w:rsidP="00DD5864">
            <w:pPr>
              <w:pStyle w:val="ListParagraph"/>
              <w:spacing w:after="0" w:line="240" w:lineRule="auto"/>
              <w:ind w:left="0"/>
              <w:jc w:val="center"/>
              <w:rPr>
                <w:rFonts w:cs="Calibri"/>
                <w:sz w:val="20"/>
                <w:szCs w:val="20"/>
              </w:rPr>
            </w:pPr>
            <w:r w:rsidRPr="004971F7">
              <w:rPr>
                <w:rFonts w:cs="Calibri"/>
                <w:sz w:val="20"/>
                <w:szCs w:val="20"/>
                <w:lang w:val="en-US"/>
              </w:rPr>
              <w:t>n.a</w:t>
            </w:r>
          </w:p>
        </w:tc>
        <w:tc>
          <w:tcPr>
            <w:tcW w:w="784" w:type="dxa"/>
            <w:tcBorders>
              <w:top w:val="single" w:sz="4" w:space="0" w:color="auto"/>
              <w:left w:val="nil"/>
              <w:bottom w:val="single" w:sz="4" w:space="0" w:color="auto"/>
              <w:right w:val="single" w:sz="4" w:space="0" w:color="auto"/>
            </w:tcBorders>
            <w:shd w:val="clear" w:color="auto" w:fill="auto"/>
            <w:vAlign w:val="center"/>
          </w:tcPr>
          <w:p w:rsidR="00766F53" w:rsidRPr="004971F7" w:rsidRDefault="00766F53" w:rsidP="00DD5864">
            <w:pPr>
              <w:pStyle w:val="ListParagraph"/>
              <w:spacing w:after="0" w:line="240" w:lineRule="auto"/>
              <w:ind w:left="0"/>
              <w:jc w:val="center"/>
              <w:rPr>
                <w:rFonts w:cs="Calibri"/>
                <w:sz w:val="20"/>
                <w:szCs w:val="20"/>
              </w:rPr>
            </w:pPr>
            <w:r w:rsidRPr="004971F7">
              <w:rPr>
                <w:rFonts w:cs="Calibri"/>
                <w:sz w:val="20"/>
                <w:szCs w:val="20"/>
                <w:lang w:val="en-US"/>
              </w:rPr>
              <w:t>n.a</w:t>
            </w:r>
          </w:p>
        </w:tc>
        <w:tc>
          <w:tcPr>
            <w:tcW w:w="1150" w:type="dxa"/>
            <w:tcBorders>
              <w:top w:val="single" w:sz="4" w:space="0" w:color="auto"/>
              <w:left w:val="single" w:sz="4" w:space="0" w:color="auto"/>
              <w:bottom w:val="single" w:sz="4" w:space="0" w:color="auto"/>
              <w:right w:val="single" w:sz="8" w:space="0" w:color="auto"/>
            </w:tcBorders>
            <w:shd w:val="clear" w:color="auto" w:fill="auto"/>
            <w:vAlign w:val="center"/>
          </w:tcPr>
          <w:p w:rsidR="00766F53" w:rsidRPr="004971F7" w:rsidRDefault="00766F53" w:rsidP="00DD5864">
            <w:pPr>
              <w:spacing w:after="0" w:line="240" w:lineRule="auto"/>
              <w:jc w:val="center"/>
              <w:rPr>
                <w:rFonts w:eastAsia="Times New Roman" w:cs="Calibri"/>
                <w:b/>
                <w:bCs/>
                <w:color w:val="000000"/>
                <w:sz w:val="20"/>
                <w:szCs w:val="20"/>
                <w:lang w:eastAsia="id-ID"/>
              </w:rPr>
            </w:pPr>
            <w:r w:rsidRPr="004971F7">
              <w:rPr>
                <w:rFonts w:cs="Calibri"/>
                <w:sz w:val="20"/>
                <w:szCs w:val="20"/>
              </w:rPr>
              <w:t>n.a</w:t>
            </w:r>
          </w:p>
        </w:tc>
      </w:tr>
      <w:tr w:rsidR="00766F53" w:rsidRPr="004971F7" w:rsidTr="00DD59B9">
        <w:trPr>
          <w:trHeight w:val="285"/>
        </w:trPr>
        <w:tc>
          <w:tcPr>
            <w:tcW w:w="569" w:type="dxa"/>
            <w:tcBorders>
              <w:top w:val="single" w:sz="4" w:space="0" w:color="auto"/>
              <w:left w:val="single" w:sz="8" w:space="0" w:color="auto"/>
              <w:bottom w:val="single" w:sz="4" w:space="0" w:color="auto"/>
              <w:right w:val="single" w:sz="8" w:space="0" w:color="auto"/>
            </w:tcBorders>
            <w:shd w:val="clear" w:color="auto" w:fill="auto"/>
            <w:vAlign w:val="center"/>
          </w:tcPr>
          <w:p w:rsidR="00766F53" w:rsidRPr="004971F7" w:rsidRDefault="00766F53" w:rsidP="00DD5864">
            <w:pPr>
              <w:spacing w:after="0" w:line="240" w:lineRule="auto"/>
              <w:jc w:val="right"/>
              <w:rPr>
                <w:rFonts w:eastAsia="Times New Roman" w:cs="Calibri"/>
                <w:color w:val="000000"/>
                <w:sz w:val="20"/>
                <w:szCs w:val="20"/>
                <w:lang w:eastAsia="id-ID"/>
              </w:rPr>
            </w:pPr>
          </w:p>
        </w:tc>
        <w:tc>
          <w:tcPr>
            <w:tcW w:w="2848" w:type="dxa"/>
            <w:tcBorders>
              <w:top w:val="single" w:sz="4" w:space="0" w:color="auto"/>
              <w:left w:val="nil"/>
              <w:bottom w:val="single" w:sz="4" w:space="0" w:color="auto"/>
              <w:right w:val="single" w:sz="8" w:space="0" w:color="auto"/>
            </w:tcBorders>
            <w:shd w:val="clear" w:color="auto" w:fill="auto"/>
            <w:vAlign w:val="center"/>
          </w:tcPr>
          <w:p w:rsidR="00766F53" w:rsidRPr="004971F7" w:rsidRDefault="00766F53" w:rsidP="00DD5864">
            <w:pPr>
              <w:spacing w:after="0" w:line="240" w:lineRule="auto"/>
              <w:rPr>
                <w:rFonts w:eastAsia="Times New Roman" w:cs="Calibri"/>
                <w:color w:val="000000"/>
                <w:sz w:val="20"/>
                <w:szCs w:val="20"/>
                <w:lang w:eastAsia="id-ID"/>
              </w:rPr>
            </w:pPr>
            <w:r w:rsidRPr="004971F7">
              <w:rPr>
                <w:rFonts w:eastAsia="Times New Roman" w:cs="Calibri"/>
                <w:color w:val="000000"/>
                <w:sz w:val="20"/>
                <w:szCs w:val="20"/>
                <w:lang w:eastAsia="id-ID"/>
              </w:rPr>
              <w:t>LPMD/K</w:t>
            </w:r>
          </w:p>
        </w:tc>
        <w:tc>
          <w:tcPr>
            <w:tcW w:w="993" w:type="dxa"/>
            <w:tcBorders>
              <w:top w:val="single" w:sz="4" w:space="0" w:color="auto"/>
              <w:left w:val="nil"/>
              <w:bottom w:val="single" w:sz="4" w:space="0" w:color="auto"/>
              <w:right w:val="single" w:sz="8" w:space="0" w:color="auto"/>
            </w:tcBorders>
            <w:shd w:val="clear" w:color="auto" w:fill="auto"/>
            <w:vAlign w:val="center"/>
          </w:tcPr>
          <w:p w:rsidR="00766F53" w:rsidRPr="004971F7" w:rsidRDefault="00766F53" w:rsidP="00DD5864">
            <w:pPr>
              <w:pStyle w:val="ListParagraph"/>
              <w:spacing w:after="0" w:line="240" w:lineRule="auto"/>
              <w:ind w:left="0"/>
              <w:jc w:val="center"/>
              <w:rPr>
                <w:rFonts w:cs="Calibri"/>
                <w:sz w:val="20"/>
                <w:szCs w:val="20"/>
              </w:rPr>
            </w:pPr>
            <w:r w:rsidRPr="004971F7">
              <w:rPr>
                <w:rFonts w:cs="Calibri"/>
                <w:sz w:val="20"/>
                <w:szCs w:val="20"/>
              </w:rPr>
              <w:t>289</w:t>
            </w:r>
          </w:p>
        </w:tc>
        <w:tc>
          <w:tcPr>
            <w:tcW w:w="992" w:type="dxa"/>
            <w:tcBorders>
              <w:top w:val="single" w:sz="4" w:space="0" w:color="auto"/>
              <w:left w:val="nil"/>
              <w:bottom w:val="single" w:sz="4" w:space="0" w:color="auto"/>
              <w:right w:val="single" w:sz="8" w:space="0" w:color="auto"/>
            </w:tcBorders>
            <w:shd w:val="clear" w:color="auto" w:fill="auto"/>
            <w:vAlign w:val="center"/>
          </w:tcPr>
          <w:p w:rsidR="00766F53" w:rsidRPr="004971F7" w:rsidRDefault="00766F53" w:rsidP="00DD5864">
            <w:pPr>
              <w:pStyle w:val="ListParagraph"/>
              <w:spacing w:after="0" w:line="240" w:lineRule="auto"/>
              <w:ind w:left="0"/>
              <w:jc w:val="center"/>
              <w:rPr>
                <w:rFonts w:cs="Calibri"/>
                <w:sz w:val="20"/>
                <w:szCs w:val="20"/>
              </w:rPr>
            </w:pPr>
            <w:r w:rsidRPr="004971F7">
              <w:rPr>
                <w:rFonts w:cs="Calibri"/>
                <w:sz w:val="20"/>
                <w:szCs w:val="20"/>
              </w:rPr>
              <w:t>289</w:t>
            </w:r>
          </w:p>
        </w:tc>
        <w:tc>
          <w:tcPr>
            <w:tcW w:w="1134" w:type="dxa"/>
            <w:tcBorders>
              <w:top w:val="single" w:sz="4" w:space="0" w:color="auto"/>
              <w:left w:val="nil"/>
              <w:bottom w:val="single" w:sz="4" w:space="0" w:color="auto"/>
              <w:right w:val="single" w:sz="8" w:space="0" w:color="auto"/>
            </w:tcBorders>
            <w:shd w:val="clear" w:color="auto" w:fill="auto"/>
            <w:vAlign w:val="center"/>
          </w:tcPr>
          <w:p w:rsidR="00766F53" w:rsidRPr="004971F7" w:rsidRDefault="00766F53" w:rsidP="00DD5864">
            <w:pPr>
              <w:pStyle w:val="ListParagraph"/>
              <w:spacing w:after="0" w:line="240" w:lineRule="auto"/>
              <w:ind w:left="0"/>
              <w:jc w:val="center"/>
              <w:rPr>
                <w:rFonts w:cs="Calibri"/>
                <w:sz w:val="20"/>
                <w:szCs w:val="20"/>
              </w:rPr>
            </w:pPr>
            <w:r w:rsidRPr="004971F7">
              <w:rPr>
                <w:rFonts w:cs="Calibri"/>
                <w:sz w:val="20"/>
                <w:szCs w:val="20"/>
              </w:rPr>
              <w:t>289</w:t>
            </w:r>
          </w:p>
        </w:tc>
        <w:tc>
          <w:tcPr>
            <w:tcW w:w="850" w:type="dxa"/>
            <w:tcBorders>
              <w:top w:val="single" w:sz="4" w:space="0" w:color="auto"/>
              <w:left w:val="nil"/>
              <w:bottom w:val="single" w:sz="4" w:space="0" w:color="auto"/>
              <w:right w:val="single" w:sz="8" w:space="0" w:color="auto"/>
            </w:tcBorders>
            <w:shd w:val="clear" w:color="auto" w:fill="auto"/>
            <w:vAlign w:val="center"/>
          </w:tcPr>
          <w:p w:rsidR="00766F53" w:rsidRPr="004971F7" w:rsidRDefault="00766F53" w:rsidP="00DD5864">
            <w:pPr>
              <w:pStyle w:val="ListParagraph"/>
              <w:spacing w:after="0" w:line="240" w:lineRule="auto"/>
              <w:ind w:left="0"/>
              <w:jc w:val="center"/>
              <w:rPr>
                <w:rFonts w:cs="Calibri"/>
                <w:sz w:val="20"/>
                <w:szCs w:val="20"/>
              </w:rPr>
            </w:pPr>
            <w:r w:rsidRPr="004971F7">
              <w:rPr>
                <w:rFonts w:cs="Calibri"/>
                <w:sz w:val="20"/>
                <w:szCs w:val="20"/>
              </w:rPr>
              <w:t>289</w:t>
            </w:r>
          </w:p>
        </w:tc>
        <w:tc>
          <w:tcPr>
            <w:tcW w:w="784" w:type="dxa"/>
            <w:tcBorders>
              <w:top w:val="single" w:sz="4" w:space="0" w:color="auto"/>
              <w:left w:val="nil"/>
              <w:bottom w:val="single" w:sz="4" w:space="0" w:color="auto"/>
              <w:right w:val="single" w:sz="4" w:space="0" w:color="auto"/>
            </w:tcBorders>
            <w:shd w:val="clear" w:color="auto" w:fill="auto"/>
            <w:vAlign w:val="center"/>
          </w:tcPr>
          <w:p w:rsidR="00766F53" w:rsidRPr="004971F7" w:rsidRDefault="00766F53" w:rsidP="00DD5864">
            <w:pPr>
              <w:pStyle w:val="ListParagraph"/>
              <w:spacing w:after="0" w:line="240" w:lineRule="auto"/>
              <w:ind w:left="0"/>
              <w:jc w:val="center"/>
              <w:rPr>
                <w:rFonts w:cs="Calibri"/>
                <w:sz w:val="20"/>
                <w:szCs w:val="20"/>
              </w:rPr>
            </w:pPr>
            <w:r w:rsidRPr="004971F7">
              <w:rPr>
                <w:rFonts w:cs="Calibri"/>
                <w:sz w:val="20"/>
                <w:szCs w:val="20"/>
              </w:rPr>
              <w:t>289</w:t>
            </w:r>
          </w:p>
        </w:tc>
        <w:tc>
          <w:tcPr>
            <w:tcW w:w="1150" w:type="dxa"/>
            <w:tcBorders>
              <w:top w:val="single" w:sz="4" w:space="0" w:color="auto"/>
              <w:left w:val="single" w:sz="4" w:space="0" w:color="auto"/>
              <w:bottom w:val="single" w:sz="4" w:space="0" w:color="auto"/>
              <w:right w:val="single" w:sz="8" w:space="0" w:color="auto"/>
            </w:tcBorders>
            <w:shd w:val="clear" w:color="auto" w:fill="auto"/>
            <w:vAlign w:val="center"/>
          </w:tcPr>
          <w:p w:rsidR="00766F53" w:rsidRPr="004971F7" w:rsidRDefault="00766F53" w:rsidP="00DD5864">
            <w:pPr>
              <w:spacing w:after="0" w:line="240" w:lineRule="auto"/>
              <w:jc w:val="center"/>
              <w:rPr>
                <w:rFonts w:eastAsia="Times New Roman" w:cs="Calibri"/>
                <w:b/>
                <w:bCs/>
                <w:color w:val="000000"/>
                <w:sz w:val="20"/>
                <w:szCs w:val="20"/>
                <w:lang w:eastAsia="id-ID"/>
              </w:rPr>
            </w:pPr>
            <w:r w:rsidRPr="004971F7">
              <w:rPr>
                <w:rFonts w:cs="Calibri"/>
                <w:sz w:val="20"/>
                <w:szCs w:val="20"/>
              </w:rPr>
              <w:t>289</w:t>
            </w:r>
          </w:p>
        </w:tc>
      </w:tr>
      <w:tr w:rsidR="00766F53" w:rsidRPr="004971F7" w:rsidTr="00DD59B9">
        <w:trPr>
          <w:trHeight w:val="416"/>
        </w:trPr>
        <w:tc>
          <w:tcPr>
            <w:tcW w:w="569" w:type="dxa"/>
            <w:tcBorders>
              <w:top w:val="single" w:sz="4" w:space="0" w:color="auto"/>
              <w:left w:val="single" w:sz="8" w:space="0" w:color="auto"/>
              <w:bottom w:val="single" w:sz="4" w:space="0" w:color="auto"/>
              <w:right w:val="single" w:sz="8" w:space="0" w:color="auto"/>
            </w:tcBorders>
            <w:shd w:val="clear" w:color="auto" w:fill="auto"/>
            <w:vAlign w:val="center"/>
          </w:tcPr>
          <w:p w:rsidR="00766F53" w:rsidRPr="004971F7" w:rsidRDefault="00766F53" w:rsidP="00DD5864">
            <w:pPr>
              <w:spacing w:after="0" w:line="240" w:lineRule="auto"/>
              <w:jc w:val="right"/>
              <w:rPr>
                <w:rFonts w:eastAsia="Times New Roman" w:cs="Calibri"/>
                <w:color w:val="000000"/>
                <w:sz w:val="20"/>
                <w:szCs w:val="20"/>
                <w:lang w:eastAsia="id-ID"/>
              </w:rPr>
            </w:pPr>
          </w:p>
        </w:tc>
        <w:tc>
          <w:tcPr>
            <w:tcW w:w="2848" w:type="dxa"/>
            <w:tcBorders>
              <w:top w:val="single" w:sz="4" w:space="0" w:color="auto"/>
              <w:left w:val="nil"/>
              <w:bottom w:val="single" w:sz="4" w:space="0" w:color="auto"/>
              <w:right w:val="single" w:sz="8" w:space="0" w:color="auto"/>
            </w:tcBorders>
            <w:shd w:val="clear" w:color="auto" w:fill="auto"/>
            <w:vAlign w:val="center"/>
          </w:tcPr>
          <w:p w:rsidR="00766F53" w:rsidRPr="004971F7" w:rsidRDefault="00766F53" w:rsidP="00DD5864">
            <w:pPr>
              <w:spacing w:after="0" w:line="240" w:lineRule="auto"/>
              <w:rPr>
                <w:rFonts w:eastAsia="Times New Roman" w:cs="Calibri"/>
                <w:color w:val="000000"/>
                <w:sz w:val="20"/>
                <w:szCs w:val="20"/>
                <w:lang w:eastAsia="id-ID"/>
              </w:rPr>
            </w:pPr>
            <w:r w:rsidRPr="004971F7">
              <w:rPr>
                <w:rFonts w:eastAsia="Times New Roman" w:cs="Calibri"/>
                <w:color w:val="000000"/>
                <w:sz w:val="20"/>
                <w:szCs w:val="20"/>
                <w:lang w:eastAsia="id-ID"/>
              </w:rPr>
              <w:t>Satgas Linmas</w:t>
            </w:r>
          </w:p>
        </w:tc>
        <w:tc>
          <w:tcPr>
            <w:tcW w:w="993" w:type="dxa"/>
            <w:tcBorders>
              <w:top w:val="single" w:sz="4" w:space="0" w:color="auto"/>
              <w:left w:val="nil"/>
              <w:bottom w:val="single" w:sz="4" w:space="0" w:color="auto"/>
              <w:right w:val="single" w:sz="8" w:space="0" w:color="auto"/>
            </w:tcBorders>
            <w:shd w:val="clear" w:color="auto" w:fill="auto"/>
            <w:vAlign w:val="center"/>
          </w:tcPr>
          <w:p w:rsidR="00766F53" w:rsidRPr="004971F7" w:rsidRDefault="00766F53" w:rsidP="00DD5864">
            <w:pPr>
              <w:pStyle w:val="ListParagraph"/>
              <w:spacing w:after="0" w:line="240" w:lineRule="auto"/>
              <w:ind w:left="0"/>
              <w:jc w:val="center"/>
              <w:rPr>
                <w:rFonts w:cs="Calibri"/>
                <w:sz w:val="20"/>
                <w:szCs w:val="20"/>
                <w:lang w:val="en-US"/>
              </w:rPr>
            </w:pPr>
            <w:r w:rsidRPr="004971F7">
              <w:rPr>
                <w:rFonts w:cs="Calibri"/>
                <w:sz w:val="20"/>
                <w:szCs w:val="20"/>
                <w:lang w:val="en-US"/>
              </w:rPr>
              <w:t>n.a</w:t>
            </w:r>
          </w:p>
        </w:tc>
        <w:tc>
          <w:tcPr>
            <w:tcW w:w="992" w:type="dxa"/>
            <w:tcBorders>
              <w:top w:val="single" w:sz="4" w:space="0" w:color="auto"/>
              <w:left w:val="nil"/>
              <w:bottom w:val="single" w:sz="4" w:space="0" w:color="auto"/>
              <w:right w:val="single" w:sz="8" w:space="0" w:color="auto"/>
            </w:tcBorders>
            <w:shd w:val="clear" w:color="auto" w:fill="auto"/>
            <w:vAlign w:val="center"/>
          </w:tcPr>
          <w:p w:rsidR="00766F53" w:rsidRPr="004971F7" w:rsidRDefault="00766F53" w:rsidP="00DD5864">
            <w:pPr>
              <w:pStyle w:val="ListParagraph"/>
              <w:spacing w:after="0" w:line="240" w:lineRule="auto"/>
              <w:ind w:left="0"/>
              <w:jc w:val="center"/>
              <w:rPr>
                <w:rFonts w:cs="Calibri"/>
                <w:sz w:val="20"/>
                <w:szCs w:val="20"/>
              </w:rPr>
            </w:pPr>
            <w:r w:rsidRPr="004971F7">
              <w:rPr>
                <w:rFonts w:cs="Calibri"/>
                <w:sz w:val="20"/>
                <w:szCs w:val="20"/>
                <w:lang w:val="en-US"/>
              </w:rPr>
              <w:t>n.a</w:t>
            </w:r>
          </w:p>
        </w:tc>
        <w:tc>
          <w:tcPr>
            <w:tcW w:w="1134" w:type="dxa"/>
            <w:tcBorders>
              <w:top w:val="single" w:sz="4" w:space="0" w:color="auto"/>
              <w:left w:val="nil"/>
              <w:bottom w:val="single" w:sz="4" w:space="0" w:color="auto"/>
              <w:right w:val="single" w:sz="8" w:space="0" w:color="auto"/>
            </w:tcBorders>
            <w:shd w:val="clear" w:color="auto" w:fill="auto"/>
            <w:vAlign w:val="center"/>
          </w:tcPr>
          <w:p w:rsidR="00766F53" w:rsidRPr="004971F7" w:rsidRDefault="00766F53" w:rsidP="00DD5864">
            <w:pPr>
              <w:pStyle w:val="ListParagraph"/>
              <w:spacing w:after="0" w:line="240" w:lineRule="auto"/>
              <w:ind w:left="0"/>
              <w:jc w:val="center"/>
              <w:rPr>
                <w:rFonts w:cs="Calibri"/>
                <w:sz w:val="20"/>
                <w:szCs w:val="20"/>
              </w:rPr>
            </w:pPr>
            <w:r w:rsidRPr="004971F7">
              <w:rPr>
                <w:rFonts w:cs="Calibri"/>
                <w:sz w:val="20"/>
                <w:szCs w:val="20"/>
                <w:lang w:val="en-US"/>
              </w:rPr>
              <w:t>n.a</w:t>
            </w:r>
          </w:p>
        </w:tc>
        <w:tc>
          <w:tcPr>
            <w:tcW w:w="850" w:type="dxa"/>
            <w:tcBorders>
              <w:top w:val="single" w:sz="4" w:space="0" w:color="auto"/>
              <w:left w:val="nil"/>
              <w:bottom w:val="single" w:sz="4" w:space="0" w:color="auto"/>
              <w:right w:val="single" w:sz="8" w:space="0" w:color="auto"/>
            </w:tcBorders>
            <w:shd w:val="clear" w:color="auto" w:fill="auto"/>
            <w:vAlign w:val="center"/>
          </w:tcPr>
          <w:p w:rsidR="00766F53" w:rsidRPr="004971F7" w:rsidRDefault="00766F53" w:rsidP="00DD5864">
            <w:pPr>
              <w:pStyle w:val="ListParagraph"/>
              <w:spacing w:after="0" w:line="240" w:lineRule="auto"/>
              <w:ind w:left="0"/>
              <w:jc w:val="center"/>
              <w:rPr>
                <w:rFonts w:cs="Calibri"/>
                <w:sz w:val="20"/>
                <w:szCs w:val="20"/>
              </w:rPr>
            </w:pPr>
            <w:r w:rsidRPr="004971F7">
              <w:rPr>
                <w:rFonts w:cs="Calibri"/>
                <w:sz w:val="20"/>
                <w:szCs w:val="20"/>
                <w:lang w:val="en-US"/>
              </w:rPr>
              <w:t>n.a</w:t>
            </w:r>
          </w:p>
        </w:tc>
        <w:tc>
          <w:tcPr>
            <w:tcW w:w="784" w:type="dxa"/>
            <w:tcBorders>
              <w:top w:val="single" w:sz="4" w:space="0" w:color="auto"/>
              <w:left w:val="nil"/>
              <w:bottom w:val="single" w:sz="4" w:space="0" w:color="auto"/>
              <w:right w:val="single" w:sz="4" w:space="0" w:color="auto"/>
            </w:tcBorders>
            <w:shd w:val="clear" w:color="auto" w:fill="auto"/>
            <w:vAlign w:val="center"/>
          </w:tcPr>
          <w:p w:rsidR="00766F53" w:rsidRPr="004971F7" w:rsidRDefault="00766F53" w:rsidP="00DD5864">
            <w:pPr>
              <w:pStyle w:val="ListParagraph"/>
              <w:spacing w:after="0" w:line="240" w:lineRule="auto"/>
              <w:ind w:left="0"/>
              <w:jc w:val="center"/>
              <w:rPr>
                <w:rFonts w:cs="Calibri"/>
                <w:sz w:val="20"/>
                <w:szCs w:val="20"/>
              </w:rPr>
            </w:pPr>
            <w:r w:rsidRPr="004971F7">
              <w:rPr>
                <w:rFonts w:cs="Calibri"/>
                <w:sz w:val="20"/>
                <w:szCs w:val="20"/>
                <w:lang w:val="en-US"/>
              </w:rPr>
              <w:t>n.a</w:t>
            </w:r>
          </w:p>
        </w:tc>
        <w:tc>
          <w:tcPr>
            <w:tcW w:w="1150" w:type="dxa"/>
            <w:tcBorders>
              <w:top w:val="single" w:sz="4" w:space="0" w:color="auto"/>
              <w:left w:val="single" w:sz="4" w:space="0" w:color="auto"/>
              <w:bottom w:val="single" w:sz="4" w:space="0" w:color="auto"/>
              <w:right w:val="single" w:sz="8" w:space="0" w:color="auto"/>
            </w:tcBorders>
            <w:shd w:val="clear" w:color="auto" w:fill="auto"/>
            <w:vAlign w:val="center"/>
          </w:tcPr>
          <w:p w:rsidR="00766F53" w:rsidRPr="004971F7" w:rsidRDefault="00766F53" w:rsidP="00DD5864">
            <w:pPr>
              <w:spacing w:after="0" w:line="240" w:lineRule="auto"/>
              <w:jc w:val="center"/>
              <w:rPr>
                <w:rFonts w:eastAsia="Times New Roman" w:cs="Calibri"/>
                <w:b/>
                <w:bCs/>
                <w:color w:val="000000"/>
                <w:sz w:val="20"/>
                <w:szCs w:val="20"/>
                <w:lang w:eastAsia="id-ID"/>
              </w:rPr>
            </w:pPr>
            <w:r w:rsidRPr="004971F7">
              <w:rPr>
                <w:rFonts w:cs="Calibri"/>
                <w:sz w:val="20"/>
                <w:szCs w:val="20"/>
              </w:rPr>
              <w:t>n.a</w:t>
            </w:r>
          </w:p>
        </w:tc>
      </w:tr>
      <w:tr w:rsidR="00766F53" w:rsidRPr="00A83E1E" w:rsidTr="00DD59B9">
        <w:trPr>
          <w:trHeight w:val="409"/>
        </w:trPr>
        <w:tc>
          <w:tcPr>
            <w:tcW w:w="569" w:type="dxa"/>
            <w:tcBorders>
              <w:top w:val="single" w:sz="4" w:space="0" w:color="auto"/>
              <w:left w:val="single" w:sz="8" w:space="0" w:color="auto"/>
              <w:bottom w:val="single" w:sz="4" w:space="0" w:color="auto"/>
              <w:right w:val="single" w:sz="8" w:space="0" w:color="auto"/>
            </w:tcBorders>
            <w:shd w:val="clear" w:color="auto" w:fill="auto"/>
            <w:vAlign w:val="center"/>
          </w:tcPr>
          <w:p w:rsidR="00766F53" w:rsidRPr="00DD59B9" w:rsidRDefault="00766F53" w:rsidP="00DD5864">
            <w:pPr>
              <w:spacing w:after="0" w:line="240" w:lineRule="auto"/>
              <w:jc w:val="right"/>
              <w:rPr>
                <w:rFonts w:eastAsia="Times New Roman" w:cs="Calibri"/>
                <w:color w:val="000000"/>
                <w:sz w:val="20"/>
                <w:szCs w:val="20"/>
                <w:lang w:eastAsia="id-ID"/>
              </w:rPr>
            </w:pPr>
          </w:p>
        </w:tc>
        <w:tc>
          <w:tcPr>
            <w:tcW w:w="2848" w:type="dxa"/>
            <w:tcBorders>
              <w:top w:val="single" w:sz="4" w:space="0" w:color="auto"/>
              <w:left w:val="nil"/>
              <w:bottom w:val="single" w:sz="4" w:space="0" w:color="auto"/>
              <w:right w:val="single" w:sz="8" w:space="0" w:color="auto"/>
            </w:tcBorders>
            <w:shd w:val="clear" w:color="auto" w:fill="auto"/>
            <w:vAlign w:val="center"/>
          </w:tcPr>
          <w:p w:rsidR="00766F53" w:rsidRPr="004971F7" w:rsidRDefault="00766F53" w:rsidP="00DD5864">
            <w:pPr>
              <w:spacing w:after="0" w:line="240" w:lineRule="auto"/>
              <w:rPr>
                <w:rFonts w:eastAsia="Times New Roman" w:cs="Calibri"/>
                <w:color w:val="000000"/>
                <w:sz w:val="20"/>
                <w:szCs w:val="20"/>
                <w:lang w:val="en-US" w:eastAsia="id-ID"/>
              </w:rPr>
            </w:pPr>
            <w:r w:rsidRPr="004971F7">
              <w:rPr>
                <w:rFonts w:eastAsia="Times New Roman" w:cs="Calibri"/>
                <w:color w:val="000000"/>
                <w:sz w:val="20"/>
                <w:szCs w:val="20"/>
                <w:lang w:val="en-US" w:eastAsia="id-ID"/>
              </w:rPr>
              <w:t>Persentase</w:t>
            </w:r>
          </w:p>
        </w:tc>
        <w:tc>
          <w:tcPr>
            <w:tcW w:w="993" w:type="dxa"/>
            <w:tcBorders>
              <w:top w:val="single" w:sz="4" w:space="0" w:color="auto"/>
              <w:left w:val="nil"/>
              <w:bottom w:val="single" w:sz="4" w:space="0" w:color="auto"/>
              <w:right w:val="single" w:sz="8" w:space="0" w:color="auto"/>
            </w:tcBorders>
            <w:shd w:val="clear" w:color="auto" w:fill="auto"/>
            <w:vAlign w:val="center"/>
          </w:tcPr>
          <w:p w:rsidR="00766F53" w:rsidRPr="004971F7" w:rsidRDefault="00766F53" w:rsidP="00DD5864">
            <w:pPr>
              <w:spacing w:after="0" w:line="240" w:lineRule="auto"/>
              <w:jc w:val="center"/>
              <w:rPr>
                <w:rFonts w:eastAsia="Times New Roman" w:cs="Calibri"/>
                <w:b/>
                <w:bCs/>
                <w:color w:val="000000"/>
                <w:sz w:val="20"/>
                <w:szCs w:val="20"/>
                <w:lang w:eastAsia="id-ID"/>
              </w:rPr>
            </w:pPr>
            <w:r>
              <w:rPr>
                <w:rFonts w:eastAsia="Times New Roman" w:cs="Calibri"/>
                <w:b/>
                <w:bCs/>
                <w:color w:val="000000"/>
                <w:sz w:val="20"/>
                <w:szCs w:val="20"/>
                <w:lang w:eastAsia="id-ID"/>
              </w:rPr>
              <w:t>100</w:t>
            </w:r>
          </w:p>
        </w:tc>
        <w:tc>
          <w:tcPr>
            <w:tcW w:w="992" w:type="dxa"/>
            <w:tcBorders>
              <w:top w:val="single" w:sz="4" w:space="0" w:color="auto"/>
              <w:left w:val="nil"/>
              <w:bottom w:val="single" w:sz="4" w:space="0" w:color="auto"/>
              <w:right w:val="single" w:sz="8" w:space="0" w:color="auto"/>
            </w:tcBorders>
            <w:shd w:val="clear" w:color="auto" w:fill="auto"/>
            <w:vAlign w:val="center"/>
          </w:tcPr>
          <w:p w:rsidR="00766F53" w:rsidRPr="004971F7" w:rsidRDefault="00766F53" w:rsidP="00DD5864">
            <w:pPr>
              <w:spacing w:after="0" w:line="240" w:lineRule="auto"/>
              <w:jc w:val="center"/>
              <w:rPr>
                <w:rFonts w:eastAsia="Times New Roman" w:cs="Calibri"/>
                <w:b/>
                <w:bCs/>
                <w:color w:val="000000"/>
                <w:sz w:val="20"/>
                <w:szCs w:val="20"/>
                <w:lang w:eastAsia="id-ID"/>
              </w:rPr>
            </w:pPr>
            <w:r>
              <w:rPr>
                <w:rFonts w:eastAsia="Times New Roman" w:cs="Calibri"/>
                <w:b/>
                <w:bCs/>
                <w:color w:val="000000"/>
                <w:sz w:val="20"/>
                <w:szCs w:val="20"/>
                <w:lang w:eastAsia="id-ID"/>
              </w:rPr>
              <w:t>100</w:t>
            </w:r>
          </w:p>
        </w:tc>
        <w:tc>
          <w:tcPr>
            <w:tcW w:w="1134" w:type="dxa"/>
            <w:tcBorders>
              <w:top w:val="single" w:sz="4" w:space="0" w:color="auto"/>
              <w:left w:val="nil"/>
              <w:bottom w:val="single" w:sz="4" w:space="0" w:color="auto"/>
              <w:right w:val="single" w:sz="8" w:space="0" w:color="auto"/>
            </w:tcBorders>
            <w:shd w:val="clear" w:color="auto" w:fill="auto"/>
            <w:vAlign w:val="center"/>
          </w:tcPr>
          <w:p w:rsidR="00766F53" w:rsidRPr="004971F7" w:rsidRDefault="00766F53" w:rsidP="00DD5864">
            <w:pPr>
              <w:spacing w:after="0" w:line="240" w:lineRule="auto"/>
              <w:jc w:val="center"/>
              <w:rPr>
                <w:rFonts w:eastAsia="Times New Roman" w:cs="Calibri"/>
                <w:b/>
                <w:bCs/>
                <w:color w:val="000000"/>
                <w:sz w:val="20"/>
                <w:szCs w:val="20"/>
                <w:lang w:eastAsia="id-ID"/>
              </w:rPr>
            </w:pPr>
            <w:r>
              <w:rPr>
                <w:rFonts w:eastAsia="Times New Roman" w:cs="Calibri"/>
                <w:b/>
                <w:bCs/>
                <w:color w:val="000000"/>
                <w:sz w:val="20"/>
                <w:szCs w:val="20"/>
                <w:lang w:eastAsia="id-ID"/>
              </w:rPr>
              <w:t>100</w:t>
            </w:r>
          </w:p>
        </w:tc>
        <w:tc>
          <w:tcPr>
            <w:tcW w:w="850" w:type="dxa"/>
            <w:tcBorders>
              <w:top w:val="single" w:sz="4" w:space="0" w:color="auto"/>
              <w:left w:val="nil"/>
              <w:bottom w:val="single" w:sz="4" w:space="0" w:color="auto"/>
              <w:right w:val="single" w:sz="8" w:space="0" w:color="auto"/>
            </w:tcBorders>
            <w:shd w:val="clear" w:color="auto" w:fill="auto"/>
            <w:vAlign w:val="center"/>
          </w:tcPr>
          <w:p w:rsidR="00766F53" w:rsidRPr="004971F7" w:rsidRDefault="00766F53" w:rsidP="00DD5864">
            <w:pPr>
              <w:spacing w:after="0" w:line="240" w:lineRule="auto"/>
              <w:jc w:val="center"/>
              <w:rPr>
                <w:rFonts w:eastAsia="Times New Roman" w:cs="Calibri"/>
                <w:b/>
                <w:bCs/>
                <w:color w:val="000000"/>
                <w:sz w:val="20"/>
                <w:szCs w:val="20"/>
                <w:lang w:eastAsia="id-ID"/>
              </w:rPr>
            </w:pPr>
            <w:r>
              <w:rPr>
                <w:rFonts w:eastAsia="Times New Roman" w:cs="Calibri"/>
                <w:b/>
                <w:bCs/>
                <w:color w:val="000000"/>
                <w:sz w:val="20"/>
                <w:szCs w:val="20"/>
                <w:lang w:eastAsia="id-ID"/>
              </w:rPr>
              <w:t>100</w:t>
            </w:r>
          </w:p>
        </w:tc>
        <w:tc>
          <w:tcPr>
            <w:tcW w:w="784" w:type="dxa"/>
            <w:tcBorders>
              <w:top w:val="single" w:sz="4" w:space="0" w:color="auto"/>
              <w:left w:val="nil"/>
              <w:bottom w:val="single" w:sz="4" w:space="0" w:color="auto"/>
              <w:right w:val="single" w:sz="4" w:space="0" w:color="auto"/>
            </w:tcBorders>
            <w:shd w:val="clear" w:color="auto" w:fill="auto"/>
            <w:vAlign w:val="center"/>
          </w:tcPr>
          <w:p w:rsidR="00766F53" w:rsidRPr="004971F7" w:rsidRDefault="00766F53" w:rsidP="00DD5864">
            <w:pPr>
              <w:spacing w:after="0" w:line="240" w:lineRule="auto"/>
              <w:jc w:val="center"/>
              <w:rPr>
                <w:rFonts w:eastAsia="Times New Roman" w:cs="Calibri"/>
                <w:b/>
                <w:bCs/>
                <w:color w:val="000000"/>
                <w:sz w:val="20"/>
                <w:szCs w:val="20"/>
                <w:lang w:eastAsia="id-ID"/>
              </w:rPr>
            </w:pPr>
            <w:r>
              <w:rPr>
                <w:rFonts w:eastAsia="Times New Roman" w:cs="Calibri"/>
                <w:b/>
                <w:bCs/>
                <w:color w:val="000000"/>
                <w:sz w:val="20"/>
                <w:szCs w:val="20"/>
                <w:lang w:eastAsia="id-ID"/>
              </w:rPr>
              <w:t>100</w:t>
            </w:r>
          </w:p>
        </w:tc>
        <w:tc>
          <w:tcPr>
            <w:tcW w:w="1150" w:type="dxa"/>
            <w:tcBorders>
              <w:top w:val="single" w:sz="4" w:space="0" w:color="auto"/>
              <w:left w:val="single" w:sz="4" w:space="0" w:color="auto"/>
              <w:bottom w:val="single" w:sz="4" w:space="0" w:color="auto"/>
              <w:right w:val="single" w:sz="8" w:space="0" w:color="auto"/>
            </w:tcBorders>
            <w:shd w:val="clear" w:color="auto" w:fill="auto"/>
            <w:vAlign w:val="center"/>
          </w:tcPr>
          <w:p w:rsidR="00766F53" w:rsidRPr="004971F7" w:rsidRDefault="00766F53" w:rsidP="00DD5864">
            <w:pPr>
              <w:spacing w:after="0" w:line="240" w:lineRule="auto"/>
              <w:jc w:val="center"/>
              <w:rPr>
                <w:rFonts w:eastAsia="Times New Roman" w:cs="Calibri"/>
                <w:b/>
                <w:bCs/>
                <w:color w:val="000000"/>
                <w:sz w:val="20"/>
                <w:szCs w:val="20"/>
                <w:lang w:eastAsia="id-ID"/>
              </w:rPr>
            </w:pPr>
            <w:r>
              <w:rPr>
                <w:rFonts w:eastAsia="Times New Roman" w:cs="Calibri"/>
                <w:b/>
                <w:bCs/>
                <w:color w:val="000000"/>
                <w:sz w:val="20"/>
                <w:szCs w:val="20"/>
                <w:lang w:eastAsia="id-ID"/>
              </w:rPr>
              <w:t>100</w:t>
            </w:r>
          </w:p>
        </w:tc>
      </w:tr>
    </w:tbl>
    <w:p w:rsidR="00766F53" w:rsidRPr="00A65F36" w:rsidRDefault="00766F53" w:rsidP="00766F53">
      <w:pPr>
        <w:pStyle w:val="ListParagraph"/>
        <w:spacing w:after="0" w:line="360" w:lineRule="auto"/>
        <w:ind w:left="284"/>
        <w:jc w:val="both"/>
        <w:rPr>
          <w:rFonts w:ascii="Bookman Old Style" w:hAnsi="Bookman Old Style" w:cs="Arial"/>
          <w:sz w:val="24"/>
          <w:szCs w:val="24"/>
        </w:rPr>
      </w:pPr>
      <w:r w:rsidRPr="00A65F36">
        <w:rPr>
          <w:rFonts w:ascii="Bookman Old Style" w:hAnsi="Bookman Old Style" w:cs="Arial"/>
          <w:color w:val="000000" w:themeColor="text1"/>
          <w:sz w:val="24"/>
          <w:szCs w:val="24"/>
        </w:rPr>
        <w:t>Dari tabel diatas dapat dilihat bahwa</w:t>
      </w:r>
      <w:r w:rsidRPr="00A65F36">
        <w:rPr>
          <w:rFonts w:ascii="Bookman Old Style" w:hAnsi="Bookman Old Style" w:cs="Arial"/>
          <w:color w:val="000000" w:themeColor="text1"/>
          <w:sz w:val="24"/>
          <w:szCs w:val="24"/>
          <w:lang w:val="en-US"/>
        </w:rPr>
        <w:t xml:space="preserve"> persentase LKD</w:t>
      </w:r>
      <w:r>
        <w:rPr>
          <w:rFonts w:ascii="Bookman Old Style" w:hAnsi="Bookman Old Style" w:cs="Arial"/>
          <w:color w:val="000000" w:themeColor="text1"/>
          <w:sz w:val="24"/>
          <w:szCs w:val="24"/>
        </w:rPr>
        <w:t xml:space="preserve"> </w:t>
      </w:r>
      <w:r w:rsidRPr="00A65F36">
        <w:rPr>
          <w:rFonts w:ascii="Bookman Old Style" w:hAnsi="Bookman Old Style" w:cs="Arial"/>
          <w:color w:val="000000" w:themeColor="text1"/>
          <w:sz w:val="24"/>
          <w:szCs w:val="24"/>
          <w:lang w:val="en-US"/>
        </w:rPr>
        <w:t xml:space="preserve">aktif </w:t>
      </w:r>
      <w:r>
        <w:rPr>
          <w:rFonts w:ascii="Bookman Old Style" w:hAnsi="Bookman Old Style" w:cs="Arial"/>
          <w:sz w:val="24"/>
          <w:szCs w:val="24"/>
        </w:rPr>
        <w:t>100 %</w:t>
      </w:r>
    </w:p>
    <w:p w:rsidR="00766F53" w:rsidRDefault="00766F53" w:rsidP="00766F53">
      <w:pPr>
        <w:pStyle w:val="ListParagraph"/>
        <w:spacing w:after="0" w:line="360" w:lineRule="auto"/>
        <w:ind w:left="284"/>
        <w:jc w:val="both"/>
        <w:rPr>
          <w:rFonts w:ascii="Bookman Old Style" w:hAnsi="Bookman Old Style" w:cs="Arial"/>
          <w:sz w:val="24"/>
          <w:szCs w:val="24"/>
        </w:rPr>
      </w:pPr>
      <w:r>
        <w:rPr>
          <w:rFonts w:ascii="Bookman Old Style" w:hAnsi="Bookman Old Style" w:cs="Arial"/>
          <w:sz w:val="24"/>
          <w:szCs w:val="24"/>
        </w:rPr>
        <w:t>, hal tersebut menunjukkan bahwa jumlah LKD yang ada hampir semua aktif dan berjalan.</w:t>
      </w:r>
    </w:p>
    <w:p w:rsidR="00766F53" w:rsidRDefault="00766F53" w:rsidP="00766F53">
      <w:pPr>
        <w:pStyle w:val="ListParagraph"/>
        <w:spacing w:after="0" w:line="360" w:lineRule="auto"/>
        <w:ind w:left="284"/>
        <w:jc w:val="both"/>
        <w:rPr>
          <w:rFonts w:ascii="Bookman Old Style" w:hAnsi="Bookman Old Style" w:cs="Arial"/>
          <w:sz w:val="24"/>
          <w:szCs w:val="24"/>
        </w:rPr>
      </w:pPr>
    </w:p>
    <w:p w:rsidR="00DD59B9" w:rsidRDefault="00DD59B9" w:rsidP="00766F53">
      <w:pPr>
        <w:pStyle w:val="ListParagraph"/>
        <w:spacing w:after="0" w:line="360" w:lineRule="auto"/>
        <w:ind w:left="284"/>
        <w:jc w:val="both"/>
        <w:rPr>
          <w:rFonts w:ascii="Bookman Old Style" w:hAnsi="Bookman Old Style" w:cs="Arial"/>
          <w:sz w:val="24"/>
          <w:szCs w:val="24"/>
        </w:rPr>
      </w:pPr>
    </w:p>
    <w:p w:rsidR="00766F53" w:rsidRPr="003D2053" w:rsidRDefault="00766F53" w:rsidP="00766F53">
      <w:pPr>
        <w:pStyle w:val="ListParagraph"/>
        <w:numPr>
          <w:ilvl w:val="0"/>
          <w:numId w:val="29"/>
        </w:numPr>
        <w:ind w:left="567" w:hanging="283"/>
        <w:rPr>
          <w:rFonts w:ascii="Bookman Old Style" w:hAnsi="Bookman Old Style" w:cs="Arial"/>
          <w:b/>
          <w:sz w:val="24"/>
          <w:szCs w:val="24"/>
        </w:rPr>
      </w:pPr>
      <w:r w:rsidRPr="003D2053">
        <w:rPr>
          <w:rFonts w:ascii="Bookman Old Style" w:hAnsi="Bookman Old Style" w:cs="Arial"/>
          <w:b/>
          <w:sz w:val="24"/>
          <w:szCs w:val="24"/>
        </w:rPr>
        <w:lastRenderedPageBreak/>
        <w:t>Persentase Badan Usaha Milik Desa (BUMDes) yang aktif</w:t>
      </w:r>
    </w:p>
    <w:p w:rsidR="00766F53" w:rsidRPr="003D2053" w:rsidRDefault="00A86068" w:rsidP="00766F53">
      <w:pPr>
        <w:shd w:val="clear" w:color="auto" w:fill="FFFFFF"/>
        <w:spacing w:after="0" w:line="360" w:lineRule="auto"/>
        <w:ind w:left="709" w:firstLine="709"/>
        <w:jc w:val="both"/>
        <w:rPr>
          <w:rFonts w:ascii="Bookman Old Style" w:eastAsia="Times New Roman" w:hAnsi="Bookman Old Style" w:cs="Arial"/>
          <w:bCs/>
          <w:sz w:val="24"/>
          <w:szCs w:val="24"/>
          <w:lang w:eastAsia="id-ID"/>
        </w:rPr>
      </w:pPr>
      <w:hyperlink r:id="rId17" w:history="1">
        <w:r w:rsidR="00766F53" w:rsidRPr="003D2053">
          <w:rPr>
            <w:rFonts w:ascii="Bookman Old Style" w:eastAsia="Times New Roman" w:hAnsi="Bookman Old Style" w:cs="Arial"/>
            <w:bCs/>
            <w:sz w:val="24"/>
            <w:szCs w:val="24"/>
            <w:lang w:eastAsia="id-ID"/>
          </w:rPr>
          <w:t>Badan Usaha Milik Desa adalah</w:t>
        </w:r>
      </w:hyperlink>
      <w:r w:rsidR="00766F53" w:rsidRPr="003D2053">
        <w:rPr>
          <w:rFonts w:ascii="Bookman Old Style" w:eastAsia="Times New Roman" w:hAnsi="Bookman Old Style" w:cs="Arial"/>
          <w:bCs/>
          <w:sz w:val="24"/>
          <w:szCs w:val="24"/>
          <w:lang w:eastAsia="id-ID"/>
        </w:rPr>
        <w:t> badan usaha yang seluruh atau sebagian besar modalnya dimiliki oleh desa melalui penyertaan secara langsung yang berasal dari kekayaan Desa yang dipisahkan guna mengelola aset, jasa pelayanan dan usaha lainnya untuk kesejahteraan masyarakat desa.</w:t>
      </w:r>
    </w:p>
    <w:p w:rsidR="00766F53" w:rsidRPr="003D2053" w:rsidRDefault="00766F53" w:rsidP="00766F53">
      <w:pPr>
        <w:shd w:val="clear" w:color="auto" w:fill="FFFFFF"/>
        <w:spacing w:after="0" w:line="360" w:lineRule="auto"/>
        <w:ind w:firstLine="709"/>
        <w:jc w:val="both"/>
        <w:rPr>
          <w:rStyle w:val="Strong"/>
          <w:rFonts w:ascii="Bookman Old Style" w:hAnsi="Bookman Old Style" w:cs="Arial"/>
          <w:bCs w:val="0"/>
          <w:sz w:val="24"/>
          <w:szCs w:val="24"/>
        </w:rPr>
      </w:pPr>
      <w:r w:rsidRPr="003D2053">
        <w:rPr>
          <w:rStyle w:val="Strong"/>
          <w:rFonts w:ascii="Bookman Old Style" w:hAnsi="Bookman Old Style" w:cs="Arial"/>
          <w:bCs w:val="0"/>
          <w:sz w:val="24"/>
          <w:szCs w:val="24"/>
        </w:rPr>
        <w:t>Tujuan Pendirian BUMDes</w:t>
      </w:r>
    </w:p>
    <w:p w:rsidR="00766F53" w:rsidRPr="003D2053" w:rsidRDefault="00766F53" w:rsidP="00766F53">
      <w:pPr>
        <w:pStyle w:val="Heading2"/>
        <w:shd w:val="clear" w:color="auto" w:fill="FFFFFF"/>
        <w:tabs>
          <w:tab w:val="left" w:pos="1134"/>
        </w:tabs>
        <w:spacing w:before="0" w:line="360" w:lineRule="auto"/>
        <w:ind w:left="1134" w:hanging="425"/>
        <w:jc w:val="both"/>
        <w:rPr>
          <w:rFonts w:ascii="Bookman Old Style" w:hAnsi="Bookman Old Style" w:cs="Arial"/>
          <w:b w:val="0"/>
          <w:bCs w:val="0"/>
          <w:color w:val="auto"/>
          <w:sz w:val="24"/>
          <w:szCs w:val="24"/>
        </w:rPr>
      </w:pPr>
      <w:r w:rsidRPr="003D2053">
        <w:rPr>
          <w:rStyle w:val="Strong"/>
          <w:rFonts w:ascii="Bookman Old Style" w:hAnsi="Bookman Old Style" w:cs="Arial"/>
          <w:bCs/>
          <w:color w:val="auto"/>
          <w:sz w:val="24"/>
          <w:szCs w:val="24"/>
        </w:rPr>
        <w:t>(</w:t>
      </w:r>
      <w:r w:rsidRPr="003D2053">
        <w:rPr>
          <w:rFonts w:ascii="Bookman Old Style" w:hAnsi="Bookman Old Style" w:cs="Arial"/>
          <w:b w:val="0"/>
          <w:color w:val="auto"/>
          <w:sz w:val="24"/>
          <w:szCs w:val="24"/>
        </w:rPr>
        <w:t>Perda Kab. Temanggung no 3 tahun 2016 pasal 6)</w:t>
      </w:r>
    </w:p>
    <w:p w:rsidR="00766F53" w:rsidRPr="003D2053" w:rsidRDefault="00766F53" w:rsidP="00766F53">
      <w:pPr>
        <w:pStyle w:val="NormalWeb"/>
        <w:numPr>
          <w:ilvl w:val="0"/>
          <w:numId w:val="33"/>
        </w:numPr>
        <w:shd w:val="clear" w:color="auto" w:fill="FFFFFF"/>
        <w:tabs>
          <w:tab w:val="left" w:pos="1134"/>
        </w:tabs>
        <w:spacing w:before="0" w:beforeAutospacing="0" w:after="0" w:afterAutospacing="0" w:line="360" w:lineRule="auto"/>
        <w:ind w:left="1134" w:hanging="425"/>
        <w:rPr>
          <w:rFonts w:ascii="Bookman Old Style" w:hAnsi="Bookman Old Style" w:cs="Arial"/>
        </w:rPr>
      </w:pPr>
      <w:r w:rsidRPr="003D2053">
        <w:rPr>
          <w:rFonts w:ascii="Bookman Old Style" w:hAnsi="Bookman Old Style" w:cs="Arial"/>
          <w:bCs/>
        </w:rPr>
        <w:t>M</w:t>
      </w:r>
      <w:r w:rsidRPr="003D2053">
        <w:rPr>
          <w:rFonts w:ascii="Bookman Old Style" w:hAnsi="Bookman Old Style" w:cs="Arial"/>
          <w:bCs/>
          <w:lang w:val="en-US"/>
        </w:rPr>
        <w:t>eningkatkan perekonomian desa;</w:t>
      </w:r>
    </w:p>
    <w:p w:rsidR="00766F53" w:rsidRPr="003D2053" w:rsidRDefault="00766F53" w:rsidP="00766F53">
      <w:pPr>
        <w:pStyle w:val="NormalWeb"/>
        <w:numPr>
          <w:ilvl w:val="0"/>
          <w:numId w:val="33"/>
        </w:numPr>
        <w:shd w:val="clear" w:color="auto" w:fill="FFFFFF"/>
        <w:tabs>
          <w:tab w:val="left" w:pos="1134"/>
        </w:tabs>
        <w:spacing w:before="0" w:beforeAutospacing="0" w:after="0" w:afterAutospacing="0" w:line="360" w:lineRule="auto"/>
        <w:ind w:left="1134" w:hanging="425"/>
        <w:rPr>
          <w:rFonts w:ascii="Bookman Old Style" w:hAnsi="Bookman Old Style" w:cs="Arial"/>
        </w:rPr>
      </w:pPr>
      <w:r w:rsidRPr="003D2053">
        <w:rPr>
          <w:rFonts w:ascii="Bookman Old Style" w:hAnsi="Bookman Old Style" w:cs="Arial"/>
          <w:bCs/>
        </w:rPr>
        <w:t>M</w:t>
      </w:r>
      <w:r w:rsidRPr="003D2053">
        <w:rPr>
          <w:rFonts w:ascii="Bookman Old Style" w:hAnsi="Bookman Old Style" w:cs="Arial"/>
          <w:bCs/>
          <w:lang w:val="en-US"/>
        </w:rPr>
        <w:t>engoptimalkan aset desa agar bermanfaat untuk kesejahteraan desa;</w:t>
      </w:r>
    </w:p>
    <w:p w:rsidR="00766F53" w:rsidRPr="003D2053" w:rsidRDefault="00766F53" w:rsidP="00766F53">
      <w:pPr>
        <w:pStyle w:val="NormalWeb"/>
        <w:numPr>
          <w:ilvl w:val="0"/>
          <w:numId w:val="33"/>
        </w:numPr>
        <w:shd w:val="clear" w:color="auto" w:fill="FFFFFF"/>
        <w:tabs>
          <w:tab w:val="left" w:pos="1134"/>
        </w:tabs>
        <w:spacing w:before="0" w:beforeAutospacing="0" w:after="0" w:afterAutospacing="0" w:line="360" w:lineRule="auto"/>
        <w:ind w:left="1134" w:hanging="425"/>
        <w:rPr>
          <w:rFonts w:ascii="Bookman Old Style" w:hAnsi="Bookman Old Style" w:cs="Arial"/>
        </w:rPr>
      </w:pPr>
      <w:r w:rsidRPr="003D2053">
        <w:rPr>
          <w:rFonts w:ascii="Bookman Old Style" w:hAnsi="Bookman Old Style" w:cs="Arial"/>
          <w:bCs/>
        </w:rPr>
        <w:t>M</w:t>
      </w:r>
      <w:r w:rsidRPr="003D2053">
        <w:rPr>
          <w:rFonts w:ascii="Bookman Old Style" w:hAnsi="Bookman Old Style" w:cs="Arial"/>
          <w:bCs/>
          <w:lang w:val="fi-FI"/>
        </w:rPr>
        <w:t xml:space="preserve">eningkatkan usaha masyarakat dalam pengelolaan potensi ekonomi </w:t>
      </w:r>
      <w:r w:rsidRPr="003D2053">
        <w:rPr>
          <w:rFonts w:ascii="Bookman Old Style" w:hAnsi="Bookman Old Style" w:cs="Arial"/>
          <w:bCs/>
          <w:lang w:val="en-US"/>
        </w:rPr>
        <w:t>desa;</w:t>
      </w:r>
    </w:p>
    <w:p w:rsidR="00766F53" w:rsidRPr="003D2053" w:rsidRDefault="00766F53" w:rsidP="00766F53">
      <w:pPr>
        <w:pStyle w:val="NormalWeb"/>
        <w:numPr>
          <w:ilvl w:val="0"/>
          <w:numId w:val="33"/>
        </w:numPr>
        <w:shd w:val="clear" w:color="auto" w:fill="FFFFFF"/>
        <w:tabs>
          <w:tab w:val="left" w:pos="1134"/>
        </w:tabs>
        <w:spacing w:before="0" w:beforeAutospacing="0" w:after="0" w:afterAutospacing="0" w:line="360" w:lineRule="auto"/>
        <w:ind w:left="1134" w:hanging="425"/>
        <w:rPr>
          <w:rFonts w:ascii="Bookman Old Style" w:hAnsi="Bookman Old Style" w:cs="Arial"/>
        </w:rPr>
      </w:pPr>
      <w:r w:rsidRPr="003D2053">
        <w:rPr>
          <w:rFonts w:ascii="Bookman Old Style" w:hAnsi="Bookman Old Style" w:cs="Arial"/>
          <w:bCs/>
        </w:rPr>
        <w:t>M</w:t>
      </w:r>
      <w:r w:rsidRPr="003D2053">
        <w:rPr>
          <w:rFonts w:ascii="Bookman Old Style" w:hAnsi="Bookman Old Style" w:cs="Arial"/>
          <w:bCs/>
          <w:lang w:val="en-US"/>
        </w:rPr>
        <w:t>engembangkan rencana kerja sama usaha antar desa dan/atau dengan pihak ketiga;</w:t>
      </w:r>
    </w:p>
    <w:p w:rsidR="00766F53" w:rsidRPr="003D2053" w:rsidRDefault="00766F53" w:rsidP="00766F53">
      <w:pPr>
        <w:pStyle w:val="NormalWeb"/>
        <w:numPr>
          <w:ilvl w:val="0"/>
          <w:numId w:val="33"/>
        </w:numPr>
        <w:shd w:val="clear" w:color="auto" w:fill="FFFFFF"/>
        <w:spacing w:before="0" w:beforeAutospacing="0" w:after="0" w:afterAutospacing="0" w:line="360" w:lineRule="auto"/>
        <w:ind w:left="1134" w:hanging="425"/>
        <w:rPr>
          <w:rFonts w:ascii="Bookman Old Style" w:hAnsi="Bookman Old Style" w:cs="Arial"/>
        </w:rPr>
      </w:pPr>
      <w:r w:rsidRPr="003D2053">
        <w:rPr>
          <w:rFonts w:ascii="Bookman Old Style" w:hAnsi="Bookman Old Style" w:cs="Arial"/>
          <w:bCs/>
        </w:rPr>
        <w:t>M</w:t>
      </w:r>
      <w:r w:rsidRPr="003D2053">
        <w:rPr>
          <w:rFonts w:ascii="Bookman Old Style" w:hAnsi="Bookman Old Style" w:cs="Arial"/>
          <w:bCs/>
          <w:lang w:val="en-US"/>
        </w:rPr>
        <w:t>enciptakan peluang dan jaringan pasar yang mendukung kebutuhan layanan umum warga;</w:t>
      </w:r>
    </w:p>
    <w:p w:rsidR="00766F53" w:rsidRPr="003D2053" w:rsidRDefault="00766F53" w:rsidP="00766F53">
      <w:pPr>
        <w:pStyle w:val="NormalWeb"/>
        <w:numPr>
          <w:ilvl w:val="0"/>
          <w:numId w:val="33"/>
        </w:numPr>
        <w:shd w:val="clear" w:color="auto" w:fill="FFFFFF"/>
        <w:spacing w:before="0" w:beforeAutospacing="0" w:after="0" w:afterAutospacing="0" w:line="360" w:lineRule="auto"/>
        <w:ind w:left="1134" w:hanging="425"/>
        <w:rPr>
          <w:rFonts w:ascii="Bookman Old Style" w:hAnsi="Bookman Old Style" w:cs="Arial"/>
        </w:rPr>
      </w:pPr>
      <w:r w:rsidRPr="003D2053">
        <w:rPr>
          <w:rFonts w:ascii="Bookman Old Style" w:hAnsi="Bookman Old Style" w:cs="Arial"/>
          <w:bCs/>
        </w:rPr>
        <w:t>M</w:t>
      </w:r>
      <w:r w:rsidRPr="003D2053">
        <w:rPr>
          <w:rFonts w:ascii="Bookman Old Style" w:hAnsi="Bookman Old Style" w:cs="Arial"/>
          <w:bCs/>
          <w:lang w:val="en-US"/>
        </w:rPr>
        <w:t>embuka lapangan kerja;</w:t>
      </w:r>
    </w:p>
    <w:p w:rsidR="00766F53" w:rsidRPr="003D2053" w:rsidRDefault="00766F53" w:rsidP="00766F53">
      <w:pPr>
        <w:pStyle w:val="NormalWeb"/>
        <w:numPr>
          <w:ilvl w:val="0"/>
          <w:numId w:val="33"/>
        </w:numPr>
        <w:shd w:val="clear" w:color="auto" w:fill="FFFFFF"/>
        <w:spacing w:before="0" w:beforeAutospacing="0" w:after="0" w:afterAutospacing="0" w:line="360" w:lineRule="auto"/>
        <w:ind w:left="1134" w:hanging="425"/>
        <w:rPr>
          <w:rFonts w:ascii="Bookman Old Style" w:hAnsi="Bookman Old Style" w:cs="Arial"/>
        </w:rPr>
      </w:pPr>
      <w:r w:rsidRPr="003D2053">
        <w:rPr>
          <w:rFonts w:ascii="Bookman Old Style" w:hAnsi="Bookman Old Style" w:cs="Arial"/>
          <w:bCs/>
        </w:rPr>
        <w:t>M</w:t>
      </w:r>
      <w:r w:rsidRPr="003D2053">
        <w:rPr>
          <w:rFonts w:ascii="Bookman Old Style" w:hAnsi="Bookman Old Style" w:cs="Arial"/>
          <w:bCs/>
          <w:lang w:val="fi-FI"/>
        </w:rPr>
        <w:t xml:space="preserve">eningkatkan kesejahteraan masyarakat melalui perbaikan pelayanan </w:t>
      </w:r>
      <w:r w:rsidRPr="003D2053">
        <w:rPr>
          <w:rFonts w:ascii="Bookman Old Style" w:hAnsi="Bookman Old Style" w:cs="Arial"/>
          <w:bCs/>
          <w:lang w:val="en-US"/>
        </w:rPr>
        <w:t>umum, pertumbuhan dan pemerataan ekonomi Desa; dan</w:t>
      </w:r>
    </w:p>
    <w:p w:rsidR="00766F53" w:rsidRPr="003D2053" w:rsidRDefault="00766F53" w:rsidP="00766F53">
      <w:pPr>
        <w:pStyle w:val="NormalWeb"/>
        <w:numPr>
          <w:ilvl w:val="0"/>
          <w:numId w:val="33"/>
        </w:numPr>
        <w:shd w:val="clear" w:color="auto" w:fill="FFFFFF"/>
        <w:spacing w:before="0" w:beforeAutospacing="0" w:after="0" w:afterAutospacing="0" w:line="360" w:lineRule="auto"/>
        <w:ind w:left="1134" w:hanging="425"/>
        <w:rPr>
          <w:rFonts w:ascii="Bookman Old Style" w:hAnsi="Bookman Old Style" w:cs="Arial"/>
        </w:rPr>
      </w:pPr>
      <w:r w:rsidRPr="003D2053">
        <w:rPr>
          <w:rFonts w:ascii="Bookman Old Style" w:hAnsi="Bookman Old Style" w:cs="Arial"/>
          <w:bCs/>
        </w:rPr>
        <w:t>M</w:t>
      </w:r>
      <w:r w:rsidRPr="003D2053">
        <w:rPr>
          <w:rFonts w:ascii="Bookman Old Style" w:hAnsi="Bookman Old Style" w:cs="Arial"/>
          <w:bCs/>
          <w:lang w:val="sv-SE"/>
        </w:rPr>
        <w:t>eningkatkan pendapatan masyarakat Desa dan Pendapatan Asli Desa</w:t>
      </w:r>
      <w:r w:rsidRPr="003D2053">
        <w:rPr>
          <w:rFonts w:ascii="Bookman Old Style" w:hAnsi="Bookman Old Style" w:cs="Arial"/>
          <w:lang w:val="sv-SE"/>
        </w:rPr>
        <w:t>.</w:t>
      </w:r>
    </w:p>
    <w:p w:rsidR="00DD59B9" w:rsidRDefault="00DD59B9" w:rsidP="00766F53">
      <w:pPr>
        <w:spacing w:after="0" w:line="300" w:lineRule="auto"/>
        <w:ind w:firstLine="567"/>
        <w:jc w:val="center"/>
        <w:rPr>
          <w:rFonts w:ascii="Bookman Old Style" w:hAnsi="Bookman Old Style" w:cs="Arial"/>
          <w:b/>
          <w:sz w:val="24"/>
          <w:szCs w:val="24"/>
        </w:rPr>
      </w:pPr>
    </w:p>
    <w:p w:rsidR="00DD59B9" w:rsidRDefault="00DD59B9" w:rsidP="00766F53">
      <w:pPr>
        <w:spacing w:after="0" w:line="300" w:lineRule="auto"/>
        <w:ind w:firstLine="567"/>
        <w:jc w:val="center"/>
        <w:rPr>
          <w:rFonts w:ascii="Bookman Old Style" w:hAnsi="Bookman Old Style" w:cs="Arial"/>
          <w:b/>
          <w:sz w:val="24"/>
          <w:szCs w:val="24"/>
        </w:rPr>
      </w:pPr>
    </w:p>
    <w:p w:rsidR="00DD59B9" w:rsidRDefault="00DD59B9" w:rsidP="00766F53">
      <w:pPr>
        <w:spacing w:after="0" w:line="300" w:lineRule="auto"/>
        <w:ind w:firstLine="567"/>
        <w:jc w:val="center"/>
        <w:rPr>
          <w:rFonts w:ascii="Bookman Old Style" w:hAnsi="Bookman Old Style" w:cs="Arial"/>
          <w:b/>
          <w:sz w:val="24"/>
          <w:szCs w:val="24"/>
        </w:rPr>
      </w:pPr>
    </w:p>
    <w:p w:rsidR="00DD59B9" w:rsidRDefault="00DD59B9" w:rsidP="00766F53">
      <w:pPr>
        <w:spacing w:after="0" w:line="300" w:lineRule="auto"/>
        <w:ind w:firstLine="567"/>
        <w:jc w:val="center"/>
        <w:rPr>
          <w:rFonts w:ascii="Bookman Old Style" w:hAnsi="Bookman Old Style" w:cs="Arial"/>
          <w:b/>
          <w:sz w:val="24"/>
          <w:szCs w:val="24"/>
        </w:rPr>
      </w:pPr>
    </w:p>
    <w:p w:rsidR="00DD59B9" w:rsidRDefault="00DD59B9" w:rsidP="00766F53">
      <w:pPr>
        <w:spacing w:after="0" w:line="300" w:lineRule="auto"/>
        <w:ind w:firstLine="567"/>
        <w:jc w:val="center"/>
        <w:rPr>
          <w:rFonts w:ascii="Bookman Old Style" w:hAnsi="Bookman Old Style" w:cs="Arial"/>
          <w:b/>
          <w:sz w:val="24"/>
          <w:szCs w:val="24"/>
        </w:rPr>
      </w:pPr>
    </w:p>
    <w:p w:rsidR="00DD59B9" w:rsidRDefault="00DD59B9" w:rsidP="00766F53">
      <w:pPr>
        <w:spacing w:after="0" w:line="300" w:lineRule="auto"/>
        <w:ind w:firstLine="567"/>
        <w:jc w:val="center"/>
        <w:rPr>
          <w:rFonts w:ascii="Bookman Old Style" w:hAnsi="Bookman Old Style" w:cs="Arial"/>
          <w:b/>
          <w:sz w:val="24"/>
          <w:szCs w:val="24"/>
        </w:rPr>
      </w:pPr>
    </w:p>
    <w:p w:rsidR="00DD59B9" w:rsidRDefault="00DD59B9" w:rsidP="00766F53">
      <w:pPr>
        <w:spacing w:after="0" w:line="300" w:lineRule="auto"/>
        <w:ind w:firstLine="567"/>
        <w:jc w:val="center"/>
        <w:rPr>
          <w:rFonts w:ascii="Bookman Old Style" w:hAnsi="Bookman Old Style" w:cs="Arial"/>
          <w:b/>
          <w:sz w:val="24"/>
          <w:szCs w:val="24"/>
        </w:rPr>
      </w:pPr>
    </w:p>
    <w:p w:rsidR="00DD59B9" w:rsidRDefault="00DD59B9" w:rsidP="00766F53">
      <w:pPr>
        <w:spacing w:after="0" w:line="300" w:lineRule="auto"/>
        <w:ind w:firstLine="567"/>
        <w:jc w:val="center"/>
        <w:rPr>
          <w:rFonts w:ascii="Bookman Old Style" w:hAnsi="Bookman Old Style" w:cs="Arial"/>
          <w:b/>
          <w:sz w:val="24"/>
          <w:szCs w:val="24"/>
        </w:rPr>
      </w:pPr>
    </w:p>
    <w:p w:rsidR="00DD59B9" w:rsidRDefault="00DD59B9" w:rsidP="00766F53">
      <w:pPr>
        <w:spacing w:after="0" w:line="300" w:lineRule="auto"/>
        <w:ind w:firstLine="567"/>
        <w:jc w:val="center"/>
        <w:rPr>
          <w:rFonts w:ascii="Bookman Old Style" w:hAnsi="Bookman Old Style" w:cs="Arial"/>
          <w:b/>
          <w:sz w:val="24"/>
          <w:szCs w:val="24"/>
        </w:rPr>
      </w:pPr>
    </w:p>
    <w:p w:rsidR="00DD59B9" w:rsidRDefault="00DD59B9" w:rsidP="00766F53">
      <w:pPr>
        <w:spacing w:after="0" w:line="300" w:lineRule="auto"/>
        <w:ind w:firstLine="567"/>
        <w:jc w:val="center"/>
        <w:rPr>
          <w:rFonts w:ascii="Bookman Old Style" w:hAnsi="Bookman Old Style" w:cs="Arial"/>
          <w:b/>
          <w:sz w:val="24"/>
          <w:szCs w:val="24"/>
        </w:rPr>
      </w:pPr>
    </w:p>
    <w:p w:rsidR="00DD59B9" w:rsidRDefault="00DD59B9" w:rsidP="00766F53">
      <w:pPr>
        <w:spacing w:after="0" w:line="300" w:lineRule="auto"/>
        <w:ind w:firstLine="567"/>
        <w:jc w:val="center"/>
        <w:rPr>
          <w:rFonts w:ascii="Bookman Old Style" w:hAnsi="Bookman Old Style" w:cs="Arial"/>
          <w:b/>
          <w:sz w:val="24"/>
          <w:szCs w:val="24"/>
        </w:rPr>
      </w:pPr>
    </w:p>
    <w:p w:rsidR="00766F53" w:rsidRPr="00B9428F" w:rsidRDefault="00766F53" w:rsidP="00766F53">
      <w:pPr>
        <w:spacing w:after="0" w:line="300" w:lineRule="auto"/>
        <w:ind w:firstLine="567"/>
        <w:jc w:val="center"/>
        <w:rPr>
          <w:rFonts w:ascii="Bookman Old Style" w:hAnsi="Bookman Old Style" w:cs="Arial"/>
          <w:b/>
          <w:sz w:val="24"/>
          <w:szCs w:val="24"/>
        </w:rPr>
      </w:pPr>
      <w:r w:rsidRPr="00B9428F">
        <w:rPr>
          <w:rFonts w:ascii="Bookman Old Style" w:hAnsi="Bookman Old Style" w:cs="Arial"/>
          <w:b/>
          <w:sz w:val="24"/>
          <w:szCs w:val="24"/>
        </w:rPr>
        <w:lastRenderedPageBreak/>
        <w:t xml:space="preserve">Data Inventarisasi BUMDes </w:t>
      </w:r>
    </w:p>
    <w:p w:rsidR="00766F53" w:rsidRDefault="00766F53" w:rsidP="00766F53">
      <w:pPr>
        <w:spacing w:after="0" w:line="300" w:lineRule="auto"/>
        <w:ind w:firstLine="567"/>
        <w:jc w:val="center"/>
        <w:rPr>
          <w:rFonts w:ascii="Bookman Old Style" w:hAnsi="Bookman Old Style" w:cs="Arial"/>
          <w:b/>
          <w:sz w:val="24"/>
          <w:szCs w:val="24"/>
        </w:rPr>
      </w:pPr>
      <w:r w:rsidRPr="00B9428F">
        <w:rPr>
          <w:rFonts w:ascii="Bookman Old Style" w:hAnsi="Bookman Old Style" w:cs="Arial"/>
          <w:b/>
          <w:sz w:val="24"/>
          <w:szCs w:val="24"/>
        </w:rPr>
        <w:t>Se Kabupaten Temanggung</w:t>
      </w:r>
    </w:p>
    <w:p w:rsidR="00DD59B9" w:rsidRPr="00B9428F" w:rsidRDefault="00DD59B9" w:rsidP="00766F53">
      <w:pPr>
        <w:spacing w:after="0" w:line="300" w:lineRule="auto"/>
        <w:ind w:firstLine="567"/>
        <w:jc w:val="center"/>
        <w:rPr>
          <w:rFonts w:ascii="Bookman Old Style" w:hAnsi="Bookman Old Style" w:cs="Arial"/>
          <w:sz w:val="24"/>
          <w:szCs w:val="24"/>
        </w:rPr>
      </w:pPr>
    </w:p>
    <w:tbl>
      <w:tblPr>
        <w:tblW w:w="9104" w:type="dxa"/>
        <w:tblInd w:w="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8"/>
        <w:gridCol w:w="1672"/>
        <w:gridCol w:w="3260"/>
        <w:gridCol w:w="3544"/>
      </w:tblGrid>
      <w:tr w:rsidR="00766F53" w:rsidRPr="00B9428F" w:rsidTr="00DD5864">
        <w:tc>
          <w:tcPr>
            <w:tcW w:w="628" w:type="dxa"/>
            <w:shd w:val="clear" w:color="auto" w:fill="auto"/>
          </w:tcPr>
          <w:p w:rsidR="00766F53" w:rsidRPr="00B9428F" w:rsidRDefault="00766F53" w:rsidP="00DD5864">
            <w:pPr>
              <w:spacing w:after="0" w:line="300" w:lineRule="auto"/>
              <w:jc w:val="center"/>
              <w:rPr>
                <w:rFonts w:ascii="Bookman Old Style" w:hAnsi="Bookman Old Style" w:cs="Arial"/>
                <w:sz w:val="20"/>
                <w:szCs w:val="20"/>
              </w:rPr>
            </w:pPr>
            <w:r w:rsidRPr="00B9428F">
              <w:rPr>
                <w:rFonts w:ascii="Bookman Old Style" w:hAnsi="Bookman Old Style" w:cs="Arial"/>
                <w:sz w:val="20"/>
                <w:szCs w:val="20"/>
              </w:rPr>
              <w:t>No</w:t>
            </w:r>
          </w:p>
        </w:tc>
        <w:tc>
          <w:tcPr>
            <w:tcW w:w="1672" w:type="dxa"/>
            <w:shd w:val="clear" w:color="auto" w:fill="auto"/>
          </w:tcPr>
          <w:p w:rsidR="00766F53" w:rsidRPr="00B9428F" w:rsidRDefault="00766F53" w:rsidP="00DD5864">
            <w:pPr>
              <w:spacing w:after="0" w:line="300" w:lineRule="auto"/>
              <w:jc w:val="center"/>
              <w:rPr>
                <w:rFonts w:ascii="Bookman Old Style" w:hAnsi="Bookman Old Style" w:cs="Arial"/>
                <w:sz w:val="20"/>
                <w:szCs w:val="20"/>
              </w:rPr>
            </w:pPr>
            <w:r w:rsidRPr="00B9428F">
              <w:rPr>
                <w:rFonts w:ascii="Bookman Old Style" w:hAnsi="Bookman Old Style" w:cs="Arial"/>
                <w:sz w:val="20"/>
                <w:szCs w:val="20"/>
              </w:rPr>
              <w:t>Kecamatan</w:t>
            </w:r>
          </w:p>
        </w:tc>
        <w:tc>
          <w:tcPr>
            <w:tcW w:w="3260" w:type="dxa"/>
            <w:shd w:val="clear" w:color="auto" w:fill="auto"/>
          </w:tcPr>
          <w:p w:rsidR="00766F53" w:rsidRPr="00B9428F" w:rsidRDefault="00766F53" w:rsidP="00DD5864">
            <w:pPr>
              <w:spacing w:after="0" w:line="300" w:lineRule="auto"/>
              <w:jc w:val="center"/>
              <w:rPr>
                <w:rFonts w:ascii="Bookman Old Style" w:hAnsi="Bookman Old Style" w:cs="Arial"/>
                <w:sz w:val="20"/>
                <w:szCs w:val="20"/>
              </w:rPr>
            </w:pPr>
            <w:r w:rsidRPr="00B9428F">
              <w:rPr>
                <w:rFonts w:ascii="Bookman Old Style" w:hAnsi="Bookman Old Style" w:cs="Arial"/>
                <w:sz w:val="20"/>
                <w:szCs w:val="20"/>
              </w:rPr>
              <w:t>Desa</w:t>
            </w:r>
          </w:p>
        </w:tc>
        <w:tc>
          <w:tcPr>
            <w:tcW w:w="3544" w:type="dxa"/>
            <w:shd w:val="clear" w:color="auto" w:fill="auto"/>
          </w:tcPr>
          <w:p w:rsidR="00766F53" w:rsidRDefault="00766F53" w:rsidP="00DD5864">
            <w:pPr>
              <w:spacing w:after="0" w:line="300" w:lineRule="auto"/>
              <w:jc w:val="center"/>
              <w:rPr>
                <w:rFonts w:ascii="Bookman Old Style" w:hAnsi="Bookman Old Style" w:cs="Arial"/>
                <w:sz w:val="20"/>
                <w:szCs w:val="20"/>
              </w:rPr>
            </w:pPr>
            <w:r w:rsidRPr="00B9428F">
              <w:rPr>
                <w:rFonts w:ascii="Bookman Old Style" w:hAnsi="Bookman Old Style" w:cs="Arial"/>
                <w:sz w:val="20"/>
                <w:szCs w:val="20"/>
              </w:rPr>
              <w:t>Unit Usaha</w:t>
            </w:r>
          </w:p>
          <w:p w:rsidR="00DD59B9" w:rsidRPr="00B9428F" w:rsidRDefault="00DD59B9" w:rsidP="00DD5864">
            <w:pPr>
              <w:spacing w:after="0" w:line="300" w:lineRule="auto"/>
              <w:jc w:val="center"/>
              <w:rPr>
                <w:rFonts w:ascii="Bookman Old Style" w:hAnsi="Bookman Old Style" w:cs="Arial"/>
                <w:sz w:val="20"/>
                <w:szCs w:val="20"/>
              </w:rPr>
            </w:pPr>
          </w:p>
        </w:tc>
      </w:tr>
      <w:tr w:rsidR="00766F53" w:rsidRPr="003C1B36" w:rsidTr="00DD5864">
        <w:tc>
          <w:tcPr>
            <w:tcW w:w="628" w:type="dxa"/>
            <w:shd w:val="clear" w:color="auto" w:fill="auto"/>
          </w:tcPr>
          <w:p w:rsidR="00766F53" w:rsidRPr="00B9428F" w:rsidRDefault="00766F53" w:rsidP="00DD5864">
            <w:pPr>
              <w:spacing w:after="0" w:line="300" w:lineRule="auto"/>
              <w:jc w:val="center"/>
              <w:rPr>
                <w:rFonts w:ascii="Bookman Old Style" w:hAnsi="Bookman Old Style" w:cs="Arial"/>
                <w:sz w:val="20"/>
                <w:szCs w:val="20"/>
              </w:rPr>
            </w:pPr>
            <w:r w:rsidRPr="00B9428F">
              <w:rPr>
                <w:rFonts w:ascii="Bookman Old Style" w:hAnsi="Bookman Old Style" w:cs="Arial"/>
                <w:sz w:val="20"/>
                <w:szCs w:val="20"/>
              </w:rPr>
              <w:t>1</w:t>
            </w:r>
          </w:p>
          <w:p w:rsidR="00766F53" w:rsidRPr="00B9428F" w:rsidRDefault="00766F53" w:rsidP="00DD5864">
            <w:pPr>
              <w:spacing w:after="0" w:line="300" w:lineRule="auto"/>
              <w:jc w:val="center"/>
              <w:rPr>
                <w:rFonts w:ascii="Bookman Old Style" w:hAnsi="Bookman Old Style" w:cs="Arial"/>
                <w:sz w:val="20"/>
                <w:szCs w:val="20"/>
              </w:rPr>
            </w:pPr>
          </w:p>
          <w:p w:rsidR="00766F53" w:rsidRPr="00B9428F" w:rsidRDefault="00766F53" w:rsidP="00DD5864">
            <w:pPr>
              <w:spacing w:after="0" w:line="300" w:lineRule="auto"/>
              <w:jc w:val="center"/>
              <w:rPr>
                <w:rFonts w:ascii="Bookman Old Style" w:hAnsi="Bookman Old Style" w:cs="Arial"/>
                <w:sz w:val="20"/>
                <w:szCs w:val="20"/>
              </w:rPr>
            </w:pPr>
          </w:p>
          <w:p w:rsidR="00766F53" w:rsidRPr="00B9428F" w:rsidRDefault="00766F53" w:rsidP="00DD5864">
            <w:pPr>
              <w:spacing w:after="0" w:line="300" w:lineRule="auto"/>
              <w:jc w:val="center"/>
              <w:rPr>
                <w:rFonts w:ascii="Bookman Old Style" w:hAnsi="Bookman Old Style" w:cs="Arial"/>
                <w:sz w:val="20"/>
                <w:szCs w:val="20"/>
              </w:rPr>
            </w:pPr>
            <w:r w:rsidRPr="00B9428F">
              <w:rPr>
                <w:rFonts w:ascii="Bookman Old Style" w:hAnsi="Bookman Old Style" w:cs="Arial"/>
                <w:sz w:val="20"/>
                <w:szCs w:val="20"/>
              </w:rPr>
              <w:t>2</w:t>
            </w:r>
          </w:p>
          <w:p w:rsidR="00766F53" w:rsidRPr="00B9428F" w:rsidRDefault="00766F53" w:rsidP="00DD5864">
            <w:pPr>
              <w:spacing w:after="0" w:line="300" w:lineRule="auto"/>
              <w:jc w:val="center"/>
              <w:rPr>
                <w:rFonts w:ascii="Bookman Old Style" w:hAnsi="Bookman Old Style" w:cs="Arial"/>
                <w:sz w:val="20"/>
                <w:szCs w:val="20"/>
              </w:rPr>
            </w:pPr>
          </w:p>
          <w:p w:rsidR="00766F53" w:rsidRPr="00B9428F" w:rsidRDefault="00766F53" w:rsidP="00DD5864">
            <w:pPr>
              <w:spacing w:after="0" w:line="300" w:lineRule="auto"/>
              <w:jc w:val="center"/>
              <w:rPr>
                <w:rFonts w:ascii="Bookman Old Style" w:hAnsi="Bookman Old Style" w:cs="Arial"/>
                <w:sz w:val="20"/>
                <w:szCs w:val="20"/>
              </w:rPr>
            </w:pPr>
            <w:r w:rsidRPr="00B9428F">
              <w:rPr>
                <w:rFonts w:ascii="Bookman Old Style" w:hAnsi="Bookman Old Style" w:cs="Arial"/>
                <w:sz w:val="20"/>
                <w:szCs w:val="20"/>
              </w:rPr>
              <w:t>3</w:t>
            </w:r>
          </w:p>
          <w:p w:rsidR="00766F53" w:rsidRPr="00B9428F" w:rsidRDefault="00766F53" w:rsidP="00DD5864">
            <w:pPr>
              <w:spacing w:after="0" w:line="300" w:lineRule="auto"/>
              <w:jc w:val="center"/>
              <w:rPr>
                <w:rFonts w:ascii="Bookman Old Style" w:hAnsi="Bookman Old Style" w:cs="Arial"/>
                <w:sz w:val="20"/>
                <w:szCs w:val="20"/>
              </w:rPr>
            </w:pPr>
          </w:p>
          <w:p w:rsidR="00766F53" w:rsidRPr="00B9428F" w:rsidRDefault="00766F53" w:rsidP="00DD5864">
            <w:pPr>
              <w:spacing w:after="0" w:line="300" w:lineRule="auto"/>
              <w:jc w:val="center"/>
              <w:rPr>
                <w:rFonts w:ascii="Bookman Old Style" w:hAnsi="Bookman Old Style" w:cs="Arial"/>
                <w:sz w:val="20"/>
                <w:szCs w:val="20"/>
              </w:rPr>
            </w:pPr>
          </w:p>
          <w:p w:rsidR="00766F53" w:rsidRDefault="00766F53" w:rsidP="00DD5864">
            <w:pPr>
              <w:spacing w:after="0" w:line="300" w:lineRule="auto"/>
              <w:jc w:val="center"/>
              <w:rPr>
                <w:rFonts w:ascii="Bookman Old Style" w:hAnsi="Bookman Old Style" w:cs="Arial"/>
                <w:sz w:val="20"/>
                <w:szCs w:val="20"/>
              </w:rPr>
            </w:pPr>
            <w:r w:rsidRPr="00B9428F">
              <w:rPr>
                <w:rFonts w:ascii="Bookman Old Style" w:hAnsi="Bookman Old Style" w:cs="Arial"/>
                <w:sz w:val="20"/>
                <w:szCs w:val="20"/>
              </w:rPr>
              <w:t>4</w:t>
            </w:r>
          </w:p>
          <w:p w:rsidR="00766F53" w:rsidRDefault="00766F53" w:rsidP="00DD5864">
            <w:pPr>
              <w:spacing w:after="0" w:line="300" w:lineRule="auto"/>
              <w:jc w:val="center"/>
              <w:rPr>
                <w:rFonts w:ascii="Bookman Old Style" w:hAnsi="Bookman Old Style" w:cs="Arial"/>
                <w:sz w:val="20"/>
                <w:szCs w:val="20"/>
              </w:rPr>
            </w:pPr>
          </w:p>
          <w:p w:rsidR="00766F53" w:rsidRDefault="00766F53" w:rsidP="00DD5864">
            <w:pPr>
              <w:spacing w:after="0" w:line="300" w:lineRule="auto"/>
              <w:jc w:val="center"/>
              <w:rPr>
                <w:rFonts w:ascii="Bookman Old Style" w:hAnsi="Bookman Old Style" w:cs="Arial"/>
                <w:sz w:val="20"/>
                <w:szCs w:val="20"/>
              </w:rPr>
            </w:pPr>
          </w:p>
          <w:p w:rsidR="00766F53" w:rsidRDefault="00766F53" w:rsidP="00DD5864">
            <w:pPr>
              <w:spacing w:after="0" w:line="300" w:lineRule="auto"/>
              <w:jc w:val="center"/>
              <w:rPr>
                <w:rFonts w:ascii="Bookman Old Style" w:hAnsi="Bookman Old Style" w:cs="Arial"/>
                <w:sz w:val="20"/>
                <w:szCs w:val="20"/>
              </w:rPr>
            </w:pPr>
          </w:p>
          <w:p w:rsidR="00766F53" w:rsidRPr="00B9428F" w:rsidRDefault="00766F53" w:rsidP="00DD5864">
            <w:pPr>
              <w:spacing w:after="0" w:line="300" w:lineRule="auto"/>
              <w:jc w:val="center"/>
              <w:rPr>
                <w:rFonts w:ascii="Bookman Old Style" w:hAnsi="Bookman Old Style" w:cs="Arial"/>
                <w:sz w:val="20"/>
                <w:szCs w:val="20"/>
              </w:rPr>
            </w:pPr>
          </w:p>
          <w:p w:rsidR="00766F53" w:rsidRPr="00B9428F" w:rsidRDefault="00766F53" w:rsidP="00DD5864">
            <w:pPr>
              <w:spacing w:after="0" w:line="300" w:lineRule="auto"/>
              <w:jc w:val="center"/>
              <w:rPr>
                <w:rFonts w:ascii="Bookman Old Style" w:hAnsi="Bookman Old Style" w:cs="Arial"/>
                <w:sz w:val="20"/>
                <w:szCs w:val="20"/>
              </w:rPr>
            </w:pPr>
            <w:r w:rsidRPr="00B9428F">
              <w:rPr>
                <w:rFonts w:ascii="Bookman Old Style" w:hAnsi="Bookman Old Style" w:cs="Arial"/>
                <w:sz w:val="20"/>
                <w:szCs w:val="20"/>
              </w:rPr>
              <w:t>5</w:t>
            </w:r>
          </w:p>
          <w:p w:rsidR="00766F53" w:rsidRPr="00B9428F" w:rsidRDefault="00766F53" w:rsidP="00DD5864">
            <w:pPr>
              <w:spacing w:after="0" w:line="300" w:lineRule="auto"/>
              <w:jc w:val="center"/>
              <w:rPr>
                <w:rFonts w:ascii="Bookman Old Style" w:hAnsi="Bookman Old Style" w:cs="Arial"/>
                <w:sz w:val="20"/>
                <w:szCs w:val="20"/>
              </w:rPr>
            </w:pPr>
          </w:p>
          <w:p w:rsidR="00766F53" w:rsidRPr="00B9428F" w:rsidRDefault="00766F53" w:rsidP="00DD5864">
            <w:pPr>
              <w:spacing w:after="0" w:line="300" w:lineRule="auto"/>
              <w:jc w:val="center"/>
              <w:rPr>
                <w:rFonts w:ascii="Bookman Old Style" w:hAnsi="Bookman Old Style" w:cs="Arial"/>
                <w:sz w:val="20"/>
                <w:szCs w:val="20"/>
              </w:rPr>
            </w:pPr>
            <w:r w:rsidRPr="00B9428F">
              <w:rPr>
                <w:rFonts w:ascii="Bookman Old Style" w:hAnsi="Bookman Old Style" w:cs="Arial"/>
                <w:sz w:val="20"/>
                <w:szCs w:val="20"/>
              </w:rPr>
              <w:t>6</w:t>
            </w:r>
          </w:p>
          <w:p w:rsidR="00766F53" w:rsidRPr="00B9428F" w:rsidRDefault="00766F53" w:rsidP="00DD5864">
            <w:pPr>
              <w:spacing w:after="0" w:line="300" w:lineRule="auto"/>
              <w:jc w:val="center"/>
              <w:rPr>
                <w:rFonts w:ascii="Bookman Old Style" w:hAnsi="Bookman Old Style" w:cs="Arial"/>
                <w:sz w:val="20"/>
                <w:szCs w:val="20"/>
              </w:rPr>
            </w:pPr>
          </w:p>
          <w:p w:rsidR="00766F53" w:rsidRPr="00B9428F" w:rsidRDefault="00766F53" w:rsidP="00DD5864">
            <w:pPr>
              <w:spacing w:after="0" w:line="300" w:lineRule="auto"/>
              <w:jc w:val="center"/>
              <w:rPr>
                <w:rFonts w:ascii="Bookman Old Style" w:hAnsi="Bookman Old Style" w:cs="Arial"/>
                <w:sz w:val="20"/>
                <w:szCs w:val="20"/>
              </w:rPr>
            </w:pPr>
            <w:r w:rsidRPr="00B9428F">
              <w:rPr>
                <w:rFonts w:ascii="Bookman Old Style" w:hAnsi="Bookman Old Style" w:cs="Arial"/>
                <w:sz w:val="20"/>
                <w:szCs w:val="20"/>
              </w:rPr>
              <w:t>7</w:t>
            </w:r>
          </w:p>
          <w:p w:rsidR="00766F53" w:rsidRDefault="00766F53" w:rsidP="00DD5864">
            <w:pPr>
              <w:spacing w:after="0" w:line="300" w:lineRule="auto"/>
              <w:jc w:val="center"/>
              <w:rPr>
                <w:rFonts w:ascii="Bookman Old Style" w:hAnsi="Bookman Old Style" w:cs="Arial"/>
                <w:sz w:val="20"/>
                <w:szCs w:val="20"/>
              </w:rPr>
            </w:pPr>
          </w:p>
          <w:p w:rsidR="00766F53" w:rsidRDefault="00766F53" w:rsidP="00DD5864">
            <w:pPr>
              <w:spacing w:after="0" w:line="300" w:lineRule="auto"/>
              <w:jc w:val="center"/>
              <w:rPr>
                <w:rFonts w:ascii="Bookman Old Style" w:hAnsi="Bookman Old Style" w:cs="Arial"/>
                <w:sz w:val="20"/>
                <w:szCs w:val="20"/>
              </w:rPr>
            </w:pPr>
          </w:p>
          <w:p w:rsidR="00766F53" w:rsidRDefault="00766F53" w:rsidP="00DD5864">
            <w:pPr>
              <w:spacing w:after="0" w:line="300" w:lineRule="auto"/>
              <w:jc w:val="center"/>
              <w:rPr>
                <w:rFonts w:ascii="Bookman Old Style" w:hAnsi="Bookman Old Style" w:cs="Arial"/>
                <w:sz w:val="20"/>
                <w:szCs w:val="20"/>
              </w:rPr>
            </w:pPr>
          </w:p>
          <w:p w:rsidR="00766F53" w:rsidRPr="00B9428F" w:rsidRDefault="00766F53" w:rsidP="00DD5864">
            <w:pPr>
              <w:spacing w:after="0" w:line="300" w:lineRule="auto"/>
              <w:jc w:val="center"/>
              <w:rPr>
                <w:rFonts w:ascii="Bookman Old Style" w:hAnsi="Bookman Old Style" w:cs="Arial"/>
                <w:sz w:val="20"/>
                <w:szCs w:val="20"/>
              </w:rPr>
            </w:pPr>
            <w:r w:rsidRPr="00B9428F">
              <w:rPr>
                <w:rFonts w:ascii="Bookman Old Style" w:hAnsi="Bookman Old Style" w:cs="Arial"/>
                <w:sz w:val="20"/>
                <w:szCs w:val="20"/>
              </w:rPr>
              <w:t>8</w:t>
            </w:r>
          </w:p>
          <w:p w:rsidR="00766F53" w:rsidRPr="00B9428F" w:rsidRDefault="00766F53" w:rsidP="00DD5864">
            <w:pPr>
              <w:spacing w:after="0" w:line="300" w:lineRule="auto"/>
              <w:jc w:val="center"/>
              <w:rPr>
                <w:rFonts w:ascii="Bookman Old Style" w:hAnsi="Bookman Old Style" w:cs="Arial"/>
                <w:sz w:val="20"/>
                <w:szCs w:val="20"/>
              </w:rPr>
            </w:pPr>
          </w:p>
          <w:p w:rsidR="00766F53" w:rsidRPr="00B9428F" w:rsidRDefault="00766F53" w:rsidP="00DD5864">
            <w:pPr>
              <w:spacing w:after="0" w:line="300" w:lineRule="auto"/>
              <w:jc w:val="center"/>
              <w:rPr>
                <w:rFonts w:ascii="Bookman Old Style" w:hAnsi="Bookman Old Style" w:cs="Arial"/>
                <w:sz w:val="20"/>
                <w:szCs w:val="20"/>
              </w:rPr>
            </w:pPr>
          </w:p>
          <w:p w:rsidR="00766F53" w:rsidRPr="00B9428F" w:rsidRDefault="00766F53" w:rsidP="00DD5864">
            <w:pPr>
              <w:spacing w:after="0" w:line="300" w:lineRule="auto"/>
              <w:jc w:val="center"/>
              <w:rPr>
                <w:rFonts w:ascii="Bookman Old Style" w:hAnsi="Bookman Old Style" w:cs="Arial"/>
                <w:sz w:val="20"/>
                <w:szCs w:val="20"/>
              </w:rPr>
            </w:pPr>
            <w:r w:rsidRPr="00B9428F">
              <w:rPr>
                <w:rFonts w:ascii="Bookman Old Style" w:hAnsi="Bookman Old Style" w:cs="Arial"/>
                <w:sz w:val="20"/>
                <w:szCs w:val="20"/>
              </w:rPr>
              <w:t>9</w:t>
            </w:r>
          </w:p>
          <w:p w:rsidR="00766F53" w:rsidRPr="00B9428F" w:rsidRDefault="00766F53" w:rsidP="00DD5864">
            <w:pPr>
              <w:spacing w:after="0" w:line="300" w:lineRule="auto"/>
              <w:jc w:val="center"/>
              <w:rPr>
                <w:rFonts w:ascii="Bookman Old Style" w:hAnsi="Bookman Old Style" w:cs="Arial"/>
                <w:sz w:val="20"/>
                <w:szCs w:val="20"/>
              </w:rPr>
            </w:pPr>
          </w:p>
          <w:p w:rsidR="00766F53" w:rsidRPr="00B9428F" w:rsidRDefault="00766F53" w:rsidP="00DD5864">
            <w:pPr>
              <w:spacing w:after="0" w:line="300" w:lineRule="auto"/>
              <w:jc w:val="center"/>
              <w:rPr>
                <w:rFonts w:ascii="Bookman Old Style" w:hAnsi="Bookman Old Style" w:cs="Arial"/>
                <w:sz w:val="20"/>
                <w:szCs w:val="20"/>
              </w:rPr>
            </w:pPr>
          </w:p>
          <w:p w:rsidR="00766F53" w:rsidRPr="00B9428F" w:rsidRDefault="00766F53" w:rsidP="00DD5864">
            <w:pPr>
              <w:spacing w:after="0" w:line="300" w:lineRule="auto"/>
              <w:jc w:val="center"/>
              <w:rPr>
                <w:rFonts w:ascii="Bookman Old Style" w:hAnsi="Bookman Old Style" w:cs="Arial"/>
                <w:sz w:val="20"/>
                <w:szCs w:val="20"/>
              </w:rPr>
            </w:pPr>
          </w:p>
          <w:p w:rsidR="00766F53" w:rsidRDefault="00766F53" w:rsidP="00DD5864">
            <w:pPr>
              <w:spacing w:after="0" w:line="300" w:lineRule="auto"/>
              <w:jc w:val="center"/>
              <w:rPr>
                <w:rFonts w:ascii="Bookman Old Style" w:hAnsi="Bookman Old Style" w:cs="Arial"/>
                <w:sz w:val="20"/>
                <w:szCs w:val="20"/>
              </w:rPr>
            </w:pPr>
            <w:r w:rsidRPr="00B9428F">
              <w:rPr>
                <w:rFonts w:ascii="Bookman Old Style" w:hAnsi="Bookman Old Style" w:cs="Arial"/>
                <w:sz w:val="20"/>
                <w:szCs w:val="20"/>
              </w:rPr>
              <w:t>10</w:t>
            </w:r>
          </w:p>
          <w:p w:rsidR="00766F53" w:rsidRDefault="00766F53" w:rsidP="00DD5864">
            <w:pPr>
              <w:spacing w:after="0" w:line="300" w:lineRule="auto"/>
              <w:jc w:val="center"/>
              <w:rPr>
                <w:rFonts w:ascii="Bookman Old Style" w:hAnsi="Bookman Old Style" w:cs="Arial"/>
                <w:sz w:val="20"/>
                <w:szCs w:val="20"/>
              </w:rPr>
            </w:pPr>
          </w:p>
          <w:p w:rsidR="00766F53" w:rsidRPr="00B9428F" w:rsidRDefault="00766F53" w:rsidP="00DD5864">
            <w:pPr>
              <w:spacing w:after="0" w:line="300" w:lineRule="auto"/>
              <w:jc w:val="center"/>
              <w:rPr>
                <w:rFonts w:ascii="Bookman Old Style" w:hAnsi="Bookman Old Style" w:cs="Arial"/>
                <w:sz w:val="20"/>
                <w:szCs w:val="20"/>
              </w:rPr>
            </w:pPr>
          </w:p>
          <w:p w:rsidR="00766F53" w:rsidRPr="00B9428F" w:rsidRDefault="00766F53" w:rsidP="00DD5864">
            <w:pPr>
              <w:spacing w:after="0" w:line="300" w:lineRule="auto"/>
              <w:jc w:val="center"/>
              <w:rPr>
                <w:rFonts w:ascii="Bookman Old Style" w:hAnsi="Bookman Old Style" w:cs="Arial"/>
                <w:sz w:val="20"/>
                <w:szCs w:val="20"/>
              </w:rPr>
            </w:pPr>
            <w:r w:rsidRPr="00B9428F">
              <w:rPr>
                <w:rFonts w:ascii="Bookman Old Style" w:hAnsi="Bookman Old Style" w:cs="Arial"/>
                <w:sz w:val="20"/>
                <w:szCs w:val="20"/>
              </w:rPr>
              <w:t>11</w:t>
            </w:r>
          </w:p>
          <w:p w:rsidR="00766F53" w:rsidRPr="00B9428F" w:rsidRDefault="00766F53" w:rsidP="00DD5864">
            <w:pPr>
              <w:spacing w:after="0" w:line="300" w:lineRule="auto"/>
              <w:jc w:val="center"/>
              <w:rPr>
                <w:rFonts w:ascii="Bookman Old Style" w:hAnsi="Bookman Old Style" w:cs="Arial"/>
                <w:sz w:val="20"/>
                <w:szCs w:val="20"/>
              </w:rPr>
            </w:pPr>
          </w:p>
          <w:p w:rsidR="00766F53" w:rsidRPr="00B9428F" w:rsidRDefault="00766F53" w:rsidP="00DD5864">
            <w:pPr>
              <w:spacing w:after="0" w:line="300" w:lineRule="auto"/>
              <w:jc w:val="center"/>
              <w:rPr>
                <w:rFonts w:ascii="Bookman Old Style" w:hAnsi="Bookman Old Style" w:cs="Arial"/>
                <w:sz w:val="20"/>
                <w:szCs w:val="20"/>
              </w:rPr>
            </w:pPr>
            <w:r w:rsidRPr="00B9428F">
              <w:rPr>
                <w:rFonts w:ascii="Bookman Old Style" w:hAnsi="Bookman Old Style" w:cs="Arial"/>
                <w:sz w:val="20"/>
                <w:szCs w:val="20"/>
              </w:rPr>
              <w:t>12</w:t>
            </w:r>
          </w:p>
          <w:p w:rsidR="00766F53" w:rsidRPr="00B9428F" w:rsidRDefault="00766F53" w:rsidP="00DD5864">
            <w:pPr>
              <w:spacing w:after="0" w:line="300" w:lineRule="auto"/>
              <w:jc w:val="center"/>
              <w:rPr>
                <w:rFonts w:ascii="Bookman Old Style" w:hAnsi="Bookman Old Style" w:cs="Arial"/>
                <w:sz w:val="20"/>
                <w:szCs w:val="20"/>
              </w:rPr>
            </w:pPr>
          </w:p>
          <w:p w:rsidR="00766F53" w:rsidRPr="00B9428F" w:rsidRDefault="00766F53" w:rsidP="00DD5864">
            <w:pPr>
              <w:spacing w:after="0" w:line="300" w:lineRule="auto"/>
              <w:jc w:val="center"/>
              <w:rPr>
                <w:rFonts w:ascii="Bookman Old Style" w:hAnsi="Bookman Old Style" w:cs="Arial"/>
                <w:sz w:val="20"/>
                <w:szCs w:val="20"/>
              </w:rPr>
            </w:pPr>
          </w:p>
          <w:p w:rsidR="00766F53" w:rsidRPr="00B9428F" w:rsidRDefault="00766F53" w:rsidP="00DD5864">
            <w:pPr>
              <w:spacing w:after="0" w:line="300" w:lineRule="auto"/>
              <w:jc w:val="center"/>
              <w:rPr>
                <w:rFonts w:ascii="Bookman Old Style" w:hAnsi="Bookman Old Style" w:cs="Arial"/>
                <w:sz w:val="20"/>
                <w:szCs w:val="20"/>
              </w:rPr>
            </w:pPr>
            <w:r w:rsidRPr="00B9428F">
              <w:rPr>
                <w:rFonts w:ascii="Bookman Old Style" w:hAnsi="Bookman Old Style" w:cs="Arial"/>
                <w:sz w:val="20"/>
                <w:szCs w:val="20"/>
              </w:rPr>
              <w:t>13</w:t>
            </w:r>
          </w:p>
          <w:p w:rsidR="00766F53" w:rsidRPr="00B9428F" w:rsidRDefault="00766F53" w:rsidP="00DD5864">
            <w:pPr>
              <w:spacing w:after="0" w:line="300" w:lineRule="auto"/>
              <w:jc w:val="center"/>
              <w:rPr>
                <w:rFonts w:ascii="Bookman Old Style" w:hAnsi="Bookman Old Style" w:cs="Arial"/>
                <w:sz w:val="20"/>
                <w:szCs w:val="20"/>
              </w:rPr>
            </w:pPr>
          </w:p>
          <w:p w:rsidR="00766F53" w:rsidRDefault="00766F53" w:rsidP="00DD5864">
            <w:pPr>
              <w:spacing w:after="0" w:line="300" w:lineRule="auto"/>
              <w:jc w:val="center"/>
              <w:rPr>
                <w:rFonts w:ascii="Bookman Old Style" w:hAnsi="Bookman Old Style" w:cs="Arial"/>
                <w:sz w:val="20"/>
                <w:szCs w:val="20"/>
              </w:rPr>
            </w:pPr>
          </w:p>
          <w:p w:rsidR="00DD59B9" w:rsidRPr="00B9428F" w:rsidRDefault="00DD59B9" w:rsidP="00DD5864">
            <w:pPr>
              <w:spacing w:after="0" w:line="300" w:lineRule="auto"/>
              <w:jc w:val="center"/>
              <w:rPr>
                <w:rFonts w:ascii="Bookman Old Style" w:hAnsi="Bookman Old Style" w:cs="Arial"/>
                <w:sz w:val="20"/>
                <w:szCs w:val="20"/>
              </w:rPr>
            </w:pPr>
          </w:p>
          <w:p w:rsidR="00766F53" w:rsidRPr="00B9428F" w:rsidRDefault="00766F53" w:rsidP="00DD5864">
            <w:pPr>
              <w:spacing w:after="0" w:line="300" w:lineRule="auto"/>
              <w:jc w:val="center"/>
              <w:rPr>
                <w:rFonts w:ascii="Bookman Old Style" w:hAnsi="Bookman Old Style" w:cs="Arial"/>
                <w:sz w:val="20"/>
                <w:szCs w:val="20"/>
              </w:rPr>
            </w:pPr>
          </w:p>
          <w:p w:rsidR="00766F53" w:rsidRPr="00B9428F" w:rsidRDefault="00766F53" w:rsidP="00DD5864">
            <w:pPr>
              <w:spacing w:after="0" w:line="300" w:lineRule="auto"/>
              <w:jc w:val="center"/>
              <w:rPr>
                <w:rFonts w:ascii="Bookman Old Style" w:hAnsi="Bookman Old Style" w:cs="Arial"/>
                <w:sz w:val="20"/>
                <w:szCs w:val="20"/>
              </w:rPr>
            </w:pPr>
            <w:r w:rsidRPr="00B9428F">
              <w:rPr>
                <w:rFonts w:ascii="Bookman Old Style" w:hAnsi="Bookman Old Style" w:cs="Arial"/>
                <w:sz w:val="20"/>
                <w:szCs w:val="20"/>
              </w:rPr>
              <w:lastRenderedPageBreak/>
              <w:t>14</w:t>
            </w:r>
          </w:p>
          <w:p w:rsidR="00766F53" w:rsidRPr="00B9428F" w:rsidRDefault="00766F53" w:rsidP="00DD5864">
            <w:pPr>
              <w:spacing w:after="0" w:line="300" w:lineRule="auto"/>
              <w:jc w:val="center"/>
              <w:rPr>
                <w:rFonts w:ascii="Bookman Old Style" w:hAnsi="Bookman Old Style" w:cs="Arial"/>
                <w:sz w:val="20"/>
                <w:szCs w:val="20"/>
              </w:rPr>
            </w:pPr>
          </w:p>
          <w:p w:rsidR="00766F53" w:rsidRDefault="00766F53" w:rsidP="00DD5864">
            <w:pPr>
              <w:spacing w:after="0" w:line="300" w:lineRule="auto"/>
              <w:jc w:val="center"/>
              <w:rPr>
                <w:rFonts w:ascii="Bookman Old Style" w:hAnsi="Bookman Old Style" w:cs="Arial"/>
                <w:sz w:val="20"/>
                <w:szCs w:val="20"/>
              </w:rPr>
            </w:pPr>
          </w:p>
          <w:p w:rsidR="00766F53" w:rsidRPr="00B9428F" w:rsidRDefault="00766F53" w:rsidP="00DD5864">
            <w:pPr>
              <w:spacing w:after="0" w:line="300" w:lineRule="auto"/>
              <w:jc w:val="center"/>
              <w:rPr>
                <w:rFonts w:ascii="Bookman Old Style" w:hAnsi="Bookman Old Style" w:cs="Arial"/>
                <w:sz w:val="20"/>
                <w:szCs w:val="20"/>
              </w:rPr>
            </w:pPr>
          </w:p>
          <w:p w:rsidR="00766F53" w:rsidRPr="00B9428F" w:rsidRDefault="00766F53" w:rsidP="00DD5864">
            <w:pPr>
              <w:spacing w:after="0" w:line="300" w:lineRule="auto"/>
              <w:jc w:val="center"/>
              <w:rPr>
                <w:rFonts w:ascii="Bookman Old Style" w:hAnsi="Bookman Old Style" w:cs="Arial"/>
                <w:sz w:val="20"/>
                <w:szCs w:val="20"/>
              </w:rPr>
            </w:pPr>
            <w:r w:rsidRPr="00B9428F">
              <w:rPr>
                <w:rFonts w:ascii="Bookman Old Style" w:hAnsi="Bookman Old Style" w:cs="Arial"/>
                <w:sz w:val="20"/>
                <w:szCs w:val="20"/>
              </w:rPr>
              <w:t>15</w:t>
            </w:r>
          </w:p>
          <w:p w:rsidR="00766F53" w:rsidRDefault="00766F53" w:rsidP="00DD5864">
            <w:pPr>
              <w:spacing w:after="0" w:line="300" w:lineRule="auto"/>
              <w:jc w:val="center"/>
              <w:rPr>
                <w:rFonts w:ascii="Bookman Old Style" w:hAnsi="Bookman Old Style" w:cs="Arial"/>
                <w:sz w:val="20"/>
                <w:szCs w:val="20"/>
              </w:rPr>
            </w:pPr>
          </w:p>
          <w:p w:rsidR="00766F53" w:rsidRPr="00B9428F" w:rsidRDefault="00766F53" w:rsidP="00DD5864">
            <w:pPr>
              <w:spacing w:after="0" w:line="300" w:lineRule="auto"/>
              <w:jc w:val="center"/>
              <w:rPr>
                <w:rFonts w:ascii="Bookman Old Style" w:hAnsi="Bookman Old Style" w:cs="Arial"/>
                <w:sz w:val="20"/>
                <w:szCs w:val="20"/>
              </w:rPr>
            </w:pPr>
          </w:p>
          <w:p w:rsidR="00766F53" w:rsidRPr="00B9428F" w:rsidRDefault="00766F53" w:rsidP="00DD5864">
            <w:pPr>
              <w:spacing w:after="0" w:line="300" w:lineRule="auto"/>
              <w:jc w:val="center"/>
              <w:rPr>
                <w:rFonts w:ascii="Bookman Old Style" w:hAnsi="Bookman Old Style" w:cs="Arial"/>
                <w:sz w:val="20"/>
                <w:szCs w:val="20"/>
              </w:rPr>
            </w:pPr>
            <w:r w:rsidRPr="00B9428F">
              <w:rPr>
                <w:rFonts w:ascii="Bookman Old Style" w:hAnsi="Bookman Old Style" w:cs="Arial"/>
                <w:sz w:val="20"/>
                <w:szCs w:val="20"/>
              </w:rPr>
              <w:t>16</w:t>
            </w:r>
          </w:p>
          <w:p w:rsidR="00766F53" w:rsidRPr="00B9428F" w:rsidRDefault="00766F53" w:rsidP="00DD5864">
            <w:pPr>
              <w:spacing w:after="0" w:line="300" w:lineRule="auto"/>
              <w:jc w:val="center"/>
              <w:rPr>
                <w:rFonts w:ascii="Bookman Old Style" w:hAnsi="Bookman Old Style" w:cs="Arial"/>
                <w:sz w:val="20"/>
                <w:szCs w:val="20"/>
              </w:rPr>
            </w:pPr>
          </w:p>
          <w:p w:rsidR="00766F53" w:rsidRPr="00B9428F" w:rsidRDefault="00766F53" w:rsidP="00DD5864">
            <w:pPr>
              <w:spacing w:after="0" w:line="300" w:lineRule="auto"/>
              <w:jc w:val="center"/>
              <w:rPr>
                <w:rFonts w:ascii="Bookman Old Style" w:hAnsi="Bookman Old Style" w:cs="Arial"/>
                <w:sz w:val="20"/>
                <w:szCs w:val="20"/>
              </w:rPr>
            </w:pPr>
            <w:r w:rsidRPr="00B9428F">
              <w:rPr>
                <w:rFonts w:ascii="Bookman Old Style" w:hAnsi="Bookman Old Style" w:cs="Arial"/>
                <w:sz w:val="20"/>
                <w:szCs w:val="20"/>
              </w:rPr>
              <w:t>17</w:t>
            </w:r>
          </w:p>
          <w:p w:rsidR="00766F53" w:rsidRDefault="00766F53" w:rsidP="00DD5864">
            <w:pPr>
              <w:spacing w:after="0" w:line="300" w:lineRule="auto"/>
              <w:jc w:val="center"/>
              <w:rPr>
                <w:rFonts w:ascii="Bookman Old Style" w:hAnsi="Bookman Old Style" w:cs="Arial"/>
                <w:sz w:val="20"/>
                <w:szCs w:val="20"/>
              </w:rPr>
            </w:pPr>
          </w:p>
          <w:p w:rsidR="00766F53" w:rsidRDefault="00766F53" w:rsidP="00DD5864">
            <w:pPr>
              <w:spacing w:after="0" w:line="300" w:lineRule="auto"/>
              <w:jc w:val="center"/>
              <w:rPr>
                <w:rFonts w:ascii="Bookman Old Style" w:hAnsi="Bookman Old Style" w:cs="Arial"/>
                <w:sz w:val="20"/>
                <w:szCs w:val="20"/>
              </w:rPr>
            </w:pPr>
          </w:p>
          <w:p w:rsidR="00766F53" w:rsidRDefault="00766F53" w:rsidP="00DD5864">
            <w:pPr>
              <w:spacing w:after="0" w:line="300" w:lineRule="auto"/>
              <w:jc w:val="center"/>
              <w:rPr>
                <w:rFonts w:ascii="Bookman Old Style" w:hAnsi="Bookman Old Style" w:cs="Arial"/>
                <w:sz w:val="20"/>
                <w:szCs w:val="20"/>
              </w:rPr>
            </w:pPr>
          </w:p>
          <w:p w:rsidR="00766F53" w:rsidRDefault="00766F53" w:rsidP="00DD5864">
            <w:pPr>
              <w:spacing w:after="0" w:line="300" w:lineRule="auto"/>
              <w:jc w:val="center"/>
              <w:rPr>
                <w:rFonts w:ascii="Bookman Old Style" w:hAnsi="Bookman Old Style" w:cs="Arial"/>
                <w:sz w:val="20"/>
                <w:szCs w:val="20"/>
              </w:rPr>
            </w:pPr>
          </w:p>
          <w:p w:rsidR="00766F53" w:rsidRDefault="00766F53" w:rsidP="00DD5864">
            <w:pPr>
              <w:spacing w:after="0" w:line="300" w:lineRule="auto"/>
              <w:jc w:val="center"/>
              <w:rPr>
                <w:rFonts w:ascii="Bookman Old Style" w:hAnsi="Bookman Old Style" w:cs="Arial"/>
                <w:sz w:val="20"/>
                <w:szCs w:val="20"/>
              </w:rPr>
            </w:pPr>
          </w:p>
          <w:p w:rsidR="00766F53" w:rsidRPr="00B9428F" w:rsidRDefault="00766F53" w:rsidP="00DD5864">
            <w:pPr>
              <w:spacing w:after="0" w:line="300" w:lineRule="auto"/>
              <w:jc w:val="center"/>
              <w:rPr>
                <w:rFonts w:ascii="Bookman Old Style" w:hAnsi="Bookman Old Style" w:cs="Arial"/>
                <w:sz w:val="20"/>
                <w:szCs w:val="20"/>
              </w:rPr>
            </w:pPr>
          </w:p>
          <w:p w:rsidR="00766F53" w:rsidRDefault="00766F53" w:rsidP="00DD5864">
            <w:pPr>
              <w:spacing w:after="0" w:line="300" w:lineRule="auto"/>
              <w:jc w:val="center"/>
              <w:rPr>
                <w:rFonts w:ascii="Bookman Old Style" w:hAnsi="Bookman Old Style" w:cs="Arial"/>
                <w:sz w:val="20"/>
                <w:szCs w:val="20"/>
              </w:rPr>
            </w:pPr>
            <w:r w:rsidRPr="00B9428F">
              <w:rPr>
                <w:rFonts w:ascii="Bookman Old Style" w:hAnsi="Bookman Old Style" w:cs="Arial"/>
                <w:sz w:val="20"/>
                <w:szCs w:val="20"/>
              </w:rPr>
              <w:t>18</w:t>
            </w:r>
          </w:p>
          <w:p w:rsidR="00766F53" w:rsidRDefault="00766F53" w:rsidP="00DD5864">
            <w:pPr>
              <w:spacing w:after="0" w:line="300" w:lineRule="auto"/>
              <w:jc w:val="center"/>
              <w:rPr>
                <w:rFonts w:ascii="Bookman Old Style" w:hAnsi="Bookman Old Style" w:cs="Arial"/>
                <w:sz w:val="20"/>
                <w:szCs w:val="20"/>
              </w:rPr>
            </w:pPr>
          </w:p>
          <w:p w:rsidR="00766F53" w:rsidRDefault="00766F53" w:rsidP="00DD5864">
            <w:pPr>
              <w:spacing w:after="0" w:line="300" w:lineRule="auto"/>
              <w:jc w:val="center"/>
              <w:rPr>
                <w:rFonts w:ascii="Bookman Old Style" w:hAnsi="Bookman Old Style" w:cs="Arial"/>
                <w:sz w:val="20"/>
                <w:szCs w:val="20"/>
              </w:rPr>
            </w:pPr>
          </w:p>
          <w:p w:rsidR="00766F53" w:rsidRDefault="00766F53" w:rsidP="00DD5864">
            <w:pPr>
              <w:spacing w:after="0" w:line="300" w:lineRule="auto"/>
              <w:jc w:val="center"/>
              <w:rPr>
                <w:rFonts w:ascii="Bookman Old Style" w:hAnsi="Bookman Old Style" w:cs="Arial"/>
                <w:sz w:val="20"/>
                <w:szCs w:val="20"/>
              </w:rPr>
            </w:pPr>
          </w:p>
          <w:p w:rsidR="00766F53" w:rsidRDefault="00766F53" w:rsidP="00DD5864">
            <w:pPr>
              <w:spacing w:after="0" w:line="300" w:lineRule="auto"/>
              <w:jc w:val="center"/>
              <w:rPr>
                <w:rFonts w:ascii="Bookman Old Style" w:hAnsi="Bookman Old Style" w:cs="Arial"/>
                <w:sz w:val="20"/>
                <w:szCs w:val="20"/>
              </w:rPr>
            </w:pPr>
            <w:r>
              <w:rPr>
                <w:rFonts w:ascii="Bookman Old Style" w:hAnsi="Bookman Old Style" w:cs="Arial"/>
                <w:sz w:val="20"/>
                <w:szCs w:val="20"/>
              </w:rPr>
              <w:t>19</w:t>
            </w:r>
          </w:p>
          <w:p w:rsidR="00766F53" w:rsidRDefault="00766F53" w:rsidP="00DD5864">
            <w:pPr>
              <w:spacing w:after="0" w:line="300" w:lineRule="auto"/>
              <w:jc w:val="center"/>
              <w:rPr>
                <w:rFonts w:ascii="Bookman Old Style" w:hAnsi="Bookman Old Style" w:cs="Arial"/>
                <w:sz w:val="20"/>
                <w:szCs w:val="20"/>
              </w:rPr>
            </w:pPr>
          </w:p>
          <w:p w:rsidR="00766F53" w:rsidRDefault="00766F53" w:rsidP="00DD5864">
            <w:pPr>
              <w:spacing w:after="0" w:line="300" w:lineRule="auto"/>
              <w:jc w:val="center"/>
              <w:rPr>
                <w:rFonts w:ascii="Bookman Old Style" w:hAnsi="Bookman Old Style" w:cs="Arial"/>
                <w:sz w:val="20"/>
                <w:szCs w:val="20"/>
              </w:rPr>
            </w:pPr>
          </w:p>
          <w:p w:rsidR="00766F53" w:rsidRPr="00B9428F" w:rsidRDefault="00766F53" w:rsidP="00DD5864">
            <w:pPr>
              <w:spacing w:after="0" w:line="300" w:lineRule="auto"/>
              <w:jc w:val="center"/>
              <w:rPr>
                <w:rFonts w:ascii="Bookman Old Style" w:hAnsi="Bookman Old Style" w:cs="Arial"/>
                <w:sz w:val="20"/>
                <w:szCs w:val="20"/>
              </w:rPr>
            </w:pPr>
            <w:r>
              <w:rPr>
                <w:rFonts w:ascii="Bookman Old Style" w:hAnsi="Bookman Old Style" w:cs="Arial"/>
                <w:sz w:val="20"/>
                <w:szCs w:val="20"/>
              </w:rPr>
              <w:t>20</w:t>
            </w:r>
          </w:p>
          <w:p w:rsidR="00766F53" w:rsidRPr="00B9428F" w:rsidRDefault="00766F53" w:rsidP="00DD5864">
            <w:pPr>
              <w:spacing w:after="0" w:line="300" w:lineRule="auto"/>
              <w:jc w:val="center"/>
              <w:rPr>
                <w:rFonts w:ascii="Bookman Old Style" w:hAnsi="Bookman Old Style" w:cs="Arial"/>
                <w:sz w:val="20"/>
                <w:szCs w:val="20"/>
              </w:rPr>
            </w:pPr>
          </w:p>
        </w:tc>
        <w:tc>
          <w:tcPr>
            <w:tcW w:w="1672" w:type="dxa"/>
            <w:shd w:val="clear" w:color="auto" w:fill="auto"/>
          </w:tcPr>
          <w:p w:rsidR="00766F53" w:rsidRDefault="00766F53" w:rsidP="00DD5864">
            <w:pPr>
              <w:spacing w:after="0" w:line="300" w:lineRule="auto"/>
              <w:jc w:val="both"/>
              <w:rPr>
                <w:rFonts w:ascii="Bookman Old Style" w:hAnsi="Bookman Old Style" w:cs="Arial"/>
                <w:sz w:val="20"/>
                <w:szCs w:val="20"/>
              </w:rPr>
            </w:pPr>
            <w:r w:rsidRPr="00B9428F">
              <w:rPr>
                <w:rFonts w:ascii="Bookman Old Style" w:hAnsi="Bookman Old Style" w:cs="Arial"/>
                <w:sz w:val="20"/>
                <w:szCs w:val="20"/>
              </w:rPr>
              <w:lastRenderedPageBreak/>
              <w:t>Gemawang</w:t>
            </w:r>
          </w:p>
          <w:p w:rsidR="00766F53" w:rsidRDefault="00766F53" w:rsidP="00DD5864">
            <w:pPr>
              <w:spacing w:after="0" w:line="300" w:lineRule="auto"/>
              <w:jc w:val="both"/>
              <w:rPr>
                <w:rFonts w:ascii="Bookman Old Style" w:hAnsi="Bookman Old Style" w:cs="Arial"/>
                <w:sz w:val="20"/>
                <w:szCs w:val="20"/>
              </w:rPr>
            </w:pPr>
          </w:p>
          <w:p w:rsidR="00766F53" w:rsidRDefault="00766F53" w:rsidP="00DD5864">
            <w:pPr>
              <w:spacing w:after="0" w:line="300" w:lineRule="auto"/>
              <w:jc w:val="both"/>
              <w:rPr>
                <w:rFonts w:ascii="Bookman Old Style" w:hAnsi="Bookman Old Style" w:cs="Arial"/>
                <w:sz w:val="20"/>
                <w:szCs w:val="20"/>
              </w:rPr>
            </w:pPr>
          </w:p>
          <w:p w:rsidR="00766F53" w:rsidRDefault="00766F53" w:rsidP="00DD5864">
            <w:pPr>
              <w:spacing w:after="0" w:line="300" w:lineRule="auto"/>
              <w:jc w:val="both"/>
              <w:rPr>
                <w:rFonts w:ascii="Bookman Old Style" w:hAnsi="Bookman Old Style" w:cs="Arial"/>
                <w:sz w:val="20"/>
                <w:szCs w:val="20"/>
              </w:rPr>
            </w:pPr>
            <w:r>
              <w:rPr>
                <w:rFonts w:ascii="Bookman Old Style" w:hAnsi="Bookman Old Style" w:cs="Arial"/>
                <w:sz w:val="20"/>
                <w:szCs w:val="20"/>
              </w:rPr>
              <w:t>Tembarak</w:t>
            </w:r>
          </w:p>
          <w:p w:rsidR="00766F53" w:rsidRDefault="00766F53" w:rsidP="00DD5864">
            <w:pPr>
              <w:spacing w:after="0" w:line="300" w:lineRule="auto"/>
              <w:jc w:val="both"/>
              <w:rPr>
                <w:rFonts w:ascii="Bookman Old Style" w:hAnsi="Bookman Old Style" w:cs="Arial"/>
                <w:sz w:val="20"/>
                <w:szCs w:val="20"/>
              </w:rPr>
            </w:pPr>
          </w:p>
          <w:p w:rsidR="00766F53" w:rsidRDefault="00766F53" w:rsidP="00DD5864">
            <w:pPr>
              <w:spacing w:after="0" w:line="300" w:lineRule="auto"/>
              <w:jc w:val="both"/>
              <w:rPr>
                <w:rFonts w:ascii="Bookman Old Style" w:hAnsi="Bookman Old Style" w:cs="Arial"/>
                <w:sz w:val="20"/>
                <w:szCs w:val="20"/>
              </w:rPr>
            </w:pPr>
            <w:r>
              <w:rPr>
                <w:rFonts w:ascii="Bookman Old Style" w:hAnsi="Bookman Old Style" w:cs="Arial"/>
                <w:sz w:val="20"/>
                <w:szCs w:val="20"/>
              </w:rPr>
              <w:t>Tlogomulyo</w:t>
            </w:r>
          </w:p>
          <w:p w:rsidR="00766F53" w:rsidRDefault="00766F53" w:rsidP="00DD5864">
            <w:pPr>
              <w:spacing w:after="0" w:line="300" w:lineRule="auto"/>
              <w:jc w:val="both"/>
              <w:rPr>
                <w:rFonts w:ascii="Bookman Old Style" w:hAnsi="Bookman Old Style" w:cs="Arial"/>
                <w:sz w:val="20"/>
                <w:szCs w:val="20"/>
              </w:rPr>
            </w:pPr>
          </w:p>
          <w:p w:rsidR="00766F53" w:rsidRDefault="00766F53" w:rsidP="00DD5864">
            <w:pPr>
              <w:spacing w:after="0" w:line="300" w:lineRule="auto"/>
              <w:jc w:val="both"/>
              <w:rPr>
                <w:rFonts w:ascii="Bookman Old Style" w:hAnsi="Bookman Old Style" w:cs="Arial"/>
                <w:sz w:val="20"/>
                <w:szCs w:val="20"/>
              </w:rPr>
            </w:pPr>
          </w:p>
          <w:p w:rsidR="00766F53" w:rsidRDefault="00766F53" w:rsidP="00DD5864">
            <w:pPr>
              <w:spacing w:after="0" w:line="300" w:lineRule="auto"/>
              <w:jc w:val="both"/>
              <w:rPr>
                <w:rFonts w:ascii="Bookman Old Style" w:hAnsi="Bookman Old Style" w:cs="Arial"/>
                <w:sz w:val="20"/>
                <w:szCs w:val="20"/>
              </w:rPr>
            </w:pPr>
            <w:r>
              <w:rPr>
                <w:rFonts w:ascii="Bookman Old Style" w:hAnsi="Bookman Old Style" w:cs="Arial"/>
                <w:sz w:val="20"/>
                <w:szCs w:val="20"/>
              </w:rPr>
              <w:t>Bulu</w:t>
            </w:r>
          </w:p>
          <w:p w:rsidR="00766F53" w:rsidRDefault="00766F53" w:rsidP="00DD5864">
            <w:pPr>
              <w:spacing w:after="0" w:line="300" w:lineRule="auto"/>
              <w:jc w:val="both"/>
              <w:rPr>
                <w:rFonts w:ascii="Bookman Old Style" w:hAnsi="Bookman Old Style" w:cs="Arial"/>
                <w:sz w:val="20"/>
                <w:szCs w:val="20"/>
              </w:rPr>
            </w:pPr>
          </w:p>
          <w:p w:rsidR="00766F53" w:rsidRDefault="00766F53" w:rsidP="00DD5864">
            <w:pPr>
              <w:spacing w:after="0" w:line="300" w:lineRule="auto"/>
              <w:jc w:val="both"/>
              <w:rPr>
                <w:rFonts w:ascii="Bookman Old Style" w:hAnsi="Bookman Old Style" w:cs="Arial"/>
                <w:sz w:val="20"/>
                <w:szCs w:val="20"/>
              </w:rPr>
            </w:pPr>
          </w:p>
          <w:p w:rsidR="00766F53" w:rsidRDefault="00766F53" w:rsidP="00DD5864">
            <w:pPr>
              <w:spacing w:after="0" w:line="300" w:lineRule="auto"/>
              <w:jc w:val="both"/>
              <w:rPr>
                <w:rFonts w:ascii="Bookman Old Style" w:hAnsi="Bookman Old Style" w:cs="Arial"/>
                <w:sz w:val="20"/>
                <w:szCs w:val="20"/>
              </w:rPr>
            </w:pPr>
          </w:p>
          <w:p w:rsidR="00766F53" w:rsidRDefault="00766F53" w:rsidP="00DD5864">
            <w:pPr>
              <w:spacing w:after="0" w:line="300" w:lineRule="auto"/>
              <w:jc w:val="both"/>
              <w:rPr>
                <w:rFonts w:ascii="Bookman Old Style" w:hAnsi="Bookman Old Style" w:cs="Arial"/>
                <w:sz w:val="20"/>
                <w:szCs w:val="20"/>
              </w:rPr>
            </w:pPr>
          </w:p>
          <w:p w:rsidR="00766F53" w:rsidRDefault="00766F53" w:rsidP="00DD5864">
            <w:pPr>
              <w:spacing w:after="0" w:line="300" w:lineRule="auto"/>
              <w:jc w:val="both"/>
              <w:rPr>
                <w:rFonts w:ascii="Bookman Old Style" w:hAnsi="Bookman Old Style" w:cs="Arial"/>
                <w:sz w:val="20"/>
                <w:szCs w:val="20"/>
              </w:rPr>
            </w:pPr>
            <w:r>
              <w:rPr>
                <w:rFonts w:ascii="Bookman Old Style" w:hAnsi="Bookman Old Style" w:cs="Arial"/>
                <w:sz w:val="20"/>
                <w:szCs w:val="20"/>
              </w:rPr>
              <w:t>Kandangan</w:t>
            </w:r>
          </w:p>
          <w:p w:rsidR="00766F53" w:rsidRDefault="00766F53" w:rsidP="00DD5864">
            <w:pPr>
              <w:spacing w:after="0" w:line="300" w:lineRule="auto"/>
              <w:jc w:val="both"/>
              <w:rPr>
                <w:rFonts w:ascii="Bookman Old Style" w:hAnsi="Bookman Old Style" w:cs="Arial"/>
                <w:sz w:val="20"/>
                <w:szCs w:val="20"/>
              </w:rPr>
            </w:pPr>
          </w:p>
          <w:p w:rsidR="00766F53" w:rsidRDefault="00766F53" w:rsidP="00DD5864">
            <w:pPr>
              <w:spacing w:after="0" w:line="300" w:lineRule="auto"/>
              <w:jc w:val="both"/>
              <w:rPr>
                <w:rFonts w:ascii="Bookman Old Style" w:hAnsi="Bookman Old Style" w:cs="Arial"/>
                <w:sz w:val="20"/>
                <w:szCs w:val="20"/>
              </w:rPr>
            </w:pPr>
            <w:r>
              <w:rPr>
                <w:rFonts w:ascii="Bookman Old Style" w:hAnsi="Bookman Old Style" w:cs="Arial"/>
                <w:sz w:val="20"/>
                <w:szCs w:val="20"/>
              </w:rPr>
              <w:t>Kaloran</w:t>
            </w:r>
          </w:p>
          <w:p w:rsidR="00766F53" w:rsidRDefault="00766F53" w:rsidP="00DD5864">
            <w:pPr>
              <w:spacing w:after="0" w:line="300" w:lineRule="auto"/>
              <w:jc w:val="both"/>
              <w:rPr>
                <w:rFonts w:ascii="Bookman Old Style" w:hAnsi="Bookman Old Style" w:cs="Arial"/>
                <w:sz w:val="20"/>
                <w:szCs w:val="20"/>
              </w:rPr>
            </w:pPr>
          </w:p>
          <w:p w:rsidR="00766F53" w:rsidRDefault="00766F53" w:rsidP="00DD5864">
            <w:pPr>
              <w:spacing w:after="0" w:line="300" w:lineRule="auto"/>
              <w:jc w:val="both"/>
              <w:rPr>
                <w:rFonts w:ascii="Bookman Old Style" w:hAnsi="Bookman Old Style" w:cs="Arial"/>
                <w:sz w:val="20"/>
                <w:szCs w:val="20"/>
              </w:rPr>
            </w:pPr>
            <w:r>
              <w:rPr>
                <w:rFonts w:ascii="Bookman Old Style" w:hAnsi="Bookman Old Style" w:cs="Arial"/>
                <w:sz w:val="20"/>
                <w:szCs w:val="20"/>
              </w:rPr>
              <w:t>Jumo</w:t>
            </w:r>
          </w:p>
          <w:p w:rsidR="00766F53" w:rsidRDefault="00766F53" w:rsidP="00DD5864">
            <w:pPr>
              <w:spacing w:after="0" w:line="300" w:lineRule="auto"/>
              <w:jc w:val="both"/>
              <w:rPr>
                <w:rFonts w:ascii="Bookman Old Style" w:hAnsi="Bookman Old Style" w:cs="Arial"/>
                <w:sz w:val="20"/>
                <w:szCs w:val="20"/>
              </w:rPr>
            </w:pPr>
          </w:p>
          <w:p w:rsidR="00766F53" w:rsidRDefault="00766F53" w:rsidP="00DD5864">
            <w:pPr>
              <w:spacing w:after="0" w:line="300" w:lineRule="auto"/>
              <w:jc w:val="both"/>
              <w:rPr>
                <w:rFonts w:ascii="Bookman Old Style" w:hAnsi="Bookman Old Style" w:cs="Arial"/>
                <w:sz w:val="20"/>
                <w:szCs w:val="20"/>
              </w:rPr>
            </w:pPr>
          </w:p>
          <w:p w:rsidR="00766F53" w:rsidRDefault="00766F53" w:rsidP="00DD5864">
            <w:pPr>
              <w:spacing w:after="0" w:line="300" w:lineRule="auto"/>
              <w:jc w:val="both"/>
              <w:rPr>
                <w:rFonts w:ascii="Bookman Old Style" w:hAnsi="Bookman Old Style" w:cs="Arial"/>
                <w:sz w:val="20"/>
                <w:szCs w:val="20"/>
              </w:rPr>
            </w:pPr>
          </w:p>
          <w:p w:rsidR="00766F53" w:rsidRDefault="00766F53" w:rsidP="00DD5864">
            <w:pPr>
              <w:spacing w:after="0" w:line="300" w:lineRule="auto"/>
              <w:jc w:val="both"/>
              <w:rPr>
                <w:rFonts w:ascii="Bookman Old Style" w:hAnsi="Bookman Old Style" w:cs="Arial"/>
                <w:sz w:val="20"/>
                <w:szCs w:val="20"/>
              </w:rPr>
            </w:pPr>
            <w:r>
              <w:rPr>
                <w:rFonts w:ascii="Bookman Old Style" w:hAnsi="Bookman Old Style" w:cs="Arial"/>
                <w:sz w:val="20"/>
                <w:szCs w:val="20"/>
              </w:rPr>
              <w:t>Pringsurat</w:t>
            </w:r>
          </w:p>
          <w:p w:rsidR="00766F53" w:rsidRDefault="00766F53" w:rsidP="00DD5864">
            <w:pPr>
              <w:spacing w:after="0" w:line="300" w:lineRule="auto"/>
              <w:jc w:val="both"/>
              <w:rPr>
                <w:rFonts w:ascii="Bookman Old Style" w:hAnsi="Bookman Old Style" w:cs="Arial"/>
                <w:sz w:val="20"/>
                <w:szCs w:val="20"/>
              </w:rPr>
            </w:pPr>
          </w:p>
          <w:p w:rsidR="00766F53" w:rsidRDefault="00766F53" w:rsidP="00DD5864">
            <w:pPr>
              <w:spacing w:after="0" w:line="300" w:lineRule="auto"/>
              <w:jc w:val="both"/>
              <w:rPr>
                <w:rFonts w:ascii="Bookman Old Style" w:hAnsi="Bookman Old Style" w:cs="Arial"/>
                <w:sz w:val="20"/>
                <w:szCs w:val="20"/>
              </w:rPr>
            </w:pPr>
          </w:p>
          <w:p w:rsidR="00766F53" w:rsidRDefault="00766F53" w:rsidP="00DD5864">
            <w:pPr>
              <w:spacing w:after="0" w:line="300" w:lineRule="auto"/>
              <w:jc w:val="both"/>
              <w:rPr>
                <w:rFonts w:ascii="Bookman Old Style" w:hAnsi="Bookman Old Style" w:cs="Arial"/>
                <w:sz w:val="20"/>
                <w:szCs w:val="20"/>
              </w:rPr>
            </w:pPr>
            <w:r>
              <w:rPr>
                <w:rFonts w:ascii="Bookman Old Style" w:hAnsi="Bookman Old Style" w:cs="Arial"/>
                <w:sz w:val="20"/>
                <w:szCs w:val="20"/>
              </w:rPr>
              <w:t>Bansari</w:t>
            </w:r>
          </w:p>
          <w:p w:rsidR="00766F53" w:rsidRDefault="00766F53" w:rsidP="00DD5864">
            <w:pPr>
              <w:spacing w:after="0" w:line="300" w:lineRule="auto"/>
              <w:jc w:val="both"/>
              <w:rPr>
                <w:rFonts w:ascii="Bookman Old Style" w:hAnsi="Bookman Old Style" w:cs="Arial"/>
                <w:sz w:val="20"/>
                <w:szCs w:val="20"/>
              </w:rPr>
            </w:pPr>
          </w:p>
          <w:p w:rsidR="00766F53" w:rsidRDefault="00766F53" w:rsidP="00DD5864">
            <w:pPr>
              <w:spacing w:after="0" w:line="300" w:lineRule="auto"/>
              <w:jc w:val="both"/>
              <w:rPr>
                <w:rFonts w:ascii="Bookman Old Style" w:hAnsi="Bookman Old Style" w:cs="Arial"/>
                <w:sz w:val="20"/>
                <w:szCs w:val="20"/>
              </w:rPr>
            </w:pPr>
          </w:p>
          <w:p w:rsidR="00766F53" w:rsidRDefault="00766F53" w:rsidP="00DD5864">
            <w:pPr>
              <w:spacing w:after="0" w:line="300" w:lineRule="auto"/>
              <w:jc w:val="both"/>
              <w:rPr>
                <w:rFonts w:ascii="Bookman Old Style" w:hAnsi="Bookman Old Style" w:cs="Arial"/>
                <w:sz w:val="20"/>
                <w:szCs w:val="20"/>
              </w:rPr>
            </w:pPr>
          </w:p>
          <w:p w:rsidR="00766F53" w:rsidRDefault="00766F53" w:rsidP="00DD5864">
            <w:pPr>
              <w:spacing w:after="0" w:line="300" w:lineRule="auto"/>
              <w:jc w:val="both"/>
              <w:rPr>
                <w:rFonts w:ascii="Bookman Old Style" w:hAnsi="Bookman Old Style" w:cs="Arial"/>
                <w:sz w:val="20"/>
                <w:szCs w:val="20"/>
              </w:rPr>
            </w:pPr>
            <w:r>
              <w:rPr>
                <w:rFonts w:ascii="Bookman Old Style" w:hAnsi="Bookman Old Style" w:cs="Arial"/>
                <w:sz w:val="20"/>
                <w:szCs w:val="20"/>
              </w:rPr>
              <w:t>Bejen</w:t>
            </w:r>
          </w:p>
          <w:p w:rsidR="00766F53" w:rsidRDefault="00766F53" w:rsidP="00DD5864">
            <w:pPr>
              <w:spacing w:after="0" w:line="300" w:lineRule="auto"/>
              <w:jc w:val="both"/>
              <w:rPr>
                <w:rFonts w:ascii="Bookman Old Style" w:hAnsi="Bookman Old Style" w:cs="Arial"/>
                <w:sz w:val="20"/>
                <w:szCs w:val="20"/>
              </w:rPr>
            </w:pPr>
          </w:p>
          <w:p w:rsidR="00766F53" w:rsidRDefault="00766F53" w:rsidP="00DD5864">
            <w:pPr>
              <w:spacing w:after="0" w:line="300" w:lineRule="auto"/>
              <w:jc w:val="both"/>
              <w:rPr>
                <w:rFonts w:ascii="Bookman Old Style" w:hAnsi="Bookman Old Style" w:cs="Arial"/>
                <w:sz w:val="20"/>
                <w:szCs w:val="20"/>
              </w:rPr>
            </w:pPr>
          </w:p>
          <w:p w:rsidR="00766F53" w:rsidRDefault="00766F53" w:rsidP="00DD5864">
            <w:pPr>
              <w:spacing w:after="0" w:line="300" w:lineRule="auto"/>
              <w:jc w:val="both"/>
              <w:rPr>
                <w:rFonts w:ascii="Bookman Old Style" w:hAnsi="Bookman Old Style" w:cs="Arial"/>
                <w:sz w:val="20"/>
                <w:szCs w:val="20"/>
              </w:rPr>
            </w:pPr>
            <w:r>
              <w:rPr>
                <w:rFonts w:ascii="Bookman Old Style" w:hAnsi="Bookman Old Style" w:cs="Arial"/>
                <w:sz w:val="20"/>
                <w:szCs w:val="20"/>
              </w:rPr>
              <w:t>Temanggung</w:t>
            </w:r>
          </w:p>
          <w:p w:rsidR="00766F53" w:rsidRDefault="00766F53" w:rsidP="00DD5864">
            <w:pPr>
              <w:spacing w:after="0" w:line="300" w:lineRule="auto"/>
              <w:jc w:val="both"/>
              <w:rPr>
                <w:rFonts w:ascii="Bookman Old Style" w:hAnsi="Bookman Old Style" w:cs="Arial"/>
                <w:sz w:val="20"/>
                <w:szCs w:val="20"/>
              </w:rPr>
            </w:pPr>
          </w:p>
          <w:p w:rsidR="00766F53" w:rsidRDefault="00766F53" w:rsidP="00DD5864">
            <w:pPr>
              <w:spacing w:after="0" w:line="300" w:lineRule="auto"/>
              <w:jc w:val="both"/>
              <w:rPr>
                <w:rFonts w:ascii="Bookman Old Style" w:hAnsi="Bookman Old Style" w:cs="Arial"/>
                <w:sz w:val="20"/>
                <w:szCs w:val="20"/>
              </w:rPr>
            </w:pPr>
            <w:r>
              <w:rPr>
                <w:rFonts w:ascii="Bookman Old Style" w:hAnsi="Bookman Old Style" w:cs="Arial"/>
                <w:sz w:val="20"/>
                <w:szCs w:val="20"/>
              </w:rPr>
              <w:t>Candiroto</w:t>
            </w:r>
          </w:p>
          <w:p w:rsidR="00766F53" w:rsidRDefault="00766F53" w:rsidP="00DD5864">
            <w:pPr>
              <w:spacing w:after="0" w:line="300" w:lineRule="auto"/>
              <w:jc w:val="both"/>
              <w:rPr>
                <w:rFonts w:ascii="Bookman Old Style" w:hAnsi="Bookman Old Style" w:cs="Arial"/>
                <w:sz w:val="20"/>
                <w:szCs w:val="20"/>
              </w:rPr>
            </w:pPr>
          </w:p>
          <w:p w:rsidR="00766F53" w:rsidRDefault="00766F53" w:rsidP="00DD5864">
            <w:pPr>
              <w:spacing w:after="0" w:line="300" w:lineRule="auto"/>
              <w:jc w:val="both"/>
              <w:rPr>
                <w:rFonts w:ascii="Bookman Old Style" w:hAnsi="Bookman Old Style" w:cs="Arial"/>
                <w:sz w:val="20"/>
                <w:szCs w:val="20"/>
              </w:rPr>
            </w:pPr>
          </w:p>
          <w:p w:rsidR="00766F53" w:rsidRDefault="00766F53" w:rsidP="00DD5864">
            <w:pPr>
              <w:spacing w:after="0" w:line="300" w:lineRule="auto"/>
              <w:jc w:val="both"/>
              <w:rPr>
                <w:rFonts w:ascii="Bookman Old Style" w:hAnsi="Bookman Old Style" w:cs="Arial"/>
                <w:sz w:val="20"/>
                <w:szCs w:val="20"/>
              </w:rPr>
            </w:pPr>
            <w:r>
              <w:rPr>
                <w:rFonts w:ascii="Bookman Old Style" w:hAnsi="Bookman Old Style" w:cs="Arial"/>
                <w:sz w:val="20"/>
                <w:szCs w:val="20"/>
              </w:rPr>
              <w:t>Ngadirejo</w:t>
            </w:r>
          </w:p>
          <w:p w:rsidR="00766F53" w:rsidRDefault="00766F53" w:rsidP="00DD5864">
            <w:pPr>
              <w:spacing w:after="0" w:line="300" w:lineRule="auto"/>
              <w:jc w:val="both"/>
              <w:rPr>
                <w:rFonts w:ascii="Bookman Old Style" w:hAnsi="Bookman Old Style" w:cs="Arial"/>
                <w:sz w:val="20"/>
                <w:szCs w:val="20"/>
              </w:rPr>
            </w:pPr>
          </w:p>
          <w:p w:rsidR="00766F53" w:rsidRDefault="00766F53" w:rsidP="00DD5864">
            <w:pPr>
              <w:spacing w:after="0" w:line="300" w:lineRule="auto"/>
              <w:jc w:val="both"/>
              <w:rPr>
                <w:rFonts w:ascii="Bookman Old Style" w:hAnsi="Bookman Old Style" w:cs="Arial"/>
                <w:sz w:val="20"/>
                <w:szCs w:val="20"/>
              </w:rPr>
            </w:pPr>
          </w:p>
          <w:p w:rsidR="00DD59B9" w:rsidRDefault="00DD59B9" w:rsidP="00DD5864">
            <w:pPr>
              <w:spacing w:after="0" w:line="300" w:lineRule="auto"/>
              <w:jc w:val="both"/>
              <w:rPr>
                <w:rFonts w:ascii="Bookman Old Style" w:hAnsi="Bookman Old Style" w:cs="Arial"/>
                <w:sz w:val="20"/>
                <w:szCs w:val="20"/>
              </w:rPr>
            </w:pPr>
          </w:p>
          <w:p w:rsidR="00766F53" w:rsidRDefault="00766F53" w:rsidP="00DD5864">
            <w:pPr>
              <w:spacing w:after="0" w:line="300" w:lineRule="auto"/>
              <w:jc w:val="both"/>
              <w:rPr>
                <w:rFonts w:ascii="Bookman Old Style" w:hAnsi="Bookman Old Style" w:cs="Arial"/>
                <w:sz w:val="20"/>
                <w:szCs w:val="20"/>
              </w:rPr>
            </w:pPr>
          </w:p>
          <w:p w:rsidR="00766F53" w:rsidRDefault="00766F53" w:rsidP="00DD5864">
            <w:pPr>
              <w:spacing w:after="0" w:line="300" w:lineRule="auto"/>
              <w:jc w:val="both"/>
              <w:rPr>
                <w:rFonts w:ascii="Bookman Old Style" w:hAnsi="Bookman Old Style" w:cs="Arial"/>
                <w:sz w:val="20"/>
                <w:szCs w:val="20"/>
              </w:rPr>
            </w:pPr>
            <w:r>
              <w:rPr>
                <w:rFonts w:ascii="Bookman Old Style" w:hAnsi="Bookman Old Style" w:cs="Arial"/>
                <w:sz w:val="20"/>
                <w:szCs w:val="20"/>
              </w:rPr>
              <w:lastRenderedPageBreak/>
              <w:t>Kedu</w:t>
            </w:r>
          </w:p>
          <w:p w:rsidR="00766F53" w:rsidRDefault="00766F53" w:rsidP="00DD5864">
            <w:pPr>
              <w:spacing w:after="0" w:line="300" w:lineRule="auto"/>
              <w:jc w:val="both"/>
              <w:rPr>
                <w:rFonts w:ascii="Bookman Old Style" w:hAnsi="Bookman Old Style" w:cs="Arial"/>
                <w:sz w:val="20"/>
                <w:szCs w:val="20"/>
              </w:rPr>
            </w:pPr>
          </w:p>
          <w:p w:rsidR="00766F53" w:rsidRDefault="00766F53" w:rsidP="00DD5864">
            <w:pPr>
              <w:spacing w:after="0" w:line="300" w:lineRule="auto"/>
              <w:jc w:val="both"/>
              <w:rPr>
                <w:rFonts w:ascii="Bookman Old Style" w:hAnsi="Bookman Old Style" w:cs="Arial"/>
                <w:sz w:val="20"/>
                <w:szCs w:val="20"/>
              </w:rPr>
            </w:pPr>
          </w:p>
          <w:p w:rsidR="00766F53" w:rsidRDefault="00766F53" w:rsidP="00DD5864">
            <w:pPr>
              <w:spacing w:after="0" w:line="300" w:lineRule="auto"/>
              <w:jc w:val="both"/>
              <w:rPr>
                <w:rFonts w:ascii="Bookman Old Style" w:hAnsi="Bookman Old Style" w:cs="Arial"/>
                <w:sz w:val="20"/>
                <w:szCs w:val="20"/>
              </w:rPr>
            </w:pPr>
          </w:p>
          <w:p w:rsidR="00766F53" w:rsidRDefault="00766F53" w:rsidP="00DD5864">
            <w:pPr>
              <w:spacing w:after="0" w:line="300" w:lineRule="auto"/>
              <w:jc w:val="both"/>
              <w:rPr>
                <w:rFonts w:ascii="Bookman Old Style" w:hAnsi="Bookman Old Style" w:cs="Arial"/>
                <w:sz w:val="20"/>
                <w:szCs w:val="20"/>
              </w:rPr>
            </w:pPr>
            <w:r>
              <w:rPr>
                <w:rFonts w:ascii="Bookman Old Style" w:hAnsi="Bookman Old Style" w:cs="Arial"/>
                <w:sz w:val="20"/>
                <w:szCs w:val="20"/>
              </w:rPr>
              <w:t>Kledung</w:t>
            </w:r>
          </w:p>
          <w:p w:rsidR="00766F53" w:rsidRDefault="00766F53" w:rsidP="00DD5864">
            <w:pPr>
              <w:spacing w:after="0" w:line="300" w:lineRule="auto"/>
              <w:jc w:val="both"/>
              <w:rPr>
                <w:rFonts w:ascii="Bookman Old Style" w:hAnsi="Bookman Old Style" w:cs="Arial"/>
                <w:sz w:val="20"/>
                <w:szCs w:val="20"/>
              </w:rPr>
            </w:pPr>
          </w:p>
          <w:p w:rsidR="00766F53" w:rsidRDefault="00766F53" w:rsidP="00DD5864">
            <w:pPr>
              <w:spacing w:after="0" w:line="300" w:lineRule="auto"/>
              <w:jc w:val="both"/>
              <w:rPr>
                <w:rFonts w:ascii="Bookman Old Style" w:hAnsi="Bookman Old Style" w:cs="Arial"/>
                <w:sz w:val="20"/>
                <w:szCs w:val="20"/>
              </w:rPr>
            </w:pPr>
          </w:p>
          <w:p w:rsidR="00766F53" w:rsidRDefault="00766F53" w:rsidP="00DD5864">
            <w:pPr>
              <w:spacing w:after="0" w:line="300" w:lineRule="auto"/>
              <w:jc w:val="both"/>
              <w:rPr>
                <w:rFonts w:ascii="Bookman Old Style" w:hAnsi="Bookman Old Style" w:cs="Arial"/>
                <w:sz w:val="20"/>
                <w:szCs w:val="20"/>
              </w:rPr>
            </w:pPr>
            <w:r>
              <w:rPr>
                <w:rFonts w:ascii="Bookman Old Style" w:hAnsi="Bookman Old Style" w:cs="Arial"/>
                <w:sz w:val="20"/>
                <w:szCs w:val="20"/>
              </w:rPr>
              <w:t>Kranggan</w:t>
            </w:r>
          </w:p>
          <w:p w:rsidR="00766F53" w:rsidRDefault="00766F53" w:rsidP="00DD5864">
            <w:pPr>
              <w:spacing w:after="0" w:line="300" w:lineRule="auto"/>
              <w:jc w:val="both"/>
              <w:rPr>
                <w:rFonts w:ascii="Bookman Old Style" w:hAnsi="Bookman Old Style" w:cs="Arial"/>
                <w:sz w:val="20"/>
                <w:szCs w:val="20"/>
              </w:rPr>
            </w:pPr>
          </w:p>
          <w:p w:rsidR="00766F53" w:rsidRDefault="00766F53" w:rsidP="00DD5864">
            <w:pPr>
              <w:spacing w:after="0" w:line="300" w:lineRule="auto"/>
              <w:jc w:val="both"/>
              <w:rPr>
                <w:rFonts w:ascii="Bookman Old Style" w:hAnsi="Bookman Old Style" w:cs="Arial"/>
                <w:sz w:val="20"/>
                <w:szCs w:val="20"/>
              </w:rPr>
            </w:pPr>
            <w:r>
              <w:rPr>
                <w:rFonts w:ascii="Bookman Old Style" w:hAnsi="Bookman Old Style" w:cs="Arial"/>
                <w:sz w:val="20"/>
                <w:szCs w:val="20"/>
              </w:rPr>
              <w:t>Parakan</w:t>
            </w:r>
          </w:p>
          <w:p w:rsidR="00766F53" w:rsidRDefault="00766F53" w:rsidP="00DD5864">
            <w:pPr>
              <w:spacing w:after="0" w:line="300" w:lineRule="auto"/>
              <w:jc w:val="both"/>
              <w:rPr>
                <w:rFonts w:ascii="Bookman Old Style" w:hAnsi="Bookman Old Style" w:cs="Arial"/>
                <w:sz w:val="20"/>
                <w:szCs w:val="20"/>
              </w:rPr>
            </w:pPr>
          </w:p>
          <w:p w:rsidR="00766F53" w:rsidRDefault="00766F53" w:rsidP="00DD5864">
            <w:pPr>
              <w:spacing w:after="0" w:line="300" w:lineRule="auto"/>
              <w:jc w:val="both"/>
              <w:rPr>
                <w:rFonts w:ascii="Bookman Old Style" w:hAnsi="Bookman Old Style" w:cs="Arial"/>
                <w:sz w:val="20"/>
                <w:szCs w:val="20"/>
              </w:rPr>
            </w:pPr>
          </w:p>
          <w:p w:rsidR="00766F53" w:rsidRDefault="00766F53" w:rsidP="00DD5864">
            <w:pPr>
              <w:spacing w:after="0" w:line="300" w:lineRule="auto"/>
              <w:jc w:val="both"/>
              <w:rPr>
                <w:rFonts w:ascii="Bookman Old Style" w:hAnsi="Bookman Old Style" w:cs="Arial"/>
                <w:sz w:val="20"/>
                <w:szCs w:val="20"/>
              </w:rPr>
            </w:pPr>
          </w:p>
          <w:p w:rsidR="00766F53" w:rsidRDefault="00766F53" w:rsidP="00DD5864">
            <w:pPr>
              <w:spacing w:after="0" w:line="300" w:lineRule="auto"/>
              <w:jc w:val="both"/>
              <w:rPr>
                <w:rFonts w:ascii="Bookman Old Style" w:hAnsi="Bookman Old Style" w:cs="Arial"/>
                <w:sz w:val="20"/>
                <w:szCs w:val="20"/>
              </w:rPr>
            </w:pPr>
          </w:p>
          <w:p w:rsidR="00766F53" w:rsidRDefault="00766F53" w:rsidP="00DD5864">
            <w:pPr>
              <w:spacing w:after="0" w:line="300" w:lineRule="auto"/>
              <w:jc w:val="both"/>
              <w:rPr>
                <w:rFonts w:ascii="Bookman Old Style" w:hAnsi="Bookman Old Style" w:cs="Arial"/>
                <w:sz w:val="20"/>
                <w:szCs w:val="20"/>
              </w:rPr>
            </w:pPr>
          </w:p>
          <w:p w:rsidR="00766F53" w:rsidRDefault="00766F53" w:rsidP="00DD5864">
            <w:pPr>
              <w:spacing w:after="0" w:line="300" w:lineRule="auto"/>
              <w:jc w:val="both"/>
              <w:rPr>
                <w:rFonts w:ascii="Bookman Old Style" w:hAnsi="Bookman Old Style" w:cs="Arial"/>
                <w:sz w:val="20"/>
                <w:szCs w:val="20"/>
              </w:rPr>
            </w:pPr>
          </w:p>
          <w:p w:rsidR="00766F53" w:rsidRDefault="00766F53" w:rsidP="00DD5864">
            <w:pPr>
              <w:spacing w:after="0" w:line="300" w:lineRule="auto"/>
              <w:jc w:val="both"/>
              <w:rPr>
                <w:rFonts w:ascii="Bookman Old Style" w:hAnsi="Bookman Old Style" w:cs="Arial"/>
                <w:sz w:val="20"/>
                <w:szCs w:val="20"/>
              </w:rPr>
            </w:pPr>
            <w:r>
              <w:rPr>
                <w:rFonts w:ascii="Bookman Old Style" w:hAnsi="Bookman Old Style" w:cs="Arial"/>
                <w:sz w:val="20"/>
                <w:szCs w:val="20"/>
              </w:rPr>
              <w:t>Selopampang</w:t>
            </w:r>
          </w:p>
          <w:p w:rsidR="00766F53" w:rsidRDefault="00766F53" w:rsidP="00DD5864">
            <w:pPr>
              <w:spacing w:after="0" w:line="300" w:lineRule="auto"/>
              <w:jc w:val="both"/>
              <w:rPr>
                <w:rFonts w:ascii="Bookman Old Style" w:hAnsi="Bookman Old Style" w:cs="Arial"/>
                <w:sz w:val="20"/>
                <w:szCs w:val="20"/>
              </w:rPr>
            </w:pPr>
          </w:p>
          <w:p w:rsidR="00766F53" w:rsidRDefault="00766F53" w:rsidP="00DD5864">
            <w:pPr>
              <w:spacing w:after="0" w:line="300" w:lineRule="auto"/>
              <w:jc w:val="both"/>
              <w:rPr>
                <w:rFonts w:ascii="Bookman Old Style" w:hAnsi="Bookman Old Style" w:cs="Arial"/>
                <w:sz w:val="20"/>
                <w:szCs w:val="20"/>
              </w:rPr>
            </w:pPr>
          </w:p>
          <w:p w:rsidR="00766F53" w:rsidRDefault="00766F53" w:rsidP="00DD5864">
            <w:pPr>
              <w:spacing w:after="0" w:line="300" w:lineRule="auto"/>
              <w:jc w:val="both"/>
              <w:rPr>
                <w:rFonts w:ascii="Bookman Old Style" w:hAnsi="Bookman Old Style" w:cs="Arial"/>
                <w:sz w:val="20"/>
                <w:szCs w:val="20"/>
              </w:rPr>
            </w:pPr>
          </w:p>
          <w:p w:rsidR="00766F53" w:rsidRDefault="00766F53" w:rsidP="00DD5864">
            <w:pPr>
              <w:spacing w:after="0" w:line="300" w:lineRule="auto"/>
              <w:jc w:val="both"/>
              <w:rPr>
                <w:rFonts w:ascii="Bookman Old Style" w:hAnsi="Bookman Old Style" w:cs="Arial"/>
                <w:sz w:val="20"/>
                <w:szCs w:val="20"/>
              </w:rPr>
            </w:pPr>
            <w:r>
              <w:rPr>
                <w:rFonts w:ascii="Bookman Old Style" w:hAnsi="Bookman Old Style" w:cs="Arial"/>
                <w:sz w:val="20"/>
                <w:szCs w:val="20"/>
              </w:rPr>
              <w:t>Tretep</w:t>
            </w:r>
          </w:p>
          <w:p w:rsidR="00766F53" w:rsidRDefault="00766F53" w:rsidP="00DD5864">
            <w:pPr>
              <w:spacing w:after="0" w:line="300" w:lineRule="auto"/>
              <w:jc w:val="both"/>
              <w:rPr>
                <w:rFonts w:ascii="Bookman Old Style" w:hAnsi="Bookman Old Style" w:cs="Arial"/>
                <w:sz w:val="20"/>
                <w:szCs w:val="20"/>
              </w:rPr>
            </w:pPr>
          </w:p>
          <w:p w:rsidR="00766F53" w:rsidRDefault="00766F53" w:rsidP="00DD5864">
            <w:pPr>
              <w:spacing w:after="0" w:line="300" w:lineRule="auto"/>
              <w:jc w:val="both"/>
              <w:rPr>
                <w:rFonts w:ascii="Bookman Old Style" w:hAnsi="Bookman Old Style" w:cs="Arial"/>
                <w:sz w:val="20"/>
                <w:szCs w:val="20"/>
              </w:rPr>
            </w:pPr>
          </w:p>
          <w:p w:rsidR="00766F53" w:rsidRDefault="00766F53" w:rsidP="00DD5864">
            <w:pPr>
              <w:spacing w:after="0" w:line="300" w:lineRule="auto"/>
              <w:jc w:val="both"/>
              <w:rPr>
                <w:rFonts w:ascii="Bookman Old Style" w:hAnsi="Bookman Old Style" w:cs="Arial"/>
                <w:sz w:val="20"/>
                <w:szCs w:val="20"/>
              </w:rPr>
            </w:pPr>
            <w:r>
              <w:rPr>
                <w:rFonts w:ascii="Bookman Old Style" w:hAnsi="Bookman Old Style" w:cs="Arial"/>
                <w:sz w:val="20"/>
                <w:szCs w:val="20"/>
              </w:rPr>
              <w:t>Wonoboyo</w:t>
            </w:r>
          </w:p>
          <w:p w:rsidR="00766F53" w:rsidRPr="00B9428F" w:rsidRDefault="00766F53" w:rsidP="00DD5864">
            <w:pPr>
              <w:spacing w:after="0" w:line="300" w:lineRule="auto"/>
              <w:jc w:val="both"/>
              <w:rPr>
                <w:rFonts w:ascii="Bookman Old Style" w:hAnsi="Bookman Old Style" w:cs="Arial"/>
                <w:sz w:val="20"/>
                <w:szCs w:val="20"/>
              </w:rPr>
            </w:pPr>
          </w:p>
        </w:tc>
        <w:tc>
          <w:tcPr>
            <w:tcW w:w="3260" w:type="dxa"/>
            <w:shd w:val="clear" w:color="auto" w:fill="auto"/>
          </w:tcPr>
          <w:p w:rsidR="00766F53" w:rsidRDefault="00766F53" w:rsidP="00DD5864">
            <w:pPr>
              <w:pStyle w:val="ListParagraph"/>
              <w:tabs>
                <w:tab w:val="left" w:pos="176"/>
                <w:tab w:val="left" w:pos="318"/>
              </w:tabs>
              <w:spacing w:after="0" w:line="300" w:lineRule="auto"/>
              <w:ind w:left="0"/>
              <w:jc w:val="both"/>
              <w:rPr>
                <w:rFonts w:ascii="Bookman Old Style" w:hAnsi="Bookman Old Style" w:cs="Arial"/>
                <w:sz w:val="20"/>
                <w:szCs w:val="20"/>
              </w:rPr>
            </w:pPr>
            <w:r>
              <w:rPr>
                <w:rFonts w:ascii="Bookman Old Style" w:hAnsi="Bookman Old Style" w:cs="Arial"/>
                <w:sz w:val="20"/>
                <w:szCs w:val="20"/>
              </w:rPr>
              <w:lastRenderedPageBreak/>
              <w:t>Gemawan,</w:t>
            </w:r>
            <w:r w:rsidRPr="00B9428F">
              <w:rPr>
                <w:rFonts w:ascii="Bookman Old Style" w:hAnsi="Bookman Old Style" w:cs="Arial"/>
                <w:sz w:val="20"/>
                <w:szCs w:val="20"/>
              </w:rPr>
              <w:t>Sucen</w:t>
            </w:r>
            <w:r>
              <w:rPr>
                <w:rFonts w:ascii="Bookman Old Style" w:hAnsi="Bookman Old Style" w:cs="Arial"/>
                <w:sz w:val="20"/>
                <w:szCs w:val="20"/>
              </w:rPr>
              <w:t>, Kemiriombo, Banaran, Muncar, Ngadisepi, Kalibanger, Drono.</w:t>
            </w:r>
          </w:p>
          <w:p w:rsidR="00766F53" w:rsidRDefault="00766F53" w:rsidP="00DD5864">
            <w:pPr>
              <w:pStyle w:val="ListParagraph"/>
              <w:tabs>
                <w:tab w:val="left" w:pos="176"/>
                <w:tab w:val="left" w:pos="318"/>
              </w:tabs>
              <w:spacing w:after="0" w:line="300" w:lineRule="auto"/>
              <w:ind w:left="0"/>
              <w:jc w:val="both"/>
              <w:rPr>
                <w:rFonts w:ascii="Bookman Old Style" w:hAnsi="Bookman Old Style" w:cs="Arial"/>
                <w:sz w:val="20"/>
                <w:szCs w:val="20"/>
              </w:rPr>
            </w:pPr>
            <w:r>
              <w:rPr>
                <w:rFonts w:ascii="Bookman Old Style" w:hAnsi="Bookman Old Style" w:cs="Arial"/>
                <w:sz w:val="20"/>
                <w:szCs w:val="20"/>
              </w:rPr>
              <w:t>Drono, Tembarak, Tawangsari, Wonokerso, Jragan, Gandu, Menggoro, Purwodadi, Kemloko, Banaran, Botoputih, Tlogomulyo</w:t>
            </w:r>
          </w:p>
          <w:p w:rsidR="00766F53" w:rsidRDefault="00766F53" w:rsidP="00DD5864">
            <w:pPr>
              <w:pStyle w:val="ListParagraph"/>
              <w:tabs>
                <w:tab w:val="left" w:pos="176"/>
                <w:tab w:val="left" w:pos="318"/>
              </w:tabs>
              <w:spacing w:after="0" w:line="300" w:lineRule="auto"/>
              <w:ind w:left="0"/>
              <w:jc w:val="both"/>
              <w:rPr>
                <w:rFonts w:ascii="Bookman Old Style" w:hAnsi="Bookman Old Style" w:cs="Arial"/>
                <w:sz w:val="20"/>
                <w:szCs w:val="20"/>
              </w:rPr>
            </w:pPr>
            <w:r>
              <w:rPr>
                <w:rFonts w:ascii="Bookman Old Style" w:hAnsi="Bookman Old Style" w:cs="Arial"/>
                <w:sz w:val="20"/>
                <w:szCs w:val="20"/>
              </w:rPr>
              <w:t>Mondoretno, Tegalurung, Gondosuli, Pagergunung, Campursari, Pasuruhan, Gandurejo, Wonotirto, Ngimbrang,Putat.</w:t>
            </w:r>
          </w:p>
          <w:p w:rsidR="00766F53" w:rsidRDefault="00766F53" w:rsidP="00DD5864">
            <w:pPr>
              <w:pStyle w:val="ListParagraph"/>
              <w:tabs>
                <w:tab w:val="left" w:pos="176"/>
                <w:tab w:val="left" w:pos="318"/>
              </w:tabs>
              <w:spacing w:after="0" w:line="300" w:lineRule="auto"/>
              <w:ind w:left="0"/>
              <w:jc w:val="both"/>
              <w:rPr>
                <w:rFonts w:ascii="Bookman Old Style" w:hAnsi="Bookman Old Style" w:cs="Arial"/>
                <w:sz w:val="20"/>
                <w:szCs w:val="20"/>
              </w:rPr>
            </w:pPr>
            <w:r>
              <w:rPr>
                <w:rFonts w:ascii="Bookman Old Style" w:hAnsi="Bookman Old Style" w:cs="Arial"/>
                <w:sz w:val="20"/>
                <w:szCs w:val="20"/>
              </w:rPr>
              <w:t>Malebo, Kandangan, Tlgopucang, Kedungempul</w:t>
            </w:r>
          </w:p>
          <w:p w:rsidR="00766F53" w:rsidRDefault="00766F53" w:rsidP="00DD5864">
            <w:pPr>
              <w:pStyle w:val="ListParagraph"/>
              <w:tabs>
                <w:tab w:val="left" w:pos="176"/>
                <w:tab w:val="left" w:pos="318"/>
              </w:tabs>
              <w:spacing w:after="0" w:line="300" w:lineRule="auto"/>
              <w:ind w:left="0"/>
              <w:jc w:val="both"/>
              <w:rPr>
                <w:rFonts w:ascii="Bookman Old Style" w:hAnsi="Bookman Old Style" w:cs="Arial"/>
                <w:sz w:val="20"/>
                <w:szCs w:val="20"/>
              </w:rPr>
            </w:pPr>
            <w:r>
              <w:rPr>
                <w:rFonts w:ascii="Bookman Old Style" w:hAnsi="Bookman Old Style" w:cs="Arial"/>
                <w:sz w:val="20"/>
                <w:szCs w:val="20"/>
              </w:rPr>
              <w:t>Tegowanuh,Tlogowungu, Gandulan, Kwarakan.</w:t>
            </w:r>
          </w:p>
          <w:p w:rsidR="00766F53" w:rsidRDefault="00766F53" w:rsidP="00DD5864">
            <w:pPr>
              <w:pStyle w:val="ListParagraph"/>
              <w:tabs>
                <w:tab w:val="left" w:pos="176"/>
                <w:tab w:val="left" w:pos="318"/>
              </w:tabs>
              <w:spacing w:after="0" w:line="300" w:lineRule="auto"/>
              <w:ind w:left="0"/>
              <w:jc w:val="both"/>
              <w:rPr>
                <w:rFonts w:ascii="Bookman Old Style" w:hAnsi="Bookman Old Style" w:cs="Arial"/>
                <w:sz w:val="20"/>
                <w:szCs w:val="20"/>
              </w:rPr>
            </w:pPr>
            <w:r>
              <w:rPr>
                <w:rFonts w:ascii="Bookman Old Style" w:hAnsi="Bookman Old Style" w:cs="Arial"/>
                <w:sz w:val="20"/>
                <w:szCs w:val="20"/>
              </w:rPr>
              <w:t>Padureso, Jumo, Barng, Gedongsari, Jamusan, Jombor, Ketitang, Kertosari, Morobongo, Karangtejo. Rejosari, Gowak, Wonokerso, Kupen, Klepu, Pingit, Soropadan, Nglorog.</w:t>
            </w:r>
          </w:p>
          <w:p w:rsidR="00766F53" w:rsidRDefault="00766F53" w:rsidP="00DD5864">
            <w:pPr>
              <w:pStyle w:val="ListParagraph"/>
              <w:tabs>
                <w:tab w:val="left" w:pos="176"/>
                <w:tab w:val="left" w:pos="318"/>
              </w:tabs>
              <w:spacing w:after="0" w:line="300" w:lineRule="auto"/>
              <w:ind w:left="0"/>
              <w:jc w:val="both"/>
              <w:rPr>
                <w:rFonts w:ascii="Bookman Old Style" w:hAnsi="Bookman Old Style" w:cs="Arial"/>
                <w:sz w:val="20"/>
                <w:szCs w:val="20"/>
              </w:rPr>
            </w:pPr>
            <w:r>
              <w:rPr>
                <w:rFonts w:ascii="Bookman Old Style" w:hAnsi="Bookman Old Style" w:cs="Arial"/>
                <w:sz w:val="20"/>
                <w:szCs w:val="20"/>
              </w:rPr>
              <w:t>Gunungsari, Mranggen Kidul, Rejosari, Tlogowero, Mranggen Tengah, Tanurejo, Mojosari, Candisari, Purborejo.</w:t>
            </w:r>
          </w:p>
          <w:p w:rsidR="00766F53" w:rsidRDefault="00766F53" w:rsidP="00DD5864">
            <w:pPr>
              <w:pStyle w:val="ListParagraph"/>
              <w:tabs>
                <w:tab w:val="left" w:pos="176"/>
                <w:tab w:val="left" w:pos="318"/>
              </w:tabs>
              <w:spacing w:after="0" w:line="300" w:lineRule="auto"/>
              <w:ind w:left="0"/>
              <w:jc w:val="both"/>
              <w:rPr>
                <w:rFonts w:ascii="Bookman Old Style" w:hAnsi="Bookman Old Style" w:cs="Arial"/>
                <w:sz w:val="20"/>
                <w:szCs w:val="20"/>
              </w:rPr>
            </w:pPr>
            <w:r>
              <w:rPr>
                <w:rFonts w:ascii="Bookman Old Style" w:hAnsi="Bookman Old Style" w:cs="Arial"/>
                <w:sz w:val="20"/>
                <w:szCs w:val="20"/>
              </w:rPr>
              <w:t>Jlegong, Prangkokan, Banjarsari, Ngaliyan, Petung, Selosabrang.</w:t>
            </w:r>
          </w:p>
          <w:p w:rsidR="00766F53" w:rsidRDefault="00766F53" w:rsidP="00DD5864">
            <w:pPr>
              <w:pStyle w:val="ListParagraph"/>
              <w:tabs>
                <w:tab w:val="left" w:pos="176"/>
                <w:tab w:val="left" w:pos="318"/>
              </w:tabs>
              <w:spacing w:after="0" w:line="300" w:lineRule="auto"/>
              <w:ind w:left="0"/>
              <w:jc w:val="both"/>
              <w:rPr>
                <w:rFonts w:ascii="Bookman Old Style" w:hAnsi="Bookman Old Style" w:cs="Arial"/>
                <w:sz w:val="20"/>
                <w:szCs w:val="20"/>
              </w:rPr>
            </w:pPr>
            <w:r>
              <w:rPr>
                <w:rFonts w:ascii="Bookman Old Style" w:hAnsi="Bookman Old Style" w:cs="Arial"/>
                <w:sz w:val="20"/>
                <w:szCs w:val="20"/>
              </w:rPr>
              <w:t>Mudal, Nampirejo, Guntur, Gilingsari.</w:t>
            </w:r>
          </w:p>
          <w:p w:rsidR="00766F53" w:rsidRDefault="00766F53" w:rsidP="00DD5864">
            <w:pPr>
              <w:pStyle w:val="ListParagraph"/>
              <w:tabs>
                <w:tab w:val="left" w:pos="176"/>
                <w:tab w:val="left" w:pos="318"/>
              </w:tabs>
              <w:spacing w:after="0" w:line="300" w:lineRule="auto"/>
              <w:ind w:left="0"/>
              <w:jc w:val="both"/>
              <w:rPr>
                <w:rFonts w:ascii="Bookman Old Style" w:hAnsi="Bookman Old Style" w:cs="Arial"/>
                <w:sz w:val="20"/>
                <w:szCs w:val="20"/>
              </w:rPr>
            </w:pPr>
            <w:r>
              <w:rPr>
                <w:rFonts w:ascii="Bookman Old Style" w:hAnsi="Bookman Old Style" w:cs="Arial"/>
                <w:sz w:val="20"/>
                <w:szCs w:val="20"/>
              </w:rPr>
              <w:t>Krawitan, Plosogaden, Candiroto, Muneng, Gunungpayung, Mento.</w:t>
            </w:r>
          </w:p>
          <w:p w:rsidR="00766F53" w:rsidRDefault="00766F53" w:rsidP="00DD5864">
            <w:pPr>
              <w:pStyle w:val="ListParagraph"/>
              <w:tabs>
                <w:tab w:val="left" w:pos="176"/>
                <w:tab w:val="left" w:pos="318"/>
              </w:tabs>
              <w:spacing w:after="0" w:line="300" w:lineRule="auto"/>
              <w:ind w:left="0"/>
              <w:jc w:val="both"/>
              <w:rPr>
                <w:rFonts w:ascii="Bookman Old Style" w:hAnsi="Bookman Old Style" w:cs="Arial"/>
                <w:sz w:val="20"/>
                <w:szCs w:val="20"/>
              </w:rPr>
            </w:pPr>
            <w:r>
              <w:rPr>
                <w:rFonts w:ascii="Bookman Old Style" w:hAnsi="Bookman Old Style" w:cs="Arial"/>
                <w:sz w:val="20"/>
                <w:szCs w:val="20"/>
              </w:rPr>
              <w:t>Ngadirejo,Mangusari, Katekan, Purbosari, Banjarsari, Godangwinangun, Medari, Gejagan.</w:t>
            </w:r>
          </w:p>
          <w:p w:rsidR="00DD59B9" w:rsidRDefault="00DD59B9" w:rsidP="00DD5864">
            <w:pPr>
              <w:pStyle w:val="ListParagraph"/>
              <w:tabs>
                <w:tab w:val="left" w:pos="176"/>
                <w:tab w:val="left" w:pos="318"/>
              </w:tabs>
              <w:spacing w:after="0" w:line="300" w:lineRule="auto"/>
              <w:ind w:left="0"/>
              <w:jc w:val="both"/>
              <w:rPr>
                <w:rFonts w:ascii="Bookman Old Style" w:hAnsi="Bookman Old Style" w:cs="Arial"/>
                <w:sz w:val="20"/>
                <w:szCs w:val="20"/>
              </w:rPr>
            </w:pPr>
          </w:p>
          <w:p w:rsidR="00766F53" w:rsidRDefault="00766F53" w:rsidP="00DD5864">
            <w:pPr>
              <w:pStyle w:val="ListParagraph"/>
              <w:tabs>
                <w:tab w:val="left" w:pos="176"/>
                <w:tab w:val="left" w:pos="318"/>
              </w:tabs>
              <w:spacing w:after="0" w:line="300" w:lineRule="auto"/>
              <w:ind w:left="0"/>
              <w:jc w:val="both"/>
              <w:rPr>
                <w:rFonts w:ascii="Bookman Old Style" w:hAnsi="Bookman Old Style" w:cs="Arial"/>
                <w:sz w:val="20"/>
                <w:szCs w:val="20"/>
              </w:rPr>
            </w:pPr>
            <w:r>
              <w:rPr>
                <w:rFonts w:ascii="Bookman Old Style" w:hAnsi="Bookman Old Style" w:cs="Arial"/>
                <w:sz w:val="20"/>
                <w:szCs w:val="20"/>
              </w:rPr>
              <w:lastRenderedPageBreak/>
              <w:t>Ngadimulyo, Danurejo, Krangtejo, Mojotengah, Kundisari, Kutoanyar, Bandunggede.</w:t>
            </w:r>
          </w:p>
          <w:p w:rsidR="00766F53" w:rsidRDefault="00766F53" w:rsidP="00DD5864">
            <w:pPr>
              <w:pStyle w:val="ListParagraph"/>
              <w:tabs>
                <w:tab w:val="left" w:pos="176"/>
                <w:tab w:val="left" w:pos="318"/>
              </w:tabs>
              <w:spacing w:after="0" w:line="300" w:lineRule="auto"/>
              <w:ind w:left="0"/>
              <w:jc w:val="both"/>
              <w:rPr>
                <w:rFonts w:ascii="Bookman Old Style" w:hAnsi="Bookman Old Style" w:cs="Arial"/>
                <w:sz w:val="20"/>
                <w:szCs w:val="20"/>
              </w:rPr>
            </w:pPr>
            <w:r>
              <w:rPr>
                <w:rFonts w:ascii="Bookman Old Style" w:hAnsi="Bookman Old Style" w:cs="Arial"/>
                <w:sz w:val="20"/>
                <w:szCs w:val="20"/>
              </w:rPr>
              <w:t>Canggal, Batursari, Tlahap, Petarangan, Kruwisan, Jeketro, Paponan, Tuksari.</w:t>
            </w:r>
          </w:p>
          <w:p w:rsidR="00766F53" w:rsidRDefault="00766F53" w:rsidP="00DD5864">
            <w:pPr>
              <w:pStyle w:val="ListParagraph"/>
              <w:tabs>
                <w:tab w:val="left" w:pos="176"/>
                <w:tab w:val="left" w:pos="318"/>
              </w:tabs>
              <w:spacing w:after="0" w:line="300" w:lineRule="auto"/>
              <w:ind w:left="0"/>
              <w:jc w:val="both"/>
              <w:rPr>
                <w:rFonts w:ascii="Bookman Old Style" w:hAnsi="Bookman Old Style" w:cs="Arial"/>
                <w:sz w:val="20"/>
                <w:szCs w:val="20"/>
              </w:rPr>
            </w:pPr>
            <w:r>
              <w:rPr>
                <w:rFonts w:ascii="Bookman Old Style" w:hAnsi="Bookman Old Style" w:cs="Arial"/>
                <w:sz w:val="20"/>
                <w:szCs w:val="20"/>
              </w:rPr>
              <w:t>Bengkal, Klepu, Pare, Pendowo, Purwosari, Kemloko.</w:t>
            </w:r>
          </w:p>
          <w:p w:rsidR="00766F53" w:rsidRDefault="00766F53" w:rsidP="00DD5864">
            <w:pPr>
              <w:pStyle w:val="ListParagraph"/>
              <w:tabs>
                <w:tab w:val="left" w:pos="176"/>
                <w:tab w:val="left" w:pos="318"/>
              </w:tabs>
              <w:spacing w:after="0" w:line="300" w:lineRule="auto"/>
              <w:ind w:left="0"/>
              <w:jc w:val="both"/>
              <w:rPr>
                <w:rFonts w:ascii="Bookman Old Style" w:hAnsi="Bookman Old Style" w:cs="Arial"/>
                <w:sz w:val="20"/>
                <w:szCs w:val="20"/>
              </w:rPr>
            </w:pPr>
            <w:r>
              <w:rPr>
                <w:rFonts w:ascii="Bookman Old Style" w:hAnsi="Bookman Old Style" w:cs="Arial"/>
                <w:sz w:val="20"/>
                <w:szCs w:val="20"/>
              </w:rPr>
              <w:t>Dangkel, Nglondong, Bagusan, Glapansari, Ringinanom, Caturanom, Watukumpul, Sunggingsari, Depokharjo, Tegalroso, Wanutengah, Campursalam, Traji, Mandisari.</w:t>
            </w:r>
          </w:p>
          <w:p w:rsidR="00766F53" w:rsidRDefault="00766F53" w:rsidP="00DD5864">
            <w:pPr>
              <w:pStyle w:val="ListParagraph"/>
              <w:tabs>
                <w:tab w:val="left" w:pos="176"/>
                <w:tab w:val="left" w:pos="318"/>
              </w:tabs>
              <w:spacing w:after="0" w:line="300" w:lineRule="auto"/>
              <w:ind w:left="0"/>
              <w:jc w:val="both"/>
              <w:rPr>
                <w:rFonts w:ascii="Bookman Old Style" w:hAnsi="Bookman Old Style" w:cs="Arial"/>
                <w:sz w:val="20"/>
                <w:szCs w:val="20"/>
              </w:rPr>
            </w:pPr>
            <w:r>
              <w:rPr>
                <w:rFonts w:ascii="Bookman Old Style" w:hAnsi="Bookman Old Style" w:cs="Arial"/>
                <w:sz w:val="20"/>
                <w:szCs w:val="20"/>
              </w:rPr>
              <w:t>Gambasan, Tanggulanom, Plumbon, Bagusan, Bulan, Bumiayu, Kacepit, Ngaditirto, Salamrejo,Kebonagung.</w:t>
            </w:r>
          </w:p>
          <w:p w:rsidR="00766F53" w:rsidRDefault="00766F53" w:rsidP="00DD5864">
            <w:pPr>
              <w:pStyle w:val="ListParagraph"/>
              <w:tabs>
                <w:tab w:val="left" w:pos="176"/>
                <w:tab w:val="left" w:pos="318"/>
              </w:tabs>
              <w:spacing w:after="0" w:line="300" w:lineRule="auto"/>
              <w:ind w:left="0"/>
              <w:jc w:val="both"/>
              <w:rPr>
                <w:rFonts w:ascii="Bookman Old Style" w:hAnsi="Bookman Old Style" w:cs="Arial"/>
                <w:sz w:val="20"/>
                <w:szCs w:val="20"/>
              </w:rPr>
            </w:pPr>
            <w:r>
              <w:rPr>
                <w:rFonts w:ascii="Bookman Old Style" w:hAnsi="Bookman Old Style" w:cs="Arial"/>
                <w:sz w:val="20"/>
                <w:szCs w:val="20"/>
              </w:rPr>
              <w:t>Tretep, Campurejo, Tlogo, Bonjor, Bendungan, Donorojo, Simpar.</w:t>
            </w:r>
          </w:p>
          <w:p w:rsidR="00766F53" w:rsidRPr="00B9428F" w:rsidRDefault="00766F53" w:rsidP="00DD5864">
            <w:pPr>
              <w:pStyle w:val="ListParagraph"/>
              <w:tabs>
                <w:tab w:val="left" w:pos="176"/>
                <w:tab w:val="left" w:pos="318"/>
              </w:tabs>
              <w:spacing w:after="0" w:line="300" w:lineRule="auto"/>
              <w:ind w:left="0"/>
              <w:jc w:val="both"/>
              <w:rPr>
                <w:rFonts w:ascii="Bookman Old Style" w:hAnsi="Bookman Old Style" w:cs="Arial"/>
                <w:sz w:val="20"/>
                <w:szCs w:val="20"/>
              </w:rPr>
            </w:pPr>
            <w:r>
              <w:rPr>
                <w:rFonts w:ascii="Bookman Old Style" w:hAnsi="Bookman Old Style" w:cs="Arial"/>
                <w:sz w:val="20"/>
                <w:szCs w:val="20"/>
              </w:rPr>
              <w:t>Kebonsari, Pitrosari, Tawangsari, Pesantren, Rejosari, Semen.</w:t>
            </w:r>
          </w:p>
        </w:tc>
        <w:tc>
          <w:tcPr>
            <w:tcW w:w="3544" w:type="dxa"/>
            <w:shd w:val="clear" w:color="auto" w:fill="auto"/>
          </w:tcPr>
          <w:p w:rsidR="00766F53" w:rsidRDefault="00766F53" w:rsidP="00DD5864">
            <w:pPr>
              <w:pStyle w:val="ListParagraph"/>
              <w:spacing w:after="0" w:line="300" w:lineRule="auto"/>
              <w:ind w:left="-108"/>
              <w:rPr>
                <w:rFonts w:ascii="Bookman Old Style" w:hAnsi="Bookman Old Style" w:cs="Arial"/>
                <w:sz w:val="20"/>
                <w:szCs w:val="20"/>
              </w:rPr>
            </w:pPr>
            <w:r>
              <w:rPr>
                <w:rFonts w:ascii="Bookman Old Style" w:hAnsi="Bookman Old Style" w:cs="Arial"/>
                <w:sz w:val="20"/>
                <w:szCs w:val="20"/>
              </w:rPr>
              <w:lastRenderedPageBreak/>
              <w:t>Pasar Desa,</w:t>
            </w:r>
            <w:r w:rsidRPr="00DD2FED">
              <w:rPr>
                <w:rFonts w:ascii="Bookman Old Style" w:hAnsi="Bookman Old Style" w:cs="Arial"/>
                <w:sz w:val="20"/>
                <w:szCs w:val="20"/>
              </w:rPr>
              <w:t>Jasa Listrik</w:t>
            </w:r>
            <w:r>
              <w:rPr>
                <w:rFonts w:ascii="Bookman Old Style" w:hAnsi="Bookman Old Style" w:cs="Arial"/>
                <w:sz w:val="20"/>
                <w:szCs w:val="20"/>
              </w:rPr>
              <w:t>,</w:t>
            </w:r>
            <w:r w:rsidRPr="00B9428F">
              <w:rPr>
                <w:rFonts w:ascii="Bookman Old Style" w:hAnsi="Bookman Old Style" w:cs="Arial"/>
                <w:sz w:val="20"/>
                <w:szCs w:val="20"/>
              </w:rPr>
              <w:t>Simpan pinjam</w:t>
            </w:r>
            <w:r>
              <w:rPr>
                <w:rFonts w:ascii="Bookman Old Style" w:hAnsi="Bookman Old Style" w:cs="Arial"/>
                <w:sz w:val="20"/>
                <w:szCs w:val="20"/>
              </w:rPr>
              <w:t>,</w:t>
            </w:r>
            <w:r w:rsidRPr="00B9428F">
              <w:rPr>
                <w:rFonts w:ascii="Bookman Old Style" w:hAnsi="Bookman Old Style" w:cs="Arial"/>
                <w:sz w:val="20"/>
                <w:szCs w:val="20"/>
              </w:rPr>
              <w:t xml:space="preserve"> Pertamini</w:t>
            </w:r>
            <w:r>
              <w:rPr>
                <w:rFonts w:ascii="Bookman Old Style" w:hAnsi="Bookman Old Style" w:cs="Arial"/>
                <w:sz w:val="20"/>
                <w:szCs w:val="20"/>
              </w:rPr>
              <w:t>,Air bersih, Sewa alat.</w:t>
            </w:r>
          </w:p>
          <w:p w:rsidR="00766F53" w:rsidRDefault="00766F53" w:rsidP="00DD5864">
            <w:pPr>
              <w:pStyle w:val="ListParagraph"/>
              <w:spacing w:after="0" w:line="300" w:lineRule="auto"/>
              <w:ind w:left="-108"/>
              <w:rPr>
                <w:rFonts w:ascii="Bookman Old Style" w:hAnsi="Bookman Old Style" w:cs="Arial"/>
                <w:sz w:val="20"/>
                <w:szCs w:val="20"/>
              </w:rPr>
            </w:pPr>
            <w:r>
              <w:rPr>
                <w:rFonts w:ascii="Bookman Old Style" w:hAnsi="Bookman Old Style" w:cs="Arial"/>
                <w:sz w:val="20"/>
                <w:szCs w:val="20"/>
              </w:rPr>
              <w:t>Simpan pinjam, peternakan, jasa listrik, Pomini, jasa sewa, BRI Link</w:t>
            </w:r>
          </w:p>
          <w:p w:rsidR="00766F53" w:rsidRDefault="00766F53" w:rsidP="00DD5864">
            <w:pPr>
              <w:pStyle w:val="ListParagraph"/>
              <w:spacing w:after="0" w:line="300" w:lineRule="auto"/>
              <w:ind w:left="-108"/>
              <w:rPr>
                <w:rFonts w:ascii="Bookman Old Style" w:hAnsi="Bookman Old Style" w:cs="Arial"/>
                <w:sz w:val="20"/>
                <w:szCs w:val="20"/>
              </w:rPr>
            </w:pPr>
            <w:r>
              <w:rPr>
                <w:rFonts w:ascii="Bookman Old Style" w:hAnsi="Bookman Old Style" w:cs="Arial"/>
                <w:sz w:val="20"/>
                <w:szCs w:val="20"/>
              </w:rPr>
              <w:t>Simpan pinjam, jasa sewa, pengelolaan pasar, pengelolaan sampah, peternakan.</w:t>
            </w:r>
          </w:p>
          <w:p w:rsidR="00766F53" w:rsidRDefault="00766F53" w:rsidP="00DD5864">
            <w:pPr>
              <w:pStyle w:val="ListParagraph"/>
              <w:spacing w:after="0" w:line="300" w:lineRule="auto"/>
              <w:ind w:left="-108"/>
              <w:rPr>
                <w:rFonts w:ascii="Bookman Old Style" w:hAnsi="Bookman Old Style" w:cs="Arial"/>
                <w:sz w:val="20"/>
                <w:szCs w:val="20"/>
              </w:rPr>
            </w:pPr>
            <w:r>
              <w:rPr>
                <w:rFonts w:ascii="Bookman Old Style" w:hAnsi="Bookman Old Style" w:cs="Arial"/>
                <w:sz w:val="20"/>
                <w:szCs w:val="20"/>
              </w:rPr>
              <w:t>Pengelolaan air bersih, peternakan, jasa foto copy, kios sembako, rias pengantin, saprotan, sewa alat, perikanan.</w:t>
            </w:r>
          </w:p>
          <w:p w:rsidR="00766F53" w:rsidRDefault="00766F53" w:rsidP="00DD5864">
            <w:pPr>
              <w:pStyle w:val="ListParagraph"/>
              <w:spacing w:after="0" w:line="300" w:lineRule="auto"/>
              <w:ind w:left="-108"/>
              <w:rPr>
                <w:rFonts w:ascii="Bookman Old Style" w:hAnsi="Bookman Old Style" w:cs="Arial"/>
                <w:sz w:val="20"/>
                <w:szCs w:val="20"/>
              </w:rPr>
            </w:pPr>
          </w:p>
          <w:p w:rsidR="00766F53" w:rsidRDefault="00766F53" w:rsidP="00DD5864">
            <w:pPr>
              <w:pStyle w:val="ListParagraph"/>
              <w:spacing w:after="0" w:line="300" w:lineRule="auto"/>
              <w:ind w:left="-108"/>
              <w:rPr>
                <w:rFonts w:ascii="Bookman Old Style" w:hAnsi="Bookman Old Style" w:cs="Arial"/>
                <w:sz w:val="20"/>
                <w:szCs w:val="20"/>
              </w:rPr>
            </w:pPr>
            <w:r>
              <w:rPr>
                <w:rFonts w:ascii="Bookman Old Style" w:hAnsi="Bookman Old Style" w:cs="Arial"/>
                <w:sz w:val="20"/>
                <w:szCs w:val="20"/>
              </w:rPr>
              <w:t>Pengelolaan pasar desa, simpan pinjam, pengelolaan sampah.</w:t>
            </w:r>
          </w:p>
          <w:p w:rsidR="00766F53" w:rsidRDefault="00766F53" w:rsidP="00DD5864">
            <w:pPr>
              <w:pStyle w:val="ListParagraph"/>
              <w:spacing w:after="0" w:line="300" w:lineRule="auto"/>
              <w:ind w:left="-108"/>
              <w:rPr>
                <w:rFonts w:ascii="Bookman Old Style" w:hAnsi="Bookman Old Style" w:cs="Arial"/>
                <w:sz w:val="20"/>
                <w:szCs w:val="20"/>
              </w:rPr>
            </w:pPr>
            <w:r>
              <w:rPr>
                <w:rFonts w:ascii="Bookman Old Style" w:hAnsi="Bookman Old Style" w:cs="Arial"/>
                <w:sz w:val="20"/>
                <w:szCs w:val="20"/>
              </w:rPr>
              <w:t>Pengelolaan pasar desa, saprodi, simpan pinjam, jasa penyewaan.</w:t>
            </w:r>
          </w:p>
          <w:p w:rsidR="00766F53" w:rsidRDefault="00766F53" w:rsidP="00DD5864">
            <w:pPr>
              <w:pStyle w:val="ListParagraph"/>
              <w:spacing w:after="0" w:line="300" w:lineRule="auto"/>
              <w:ind w:left="-108"/>
              <w:rPr>
                <w:rFonts w:ascii="Bookman Old Style" w:hAnsi="Bookman Old Style" w:cs="Arial"/>
                <w:sz w:val="20"/>
                <w:szCs w:val="20"/>
              </w:rPr>
            </w:pPr>
            <w:r>
              <w:rPr>
                <w:rFonts w:ascii="Bookman Old Style" w:hAnsi="Bookman Old Style" w:cs="Arial"/>
                <w:sz w:val="20"/>
                <w:szCs w:val="20"/>
              </w:rPr>
              <w:t>Simpan pinjam, pengelolaan pasar desa, pengelolaan sampah.</w:t>
            </w:r>
          </w:p>
          <w:p w:rsidR="00766F53" w:rsidRDefault="00766F53" w:rsidP="00DD5864">
            <w:pPr>
              <w:pStyle w:val="ListParagraph"/>
              <w:spacing w:after="0" w:line="300" w:lineRule="auto"/>
              <w:ind w:left="-108"/>
              <w:rPr>
                <w:rFonts w:ascii="Bookman Old Style" w:hAnsi="Bookman Old Style" w:cs="Arial"/>
                <w:sz w:val="20"/>
                <w:szCs w:val="20"/>
              </w:rPr>
            </w:pPr>
          </w:p>
          <w:p w:rsidR="00766F53" w:rsidRDefault="00766F53" w:rsidP="00DD5864">
            <w:pPr>
              <w:pStyle w:val="ListParagraph"/>
              <w:spacing w:after="0" w:line="300" w:lineRule="auto"/>
              <w:ind w:left="-108"/>
              <w:rPr>
                <w:rFonts w:ascii="Bookman Old Style" w:hAnsi="Bookman Old Style" w:cs="Arial"/>
                <w:sz w:val="20"/>
                <w:szCs w:val="20"/>
              </w:rPr>
            </w:pPr>
          </w:p>
          <w:p w:rsidR="00766F53" w:rsidRDefault="00766F53" w:rsidP="00DD5864">
            <w:pPr>
              <w:pStyle w:val="ListParagraph"/>
              <w:spacing w:after="0" w:line="300" w:lineRule="auto"/>
              <w:ind w:left="-108"/>
              <w:rPr>
                <w:rFonts w:ascii="Bookman Old Style" w:hAnsi="Bookman Old Style" w:cs="Arial"/>
                <w:sz w:val="20"/>
                <w:szCs w:val="20"/>
              </w:rPr>
            </w:pPr>
            <w:r>
              <w:rPr>
                <w:rFonts w:ascii="Bookman Old Style" w:hAnsi="Bookman Old Style" w:cs="Arial"/>
                <w:sz w:val="20"/>
                <w:szCs w:val="20"/>
              </w:rPr>
              <w:t>Kios pertanian, simpan pinjam, jasa listrik, sewa alat, pengelolaan air bersih.</w:t>
            </w:r>
          </w:p>
          <w:p w:rsidR="00766F53" w:rsidRDefault="00766F53" w:rsidP="00DD5864">
            <w:pPr>
              <w:pStyle w:val="ListParagraph"/>
              <w:spacing w:after="0" w:line="300" w:lineRule="auto"/>
              <w:ind w:left="-108"/>
              <w:rPr>
                <w:rFonts w:ascii="Bookman Old Style" w:hAnsi="Bookman Old Style" w:cs="Arial"/>
                <w:sz w:val="20"/>
                <w:szCs w:val="20"/>
              </w:rPr>
            </w:pPr>
            <w:r>
              <w:rPr>
                <w:rFonts w:ascii="Bookman Old Style" w:hAnsi="Bookman Old Style" w:cs="Arial"/>
                <w:sz w:val="20"/>
                <w:szCs w:val="20"/>
              </w:rPr>
              <w:t>Sewa alat, simpan pinjam, toko sembako.</w:t>
            </w:r>
          </w:p>
          <w:p w:rsidR="00766F53" w:rsidRDefault="00766F53" w:rsidP="00DD5864">
            <w:pPr>
              <w:pStyle w:val="ListParagraph"/>
              <w:spacing w:after="0" w:line="300" w:lineRule="auto"/>
              <w:ind w:left="-108"/>
              <w:rPr>
                <w:rFonts w:ascii="Bookman Old Style" w:hAnsi="Bookman Old Style" w:cs="Arial"/>
                <w:sz w:val="20"/>
                <w:szCs w:val="20"/>
              </w:rPr>
            </w:pPr>
          </w:p>
          <w:p w:rsidR="00766F53" w:rsidRDefault="00766F53" w:rsidP="00DD5864">
            <w:pPr>
              <w:pStyle w:val="ListParagraph"/>
              <w:spacing w:after="0" w:line="300" w:lineRule="auto"/>
              <w:ind w:left="-108"/>
              <w:rPr>
                <w:rFonts w:ascii="Bookman Old Style" w:hAnsi="Bookman Old Style" w:cs="Arial"/>
                <w:sz w:val="20"/>
                <w:szCs w:val="20"/>
              </w:rPr>
            </w:pPr>
          </w:p>
          <w:p w:rsidR="00766F53" w:rsidRDefault="00766F53" w:rsidP="00DD5864">
            <w:pPr>
              <w:pStyle w:val="ListParagraph"/>
              <w:spacing w:after="0" w:line="300" w:lineRule="auto"/>
              <w:ind w:left="-108"/>
              <w:rPr>
                <w:rFonts w:ascii="Bookman Old Style" w:hAnsi="Bookman Old Style" w:cs="Arial"/>
                <w:sz w:val="20"/>
                <w:szCs w:val="20"/>
              </w:rPr>
            </w:pPr>
            <w:r>
              <w:rPr>
                <w:rFonts w:ascii="Bookman Old Style" w:hAnsi="Bookman Old Style" w:cs="Arial"/>
                <w:sz w:val="20"/>
                <w:szCs w:val="20"/>
              </w:rPr>
              <w:t>Pertukangan, simpan pinjam, pengembangan ternak, toko klontong, jasa pelay. Elektronik.</w:t>
            </w:r>
          </w:p>
          <w:p w:rsidR="00766F53" w:rsidRDefault="00766F53" w:rsidP="00DD5864">
            <w:pPr>
              <w:pStyle w:val="ListParagraph"/>
              <w:spacing w:after="0" w:line="300" w:lineRule="auto"/>
              <w:ind w:left="-108"/>
              <w:rPr>
                <w:rFonts w:ascii="Bookman Old Style" w:hAnsi="Bookman Old Style" w:cs="Arial"/>
                <w:sz w:val="20"/>
                <w:szCs w:val="20"/>
              </w:rPr>
            </w:pPr>
            <w:r>
              <w:rPr>
                <w:rFonts w:ascii="Bookman Old Style" w:hAnsi="Bookman Old Style" w:cs="Arial"/>
                <w:sz w:val="20"/>
                <w:szCs w:val="20"/>
              </w:rPr>
              <w:t>Jasa penyewaan, kerajinan, toko ATK.</w:t>
            </w:r>
          </w:p>
          <w:p w:rsidR="00766F53" w:rsidRDefault="00766F53" w:rsidP="00DD5864">
            <w:pPr>
              <w:pStyle w:val="ListParagraph"/>
              <w:spacing w:after="0" w:line="300" w:lineRule="auto"/>
              <w:ind w:left="-108"/>
              <w:rPr>
                <w:rFonts w:ascii="Bookman Old Style" w:hAnsi="Bookman Old Style" w:cs="Arial"/>
                <w:sz w:val="20"/>
                <w:szCs w:val="20"/>
              </w:rPr>
            </w:pPr>
            <w:r>
              <w:rPr>
                <w:rFonts w:ascii="Bookman Old Style" w:hAnsi="Bookman Old Style" w:cs="Arial"/>
                <w:sz w:val="20"/>
                <w:szCs w:val="20"/>
              </w:rPr>
              <w:t>Jasa penyewaan, simpan pinjam, pariwisata.</w:t>
            </w:r>
          </w:p>
          <w:p w:rsidR="00766F53" w:rsidRDefault="00766F53" w:rsidP="00DD5864">
            <w:pPr>
              <w:pStyle w:val="ListParagraph"/>
              <w:spacing w:after="0" w:line="300" w:lineRule="auto"/>
              <w:ind w:left="-108"/>
              <w:rPr>
                <w:rFonts w:ascii="Bookman Old Style" w:hAnsi="Bookman Old Style" w:cs="Arial"/>
                <w:sz w:val="20"/>
                <w:szCs w:val="20"/>
              </w:rPr>
            </w:pPr>
          </w:p>
          <w:p w:rsidR="00766F53" w:rsidRDefault="00766F53" w:rsidP="00DD5864">
            <w:pPr>
              <w:pStyle w:val="ListParagraph"/>
              <w:spacing w:after="0" w:line="300" w:lineRule="auto"/>
              <w:ind w:left="-108"/>
              <w:rPr>
                <w:rFonts w:ascii="Bookman Old Style" w:hAnsi="Bookman Old Style" w:cs="Arial"/>
                <w:sz w:val="20"/>
                <w:szCs w:val="20"/>
              </w:rPr>
            </w:pPr>
            <w:r>
              <w:rPr>
                <w:rFonts w:ascii="Bookman Old Style" w:hAnsi="Bookman Old Style" w:cs="Arial"/>
                <w:sz w:val="20"/>
                <w:szCs w:val="20"/>
              </w:rPr>
              <w:t>Jasa penyewaan, pengelolaan air bersih, jasa foto copy, pengelolaan air bersih, simpan pinjam, warung saprotan.</w:t>
            </w:r>
          </w:p>
          <w:p w:rsidR="00DD59B9" w:rsidRDefault="00DD59B9" w:rsidP="00DD5864">
            <w:pPr>
              <w:pStyle w:val="ListParagraph"/>
              <w:spacing w:after="0" w:line="300" w:lineRule="auto"/>
              <w:ind w:left="-108"/>
              <w:rPr>
                <w:rFonts w:ascii="Bookman Old Style" w:hAnsi="Bookman Old Style" w:cs="Arial"/>
                <w:sz w:val="20"/>
                <w:szCs w:val="20"/>
              </w:rPr>
            </w:pPr>
          </w:p>
          <w:p w:rsidR="00766F53" w:rsidRDefault="00766F53" w:rsidP="00DD5864">
            <w:pPr>
              <w:pStyle w:val="ListParagraph"/>
              <w:spacing w:after="0" w:line="300" w:lineRule="auto"/>
              <w:ind w:left="-108"/>
              <w:rPr>
                <w:rFonts w:ascii="Bookman Old Style" w:hAnsi="Bookman Old Style" w:cs="Arial"/>
                <w:sz w:val="20"/>
                <w:szCs w:val="20"/>
              </w:rPr>
            </w:pPr>
            <w:r>
              <w:rPr>
                <w:rFonts w:ascii="Bookman Old Style" w:hAnsi="Bookman Old Style" w:cs="Arial"/>
                <w:sz w:val="20"/>
                <w:szCs w:val="20"/>
              </w:rPr>
              <w:lastRenderedPageBreak/>
              <w:t>Desa wisata, perikanan, simpan pinjam wisata edukasi, pengelolaan air bersih, warung sembako, perikanan</w:t>
            </w:r>
          </w:p>
          <w:p w:rsidR="00766F53" w:rsidRDefault="00766F53" w:rsidP="00DD5864">
            <w:pPr>
              <w:pStyle w:val="ListParagraph"/>
              <w:spacing w:after="0" w:line="300" w:lineRule="auto"/>
              <w:ind w:left="-108"/>
              <w:rPr>
                <w:rFonts w:ascii="Bookman Old Style" w:hAnsi="Bookman Old Style" w:cs="Arial"/>
                <w:sz w:val="20"/>
                <w:szCs w:val="20"/>
              </w:rPr>
            </w:pPr>
            <w:r>
              <w:rPr>
                <w:rFonts w:ascii="Bookman Old Style" w:hAnsi="Bookman Old Style" w:cs="Arial"/>
                <w:sz w:val="20"/>
                <w:szCs w:val="20"/>
              </w:rPr>
              <w:t xml:space="preserve"> Simpan pinjam, Saprodi, Pengelolaan air bersih, wisata, saprodi,bengkel.</w:t>
            </w:r>
          </w:p>
          <w:p w:rsidR="00766F53" w:rsidRDefault="00766F53" w:rsidP="00DD5864">
            <w:pPr>
              <w:pStyle w:val="ListParagraph"/>
              <w:spacing w:after="0" w:line="300" w:lineRule="auto"/>
              <w:ind w:left="-108"/>
              <w:rPr>
                <w:rFonts w:ascii="Bookman Old Style" w:hAnsi="Bookman Old Style" w:cs="Arial"/>
                <w:sz w:val="20"/>
                <w:szCs w:val="20"/>
              </w:rPr>
            </w:pPr>
            <w:r>
              <w:rPr>
                <w:rFonts w:ascii="Bookman Old Style" w:hAnsi="Bookman Old Style" w:cs="Arial"/>
                <w:sz w:val="20"/>
                <w:szCs w:val="20"/>
              </w:rPr>
              <w:t>Lumbung desa, sewa alat, pengelolaan air bersih, wisata.</w:t>
            </w:r>
          </w:p>
          <w:p w:rsidR="00766F53" w:rsidRDefault="00766F53" w:rsidP="00DD5864">
            <w:pPr>
              <w:pStyle w:val="ListParagraph"/>
              <w:spacing w:after="0" w:line="300" w:lineRule="auto"/>
              <w:ind w:left="-108"/>
              <w:rPr>
                <w:rFonts w:ascii="Bookman Old Style" w:hAnsi="Bookman Old Style" w:cs="Arial"/>
                <w:sz w:val="20"/>
                <w:szCs w:val="20"/>
              </w:rPr>
            </w:pPr>
            <w:r>
              <w:rPr>
                <w:rFonts w:ascii="Bookman Old Style" w:hAnsi="Bookman Old Style" w:cs="Arial"/>
                <w:sz w:val="20"/>
                <w:szCs w:val="20"/>
              </w:rPr>
              <w:t>Sewa alat, simpan pinjam, jasa foto copy, pertanian, lumbung desa, perdanganan, peternakan, pengelolaan air bersih, kios sembako, saprodi, jasa foto copy, parkir, perikanan.</w:t>
            </w:r>
          </w:p>
          <w:p w:rsidR="00766F53" w:rsidRDefault="00766F53" w:rsidP="00DD5864">
            <w:pPr>
              <w:pStyle w:val="ListParagraph"/>
              <w:spacing w:after="0" w:line="300" w:lineRule="auto"/>
              <w:ind w:left="-108"/>
              <w:rPr>
                <w:rFonts w:ascii="Bookman Old Style" w:hAnsi="Bookman Old Style" w:cs="Arial"/>
                <w:sz w:val="20"/>
                <w:szCs w:val="20"/>
              </w:rPr>
            </w:pPr>
          </w:p>
          <w:p w:rsidR="00766F53" w:rsidRDefault="00766F53" w:rsidP="00DD5864">
            <w:pPr>
              <w:pStyle w:val="ListParagraph"/>
              <w:spacing w:after="0" w:line="300" w:lineRule="auto"/>
              <w:ind w:left="-108"/>
              <w:rPr>
                <w:rFonts w:ascii="Bookman Old Style" w:hAnsi="Bookman Old Style" w:cs="Arial"/>
                <w:sz w:val="20"/>
                <w:szCs w:val="20"/>
              </w:rPr>
            </w:pPr>
            <w:r>
              <w:rPr>
                <w:rFonts w:ascii="Bookman Old Style" w:hAnsi="Bookman Old Style" w:cs="Arial"/>
                <w:sz w:val="20"/>
                <w:szCs w:val="20"/>
              </w:rPr>
              <w:t>Simpan pinjam, perikanan, pengelolaan sampah, jasa foto copy, persewaan alat pertanian, pengelolaan air bersih, peternakan</w:t>
            </w:r>
          </w:p>
          <w:p w:rsidR="00766F53" w:rsidRDefault="00766F53" w:rsidP="00DD5864">
            <w:pPr>
              <w:pStyle w:val="ListParagraph"/>
              <w:spacing w:after="0" w:line="300" w:lineRule="auto"/>
              <w:ind w:left="-108"/>
              <w:rPr>
                <w:rFonts w:ascii="Bookman Old Style" w:hAnsi="Bookman Old Style" w:cs="Arial"/>
                <w:sz w:val="20"/>
                <w:szCs w:val="20"/>
              </w:rPr>
            </w:pPr>
            <w:r>
              <w:rPr>
                <w:rFonts w:ascii="Bookman Old Style" w:hAnsi="Bookman Old Style" w:cs="Arial"/>
                <w:sz w:val="20"/>
                <w:szCs w:val="20"/>
              </w:rPr>
              <w:t>Simpan pinjam, pengelolaan air bersih, jasa foto copy, sewa alat</w:t>
            </w:r>
          </w:p>
          <w:p w:rsidR="00766F53" w:rsidRDefault="00766F53" w:rsidP="00DD5864">
            <w:pPr>
              <w:pStyle w:val="ListParagraph"/>
              <w:spacing w:after="0" w:line="300" w:lineRule="auto"/>
              <w:ind w:left="-108"/>
              <w:rPr>
                <w:rFonts w:ascii="Bookman Old Style" w:hAnsi="Bookman Old Style" w:cs="Arial"/>
                <w:sz w:val="20"/>
                <w:szCs w:val="20"/>
              </w:rPr>
            </w:pPr>
          </w:p>
          <w:p w:rsidR="00766F53" w:rsidRPr="00777E44" w:rsidRDefault="00766F53" w:rsidP="00DD5864">
            <w:pPr>
              <w:pStyle w:val="ListParagraph"/>
              <w:spacing w:after="0" w:line="300" w:lineRule="auto"/>
              <w:ind w:left="-108"/>
              <w:rPr>
                <w:rFonts w:ascii="Bookman Old Style" w:hAnsi="Bookman Old Style" w:cs="Arial"/>
                <w:sz w:val="20"/>
                <w:szCs w:val="20"/>
              </w:rPr>
            </w:pPr>
            <w:r>
              <w:rPr>
                <w:rFonts w:ascii="Bookman Old Style" w:hAnsi="Bookman Old Style" w:cs="Arial"/>
                <w:sz w:val="20"/>
                <w:szCs w:val="20"/>
              </w:rPr>
              <w:t>Pasar desa, kios, simpan pinjam, pengolahan kopi, jasa foto copy, perdagangan.</w:t>
            </w:r>
          </w:p>
        </w:tc>
      </w:tr>
    </w:tbl>
    <w:p w:rsidR="00DD59B9" w:rsidRDefault="00DD59B9" w:rsidP="00766F53">
      <w:pPr>
        <w:pStyle w:val="NormalWeb"/>
        <w:shd w:val="clear" w:color="auto" w:fill="FFFFFF"/>
        <w:spacing w:before="0" w:beforeAutospacing="0" w:after="0" w:afterAutospacing="0" w:line="360" w:lineRule="auto"/>
        <w:ind w:left="567"/>
        <w:rPr>
          <w:rFonts w:ascii="Bookman Old Style" w:hAnsi="Bookman Old Style" w:cs="Arial"/>
        </w:rPr>
      </w:pPr>
    </w:p>
    <w:p w:rsidR="00766F53" w:rsidRDefault="00766F53" w:rsidP="00766F53">
      <w:pPr>
        <w:pStyle w:val="NormalWeb"/>
        <w:shd w:val="clear" w:color="auto" w:fill="FFFFFF"/>
        <w:spacing w:before="0" w:beforeAutospacing="0" w:after="0" w:afterAutospacing="0" w:line="360" w:lineRule="auto"/>
        <w:ind w:left="567"/>
        <w:rPr>
          <w:rFonts w:ascii="Bookman Old Style" w:hAnsi="Bookman Old Style" w:cs="Arial"/>
        </w:rPr>
      </w:pPr>
      <w:r w:rsidRPr="00C74335">
        <w:rPr>
          <w:rFonts w:ascii="Bookman Old Style" w:hAnsi="Bookman Old Style" w:cs="Arial"/>
          <w:lang w:val="sv-SE"/>
        </w:rPr>
        <w:t xml:space="preserve">Rumus perhitungan adalah jumlah BUMDes yang aktif dibagi jumlah </w:t>
      </w:r>
      <w:r w:rsidRPr="003C1B36">
        <w:rPr>
          <w:rFonts w:ascii="Bookman Old Style" w:hAnsi="Bookman Old Style" w:cs="Arial"/>
          <w:lang w:val="sv-SE"/>
        </w:rPr>
        <w:t>BUMDes dikali 100%</w:t>
      </w:r>
    </w:p>
    <w:p w:rsidR="00DD59B9" w:rsidRPr="00DD59B9" w:rsidRDefault="00DD59B9" w:rsidP="00766F53">
      <w:pPr>
        <w:pStyle w:val="NormalWeb"/>
        <w:shd w:val="clear" w:color="auto" w:fill="FFFFFF"/>
        <w:spacing w:before="0" w:beforeAutospacing="0" w:after="0" w:afterAutospacing="0" w:line="360" w:lineRule="auto"/>
        <w:ind w:left="567"/>
        <w:rPr>
          <w:rFonts w:ascii="Bookman Old Style" w:hAnsi="Bookman Old Style" w:cs="Arial"/>
        </w:rPr>
      </w:pPr>
    </w:p>
    <w:p w:rsidR="00766F53" w:rsidRPr="003C1B36" w:rsidRDefault="00766F53" w:rsidP="00766F53">
      <w:pPr>
        <w:pStyle w:val="ListParagraph"/>
        <w:spacing w:after="0" w:line="360" w:lineRule="auto"/>
        <w:ind w:left="567"/>
        <w:rPr>
          <w:rFonts w:ascii="Bookman Old Style" w:hAnsi="Bookman Old Style" w:cs="Arial"/>
          <w:sz w:val="24"/>
          <w:szCs w:val="24"/>
        </w:rPr>
      </w:pPr>
      <w:r w:rsidRPr="003C1B36">
        <w:rPr>
          <w:rFonts w:ascii="Bookman Old Style" w:hAnsi="Bookman Old Style" w:cs="Arial"/>
          <w:sz w:val="24"/>
          <w:szCs w:val="24"/>
        </w:rPr>
        <w:t xml:space="preserve">Adapun </w:t>
      </w:r>
      <w:r w:rsidRPr="003C1B36">
        <w:rPr>
          <w:rFonts w:ascii="Bookman Old Style" w:hAnsi="Bookman Old Style" w:cs="Arial"/>
          <w:sz w:val="24"/>
          <w:szCs w:val="24"/>
          <w:lang w:val="en-US"/>
        </w:rPr>
        <w:t xml:space="preserve">persentase </w:t>
      </w:r>
      <w:r w:rsidRPr="003C1B36">
        <w:rPr>
          <w:rFonts w:ascii="Bookman Old Style" w:hAnsi="Bookman Old Style" w:cs="Arial"/>
          <w:sz w:val="24"/>
          <w:szCs w:val="24"/>
        </w:rPr>
        <w:t>BUMDes yang aktif di Kabupaten Temanggung dapat dilihat pada tabel dibawah ini :</w:t>
      </w:r>
    </w:p>
    <w:p w:rsidR="00766F53" w:rsidRPr="003C1B36" w:rsidRDefault="00766F53" w:rsidP="00766F53">
      <w:pPr>
        <w:pStyle w:val="ListParagraph"/>
        <w:jc w:val="center"/>
        <w:rPr>
          <w:rFonts w:ascii="Bookman Old Style" w:hAnsi="Bookman Old Style" w:cs="Arial"/>
          <w:b/>
          <w:sz w:val="24"/>
          <w:szCs w:val="24"/>
        </w:rPr>
      </w:pPr>
      <w:r w:rsidRPr="003C1B36">
        <w:rPr>
          <w:rFonts w:ascii="Bookman Old Style" w:hAnsi="Bookman Old Style" w:cs="Arial"/>
          <w:b/>
          <w:sz w:val="24"/>
          <w:szCs w:val="24"/>
        </w:rPr>
        <w:t>Persentase BUMDes yang aktif (%)</w:t>
      </w:r>
    </w:p>
    <w:p w:rsidR="00766F53" w:rsidRPr="003C1B36" w:rsidRDefault="00766F53" w:rsidP="00766F53">
      <w:pPr>
        <w:pStyle w:val="ListParagraph"/>
        <w:jc w:val="center"/>
        <w:rPr>
          <w:rFonts w:ascii="Bookman Old Style" w:hAnsi="Bookman Old Style" w:cs="Arial"/>
          <w:sz w:val="24"/>
          <w:szCs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7"/>
        <w:gridCol w:w="992"/>
        <w:gridCol w:w="992"/>
        <w:gridCol w:w="993"/>
        <w:gridCol w:w="992"/>
        <w:gridCol w:w="992"/>
        <w:gridCol w:w="992"/>
      </w:tblGrid>
      <w:tr w:rsidR="00766F53" w:rsidRPr="004971F7" w:rsidTr="00DD5864">
        <w:trPr>
          <w:trHeight w:val="622"/>
        </w:trPr>
        <w:tc>
          <w:tcPr>
            <w:tcW w:w="2507" w:type="dxa"/>
            <w:shd w:val="clear" w:color="auto" w:fill="auto"/>
          </w:tcPr>
          <w:p w:rsidR="00766F53" w:rsidRPr="004971F7" w:rsidRDefault="00766F53" w:rsidP="00DD5864">
            <w:pPr>
              <w:pStyle w:val="ListParagraph"/>
              <w:spacing w:after="0" w:line="240" w:lineRule="auto"/>
              <w:ind w:left="0"/>
              <w:jc w:val="center"/>
              <w:rPr>
                <w:rFonts w:ascii="Bookman Old Style" w:hAnsi="Bookman Old Style" w:cs="Arial"/>
                <w:b/>
                <w:sz w:val="20"/>
                <w:szCs w:val="20"/>
              </w:rPr>
            </w:pPr>
            <w:r w:rsidRPr="004971F7">
              <w:rPr>
                <w:rFonts w:ascii="Bookman Old Style" w:hAnsi="Bookman Old Style" w:cs="Arial"/>
                <w:b/>
                <w:sz w:val="20"/>
                <w:szCs w:val="20"/>
              </w:rPr>
              <w:t>URAIAN</w:t>
            </w:r>
          </w:p>
        </w:tc>
        <w:tc>
          <w:tcPr>
            <w:tcW w:w="992" w:type="dxa"/>
            <w:shd w:val="clear" w:color="auto" w:fill="auto"/>
          </w:tcPr>
          <w:p w:rsidR="00766F53" w:rsidRPr="004971F7" w:rsidRDefault="00766F53" w:rsidP="00DD5864">
            <w:pPr>
              <w:pStyle w:val="ListParagraph"/>
              <w:spacing w:after="0" w:line="240" w:lineRule="auto"/>
              <w:ind w:left="0"/>
              <w:jc w:val="center"/>
              <w:rPr>
                <w:rFonts w:ascii="Bookman Old Style" w:hAnsi="Bookman Old Style" w:cs="Arial"/>
                <w:b/>
                <w:sz w:val="20"/>
                <w:szCs w:val="20"/>
              </w:rPr>
            </w:pPr>
            <w:r w:rsidRPr="004971F7">
              <w:rPr>
                <w:rFonts w:ascii="Bookman Old Style" w:hAnsi="Bookman Old Style" w:cs="Arial"/>
                <w:b/>
                <w:sz w:val="20"/>
                <w:szCs w:val="20"/>
              </w:rPr>
              <w:t>2013</w:t>
            </w:r>
          </w:p>
        </w:tc>
        <w:tc>
          <w:tcPr>
            <w:tcW w:w="992" w:type="dxa"/>
            <w:shd w:val="clear" w:color="auto" w:fill="auto"/>
          </w:tcPr>
          <w:p w:rsidR="00766F53" w:rsidRPr="004971F7" w:rsidRDefault="00766F53" w:rsidP="00DD5864">
            <w:pPr>
              <w:pStyle w:val="ListParagraph"/>
              <w:spacing w:after="0" w:line="240" w:lineRule="auto"/>
              <w:ind w:left="0"/>
              <w:jc w:val="center"/>
              <w:rPr>
                <w:rFonts w:ascii="Bookman Old Style" w:hAnsi="Bookman Old Style" w:cs="Arial"/>
                <w:b/>
                <w:sz w:val="20"/>
                <w:szCs w:val="20"/>
              </w:rPr>
            </w:pPr>
            <w:r w:rsidRPr="004971F7">
              <w:rPr>
                <w:rFonts w:ascii="Bookman Old Style" w:hAnsi="Bookman Old Style" w:cs="Arial"/>
                <w:b/>
                <w:sz w:val="20"/>
                <w:szCs w:val="20"/>
              </w:rPr>
              <w:t>2014</w:t>
            </w:r>
          </w:p>
        </w:tc>
        <w:tc>
          <w:tcPr>
            <w:tcW w:w="993" w:type="dxa"/>
            <w:shd w:val="clear" w:color="auto" w:fill="auto"/>
          </w:tcPr>
          <w:p w:rsidR="00766F53" w:rsidRPr="004971F7" w:rsidRDefault="00766F53" w:rsidP="00DD5864">
            <w:pPr>
              <w:pStyle w:val="ListParagraph"/>
              <w:spacing w:after="0" w:line="240" w:lineRule="auto"/>
              <w:ind w:left="0"/>
              <w:jc w:val="center"/>
              <w:rPr>
                <w:rFonts w:ascii="Bookman Old Style" w:hAnsi="Bookman Old Style" w:cs="Arial"/>
                <w:b/>
                <w:sz w:val="20"/>
                <w:szCs w:val="20"/>
              </w:rPr>
            </w:pPr>
            <w:r w:rsidRPr="004971F7">
              <w:rPr>
                <w:rFonts w:ascii="Bookman Old Style" w:hAnsi="Bookman Old Style" w:cs="Arial"/>
                <w:b/>
                <w:sz w:val="20"/>
                <w:szCs w:val="20"/>
              </w:rPr>
              <w:t>2015</w:t>
            </w:r>
          </w:p>
        </w:tc>
        <w:tc>
          <w:tcPr>
            <w:tcW w:w="992" w:type="dxa"/>
            <w:shd w:val="clear" w:color="auto" w:fill="auto"/>
          </w:tcPr>
          <w:p w:rsidR="00766F53" w:rsidRPr="004971F7" w:rsidRDefault="00766F53" w:rsidP="00DD5864">
            <w:pPr>
              <w:pStyle w:val="ListParagraph"/>
              <w:spacing w:after="0" w:line="240" w:lineRule="auto"/>
              <w:ind w:left="0"/>
              <w:jc w:val="center"/>
              <w:rPr>
                <w:rFonts w:ascii="Bookman Old Style" w:hAnsi="Bookman Old Style" w:cs="Arial"/>
                <w:b/>
                <w:sz w:val="20"/>
                <w:szCs w:val="20"/>
              </w:rPr>
            </w:pPr>
            <w:r w:rsidRPr="004971F7">
              <w:rPr>
                <w:rFonts w:ascii="Bookman Old Style" w:hAnsi="Bookman Old Style" w:cs="Arial"/>
                <w:b/>
                <w:sz w:val="20"/>
                <w:szCs w:val="20"/>
              </w:rPr>
              <w:t>2016</w:t>
            </w:r>
          </w:p>
        </w:tc>
        <w:tc>
          <w:tcPr>
            <w:tcW w:w="992" w:type="dxa"/>
            <w:shd w:val="clear" w:color="auto" w:fill="auto"/>
          </w:tcPr>
          <w:p w:rsidR="00766F53" w:rsidRPr="004971F7" w:rsidRDefault="00766F53" w:rsidP="00DD5864">
            <w:pPr>
              <w:pStyle w:val="ListParagraph"/>
              <w:spacing w:after="0" w:line="240" w:lineRule="auto"/>
              <w:ind w:left="0"/>
              <w:jc w:val="center"/>
              <w:rPr>
                <w:rFonts w:ascii="Bookman Old Style" w:hAnsi="Bookman Old Style" w:cs="Arial"/>
                <w:b/>
                <w:sz w:val="20"/>
                <w:szCs w:val="20"/>
              </w:rPr>
            </w:pPr>
            <w:r w:rsidRPr="004971F7">
              <w:rPr>
                <w:rFonts w:ascii="Bookman Old Style" w:hAnsi="Bookman Old Style" w:cs="Arial"/>
                <w:b/>
                <w:sz w:val="20"/>
                <w:szCs w:val="20"/>
              </w:rPr>
              <w:t>2017</w:t>
            </w:r>
          </w:p>
        </w:tc>
        <w:tc>
          <w:tcPr>
            <w:tcW w:w="992" w:type="dxa"/>
            <w:shd w:val="clear" w:color="auto" w:fill="auto"/>
          </w:tcPr>
          <w:p w:rsidR="00766F53" w:rsidRPr="004971F7" w:rsidRDefault="00766F53" w:rsidP="00DD5864">
            <w:pPr>
              <w:pStyle w:val="ListParagraph"/>
              <w:spacing w:after="0" w:line="240" w:lineRule="auto"/>
              <w:ind w:left="0"/>
              <w:jc w:val="center"/>
              <w:rPr>
                <w:rFonts w:ascii="Bookman Old Style" w:hAnsi="Bookman Old Style" w:cs="Arial"/>
                <w:b/>
                <w:sz w:val="20"/>
                <w:szCs w:val="20"/>
                <w:lang w:val="en-US"/>
              </w:rPr>
            </w:pPr>
            <w:r w:rsidRPr="004971F7">
              <w:rPr>
                <w:rFonts w:ascii="Bookman Old Style" w:hAnsi="Bookman Old Style" w:cs="Arial"/>
                <w:b/>
                <w:sz w:val="20"/>
                <w:szCs w:val="20"/>
              </w:rPr>
              <w:t>2018</w:t>
            </w:r>
          </w:p>
        </w:tc>
      </w:tr>
      <w:tr w:rsidR="00766F53" w:rsidRPr="004971F7" w:rsidTr="00DD5864">
        <w:tc>
          <w:tcPr>
            <w:tcW w:w="2507" w:type="dxa"/>
            <w:shd w:val="clear" w:color="auto" w:fill="auto"/>
          </w:tcPr>
          <w:p w:rsidR="00766F53" w:rsidRPr="004971F7" w:rsidRDefault="00766F53" w:rsidP="00DD5864">
            <w:pPr>
              <w:pStyle w:val="ListParagraph"/>
              <w:spacing w:after="0" w:line="240" w:lineRule="auto"/>
              <w:ind w:left="0"/>
              <w:rPr>
                <w:rFonts w:ascii="Bookman Old Style" w:hAnsi="Bookman Old Style" w:cs="Arial"/>
                <w:sz w:val="20"/>
                <w:szCs w:val="20"/>
              </w:rPr>
            </w:pPr>
            <w:r w:rsidRPr="004971F7">
              <w:rPr>
                <w:rFonts w:ascii="Bookman Old Style" w:hAnsi="Bookman Old Style" w:cs="Arial"/>
                <w:sz w:val="20"/>
                <w:szCs w:val="20"/>
              </w:rPr>
              <w:t>Jumlah BUMDes yang aktif</w:t>
            </w:r>
          </w:p>
        </w:tc>
        <w:tc>
          <w:tcPr>
            <w:tcW w:w="992" w:type="dxa"/>
            <w:shd w:val="clear" w:color="auto" w:fill="auto"/>
            <w:vAlign w:val="center"/>
          </w:tcPr>
          <w:p w:rsidR="00766F53" w:rsidRPr="004971F7" w:rsidRDefault="00766F53" w:rsidP="00DD5864">
            <w:pPr>
              <w:pStyle w:val="ListParagraph"/>
              <w:spacing w:after="0" w:line="240" w:lineRule="auto"/>
              <w:ind w:left="0"/>
              <w:jc w:val="center"/>
              <w:rPr>
                <w:rFonts w:ascii="Bookman Old Style" w:hAnsi="Bookman Old Style" w:cs="Arial"/>
                <w:sz w:val="20"/>
                <w:szCs w:val="20"/>
              </w:rPr>
            </w:pPr>
            <w:r w:rsidRPr="004971F7">
              <w:rPr>
                <w:rFonts w:ascii="Bookman Old Style" w:hAnsi="Bookman Old Style" w:cs="Arial"/>
                <w:sz w:val="20"/>
                <w:szCs w:val="20"/>
              </w:rPr>
              <w:t>13</w:t>
            </w:r>
          </w:p>
        </w:tc>
        <w:tc>
          <w:tcPr>
            <w:tcW w:w="992" w:type="dxa"/>
            <w:shd w:val="clear" w:color="auto" w:fill="auto"/>
            <w:vAlign w:val="center"/>
          </w:tcPr>
          <w:p w:rsidR="00766F53" w:rsidRPr="004971F7" w:rsidRDefault="00766F53" w:rsidP="00DD5864">
            <w:pPr>
              <w:pStyle w:val="ListParagraph"/>
              <w:spacing w:after="0" w:line="240" w:lineRule="auto"/>
              <w:ind w:left="0"/>
              <w:jc w:val="center"/>
              <w:rPr>
                <w:rFonts w:ascii="Bookman Old Style" w:hAnsi="Bookman Old Style" w:cs="Arial"/>
                <w:sz w:val="20"/>
                <w:szCs w:val="20"/>
              </w:rPr>
            </w:pPr>
            <w:r w:rsidRPr="004971F7">
              <w:rPr>
                <w:rFonts w:ascii="Bookman Old Style" w:hAnsi="Bookman Old Style" w:cs="Arial"/>
                <w:sz w:val="20"/>
                <w:szCs w:val="20"/>
              </w:rPr>
              <w:t>17</w:t>
            </w:r>
          </w:p>
        </w:tc>
        <w:tc>
          <w:tcPr>
            <w:tcW w:w="993" w:type="dxa"/>
            <w:shd w:val="clear" w:color="auto" w:fill="auto"/>
            <w:vAlign w:val="center"/>
          </w:tcPr>
          <w:p w:rsidR="00766F53" w:rsidRPr="004971F7" w:rsidRDefault="00766F53" w:rsidP="00DD5864">
            <w:pPr>
              <w:pStyle w:val="ListParagraph"/>
              <w:spacing w:after="0" w:line="240" w:lineRule="auto"/>
              <w:ind w:left="0"/>
              <w:jc w:val="center"/>
              <w:rPr>
                <w:rFonts w:ascii="Bookman Old Style" w:hAnsi="Bookman Old Style" w:cs="Arial"/>
                <w:sz w:val="20"/>
                <w:szCs w:val="20"/>
              </w:rPr>
            </w:pPr>
            <w:r w:rsidRPr="004971F7">
              <w:rPr>
                <w:rFonts w:ascii="Bookman Old Style" w:hAnsi="Bookman Old Style" w:cs="Arial"/>
                <w:sz w:val="20"/>
                <w:szCs w:val="20"/>
              </w:rPr>
              <w:t>19</w:t>
            </w:r>
          </w:p>
        </w:tc>
        <w:tc>
          <w:tcPr>
            <w:tcW w:w="992" w:type="dxa"/>
            <w:shd w:val="clear" w:color="auto" w:fill="auto"/>
            <w:vAlign w:val="center"/>
          </w:tcPr>
          <w:p w:rsidR="00766F53" w:rsidRPr="004971F7" w:rsidRDefault="00766F53" w:rsidP="00DD5864">
            <w:pPr>
              <w:pStyle w:val="ListParagraph"/>
              <w:spacing w:after="0" w:line="240" w:lineRule="auto"/>
              <w:ind w:left="0"/>
              <w:jc w:val="center"/>
              <w:rPr>
                <w:rFonts w:ascii="Bookman Old Style" w:hAnsi="Bookman Old Style" w:cs="Arial"/>
                <w:sz w:val="20"/>
                <w:szCs w:val="20"/>
              </w:rPr>
            </w:pPr>
            <w:r w:rsidRPr="004971F7">
              <w:rPr>
                <w:rFonts w:ascii="Bookman Old Style" w:hAnsi="Bookman Old Style" w:cs="Arial"/>
                <w:sz w:val="20"/>
                <w:szCs w:val="20"/>
              </w:rPr>
              <w:t>102</w:t>
            </w:r>
          </w:p>
        </w:tc>
        <w:tc>
          <w:tcPr>
            <w:tcW w:w="992" w:type="dxa"/>
            <w:shd w:val="clear" w:color="auto" w:fill="auto"/>
            <w:vAlign w:val="center"/>
          </w:tcPr>
          <w:p w:rsidR="00766F53" w:rsidRPr="004971F7" w:rsidRDefault="00766F53" w:rsidP="00DD5864">
            <w:pPr>
              <w:pStyle w:val="ListParagraph"/>
              <w:spacing w:after="0" w:line="240" w:lineRule="auto"/>
              <w:ind w:left="0"/>
              <w:jc w:val="center"/>
              <w:rPr>
                <w:rFonts w:ascii="Bookman Old Style" w:hAnsi="Bookman Old Style" w:cs="Arial"/>
                <w:sz w:val="20"/>
                <w:szCs w:val="20"/>
              </w:rPr>
            </w:pPr>
            <w:r w:rsidRPr="004971F7">
              <w:rPr>
                <w:rFonts w:ascii="Bookman Old Style" w:hAnsi="Bookman Old Style" w:cs="Arial"/>
                <w:sz w:val="20"/>
                <w:szCs w:val="20"/>
              </w:rPr>
              <w:t>121</w:t>
            </w:r>
          </w:p>
        </w:tc>
        <w:tc>
          <w:tcPr>
            <w:tcW w:w="992" w:type="dxa"/>
            <w:shd w:val="clear" w:color="auto" w:fill="auto"/>
            <w:vAlign w:val="center"/>
          </w:tcPr>
          <w:p w:rsidR="00766F53" w:rsidRPr="004971F7" w:rsidRDefault="00766F53" w:rsidP="00DD5864">
            <w:pPr>
              <w:pStyle w:val="ListParagraph"/>
              <w:spacing w:after="0" w:line="240" w:lineRule="auto"/>
              <w:ind w:left="0"/>
              <w:jc w:val="center"/>
              <w:rPr>
                <w:rFonts w:ascii="Bookman Old Style" w:hAnsi="Bookman Old Style" w:cs="Arial"/>
                <w:sz w:val="20"/>
                <w:szCs w:val="20"/>
              </w:rPr>
            </w:pPr>
            <w:r>
              <w:rPr>
                <w:rFonts w:ascii="Bookman Old Style" w:hAnsi="Bookman Old Style" w:cs="Arial"/>
                <w:sz w:val="20"/>
                <w:szCs w:val="20"/>
              </w:rPr>
              <w:t>154</w:t>
            </w:r>
          </w:p>
        </w:tc>
      </w:tr>
      <w:tr w:rsidR="00766F53" w:rsidRPr="004971F7" w:rsidTr="00DD5864">
        <w:trPr>
          <w:trHeight w:val="371"/>
        </w:trPr>
        <w:tc>
          <w:tcPr>
            <w:tcW w:w="2507" w:type="dxa"/>
            <w:shd w:val="clear" w:color="auto" w:fill="auto"/>
          </w:tcPr>
          <w:p w:rsidR="00766F53" w:rsidRPr="004971F7" w:rsidRDefault="00766F53" w:rsidP="00DD5864">
            <w:pPr>
              <w:pStyle w:val="ListParagraph"/>
              <w:spacing w:after="0" w:line="240" w:lineRule="auto"/>
              <w:ind w:left="0"/>
              <w:rPr>
                <w:rFonts w:ascii="Bookman Old Style" w:hAnsi="Bookman Old Style" w:cs="Arial"/>
                <w:sz w:val="20"/>
                <w:szCs w:val="20"/>
                <w:lang w:val="en-US"/>
              </w:rPr>
            </w:pPr>
            <w:r w:rsidRPr="004971F7">
              <w:rPr>
                <w:rFonts w:ascii="Bookman Old Style" w:hAnsi="Bookman Old Style" w:cs="Arial"/>
                <w:sz w:val="20"/>
                <w:szCs w:val="20"/>
                <w:lang w:val="en-US"/>
              </w:rPr>
              <w:t xml:space="preserve">Jumlah BUMDes </w:t>
            </w:r>
          </w:p>
        </w:tc>
        <w:tc>
          <w:tcPr>
            <w:tcW w:w="992" w:type="dxa"/>
            <w:shd w:val="clear" w:color="auto" w:fill="auto"/>
            <w:vAlign w:val="center"/>
          </w:tcPr>
          <w:p w:rsidR="00766F53" w:rsidRPr="004971F7" w:rsidRDefault="00766F53" w:rsidP="00DD5864">
            <w:pPr>
              <w:pStyle w:val="ListParagraph"/>
              <w:spacing w:after="0" w:line="240" w:lineRule="auto"/>
              <w:ind w:left="0"/>
              <w:jc w:val="center"/>
              <w:rPr>
                <w:rFonts w:ascii="Bookman Old Style" w:hAnsi="Bookman Old Style" w:cs="Arial"/>
                <w:sz w:val="20"/>
                <w:szCs w:val="20"/>
              </w:rPr>
            </w:pPr>
            <w:r>
              <w:rPr>
                <w:rFonts w:ascii="Bookman Old Style" w:hAnsi="Bookman Old Style" w:cs="Arial"/>
                <w:sz w:val="20"/>
                <w:szCs w:val="20"/>
              </w:rPr>
              <w:t>266</w:t>
            </w:r>
          </w:p>
        </w:tc>
        <w:tc>
          <w:tcPr>
            <w:tcW w:w="992" w:type="dxa"/>
            <w:shd w:val="clear" w:color="auto" w:fill="auto"/>
            <w:vAlign w:val="center"/>
          </w:tcPr>
          <w:p w:rsidR="00766F53" w:rsidRPr="004971F7" w:rsidRDefault="00766F53" w:rsidP="00DD5864">
            <w:pPr>
              <w:pStyle w:val="ListParagraph"/>
              <w:spacing w:after="0" w:line="240" w:lineRule="auto"/>
              <w:ind w:left="0"/>
              <w:jc w:val="center"/>
              <w:rPr>
                <w:rFonts w:ascii="Bookman Old Style" w:hAnsi="Bookman Old Style" w:cs="Arial"/>
                <w:sz w:val="20"/>
                <w:szCs w:val="20"/>
              </w:rPr>
            </w:pPr>
            <w:r>
              <w:rPr>
                <w:rFonts w:ascii="Bookman Old Style" w:hAnsi="Bookman Old Style" w:cs="Arial"/>
                <w:sz w:val="20"/>
                <w:szCs w:val="20"/>
              </w:rPr>
              <w:t>266</w:t>
            </w:r>
          </w:p>
        </w:tc>
        <w:tc>
          <w:tcPr>
            <w:tcW w:w="993" w:type="dxa"/>
            <w:shd w:val="clear" w:color="auto" w:fill="auto"/>
            <w:vAlign w:val="center"/>
          </w:tcPr>
          <w:p w:rsidR="00766F53" w:rsidRPr="004971F7" w:rsidRDefault="00766F53" w:rsidP="00DD5864">
            <w:pPr>
              <w:pStyle w:val="ListParagraph"/>
              <w:spacing w:after="0" w:line="240" w:lineRule="auto"/>
              <w:ind w:left="0"/>
              <w:jc w:val="center"/>
              <w:rPr>
                <w:rFonts w:ascii="Bookman Old Style" w:hAnsi="Bookman Old Style" w:cs="Arial"/>
                <w:sz w:val="20"/>
                <w:szCs w:val="20"/>
              </w:rPr>
            </w:pPr>
            <w:r>
              <w:rPr>
                <w:rFonts w:ascii="Bookman Old Style" w:hAnsi="Bookman Old Style" w:cs="Arial"/>
                <w:sz w:val="20"/>
                <w:szCs w:val="20"/>
              </w:rPr>
              <w:t>266</w:t>
            </w:r>
          </w:p>
        </w:tc>
        <w:tc>
          <w:tcPr>
            <w:tcW w:w="992" w:type="dxa"/>
            <w:shd w:val="clear" w:color="auto" w:fill="auto"/>
            <w:vAlign w:val="center"/>
          </w:tcPr>
          <w:p w:rsidR="00766F53" w:rsidRPr="004971F7" w:rsidRDefault="00766F53" w:rsidP="00DD5864">
            <w:pPr>
              <w:pStyle w:val="ListParagraph"/>
              <w:spacing w:after="0" w:line="240" w:lineRule="auto"/>
              <w:ind w:left="0"/>
              <w:jc w:val="center"/>
              <w:rPr>
                <w:rFonts w:ascii="Bookman Old Style" w:hAnsi="Bookman Old Style" w:cs="Arial"/>
                <w:sz w:val="20"/>
                <w:szCs w:val="20"/>
              </w:rPr>
            </w:pPr>
            <w:r>
              <w:rPr>
                <w:rFonts w:ascii="Bookman Old Style" w:hAnsi="Bookman Old Style" w:cs="Arial"/>
                <w:sz w:val="20"/>
                <w:szCs w:val="20"/>
              </w:rPr>
              <w:t>266</w:t>
            </w:r>
          </w:p>
        </w:tc>
        <w:tc>
          <w:tcPr>
            <w:tcW w:w="992" w:type="dxa"/>
            <w:shd w:val="clear" w:color="auto" w:fill="auto"/>
            <w:vAlign w:val="center"/>
          </w:tcPr>
          <w:p w:rsidR="00766F53" w:rsidRPr="004971F7" w:rsidRDefault="00766F53" w:rsidP="00DD5864">
            <w:pPr>
              <w:pStyle w:val="ListParagraph"/>
              <w:spacing w:after="0" w:line="240" w:lineRule="auto"/>
              <w:ind w:left="0"/>
              <w:jc w:val="center"/>
              <w:rPr>
                <w:rFonts w:ascii="Bookman Old Style" w:hAnsi="Bookman Old Style" w:cs="Arial"/>
                <w:sz w:val="20"/>
                <w:szCs w:val="20"/>
              </w:rPr>
            </w:pPr>
            <w:r>
              <w:rPr>
                <w:rFonts w:ascii="Bookman Old Style" w:hAnsi="Bookman Old Style" w:cs="Arial"/>
                <w:sz w:val="20"/>
                <w:szCs w:val="20"/>
              </w:rPr>
              <w:t>266</w:t>
            </w:r>
          </w:p>
        </w:tc>
        <w:tc>
          <w:tcPr>
            <w:tcW w:w="992" w:type="dxa"/>
            <w:shd w:val="clear" w:color="auto" w:fill="auto"/>
            <w:vAlign w:val="center"/>
          </w:tcPr>
          <w:p w:rsidR="00766F53" w:rsidRPr="004971F7" w:rsidRDefault="00766F53" w:rsidP="00DD5864">
            <w:pPr>
              <w:pStyle w:val="ListParagraph"/>
              <w:spacing w:after="0" w:line="240" w:lineRule="auto"/>
              <w:ind w:left="0"/>
              <w:jc w:val="center"/>
              <w:rPr>
                <w:rFonts w:ascii="Bookman Old Style" w:hAnsi="Bookman Old Style" w:cs="Arial"/>
                <w:sz w:val="20"/>
                <w:szCs w:val="20"/>
              </w:rPr>
            </w:pPr>
            <w:r>
              <w:rPr>
                <w:rFonts w:ascii="Bookman Old Style" w:hAnsi="Bookman Old Style" w:cs="Arial"/>
                <w:sz w:val="20"/>
                <w:szCs w:val="20"/>
              </w:rPr>
              <w:t>266</w:t>
            </w:r>
          </w:p>
        </w:tc>
      </w:tr>
      <w:tr w:rsidR="00766F53" w:rsidRPr="004971F7" w:rsidTr="00DD5864">
        <w:tc>
          <w:tcPr>
            <w:tcW w:w="2507" w:type="dxa"/>
            <w:shd w:val="clear" w:color="auto" w:fill="auto"/>
          </w:tcPr>
          <w:p w:rsidR="00766F53" w:rsidRPr="004971F7" w:rsidRDefault="00766F53" w:rsidP="00DD5864">
            <w:pPr>
              <w:pStyle w:val="ListParagraph"/>
              <w:spacing w:after="0" w:line="240" w:lineRule="auto"/>
              <w:ind w:left="0"/>
              <w:rPr>
                <w:rFonts w:ascii="Bookman Old Style" w:hAnsi="Bookman Old Style" w:cs="Arial"/>
                <w:sz w:val="20"/>
                <w:szCs w:val="20"/>
              </w:rPr>
            </w:pPr>
            <w:r w:rsidRPr="004971F7">
              <w:rPr>
                <w:rFonts w:ascii="Bookman Old Style" w:hAnsi="Bookman Old Style" w:cs="Arial"/>
                <w:sz w:val="20"/>
                <w:szCs w:val="20"/>
                <w:lang w:val="en-US"/>
              </w:rPr>
              <w:t>Persentase</w:t>
            </w:r>
            <w:r w:rsidRPr="004971F7">
              <w:rPr>
                <w:rFonts w:ascii="Bookman Old Style" w:hAnsi="Bookman Old Style" w:cs="Arial"/>
                <w:sz w:val="20"/>
                <w:szCs w:val="20"/>
              </w:rPr>
              <w:t xml:space="preserve"> BUMDes yang aktif</w:t>
            </w:r>
          </w:p>
        </w:tc>
        <w:tc>
          <w:tcPr>
            <w:tcW w:w="992" w:type="dxa"/>
            <w:shd w:val="clear" w:color="auto" w:fill="auto"/>
            <w:vAlign w:val="center"/>
          </w:tcPr>
          <w:p w:rsidR="00766F53" w:rsidRPr="004971F7" w:rsidRDefault="00766F53" w:rsidP="00DD5864">
            <w:pPr>
              <w:pStyle w:val="ListParagraph"/>
              <w:spacing w:after="0" w:line="240" w:lineRule="auto"/>
              <w:ind w:left="0"/>
              <w:jc w:val="center"/>
              <w:rPr>
                <w:rFonts w:ascii="Bookman Old Style" w:hAnsi="Bookman Old Style" w:cs="Arial"/>
                <w:sz w:val="20"/>
                <w:szCs w:val="20"/>
              </w:rPr>
            </w:pPr>
            <w:r>
              <w:rPr>
                <w:rFonts w:ascii="Bookman Old Style" w:hAnsi="Bookman Old Style" w:cs="Arial"/>
                <w:sz w:val="20"/>
                <w:szCs w:val="20"/>
              </w:rPr>
              <w:t>4,8</w:t>
            </w:r>
          </w:p>
        </w:tc>
        <w:tc>
          <w:tcPr>
            <w:tcW w:w="992" w:type="dxa"/>
            <w:shd w:val="clear" w:color="auto" w:fill="auto"/>
            <w:vAlign w:val="center"/>
          </w:tcPr>
          <w:p w:rsidR="00766F53" w:rsidRPr="004971F7" w:rsidRDefault="00766F53" w:rsidP="00DD5864">
            <w:pPr>
              <w:pStyle w:val="ListParagraph"/>
              <w:spacing w:after="0" w:line="240" w:lineRule="auto"/>
              <w:ind w:left="0"/>
              <w:jc w:val="center"/>
              <w:rPr>
                <w:rFonts w:ascii="Bookman Old Style" w:hAnsi="Bookman Old Style" w:cs="Arial"/>
                <w:sz w:val="20"/>
                <w:szCs w:val="20"/>
              </w:rPr>
            </w:pPr>
            <w:r w:rsidRPr="004971F7">
              <w:rPr>
                <w:rFonts w:ascii="Bookman Old Style" w:hAnsi="Bookman Old Style" w:cs="Arial"/>
                <w:sz w:val="20"/>
                <w:szCs w:val="20"/>
              </w:rPr>
              <w:t>5,6</w:t>
            </w:r>
          </w:p>
        </w:tc>
        <w:tc>
          <w:tcPr>
            <w:tcW w:w="993" w:type="dxa"/>
            <w:shd w:val="clear" w:color="auto" w:fill="auto"/>
            <w:vAlign w:val="center"/>
          </w:tcPr>
          <w:p w:rsidR="00766F53" w:rsidRPr="004971F7" w:rsidRDefault="00766F53" w:rsidP="00DD5864">
            <w:pPr>
              <w:pStyle w:val="ListParagraph"/>
              <w:spacing w:after="0" w:line="240" w:lineRule="auto"/>
              <w:ind w:left="0"/>
              <w:jc w:val="center"/>
              <w:rPr>
                <w:rFonts w:ascii="Bookman Old Style" w:hAnsi="Bookman Old Style" w:cs="Arial"/>
                <w:sz w:val="20"/>
                <w:szCs w:val="20"/>
              </w:rPr>
            </w:pPr>
            <w:r w:rsidRPr="004971F7">
              <w:rPr>
                <w:rFonts w:ascii="Bookman Old Style" w:hAnsi="Bookman Old Style" w:cs="Arial"/>
                <w:sz w:val="20"/>
                <w:szCs w:val="20"/>
              </w:rPr>
              <w:t>15,8</w:t>
            </w:r>
          </w:p>
        </w:tc>
        <w:tc>
          <w:tcPr>
            <w:tcW w:w="992" w:type="dxa"/>
            <w:shd w:val="clear" w:color="auto" w:fill="auto"/>
            <w:vAlign w:val="center"/>
          </w:tcPr>
          <w:p w:rsidR="00766F53" w:rsidRPr="004971F7" w:rsidRDefault="00766F53" w:rsidP="00DD5864">
            <w:pPr>
              <w:pStyle w:val="ListParagraph"/>
              <w:spacing w:after="0" w:line="240" w:lineRule="auto"/>
              <w:ind w:left="0"/>
              <w:jc w:val="center"/>
              <w:rPr>
                <w:rFonts w:ascii="Bookman Old Style" w:hAnsi="Bookman Old Style" w:cs="Arial"/>
                <w:sz w:val="20"/>
                <w:szCs w:val="20"/>
              </w:rPr>
            </w:pPr>
            <w:r w:rsidRPr="004971F7">
              <w:rPr>
                <w:rFonts w:ascii="Bookman Old Style" w:hAnsi="Bookman Old Style" w:cs="Arial"/>
                <w:sz w:val="20"/>
                <w:szCs w:val="20"/>
              </w:rPr>
              <w:t>43</w:t>
            </w:r>
          </w:p>
        </w:tc>
        <w:tc>
          <w:tcPr>
            <w:tcW w:w="992" w:type="dxa"/>
            <w:shd w:val="clear" w:color="auto" w:fill="auto"/>
            <w:vAlign w:val="center"/>
          </w:tcPr>
          <w:p w:rsidR="00766F53" w:rsidRPr="004971F7" w:rsidRDefault="00766F53" w:rsidP="00DD5864">
            <w:pPr>
              <w:pStyle w:val="ListParagraph"/>
              <w:spacing w:after="0" w:line="240" w:lineRule="auto"/>
              <w:ind w:left="0"/>
              <w:jc w:val="center"/>
              <w:rPr>
                <w:rFonts w:ascii="Bookman Old Style" w:hAnsi="Bookman Old Style" w:cs="Arial"/>
                <w:sz w:val="20"/>
                <w:szCs w:val="20"/>
              </w:rPr>
            </w:pPr>
            <w:r w:rsidRPr="004971F7">
              <w:rPr>
                <w:rFonts w:ascii="Bookman Old Style" w:hAnsi="Bookman Old Style" w:cs="Arial"/>
                <w:sz w:val="20"/>
                <w:szCs w:val="20"/>
              </w:rPr>
              <w:t>45</w:t>
            </w:r>
          </w:p>
        </w:tc>
        <w:tc>
          <w:tcPr>
            <w:tcW w:w="992" w:type="dxa"/>
            <w:shd w:val="clear" w:color="auto" w:fill="auto"/>
            <w:vAlign w:val="center"/>
          </w:tcPr>
          <w:p w:rsidR="00766F53" w:rsidRDefault="00766F53" w:rsidP="00DD5864">
            <w:pPr>
              <w:pStyle w:val="ListParagraph"/>
              <w:spacing w:after="0" w:line="240" w:lineRule="auto"/>
              <w:ind w:left="0"/>
              <w:jc w:val="center"/>
              <w:rPr>
                <w:rFonts w:ascii="Bookman Old Style" w:hAnsi="Bookman Old Style" w:cs="Arial"/>
                <w:sz w:val="20"/>
                <w:szCs w:val="20"/>
              </w:rPr>
            </w:pPr>
            <w:r>
              <w:rPr>
                <w:rFonts w:ascii="Bookman Old Style" w:hAnsi="Bookman Old Style" w:cs="Arial"/>
                <w:sz w:val="20"/>
                <w:szCs w:val="20"/>
              </w:rPr>
              <w:t>50</w:t>
            </w:r>
          </w:p>
          <w:p w:rsidR="00766F53" w:rsidRPr="004971F7" w:rsidRDefault="00766F53" w:rsidP="00DD5864">
            <w:pPr>
              <w:pStyle w:val="ListParagraph"/>
              <w:spacing w:after="0" w:line="240" w:lineRule="auto"/>
              <w:ind w:left="0"/>
              <w:jc w:val="center"/>
              <w:rPr>
                <w:rFonts w:ascii="Bookman Old Style" w:hAnsi="Bookman Old Style" w:cs="Arial"/>
                <w:sz w:val="20"/>
                <w:szCs w:val="20"/>
              </w:rPr>
            </w:pPr>
          </w:p>
        </w:tc>
      </w:tr>
    </w:tbl>
    <w:p w:rsidR="00766F53" w:rsidRPr="003C1B36" w:rsidRDefault="00766F53" w:rsidP="00766F53">
      <w:pPr>
        <w:pStyle w:val="ListParagraph"/>
        <w:ind w:left="567"/>
        <w:rPr>
          <w:rFonts w:ascii="Bookman Old Style" w:hAnsi="Bookman Old Style" w:cs="Arial"/>
          <w:b/>
          <w:sz w:val="24"/>
          <w:szCs w:val="24"/>
        </w:rPr>
      </w:pPr>
    </w:p>
    <w:p w:rsidR="00DD59B9" w:rsidRDefault="00DD59B9" w:rsidP="00766F53">
      <w:pPr>
        <w:pStyle w:val="ListParagraph"/>
        <w:spacing w:line="360" w:lineRule="auto"/>
        <w:ind w:firstLine="720"/>
        <w:jc w:val="both"/>
        <w:rPr>
          <w:rFonts w:ascii="Bookman Old Style" w:hAnsi="Bookman Old Style" w:cs="Arial"/>
          <w:sz w:val="24"/>
          <w:szCs w:val="24"/>
        </w:rPr>
      </w:pPr>
    </w:p>
    <w:p w:rsidR="00766F53" w:rsidRPr="004971F7" w:rsidRDefault="00766F53" w:rsidP="00766F53">
      <w:pPr>
        <w:pStyle w:val="ListParagraph"/>
        <w:spacing w:line="360" w:lineRule="auto"/>
        <w:ind w:firstLine="720"/>
        <w:jc w:val="both"/>
        <w:rPr>
          <w:rFonts w:ascii="Bookman Old Style" w:hAnsi="Bookman Old Style" w:cs="Arial"/>
          <w:sz w:val="24"/>
          <w:szCs w:val="24"/>
        </w:rPr>
      </w:pPr>
      <w:r w:rsidRPr="003C1B36">
        <w:rPr>
          <w:rFonts w:ascii="Bookman Old Style" w:hAnsi="Bookman Old Style" w:cs="Arial"/>
          <w:sz w:val="24"/>
          <w:szCs w:val="24"/>
        </w:rPr>
        <w:lastRenderedPageBreak/>
        <w:t xml:space="preserve">Dari tabel diatas menunjukkan bahwa </w:t>
      </w:r>
      <w:r w:rsidRPr="003C1B36">
        <w:rPr>
          <w:rFonts w:ascii="Bookman Old Style" w:hAnsi="Bookman Old Style" w:cs="Arial"/>
          <w:sz w:val="24"/>
          <w:szCs w:val="24"/>
          <w:lang w:val="en-US"/>
        </w:rPr>
        <w:t>persentase</w:t>
      </w:r>
      <w:r w:rsidRPr="003C1B36">
        <w:rPr>
          <w:rFonts w:ascii="Bookman Old Style" w:hAnsi="Bookman Old Style" w:cs="Arial"/>
          <w:sz w:val="24"/>
          <w:szCs w:val="24"/>
        </w:rPr>
        <w:t xml:space="preserve"> BUMDes yang aktif pada 2013 s.d 2018 </w:t>
      </w:r>
      <w:r w:rsidRPr="003C1B36">
        <w:rPr>
          <w:rFonts w:ascii="Bookman Old Style" w:hAnsi="Bookman Old Style" w:cs="Arial"/>
          <w:sz w:val="24"/>
          <w:szCs w:val="24"/>
          <w:lang w:val="en-US"/>
        </w:rPr>
        <w:t xml:space="preserve">cenderung meningkat, karena </w:t>
      </w:r>
      <w:r w:rsidRPr="003C1B36">
        <w:rPr>
          <w:rFonts w:ascii="Bookman Old Style" w:hAnsi="Bookman Old Style" w:cs="Arial"/>
          <w:sz w:val="24"/>
          <w:szCs w:val="24"/>
        </w:rPr>
        <w:t>adanya tindak lanjut dukungan kegiatan mulai dari penyusunan perbub tentang pembentukan BUMDes, pedoman pengelo</w:t>
      </w:r>
      <w:r w:rsidRPr="003C1B36">
        <w:rPr>
          <w:rFonts w:ascii="Bookman Old Style" w:hAnsi="Bookman Old Style" w:cs="Arial"/>
          <w:sz w:val="24"/>
          <w:szCs w:val="24"/>
          <w:lang w:val="en-US"/>
        </w:rPr>
        <w:t>l</w:t>
      </w:r>
      <w:r w:rsidRPr="003C1B36">
        <w:rPr>
          <w:rFonts w:ascii="Bookman Old Style" w:hAnsi="Bookman Old Style" w:cs="Arial"/>
          <w:sz w:val="24"/>
          <w:szCs w:val="24"/>
        </w:rPr>
        <w:t>aan BUMDes sampai dengan dilakukan Bintek dan pelatihan bagi pengurus BUMDes, dengan harapan bahwa kedepan BUMDes benar-benar dapat meningkatkan Pendapatan Asli Desa (PAD).</w:t>
      </w:r>
    </w:p>
    <w:p w:rsidR="00766F53" w:rsidRPr="003D2053" w:rsidRDefault="00766F53" w:rsidP="00766F53">
      <w:pPr>
        <w:pStyle w:val="ListParagraph"/>
        <w:ind w:left="567"/>
        <w:jc w:val="both"/>
        <w:rPr>
          <w:rFonts w:ascii="Bookman Old Style" w:hAnsi="Bookman Old Style" w:cs="Arial"/>
          <w:sz w:val="24"/>
          <w:szCs w:val="24"/>
        </w:rPr>
      </w:pPr>
    </w:p>
    <w:p w:rsidR="00766F53" w:rsidRPr="003D2053" w:rsidRDefault="00766F53" w:rsidP="00766F53">
      <w:pPr>
        <w:pStyle w:val="ListParagraph"/>
        <w:numPr>
          <w:ilvl w:val="0"/>
          <w:numId w:val="29"/>
        </w:numPr>
        <w:ind w:left="567" w:hanging="283"/>
        <w:rPr>
          <w:rFonts w:ascii="Bookman Old Style" w:hAnsi="Bookman Old Style" w:cs="Arial"/>
          <w:b/>
          <w:sz w:val="24"/>
          <w:szCs w:val="24"/>
        </w:rPr>
      </w:pPr>
      <w:r w:rsidRPr="003D2053">
        <w:rPr>
          <w:rFonts w:ascii="Bookman Old Style" w:hAnsi="Bookman Old Style" w:cs="Arial"/>
          <w:b/>
          <w:sz w:val="24"/>
          <w:szCs w:val="24"/>
        </w:rPr>
        <w:t>Persentase lembaga ekonomi masyarakat desa yang aktif</w:t>
      </w:r>
    </w:p>
    <w:p w:rsidR="00766F53" w:rsidRPr="003D2053" w:rsidRDefault="00766F53" w:rsidP="00766F53">
      <w:pPr>
        <w:pStyle w:val="caps"/>
        <w:shd w:val="clear" w:color="auto" w:fill="FFFFFF"/>
        <w:spacing w:before="0" w:beforeAutospacing="0" w:after="0" w:afterAutospacing="0" w:line="360" w:lineRule="auto"/>
        <w:ind w:left="786" w:firstLine="632"/>
        <w:jc w:val="both"/>
        <w:textAlignment w:val="top"/>
        <w:rPr>
          <w:rFonts w:ascii="Bookman Old Style" w:hAnsi="Bookman Old Style" w:cs="Arial"/>
          <w:color w:val="000000"/>
        </w:rPr>
      </w:pPr>
      <w:r w:rsidRPr="003D2053">
        <w:rPr>
          <w:rFonts w:ascii="Bookman Old Style" w:hAnsi="Bookman Old Style" w:cs="Arial"/>
          <w:color w:val="000000"/>
        </w:rPr>
        <w:t>Ekonomi Indonesia pada dasarnya merupakan ekonomi yang berbasis mekanisme pasar dengan intervensi pemerintah yang memainkan peranan penting didalamnya. UUD 1945 Bab XIV, Pasal 33, memandatkan bahwa perekonomian Indonesia disusun atas usaha bersama berdasar atas asas kekeluargaan, dengan cabang-cabang produksi yang penting bagi negara dan yang menguasai hajat hidup orang banyak dikuasai oleh negara. Sumber daya alam dikuasai oleh negara dan dipergunakan untuk sebesar-besarnya kemakmuran rakyat.</w:t>
      </w:r>
    </w:p>
    <w:p w:rsidR="00766F53" w:rsidRPr="003D2053" w:rsidRDefault="00766F53" w:rsidP="00766F53">
      <w:pPr>
        <w:pStyle w:val="NormalWeb"/>
        <w:shd w:val="clear" w:color="auto" w:fill="FFFFFF"/>
        <w:spacing w:before="0" w:beforeAutospacing="0" w:after="0" w:afterAutospacing="0" w:line="360" w:lineRule="auto"/>
        <w:ind w:left="786" w:firstLine="632"/>
        <w:jc w:val="both"/>
        <w:textAlignment w:val="top"/>
        <w:rPr>
          <w:rFonts w:ascii="Bookman Old Style" w:hAnsi="Bookman Old Style" w:cs="Arial"/>
          <w:color w:val="000000"/>
        </w:rPr>
      </w:pPr>
      <w:r w:rsidRPr="003D2053">
        <w:rPr>
          <w:rFonts w:ascii="Bookman Old Style" w:hAnsi="Bookman Old Style" w:cs="Arial"/>
          <w:color w:val="000000"/>
        </w:rPr>
        <w:t>Perekonomian Indonesia diselenggarakan berdasar atas demokrasi ekonomi dengan prinsip kebersamaan, efisiensi berkeadilan, berkelanjutan, berwawasan lingkungan, kemandirian, serta dengan menjaga keseimbangan kemajuan dan kesatuan ekonomi nasional. Maka, demokrasi ekonomi indonesia akan ditopang oleh 3 pelaku utama yaitu BUMN/D (Badan Usaha Milik Negara/Daerah), Koperasi dan Swasta.</w:t>
      </w:r>
    </w:p>
    <w:p w:rsidR="00766F53" w:rsidRPr="003D2053" w:rsidRDefault="00766F53" w:rsidP="00766F53">
      <w:pPr>
        <w:pStyle w:val="NormalWeb"/>
        <w:shd w:val="clear" w:color="auto" w:fill="FFFFFF"/>
        <w:spacing w:before="0" w:beforeAutospacing="0" w:after="0" w:afterAutospacing="0" w:line="360" w:lineRule="auto"/>
        <w:ind w:left="786" w:firstLine="632"/>
        <w:jc w:val="both"/>
        <w:textAlignment w:val="top"/>
        <w:rPr>
          <w:rFonts w:ascii="Bookman Old Style" w:hAnsi="Bookman Old Style" w:cs="Arial"/>
          <w:color w:val="000000"/>
        </w:rPr>
      </w:pPr>
      <w:r w:rsidRPr="003D2053">
        <w:rPr>
          <w:rFonts w:ascii="Bookman Old Style" w:hAnsi="Bookman Old Style" w:cs="Arial"/>
          <w:color w:val="000000"/>
        </w:rPr>
        <w:t>UU 6/2014 menyebutkan bahwa pembangunan desa bertujuan untuk meningkatkan kualitas hidup manusia serta penanggulangan kemiskinan, melalui penyediaan pemenuhan kebutuhan dasar, pembangunan sarana dan prasarana, pengembangan potensi ekonomi lokal, serta pemanfaatan sumber daya alam dan lingkungan secara berkelanjutan, dengan mengedepankan kebersamaan, kekeluargaan dan kegotongroyongan guna mewujudkan pengarusutamaan perdamaian dan keadilan sosial.</w:t>
      </w:r>
    </w:p>
    <w:p w:rsidR="00766F53" w:rsidRPr="003D2053" w:rsidRDefault="00766F53" w:rsidP="00766F53">
      <w:pPr>
        <w:pStyle w:val="NormalWeb"/>
        <w:shd w:val="clear" w:color="auto" w:fill="FFFFFF"/>
        <w:spacing w:before="0" w:beforeAutospacing="0" w:after="0" w:afterAutospacing="0" w:line="360" w:lineRule="auto"/>
        <w:ind w:left="786" w:firstLine="632"/>
        <w:jc w:val="both"/>
        <w:textAlignment w:val="top"/>
        <w:rPr>
          <w:rFonts w:ascii="Bookman Old Style" w:hAnsi="Bookman Old Style" w:cs="Arial"/>
          <w:color w:val="000000"/>
        </w:rPr>
      </w:pPr>
      <w:r w:rsidRPr="003D2053">
        <w:rPr>
          <w:rFonts w:ascii="Bookman Old Style" w:hAnsi="Bookman Old Style" w:cs="Arial"/>
          <w:color w:val="000000"/>
        </w:rPr>
        <w:lastRenderedPageBreak/>
        <w:t>Lebih lanjut, Pasal 87 UU tersebut menyatakan bahwa BUM Desa dapat dibentuk oleh Pemerintah Desa yang dikelola dengan semangat kekeluargaan dan kegotongroyongan untuk mendayagunakan segala potensi ekonomi, kelembagaan perekonomian, serta potensi sumber daya alam dan sumber daya manusia dalam rangka meningkatkan kesejahteraan masyarakat Desa.</w:t>
      </w:r>
    </w:p>
    <w:p w:rsidR="00766F53" w:rsidRPr="00015F0F" w:rsidRDefault="00766F53" w:rsidP="00766F53">
      <w:pPr>
        <w:pStyle w:val="ListParagraph"/>
        <w:spacing w:after="0" w:line="360" w:lineRule="auto"/>
        <w:ind w:left="851" w:firstLine="567"/>
        <w:jc w:val="both"/>
        <w:rPr>
          <w:rFonts w:ascii="Bookman Old Style" w:hAnsi="Bookman Old Style" w:cs="Arial"/>
          <w:color w:val="000000"/>
          <w:sz w:val="24"/>
          <w:szCs w:val="24"/>
        </w:rPr>
      </w:pPr>
      <w:r w:rsidRPr="003D2053">
        <w:rPr>
          <w:rFonts w:ascii="Bookman Old Style" w:hAnsi="Bookman Old Style" w:cs="Arial"/>
          <w:color w:val="000000"/>
          <w:sz w:val="24"/>
          <w:szCs w:val="24"/>
        </w:rPr>
        <w:t>Di kabupaten Temanggung lembaga ekonomi</w:t>
      </w:r>
      <w:r>
        <w:rPr>
          <w:rFonts w:ascii="Bookman Old Style" w:hAnsi="Bookman Old Style" w:cs="Arial"/>
          <w:color w:val="000000"/>
          <w:sz w:val="24"/>
          <w:szCs w:val="24"/>
        </w:rPr>
        <w:t xml:space="preserve"> desa yang ada antara lain UP2K-PKK, UED-SP, Pasar Desa dan CPPD.</w:t>
      </w:r>
      <w:r w:rsidRPr="00015F0F">
        <w:rPr>
          <w:rFonts w:ascii="Bookman Old Style" w:hAnsi="Bookman Old Style" w:cs="Arial"/>
          <w:color w:val="000000"/>
          <w:sz w:val="24"/>
          <w:szCs w:val="24"/>
        </w:rPr>
        <w:t xml:space="preserve"> </w:t>
      </w:r>
    </w:p>
    <w:p w:rsidR="00766F53" w:rsidRPr="003D2053" w:rsidRDefault="00766F53" w:rsidP="00766F53">
      <w:pPr>
        <w:pStyle w:val="ListParagraph"/>
        <w:spacing w:after="0" w:line="360" w:lineRule="auto"/>
        <w:jc w:val="both"/>
        <w:rPr>
          <w:rFonts w:ascii="Bookman Old Style" w:hAnsi="Bookman Old Style" w:cs="Arial"/>
          <w:color w:val="000000"/>
          <w:sz w:val="24"/>
          <w:szCs w:val="24"/>
        </w:rPr>
      </w:pPr>
      <w:r w:rsidRPr="003D2053">
        <w:rPr>
          <w:rFonts w:ascii="Bookman Old Style" w:hAnsi="Bookman Old Style" w:cs="Arial"/>
          <w:color w:val="000000"/>
          <w:sz w:val="24"/>
          <w:szCs w:val="24"/>
        </w:rPr>
        <w:t xml:space="preserve">Definisi dari masing-masing lembaga ekonomi tersebut antara lain: </w:t>
      </w:r>
    </w:p>
    <w:p w:rsidR="00766F53" w:rsidRPr="003D2053" w:rsidRDefault="00766F53" w:rsidP="00766F53">
      <w:pPr>
        <w:pStyle w:val="ListParagraph"/>
        <w:numPr>
          <w:ilvl w:val="0"/>
          <w:numId w:val="10"/>
        </w:numPr>
        <w:spacing w:after="0" w:line="360" w:lineRule="auto"/>
        <w:jc w:val="both"/>
        <w:rPr>
          <w:rFonts w:ascii="Bookman Old Style" w:hAnsi="Bookman Old Style" w:cs="Arial"/>
          <w:b/>
          <w:color w:val="000000"/>
          <w:sz w:val="24"/>
          <w:szCs w:val="24"/>
        </w:rPr>
      </w:pPr>
      <w:r w:rsidRPr="003D2053">
        <w:rPr>
          <w:rFonts w:ascii="Bookman Old Style" w:hAnsi="Bookman Old Style" w:cs="Arial"/>
          <w:b/>
          <w:color w:val="000000"/>
          <w:sz w:val="24"/>
          <w:szCs w:val="24"/>
        </w:rPr>
        <w:t>UP2K-PKK</w:t>
      </w:r>
    </w:p>
    <w:p w:rsidR="00766F53" w:rsidRPr="003D2053" w:rsidRDefault="00766F53" w:rsidP="00766F53">
      <w:pPr>
        <w:spacing w:after="0" w:line="360" w:lineRule="auto"/>
        <w:ind w:left="1276"/>
        <w:jc w:val="both"/>
        <w:rPr>
          <w:rFonts w:ascii="Bookman Old Style" w:eastAsia="Times New Roman" w:hAnsi="Bookman Old Style" w:cs="Arial"/>
          <w:sz w:val="24"/>
          <w:szCs w:val="24"/>
          <w:shd w:val="clear" w:color="auto" w:fill="FFFFFF"/>
          <w:lang w:eastAsia="id-ID"/>
        </w:rPr>
      </w:pPr>
      <w:r w:rsidRPr="003D2053">
        <w:rPr>
          <w:rFonts w:ascii="Bookman Old Style" w:eastAsia="Times New Roman" w:hAnsi="Bookman Old Style" w:cs="Arial"/>
          <w:sz w:val="24"/>
          <w:szCs w:val="24"/>
          <w:shd w:val="clear" w:color="auto" w:fill="FFFFFF"/>
          <w:lang w:eastAsia="id-ID"/>
        </w:rPr>
        <w:t>UP2K-PKK merupakan segala kegiatan ekonomi yang diusahakan oleh keluarga, baik, secara perorangan maupun kelompok, yang modalnya bersumber dari swadaya masyarakat, bantuan pemerintah, bantuan luar negeri, swasta, serta sumber lain yang sah dan tidak mengikat.</w:t>
      </w:r>
    </w:p>
    <w:p w:rsidR="00766F53" w:rsidRPr="003D2053" w:rsidRDefault="00766F53" w:rsidP="00766F53">
      <w:pPr>
        <w:spacing w:after="0" w:line="360" w:lineRule="auto"/>
        <w:ind w:left="1276"/>
        <w:jc w:val="both"/>
        <w:rPr>
          <w:rFonts w:ascii="Bookman Old Style" w:eastAsia="Times New Roman" w:hAnsi="Bookman Old Style" w:cs="Arial"/>
          <w:sz w:val="24"/>
          <w:szCs w:val="24"/>
          <w:shd w:val="clear" w:color="auto" w:fill="FFFFFF"/>
          <w:lang w:eastAsia="id-ID"/>
        </w:rPr>
      </w:pPr>
      <w:r w:rsidRPr="003D2053">
        <w:rPr>
          <w:rFonts w:ascii="Bookman Old Style" w:eastAsia="Times New Roman" w:hAnsi="Bookman Old Style" w:cs="Arial"/>
          <w:b/>
          <w:bCs/>
          <w:sz w:val="24"/>
          <w:szCs w:val="24"/>
          <w:shd w:val="clear" w:color="auto" w:fill="FFFFFF"/>
          <w:lang w:eastAsia="id-ID"/>
        </w:rPr>
        <w:t>MAKSUD DAN TUJUAN</w:t>
      </w:r>
    </w:p>
    <w:p w:rsidR="00766F53" w:rsidRPr="003D2053" w:rsidRDefault="00766F53" w:rsidP="00766F53">
      <w:pPr>
        <w:spacing w:after="0" w:line="360" w:lineRule="auto"/>
        <w:ind w:left="1276"/>
        <w:jc w:val="both"/>
        <w:rPr>
          <w:rFonts w:ascii="Bookman Old Style" w:eastAsia="Times New Roman" w:hAnsi="Bookman Old Style" w:cs="Arial"/>
          <w:sz w:val="24"/>
          <w:szCs w:val="24"/>
          <w:shd w:val="clear" w:color="auto" w:fill="FFFFFF"/>
          <w:lang w:eastAsia="id-ID"/>
        </w:rPr>
      </w:pPr>
      <w:r w:rsidRPr="003D2053">
        <w:rPr>
          <w:rFonts w:ascii="Bookman Old Style" w:eastAsia="Times New Roman" w:hAnsi="Bookman Old Style" w:cs="Arial"/>
          <w:sz w:val="24"/>
          <w:szCs w:val="24"/>
          <w:shd w:val="clear" w:color="auto" w:fill="FFFFFF"/>
          <w:lang w:eastAsia="id-ID"/>
        </w:rPr>
        <w:t>Maksud</w:t>
      </w:r>
    </w:p>
    <w:p w:rsidR="00766F53" w:rsidRPr="003D2053" w:rsidRDefault="00766F53" w:rsidP="00766F53">
      <w:pPr>
        <w:spacing w:after="0" w:line="360" w:lineRule="auto"/>
        <w:ind w:left="1276"/>
        <w:jc w:val="both"/>
        <w:rPr>
          <w:rFonts w:ascii="Bookman Old Style" w:eastAsia="Times New Roman" w:hAnsi="Bookman Old Style" w:cs="Arial"/>
          <w:sz w:val="24"/>
          <w:szCs w:val="24"/>
          <w:shd w:val="clear" w:color="auto" w:fill="FFFFFF"/>
          <w:lang w:eastAsia="id-ID"/>
        </w:rPr>
      </w:pPr>
      <w:r w:rsidRPr="003D2053">
        <w:rPr>
          <w:rFonts w:ascii="Bookman Old Style" w:eastAsia="Times New Roman" w:hAnsi="Bookman Old Style" w:cs="Arial"/>
          <w:sz w:val="24"/>
          <w:szCs w:val="24"/>
          <w:shd w:val="clear" w:color="auto" w:fill="FFFFFF"/>
          <w:lang w:eastAsia="id-ID"/>
        </w:rPr>
        <w:t>Memperkuat kelompok-kelompok PKK dalam mengelola dan menumbuh-kembangkan usaha ekonomi untuk meningkatkan pendapatan keluarga.</w:t>
      </w:r>
    </w:p>
    <w:p w:rsidR="00766F53" w:rsidRPr="003D2053" w:rsidRDefault="00766F53" w:rsidP="00766F53">
      <w:pPr>
        <w:spacing w:after="0" w:line="360" w:lineRule="auto"/>
        <w:ind w:left="1276"/>
        <w:jc w:val="both"/>
        <w:rPr>
          <w:rFonts w:ascii="Bookman Old Style" w:eastAsia="Times New Roman" w:hAnsi="Bookman Old Style" w:cs="Arial"/>
          <w:sz w:val="24"/>
          <w:szCs w:val="24"/>
          <w:shd w:val="clear" w:color="auto" w:fill="FFFFFF"/>
          <w:lang w:eastAsia="id-ID"/>
        </w:rPr>
      </w:pPr>
      <w:r w:rsidRPr="003D2053">
        <w:rPr>
          <w:rFonts w:ascii="Bookman Old Style" w:eastAsia="Times New Roman" w:hAnsi="Bookman Old Style" w:cs="Arial"/>
          <w:sz w:val="24"/>
          <w:szCs w:val="24"/>
          <w:shd w:val="clear" w:color="auto" w:fill="FFFFFF"/>
          <w:lang w:eastAsia="id-ID"/>
        </w:rPr>
        <w:t>Tujuan</w:t>
      </w:r>
    </w:p>
    <w:p w:rsidR="00766F53" w:rsidRPr="003D2053" w:rsidRDefault="00766F53" w:rsidP="00766F53">
      <w:pPr>
        <w:spacing w:after="0" w:line="360" w:lineRule="auto"/>
        <w:ind w:left="1276"/>
        <w:jc w:val="both"/>
        <w:rPr>
          <w:rFonts w:ascii="Bookman Old Style" w:eastAsia="Times New Roman" w:hAnsi="Bookman Old Style" w:cs="Arial"/>
          <w:sz w:val="24"/>
          <w:szCs w:val="24"/>
          <w:shd w:val="clear" w:color="auto" w:fill="FFFFFF"/>
          <w:lang w:eastAsia="id-ID"/>
        </w:rPr>
      </w:pPr>
      <w:r w:rsidRPr="003D2053">
        <w:rPr>
          <w:rFonts w:ascii="Bookman Old Style" w:eastAsia="Times New Roman" w:hAnsi="Bookman Old Style" w:cs="Arial"/>
          <w:sz w:val="24"/>
          <w:szCs w:val="24"/>
          <w:shd w:val="clear" w:color="auto" w:fill="FFFFFF"/>
          <w:lang w:eastAsia="id-ID"/>
        </w:rPr>
        <w:t>Tujuan Tercapainya peningkatan usaha ekonomi keluarga melalui usaha kelompok/ perorangan UP2K-PKK sehingga dapat meningkatkan pendapatan dan kesejahteraan keluarga.</w:t>
      </w:r>
    </w:p>
    <w:p w:rsidR="00766F53" w:rsidRPr="003D2053" w:rsidRDefault="00766F53" w:rsidP="00766F53">
      <w:pPr>
        <w:pStyle w:val="ListParagraph"/>
        <w:numPr>
          <w:ilvl w:val="0"/>
          <w:numId w:val="10"/>
        </w:numPr>
        <w:spacing w:after="0" w:line="360" w:lineRule="auto"/>
        <w:jc w:val="both"/>
        <w:rPr>
          <w:rFonts w:ascii="Bookman Old Style" w:hAnsi="Bookman Old Style" w:cs="Arial"/>
          <w:b/>
          <w:color w:val="000000"/>
          <w:sz w:val="24"/>
          <w:szCs w:val="24"/>
        </w:rPr>
      </w:pPr>
      <w:r w:rsidRPr="003D2053">
        <w:rPr>
          <w:rFonts w:ascii="Bookman Old Style" w:hAnsi="Bookman Old Style" w:cs="Arial"/>
          <w:b/>
          <w:color w:val="000000"/>
          <w:sz w:val="24"/>
          <w:szCs w:val="24"/>
        </w:rPr>
        <w:t>UED-SP (Usaha Ekonomi Desa Simpan Pinjam)</w:t>
      </w:r>
    </w:p>
    <w:p w:rsidR="00766F53" w:rsidRDefault="00766F53" w:rsidP="00766F53">
      <w:pPr>
        <w:tabs>
          <w:tab w:val="left" w:pos="851"/>
          <w:tab w:val="left" w:pos="1418"/>
        </w:tabs>
        <w:spacing w:after="0" w:line="300" w:lineRule="auto"/>
        <w:ind w:left="1418"/>
        <w:jc w:val="both"/>
        <w:rPr>
          <w:rFonts w:ascii="Bookman Old Style" w:eastAsia="Times New Roman" w:hAnsi="Bookman Old Style" w:cs="Arial"/>
          <w:sz w:val="24"/>
          <w:szCs w:val="24"/>
          <w:lang w:eastAsia="id-ID"/>
        </w:rPr>
      </w:pPr>
      <w:r w:rsidRPr="003D2053">
        <w:rPr>
          <w:rFonts w:ascii="Bookman Old Style" w:eastAsia="Times New Roman" w:hAnsi="Bookman Old Style" w:cs="Arial"/>
          <w:sz w:val="24"/>
          <w:szCs w:val="24"/>
          <w:lang w:eastAsia="id-ID"/>
        </w:rPr>
        <w:t>Usaha Ekonomi Desa Simpan-Pinjam (UED-SP) menurut Permendagri No.06 Tahun 1998 adalah suatu lembaga yang bergerak di bidang simpan pinjam dan merupakan milik masyarakat desa/kelurahan yang diusahakan serta dikelola oleh masyarakat desa/kelurahan.</w:t>
      </w:r>
    </w:p>
    <w:p w:rsidR="00DD59B9" w:rsidRDefault="00DD59B9" w:rsidP="00766F53">
      <w:pPr>
        <w:tabs>
          <w:tab w:val="left" w:pos="851"/>
          <w:tab w:val="left" w:pos="1418"/>
        </w:tabs>
        <w:spacing w:after="0" w:line="300" w:lineRule="auto"/>
        <w:ind w:left="1418"/>
        <w:jc w:val="both"/>
        <w:rPr>
          <w:rFonts w:ascii="Bookman Old Style" w:eastAsia="Times New Roman" w:hAnsi="Bookman Old Style" w:cs="Arial"/>
          <w:sz w:val="24"/>
          <w:szCs w:val="24"/>
          <w:lang w:eastAsia="id-ID"/>
        </w:rPr>
      </w:pPr>
    </w:p>
    <w:p w:rsidR="00DD59B9" w:rsidRDefault="00DD59B9" w:rsidP="00766F53">
      <w:pPr>
        <w:tabs>
          <w:tab w:val="left" w:pos="851"/>
          <w:tab w:val="left" w:pos="1418"/>
        </w:tabs>
        <w:spacing w:after="0" w:line="300" w:lineRule="auto"/>
        <w:ind w:left="1418"/>
        <w:jc w:val="both"/>
        <w:rPr>
          <w:rFonts w:ascii="Bookman Old Style" w:eastAsia="Times New Roman" w:hAnsi="Bookman Old Style" w:cs="Arial"/>
          <w:sz w:val="24"/>
          <w:szCs w:val="24"/>
          <w:lang w:eastAsia="id-ID"/>
        </w:rPr>
      </w:pPr>
    </w:p>
    <w:p w:rsidR="00DD59B9" w:rsidRPr="003D2053" w:rsidRDefault="00DD59B9" w:rsidP="00766F53">
      <w:pPr>
        <w:tabs>
          <w:tab w:val="left" w:pos="851"/>
          <w:tab w:val="left" w:pos="1418"/>
        </w:tabs>
        <w:spacing w:after="0" w:line="300" w:lineRule="auto"/>
        <w:ind w:left="1418"/>
        <w:jc w:val="both"/>
        <w:rPr>
          <w:rFonts w:ascii="Bookman Old Style" w:hAnsi="Bookman Old Style" w:cs="Arial"/>
          <w:sz w:val="24"/>
          <w:szCs w:val="24"/>
        </w:rPr>
      </w:pPr>
    </w:p>
    <w:p w:rsidR="00766F53" w:rsidRPr="003D2053" w:rsidRDefault="00766F53" w:rsidP="00766F53">
      <w:pPr>
        <w:tabs>
          <w:tab w:val="left" w:pos="1134"/>
          <w:tab w:val="left" w:pos="1418"/>
        </w:tabs>
        <w:spacing w:after="0" w:line="300" w:lineRule="auto"/>
        <w:ind w:left="1418"/>
        <w:jc w:val="both"/>
        <w:rPr>
          <w:rFonts w:ascii="Bookman Old Style" w:hAnsi="Bookman Old Style" w:cs="Arial"/>
          <w:sz w:val="24"/>
          <w:szCs w:val="24"/>
        </w:rPr>
      </w:pPr>
      <w:r w:rsidRPr="003D2053">
        <w:rPr>
          <w:rFonts w:ascii="Bookman Old Style" w:hAnsi="Bookman Old Style" w:cs="Arial"/>
          <w:sz w:val="24"/>
          <w:szCs w:val="24"/>
        </w:rPr>
        <w:lastRenderedPageBreak/>
        <w:t xml:space="preserve">Tujuan di bentuknya UED Tujuan di bentuknya UED SP adalah </w:t>
      </w:r>
    </w:p>
    <w:p w:rsidR="00766F53" w:rsidRPr="003D2053" w:rsidRDefault="00766F53" w:rsidP="00766F53">
      <w:pPr>
        <w:numPr>
          <w:ilvl w:val="0"/>
          <w:numId w:val="35"/>
        </w:numPr>
        <w:tabs>
          <w:tab w:val="left" w:pos="1134"/>
          <w:tab w:val="left" w:pos="1843"/>
        </w:tabs>
        <w:spacing w:after="0" w:line="300" w:lineRule="auto"/>
        <w:ind w:left="1843" w:hanging="425"/>
        <w:jc w:val="both"/>
        <w:rPr>
          <w:rFonts w:ascii="Bookman Old Style" w:hAnsi="Bookman Old Style" w:cs="Arial"/>
          <w:sz w:val="24"/>
          <w:szCs w:val="24"/>
        </w:rPr>
      </w:pPr>
      <w:r w:rsidRPr="003D2053">
        <w:rPr>
          <w:rFonts w:ascii="Bookman Old Style" w:hAnsi="Bookman Old Style" w:cs="Arial"/>
          <w:sz w:val="24"/>
          <w:szCs w:val="24"/>
        </w:rPr>
        <w:t>Mendorong kegiatan perekonomian masyarakat Desa/ Kelurahan.</w:t>
      </w:r>
    </w:p>
    <w:p w:rsidR="00766F53" w:rsidRPr="003D2053" w:rsidRDefault="00766F53" w:rsidP="00766F53">
      <w:pPr>
        <w:pStyle w:val="ListParagraph"/>
        <w:numPr>
          <w:ilvl w:val="0"/>
          <w:numId w:val="35"/>
        </w:numPr>
        <w:tabs>
          <w:tab w:val="left" w:pos="1134"/>
          <w:tab w:val="left" w:pos="1843"/>
        </w:tabs>
        <w:spacing w:before="100" w:beforeAutospacing="1" w:after="0" w:afterAutospacing="1" w:line="300" w:lineRule="auto"/>
        <w:ind w:left="1843" w:hanging="425"/>
        <w:contextualSpacing w:val="0"/>
        <w:jc w:val="both"/>
        <w:rPr>
          <w:rFonts w:ascii="Bookman Old Style" w:hAnsi="Bookman Old Style" w:cs="Arial"/>
          <w:sz w:val="24"/>
          <w:szCs w:val="24"/>
        </w:rPr>
      </w:pPr>
      <w:r w:rsidRPr="003D2053">
        <w:rPr>
          <w:rFonts w:ascii="Bookman Old Style" w:hAnsi="Bookman Old Style" w:cs="Arial"/>
          <w:sz w:val="24"/>
          <w:szCs w:val="24"/>
        </w:rPr>
        <w:t>Meningkatkan kreatififas berwirausaha anggota masyarakat desa/kelurahan yang berpenghasilan rendah.</w:t>
      </w:r>
    </w:p>
    <w:p w:rsidR="00766F53" w:rsidRPr="003D2053" w:rsidRDefault="00766F53" w:rsidP="00766F53">
      <w:pPr>
        <w:pStyle w:val="ListParagraph"/>
        <w:numPr>
          <w:ilvl w:val="0"/>
          <w:numId w:val="35"/>
        </w:numPr>
        <w:tabs>
          <w:tab w:val="left" w:pos="1134"/>
          <w:tab w:val="left" w:pos="1843"/>
        </w:tabs>
        <w:spacing w:before="100" w:beforeAutospacing="1" w:after="0" w:afterAutospacing="1" w:line="300" w:lineRule="auto"/>
        <w:ind w:left="1843" w:hanging="425"/>
        <w:contextualSpacing w:val="0"/>
        <w:jc w:val="both"/>
        <w:rPr>
          <w:rFonts w:ascii="Bookman Old Style" w:hAnsi="Bookman Old Style" w:cs="Arial"/>
          <w:sz w:val="24"/>
          <w:szCs w:val="24"/>
        </w:rPr>
      </w:pPr>
      <w:r w:rsidRPr="003D2053">
        <w:rPr>
          <w:rFonts w:ascii="Bookman Old Style" w:hAnsi="Bookman Old Style" w:cs="Arial"/>
          <w:sz w:val="24"/>
          <w:szCs w:val="24"/>
        </w:rPr>
        <w:t>Mendorong usaha sector informal untuk penerapan tenaga kerja bagi masyarakat Desa/Kelurahan.</w:t>
      </w:r>
    </w:p>
    <w:p w:rsidR="00766F53" w:rsidRPr="003D2053" w:rsidRDefault="00766F53" w:rsidP="00766F53">
      <w:pPr>
        <w:pStyle w:val="ListParagraph"/>
        <w:numPr>
          <w:ilvl w:val="0"/>
          <w:numId w:val="35"/>
        </w:numPr>
        <w:tabs>
          <w:tab w:val="left" w:pos="1134"/>
          <w:tab w:val="left" w:pos="1843"/>
        </w:tabs>
        <w:spacing w:before="100" w:beforeAutospacing="1" w:after="0" w:afterAutospacing="1" w:line="300" w:lineRule="auto"/>
        <w:ind w:left="1843" w:hanging="425"/>
        <w:contextualSpacing w:val="0"/>
        <w:jc w:val="both"/>
        <w:rPr>
          <w:rFonts w:ascii="Bookman Old Style" w:hAnsi="Bookman Old Style" w:cs="Arial"/>
          <w:sz w:val="24"/>
          <w:szCs w:val="24"/>
        </w:rPr>
      </w:pPr>
      <w:r w:rsidRPr="003D2053">
        <w:rPr>
          <w:rFonts w:ascii="Bookman Old Style" w:hAnsi="Bookman Old Style" w:cs="Arial"/>
          <w:sz w:val="24"/>
          <w:szCs w:val="24"/>
        </w:rPr>
        <w:t>Menghindari  anggota  masyarakat  Desa/Kelurahan  dari  pengaruh  pelepas uang dengan  bunga  tinggi  yang  merugikan  masyarakat.</w:t>
      </w:r>
    </w:p>
    <w:p w:rsidR="00766F53" w:rsidRPr="003D2053" w:rsidRDefault="00766F53" w:rsidP="00766F53">
      <w:pPr>
        <w:pStyle w:val="ListParagraph"/>
        <w:numPr>
          <w:ilvl w:val="0"/>
          <w:numId w:val="35"/>
        </w:numPr>
        <w:tabs>
          <w:tab w:val="left" w:pos="1134"/>
          <w:tab w:val="left" w:pos="1843"/>
        </w:tabs>
        <w:spacing w:before="100" w:beforeAutospacing="1" w:after="0" w:afterAutospacing="1" w:line="300" w:lineRule="auto"/>
        <w:ind w:left="1843" w:hanging="425"/>
        <w:contextualSpacing w:val="0"/>
        <w:jc w:val="both"/>
        <w:rPr>
          <w:rFonts w:ascii="Bookman Old Style" w:hAnsi="Bookman Old Style" w:cs="Arial"/>
          <w:sz w:val="24"/>
          <w:szCs w:val="24"/>
        </w:rPr>
      </w:pPr>
      <w:r w:rsidRPr="003D2053">
        <w:rPr>
          <w:rFonts w:ascii="Bookman Old Style" w:hAnsi="Bookman Old Style" w:cs="Arial"/>
          <w:sz w:val="24"/>
          <w:szCs w:val="24"/>
        </w:rPr>
        <w:t>Meningkatkan peranan masyarakat Desa/Kelurahan dalam  rangka  menampung dan mengelola  bantuan  modal  yang  berasal  dari  Pemerintah  atau  sumber-sumber  lain  yang  sah.</w:t>
      </w:r>
    </w:p>
    <w:p w:rsidR="00766F53" w:rsidRPr="003D2053" w:rsidRDefault="00766F53" w:rsidP="00766F53">
      <w:pPr>
        <w:pStyle w:val="ListParagraph"/>
        <w:numPr>
          <w:ilvl w:val="0"/>
          <w:numId w:val="35"/>
        </w:numPr>
        <w:tabs>
          <w:tab w:val="left" w:pos="1134"/>
          <w:tab w:val="left" w:pos="1843"/>
        </w:tabs>
        <w:spacing w:before="100" w:beforeAutospacing="1" w:after="0" w:afterAutospacing="1" w:line="300" w:lineRule="auto"/>
        <w:ind w:left="1843" w:hanging="425"/>
        <w:contextualSpacing w:val="0"/>
        <w:jc w:val="both"/>
        <w:rPr>
          <w:rFonts w:ascii="Bookman Old Style" w:hAnsi="Bookman Old Style" w:cs="Arial"/>
          <w:sz w:val="24"/>
          <w:szCs w:val="24"/>
        </w:rPr>
      </w:pPr>
      <w:r w:rsidRPr="003D2053">
        <w:rPr>
          <w:rFonts w:ascii="Bookman Old Style" w:hAnsi="Bookman Old Style" w:cs="Arial"/>
          <w:sz w:val="24"/>
          <w:szCs w:val="24"/>
        </w:rPr>
        <w:t>Memelihara  dan  meningkatkan  adat  kebiasaan  gotong  royong  untuk  gemar menabung  secara  tertib, teratur, bermanfat  dan  berkelanjutan.</w:t>
      </w:r>
    </w:p>
    <w:p w:rsidR="00766F53" w:rsidRPr="003D2053" w:rsidRDefault="00766F53" w:rsidP="00766F53">
      <w:pPr>
        <w:pStyle w:val="ListParagraph"/>
        <w:numPr>
          <w:ilvl w:val="0"/>
          <w:numId w:val="10"/>
        </w:numPr>
        <w:spacing w:after="0" w:line="360" w:lineRule="auto"/>
        <w:jc w:val="both"/>
        <w:rPr>
          <w:rFonts w:ascii="Bookman Old Style" w:hAnsi="Bookman Old Style" w:cs="Arial"/>
          <w:b/>
          <w:color w:val="000000"/>
          <w:sz w:val="24"/>
          <w:szCs w:val="24"/>
        </w:rPr>
      </w:pPr>
      <w:r w:rsidRPr="003D2053">
        <w:rPr>
          <w:rFonts w:ascii="Bookman Old Style" w:hAnsi="Bookman Old Style" w:cs="Arial"/>
          <w:b/>
          <w:color w:val="000000"/>
          <w:sz w:val="24"/>
          <w:szCs w:val="24"/>
        </w:rPr>
        <w:t>Pasar Desa</w:t>
      </w:r>
    </w:p>
    <w:p w:rsidR="00766F53" w:rsidRPr="003D2053" w:rsidRDefault="00766F53" w:rsidP="00766F53">
      <w:pPr>
        <w:shd w:val="clear" w:color="auto" w:fill="FFFFFF"/>
        <w:spacing w:after="0" w:line="360" w:lineRule="auto"/>
        <w:ind w:left="1276"/>
        <w:jc w:val="both"/>
        <w:rPr>
          <w:rFonts w:ascii="Bookman Old Style" w:hAnsi="Bookman Old Style" w:cs="Arial"/>
          <w:sz w:val="24"/>
          <w:szCs w:val="24"/>
        </w:rPr>
      </w:pPr>
      <w:r w:rsidRPr="003D2053">
        <w:rPr>
          <w:rFonts w:ascii="Bookman Old Style" w:hAnsi="Bookman Old Style" w:cs="Arial"/>
          <w:b/>
          <w:bCs/>
          <w:sz w:val="24"/>
          <w:szCs w:val="24"/>
        </w:rPr>
        <w:t xml:space="preserve">Pasar Desa </w:t>
      </w:r>
      <w:r w:rsidRPr="003D2053">
        <w:rPr>
          <w:rFonts w:ascii="Bookman Old Style" w:hAnsi="Bookman Old Style" w:cs="Arial"/>
          <w:sz w:val="24"/>
          <w:szCs w:val="24"/>
        </w:rPr>
        <w:t>adalah </w:t>
      </w:r>
      <w:r w:rsidRPr="003D2053">
        <w:rPr>
          <w:rFonts w:ascii="Bookman Old Style" w:hAnsi="Bookman Old Style" w:cs="Arial"/>
          <w:b/>
          <w:bCs/>
          <w:sz w:val="24"/>
          <w:szCs w:val="24"/>
        </w:rPr>
        <w:t>pasar tradisional</w:t>
      </w:r>
      <w:r w:rsidRPr="003D2053">
        <w:rPr>
          <w:rFonts w:ascii="Bookman Old Style" w:hAnsi="Bookman Old Style" w:cs="Arial"/>
          <w:sz w:val="24"/>
          <w:szCs w:val="24"/>
        </w:rPr>
        <w:t> yang berkedudukan di desa dan dikelola serta dikembangkan oleh Pemerintah Desa dan masyarakat Desa (Permendagri 42/2007). </w:t>
      </w:r>
    </w:p>
    <w:p w:rsidR="00766F53" w:rsidRDefault="00766F53" w:rsidP="00766F53">
      <w:pPr>
        <w:shd w:val="clear" w:color="auto" w:fill="FFFFFF"/>
        <w:spacing w:after="0" w:line="360" w:lineRule="auto"/>
        <w:ind w:left="1276"/>
        <w:jc w:val="both"/>
        <w:rPr>
          <w:rFonts w:ascii="Bookman Old Style" w:hAnsi="Bookman Old Style" w:cs="Arial"/>
          <w:sz w:val="24"/>
          <w:szCs w:val="24"/>
        </w:rPr>
      </w:pPr>
      <w:r w:rsidRPr="003D2053">
        <w:rPr>
          <w:rFonts w:ascii="Bookman Old Style" w:hAnsi="Bookman Old Style" w:cs="Arial"/>
          <w:b/>
          <w:bCs/>
          <w:sz w:val="24"/>
          <w:szCs w:val="24"/>
        </w:rPr>
        <w:t>Pasar desa</w:t>
      </w:r>
      <w:r w:rsidRPr="003D2053">
        <w:rPr>
          <w:rFonts w:ascii="Bookman Old Style" w:hAnsi="Bookman Old Style" w:cs="Arial"/>
          <w:sz w:val="24"/>
          <w:szCs w:val="24"/>
        </w:rPr>
        <w:t> adalah pasar tradisional yang berkedudukan dan berlokasi di desa, menempati lahan milik pemerintah desa (lahan kas desa)  maupun masyarakat (wakaf), dikelola dan dikembangkan oleh Pemerintah Desa dan masyarakat baik secara sendiri-sendiri maupun bersama-sama dalam pembiayaannya (Pedoman Pelaksanaan   Permendagri No. 42 Tahun 2007 t</w:t>
      </w:r>
      <w:r>
        <w:rPr>
          <w:rFonts w:ascii="Bookman Old Style" w:hAnsi="Bookman Old Style" w:cs="Arial"/>
          <w:sz w:val="24"/>
          <w:szCs w:val="24"/>
        </w:rPr>
        <w:t>entang Pengelolaan Pasar Desa).</w:t>
      </w:r>
    </w:p>
    <w:p w:rsidR="00DD59B9" w:rsidRDefault="00DD59B9" w:rsidP="00766F53">
      <w:pPr>
        <w:spacing w:after="0" w:line="360" w:lineRule="auto"/>
        <w:ind w:left="1123" w:firstLine="153"/>
        <w:jc w:val="both"/>
        <w:rPr>
          <w:rFonts w:ascii="Bookman Old Style" w:hAnsi="Bookman Old Style" w:cs="Arial"/>
          <w:b/>
          <w:bCs/>
          <w:sz w:val="24"/>
          <w:szCs w:val="24"/>
        </w:rPr>
      </w:pPr>
    </w:p>
    <w:p w:rsidR="00DD59B9" w:rsidRDefault="00DD59B9" w:rsidP="00766F53">
      <w:pPr>
        <w:spacing w:after="0" w:line="360" w:lineRule="auto"/>
        <w:ind w:left="1123" w:firstLine="153"/>
        <w:jc w:val="both"/>
        <w:rPr>
          <w:rFonts w:ascii="Bookman Old Style" w:hAnsi="Bookman Old Style" w:cs="Arial"/>
          <w:b/>
          <w:bCs/>
          <w:sz w:val="24"/>
          <w:szCs w:val="24"/>
        </w:rPr>
      </w:pPr>
    </w:p>
    <w:p w:rsidR="00DD59B9" w:rsidRDefault="00DD59B9" w:rsidP="00766F53">
      <w:pPr>
        <w:spacing w:after="0" w:line="360" w:lineRule="auto"/>
        <w:ind w:left="1123" w:firstLine="153"/>
        <w:jc w:val="both"/>
        <w:rPr>
          <w:rFonts w:ascii="Bookman Old Style" w:hAnsi="Bookman Old Style" w:cs="Arial"/>
          <w:b/>
          <w:bCs/>
          <w:sz w:val="24"/>
          <w:szCs w:val="24"/>
        </w:rPr>
      </w:pPr>
    </w:p>
    <w:p w:rsidR="00DD59B9" w:rsidRDefault="00DD59B9" w:rsidP="00766F53">
      <w:pPr>
        <w:spacing w:after="0" w:line="360" w:lineRule="auto"/>
        <w:ind w:left="1123" w:firstLine="153"/>
        <w:jc w:val="both"/>
        <w:rPr>
          <w:rFonts w:ascii="Bookman Old Style" w:hAnsi="Bookman Old Style" w:cs="Arial"/>
          <w:b/>
          <w:bCs/>
          <w:sz w:val="24"/>
          <w:szCs w:val="24"/>
        </w:rPr>
      </w:pPr>
    </w:p>
    <w:p w:rsidR="00DD59B9" w:rsidRDefault="00DD59B9" w:rsidP="00766F53">
      <w:pPr>
        <w:spacing w:after="0" w:line="360" w:lineRule="auto"/>
        <w:ind w:left="1123" w:firstLine="153"/>
        <w:jc w:val="both"/>
        <w:rPr>
          <w:rFonts w:ascii="Bookman Old Style" w:hAnsi="Bookman Old Style" w:cs="Arial"/>
          <w:b/>
          <w:bCs/>
          <w:sz w:val="24"/>
          <w:szCs w:val="24"/>
        </w:rPr>
      </w:pPr>
    </w:p>
    <w:p w:rsidR="00DD59B9" w:rsidRDefault="00DD59B9" w:rsidP="00766F53">
      <w:pPr>
        <w:spacing w:after="0" w:line="360" w:lineRule="auto"/>
        <w:ind w:left="1123" w:firstLine="153"/>
        <w:jc w:val="both"/>
        <w:rPr>
          <w:rFonts w:ascii="Bookman Old Style" w:hAnsi="Bookman Old Style" w:cs="Arial"/>
          <w:b/>
          <w:bCs/>
          <w:sz w:val="24"/>
          <w:szCs w:val="24"/>
        </w:rPr>
      </w:pPr>
    </w:p>
    <w:p w:rsidR="00DD59B9" w:rsidRDefault="00DD59B9" w:rsidP="00766F53">
      <w:pPr>
        <w:spacing w:after="0" w:line="360" w:lineRule="auto"/>
        <w:ind w:left="1123" w:firstLine="153"/>
        <w:jc w:val="both"/>
        <w:rPr>
          <w:rFonts w:ascii="Bookman Old Style" w:hAnsi="Bookman Old Style" w:cs="Arial"/>
          <w:b/>
          <w:bCs/>
          <w:sz w:val="24"/>
          <w:szCs w:val="24"/>
        </w:rPr>
      </w:pPr>
    </w:p>
    <w:p w:rsidR="00766F53" w:rsidRPr="003D2053" w:rsidRDefault="00766F53" w:rsidP="00766F53">
      <w:pPr>
        <w:spacing w:after="0" w:line="360" w:lineRule="auto"/>
        <w:ind w:left="1123" w:firstLine="153"/>
        <w:jc w:val="both"/>
        <w:rPr>
          <w:rFonts w:ascii="Bookman Old Style" w:hAnsi="Bookman Old Style" w:cs="Arial"/>
          <w:sz w:val="24"/>
          <w:szCs w:val="24"/>
        </w:rPr>
      </w:pPr>
      <w:r w:rsidRPr="003D2053">
        <w:rPr>
          <w:rFonts w:ascii="Bookman Old Style" w:hAnsi="Bookman Old Style" w:cs="Arial"/>
          <w:b/>
          <w:bCs/>
          <w:sz w:val="24"/>
          <w:szCs w:val="24"/>
        </w:rPr>
        <w:lastRenderedPageBreak/>
        <w:t>Peran Pemerintah Desa</w:t>
      </w:r>
      <w:r w:rsidRPr="003D2053">
        <w:rPr>
          <w:rFonts w:ascii="Bookman Old Style" w:hAnsi="Bookman Old Style" w:cs="Arial"/>
          <w:sz w:val="24"/>
          <w:szCs w:val="24"/>
        </w:rPr>
        <w:t>:</w:t>
      </w:r>
    </w:p>
    <w:p w:rsidR="00766F53" w:rsidRPr="003D2053" w:rsidRDefault="00766F53" w:rsidP="00766F53">
      <w:pPr>
        <w:pStyle w:val="ListParagraph"/>
        <w:numPr>
          <w:ilvl w:val="0"/>
          <w:numId w:val="36"/>
        </w:numPr>
        <w:spacing w:after="0" w:line="360" w:lineRule="auto"/>
        <w:ind w:left="1701" w:hanging="425"/>
        <w:contextualSpacing w:val="0"/>
        <w:jc w:val="both"/>
        <w:rPr>
          <w:rFonts w:ascii="Bookman Old Style" w:hAnsi="Bookman Old Style" w:cs="Arial"/>
          <w:sz w:val="24"/>
          <w:szCs w:val="24"/>
        </w:rPr>
      </w:pPr>
      <w:r w:rsidRPr="003D2053">
        <w:rPr>
          <w:rFonts w:ascii="Bookman Old Style" w:hAnsi="Bookman Old Style" w:cs="Arial"/>
          <w:sz w:val="24"/>
          <w:szCs w:val="24"/>
        </w:rPr>
        <w:t>Mengorganisir pengelolaan pasar desa untuk penguatan kelembagaan pasar desa.</w:t>
      </w:r>
    </w:p>
    <w:p w:rsidR="00766F53" w:rsidRDefault="00766F53" w:rsidP="00766F53">
      <w:pPr>
        <w:pStyle w:val="ListParagraph"/>
        <w:numPr>
          <w:ilvl w:val="0"/>
          <w:numId w:val="36"/>
        </w:numPr>
        <w:spacing w:after="0" w:line="360" w:lineRule="auto"/>
        <w:ind w:left="1701" w:hanging="425"/>
        <w:contextualSpacing w:val="0"/>
        <w:jc w:val="both"/>
        <w:rPr>
          <w:rFonts w:ascii="Bookman Old Style" w:hAnsi="Bookman Old Style" w:cs="Arial"/>
          <w:sz w:val="24"/>
          <w:szCs w:val="24"/>
        </w:rPr>
      </w:pPr>
      <w:r w:rsidRPr="003D2053">
        <w:rPr>
          <w:rFonts w:ascii="Bookman Old Style" w:hAnsi="Bookman Old Style" w:cs="Arial"/>
          <w:sz w:val="24"/>
          <w:szCs w:val="24"/>
        </w:rPr>
        <w:t>Melakukan tindakan-tindakan investasi untuk meningkatkan hasil, melalui penyusunan perencanaan pengelolaan aset dan keuangan desa secara akuntabel yg berorientasi pd pertumbuhan ekonomi desa dan pelayanan kepada masyarakat.</w:t>
      </w:r>
    </w:p>
    <w:p w:rsidR="00766F53" w:rsidRPr="003D2053" w:rsidRDefault="00766F53" w:rsidP="00766F53">
      <w:pPr>
        <w:spacing w:after="0" w:line="360" w:lineRule="auto"/>
        <w:ind w:left="1123" w:firstLine="153"/>
        <w:jc w:val="both"/>
        <w:rPr>
          <w:rFonts w:ascii="Bookman Old Style" w:hAnsi="Bookman Old Style" w:cs="Arial"/>
          <w:sz w:val="24"/>
          <w:szCs w:val="24"/>
        </w:rPr>
      </w:pPr>
      <w:r w:rsidRPr="003D2053">
        <w:rPr>
          <w:rFonts w:ascii="Bookman Old Style" w:hAnsi="Bookman Old Style" w:cs="Arial"/>
          <w:b/>
          <w:bCs/>
          <w:sz w:val="24"/>
          <w:szCs w:val="24"/>
        </w:rPr>
        <w:t>Peran Pemerintah Daerah</w:t>
      </w:r>
      <w:r w:rsidRPr="003D2053">
        <w:rPr>
          <w:rFonts w:ascii="Bookman Old Style" w:hAnsi="Bookman Old Style" w:cs="Arial"/>
          <w:sz w:val="24"/>
          <w:szCs w:val="24"/>
        </w:rPr>
        <w:t>:</w:t>
      </w:r>
    </w:p>
    <w:p w:rsidR="00766F53" w:rsidRPr="003D2053" w:rsidRDefault="00766F53" w:rsidP="00766F53">
      <w:pPr>
        <w:pStyle w:val="ListParagraph"/>
        <w:numPr>
          <w:ilvl w:val="0"/>
          <w:numId w:val="37"/>
        </w:numPr>
        <w:spacing w:after="0" w:line="360" w:lineRule="auto"/>
        <w:ind w:left="1701" w:hanging="426"/>
        <w:contextualSpacing w:val="0"/>
        <w:jc w:val="both"/>
        <w:rPr>
          <w:rFonts w:ascii="Bookman Old Style" w:hAnsi="Bookman Old Style" w:cs="Arial"/>
          <w:sz w:val="24"/>
          <w:szCs w:val="24"/>
        </w:rPr>
      </w:pPr>
      <w:r w:rsidRPr="003D2053">
        <w:rPr>
          <w:rFonts w:ascii="Bookman Old Style" w:hAnsi="Bookman Old Style" w:cs="Arial"/>
          <w:sz w:val="24"/>
          <w:szCs w:val="24"/>
        </w:rPr>
        <w:t xml:space="preserve">Menetapkan kebijakan/regulasi dan alokasi anggaran utk mendukung perkembangan pasar desa dan pertumbuhan ekonomi desa; </w:t>
      </w:r>
    </w:p>
    <w:p w:rsidR="00766F53" w:rsidRPr="003D2053" w:rsidRDefault="00766F53" w:rsidP="00766F53">
      <w:pPr>
        <w:pStyle w:val="ListParagraph"/>
        <w:numPr>
          <w:ilvl w:val="0"/>
          <w:numId w:val="37"/>
        </w:numPr>
        <w:spacing w:after="0" w:line="360" w:lineRule="auto"/>
        <w:ind w:left="1701" w:hanging="426"/>
        <w:contextualSpacing w:val="0"/>
        <w:jc w:val="both"/>
        <w:rPr>
          <w:rFonts w:ascii="Bookman Old Style" w:hAnsi="Bookman Old Style" w:cs="Arial"/>
          <w:sz w:val="24"/>
          <w:szCs w:val="24"/>
        </w:rPr>
      </w:pPr>
      <w:r w:rsidRPr="003D2053">
        <w:rPr>
          <w:rFonts w:ascii="Bookman Old Style" w:hAnsi="Bookman Old Style" w:cs="Arial"/>
          <w:sz w:val="24"/>
          <w:szCs w:val="24"/>
        </w:rPr>
        <w:t>Meningkatkan kapasitas sistem pengelolaan dan sdm pengelola pasar desa;</w:t>
      </w:r>
    </w:p>
    <w:p w:rsidR="00766F53" w:rsidRDefault="00766F53" w:rsidP="00766F53">
      <w:pPr>
        <w:pStyle w:val="ListParagraph"/>
        <w:spacing w:after="0" w:line="360" w:lineRule="auto"/>
        <w:ind w:left="1276"/>
        <w:rPr>
          <w:rFonts w:ascii="Bookman Old Style" w:hAnsi="Bookman Old Style" w:cs="Arial"/>
          <w:sz w:val="24"/>
          <w:szCs w:val="24"/>
        </w:rPr>
      </w:pPr>
      <w:r w:rsidRPr="003D2053">
        <w:rPr>
          <w:rFonts w:ascii="Bookman Old Style" w:hAnsi="Bookman Old Style" w:cs="Arial"/>
          <w:sz w:val="24"/>
          <w:szCs w:val="24"/>
        </w:rPr>
        <w:t>Memonitor dan mengevaluasi perkembangan pasar desa sebagai bahan dalam menyusun kebijakan pengembangan pasar desa di tingkat regional.</w:t>
      </w:r>
    </w:p>
    <w:p w:rsidR="00766F53" w:rsidRDefault="00766F53" w:rsidP="00766F53">
      <w:pPr>
        <w:shd w:val="clear" w:color="auto" w:fill="FFFFFF"/>
        <w:spacing w:after="0" w:line="360" w:lineRule="auto"/>
        <w:ind w:left="1276"/>
        <w:jc w:val="both"/>
        <w:rPr>
          <w:rFonts w:ascii="Bookman Old Style" w:hAnsi="Bookman Old Style" w:cs="Arial"/>
          <w:sz w:val="24"/>
          <w:szCs w:val="24"/>
        </w:rPr>
      </w:pPr>
    </w:p>
    <w:p w:rsidR="00766F53" w:rsidRPr="00FD6FFE" w:rsidRDefault="00766F53" w:rsidP="00766F53">
      <w:pPr>
        <w:pStyle w:val="ListParagraph"/>
        <w:numPr>
          <w:ilvl w:val="0"/>
          <w:numId w:val="10"/>
        </w:numPr>
        <w:shd w:val="clear" w:color="auto" w:fill="FFFFFF"/>
        <w:spacing w:after="0" w:line="360" w:lineRule="auto"/>
        <w:jc w:val="both"/>
        <w:rPr>
          <w:rFonts w:ascii="Bookman Old Style" w:hAnsi="Bookman Old Style" w:cs="Arial"/>
          <w:b/>
          <w:sz w:val="24"/>
          <w:szCs w:val="24"/>
        </w:rPr>
      </w:pPr>
      <w:r w:rsidRPr="00FD6FFE">
        <w:rPr>
          <w:rFonts w:ascii="Bookman Old Style" w:hAnsi="Bookman Old Style" w:cs="Arial"/>
          <w:b/>
          <w:sz w:val="24"/>
          <w:szCs w:val="24"/>
        </w:rPr>
        <w:t>CPPD</w:t>
      </w:r>
    </w:p>
    <w:p w:rsidR="00766F53" w:rsidRDefault="00766F53" w:rsidP="00766F53">
      <w:pPr>
        <w:pStyle w:val="ListParagraph"/>
        <w:shd w:val="clear" w:color="auto" w:fill="FFFFFF"/>
        <w:spacing w:after="0" w:line="360" w:lineRule="auto"/>
        <w:ind w:left="1287"/>
        <w:jc w:val="both"/>
        <w:rPr>
          <w:rFonts w:ascii="Bookman Old Style" w:hAnsi="Bookman Old Style" w:cs="Arial"/>
          <w:color w:val="000000"/>
          <w:sz w:val="24"/>
          <w:szCs w:val="24"/>
          <w:shd w:val="clear" w:color="auto" w:fill="FFFFFF"/>
        </w:rPr>
      </w:pPr>
      <w:r w:rsidRPr="00AB4CDF">
        <w:rPr>
          <w:rFonts w:ascii="Bookman Old Style" w:hAnsi="Bookman Old Style" w:cs="Arial"/>
          <w:color w:val="000000"/>
          <w:sz w:val="24"/>
          <w:szCs w:val="24"/>
          <w:shd w:val="clear" w:color="auto" w:fill="FFFFFF"/>
        </w:rPr>
        <w:t xml:space="preserve">Cadangan Pangan Pemerintah Daerah (CPPD) adalah </w:t>
      </w:r>
      <w:r>
        <w:rPr>
          <w:rFonts w:ascii="Bookman Old Style" w:hAnsi="Bookman Old Style" w:cs="Arial"/>
          <w:color w:val="000000"/>
          <w:sz w:val="24"/>
          <w:szCs w:val="24"/>
          <w:shd w:val="clear" w:color="auto" w:fill="FFFFFF"/>
        </w:rPr>
        <w:t xml:space="preserve">persediaan pangan yang dikelola atau dikuasai oleh pemerintah desa untuk konsumsi masyarakat dan untuk menghadapi keadaan darurat, rawan pangan dan gejolak harga pangan di tingkat masyarakat. Adapun pengertian secara lebih luas antara lain : </w:t>
      </w:r>
    </w:p>
    <w:p w:rsidR="00766F53" w:rsidRDefault="00766F53" w:rsidP="00766F53">
      <w:pPr>
        <w:pStyle w:val="ListParagraph"/>
        <w:numPr>
          <w:ilvl w:val="1"/>
          <w:numId w:val="26"/>
        </w:numPr>
        <w:shd w:val="clear" w:color="auto" w:fill="FFFFFF"/>
        <w:spacing w:after="0" w:line="360" w:lineRule="auto"/>
        <w:ind w:left="1701" w:hanging="425"/>
        <w:jc w:val="both"/>
        <w:rPr>
          <w:rFonts w:ascii="Bookman Old Style" w:hAnsi="Bookman Old Style" w:cs="Arial"/>
          <w:color w:val="000000"/>
          <w:sz w:val="24"/>
          <w:szCs w:val="24"/>
          <w:shd w:val="clear" w:color="auto" w:fill="FFFFFF"/>
        </w:rPr>
      </w:pPr>
      <w:r>
        <w:rPr>
          <w:rFonts w:ascii="Bookman Old Style" w:hAnsi="Bookman Old Style" w:cs="Arial"/>
          <w:color w:val="000000"/>
          <w:sz w:val="24"/>
          <w:szCs w:val="24"/>
          <w:shd w:val="clear" w:color="auto" w:fill="FFFFFF"/>
        </w:rPr>
        <w:t>CPPD merupakan lembaga yang menyediakan pangan yang dikuasai dan dikelola untuk pemerintah desa untuk konsumsi msyarakat, bahan baku/industri untuk menghadapi keadaan darurat, rawan pangan dan gejolak harga pangan di masyarakat.</w:t>
      </w:r>
    </w:p>
    <w:p w:rsidR="00766F53" w:rsidRDefault="00766F53" w:rsidP="00766F53">
      <w:pPr>
        <w:pStyle w:val="ListParagraph"/>
        <w:numPr>
          <w:ilvl w:val="1"/>
          <w:numId w:val="26"/>
        </w:numPr>
        <w:shd w:val="clear" w:color="auto" w:fill="FFFFFF"/>
        <w:spacing w:after="0" w:line="360" w:lineRule="auto"/>
        <w:ind w:left="1701" w:hanging="425"/>
        <w:jc w:val="both"/>
        <w:rPr>
          <w:rFonts w:ascii="Bookman Old Style" w:hAnsi="Bookman Old Style" w:cs="Arial"/>
          <w:color w:val="000000"/>
          <w:sz w:val="24"/>
          <w:szCs w:val="24"/>
          <w:shd w:val="clear" w:color="auto" w:fill="FFFFFF"/>
        </w:rPr>
      </w:pPr>
      <w:r>
        <w:rPr>
          <w:rFonts w:ascii="Bookman Old Style" w:hAnsi="Bookman Old Style" w:cs="Arial"/>
          <w:color w:val="000000"/>
          <w:sz w:val="24"/>
          <w:szCs w:val="24"/>
          <w:shd w:val="clear" w:color="auto" w:fill="FFFFFF"/>
        </w:rPr>
        <w:t xml:space="preserve">Secara kelembagaan, cadangan pangan pemerintah telah ada seperti Bulog untuk rasional, Divisi Regional untuk Provinsi dan Sub Divisi Regional untuk Kabupaten. Tetapi untuk tingkatan pemerintahan desa secara kelembagaan belum </w:t>
      </w:r>
      <w:r>
        <w:rPr>
          <w:rFonts w:ascii="Bookman Old Style" w:hAnsi="Bookman Old Style" w:cs="Arial"/>
          <w:color w:val="000000"/>
          <w:sz w:val="24"/>
          <w:szCs w:val="24"/>
          <w:shd w:val="clear" w:color="auto" w:fill="FFFFFF"/>
        </w:rPr>
        <w:lastRenderedPageBreak/>
        <w:t>jelas, dalam arti keberdaan dan eksistensi lumbung desa sebagai lumbung pangan yang dikelola oleh pemerintah desa belum secara optimal dapat menjalankan fungsi ketahanan pangan di desa sehingga dalam bergantinya kebijakan yang ada tidak selalu dapat memenuhi kebutuhan dan kepentingan desa di bidang pangan. Berkaitan dengan kondisi tersebut, perlu dikembangkan suatu konsepsi baru dalam penanganan cadangan pangan yang melekat pada fungsi utama pemerintahan desa, dengan pertimbangan:a. Mayoritas penduduk berada di desa, b. Pemerintah desa yang mengetahui kebutuhan pangan di wilayahnya termasuk jumlah orang miskin yang harus dibantu/ditangani.</w:t>
      </w:r>
    </w:p>
    <w:p w:rsidR="00766F53" w:rsidRDefault="00766F53" w:rsidP="00766F53">
      <w:pPr>
        <w:pStyle w:val="ListParagraph"/>
        <w:numPr>
          <w:ilvl w:val="1"/>
          <w:numId w:val="26"/>
        </w:numPr>
        <w:shd w:val="clear" w:color="auto" w:fill="FFFFFF"/>
        <w:spacing w:after="0" w:line="360" w:lineRule="auto"/>
        <w:jc w:val="both"/>
        <w:rPr>
          <w:rFonts w:ascii="Bookman Old Style" w:hAnsi="Bookman Old Style" w:cs="Arial"/>
          <w:color w:val="000000"/>
          <w:sz w:val="24"/>
          <w:szCs w:val="24"/>
          <w:shd w:val="clear" w:color="auto" w:fill="FFFFFF"/>
        </w:rPr>
      </w:pPr>
      <w:r w:rsidRPr="00AB4CDF">
        <w:rPr>
          <w:rFonts w:ascii="Bookman Old Style" w:hAnsi="Bookman Old Style" w:cs="Arial"/>
          <w:color w:val="000000"/>
          <w:sz w:val="24"/>
          <w:szCs w:val="24"/>
          <w:shd w:val="clear" w:color="auto" w:fill="FFFFFF"/>
        </w:rPr>
        <w:t>Sementara pengertian makanan itu sendiri adalah Pangan adalah segala sesuatu yang dimaksudkan dari sumber hayati produk pertanian, perkebunan, kehutanan, perikanan, perikanan, perikanan, dan udara, baik yang diolah dan tidak dapat diolah yang diperuntukkan sebagai makanan atau minuman untuk dikonsumsi manusia, termasuk bahan tambahan Pangan, bahan baku Pangan, dan bahan lainnya yang digunakan dalam proses penyiapan, pengolahan, dan / atau pembuatan makanan atau minuman.</w:t>
      </w:r>
    </w:p>
    <w:p w:rsidR="00766F53" w:rsidRPr="0081006C" w:rsidRDefault="00766F53" w:rsidP="00766F53">
      <w:pPr>
        <w:pStyle w:val="ListParagraph"/>
        <w:numPr>
          <w:ilvl w:val="1"/>
          <w:numId w:val="26"/>
        </w:numPr>
        <w:shd w:val="clear" w:color="auto" w:fill="FFFFFF"/>
        <w:spacing w:after="0" w:line="360" w:lineRule="auto"/>
        <w:jc w:val="both"/>
        <w:rPr>
          <w:rFonts w:ascii="Bookman Old Style" w:hAnsi="Bookman Old Style" w:cs="Arial"/>
          <w:sz w:val="24"/>
          <w:szCs w:val="24"/>
        </w:rPr>
      </w:pPr>
      <w:r>
        <w:rPr>
          <w:rFonts w:ascii="Bookman Old Style" w:hAnsi="Bookman Old Style" w:cs="Arial"/>
          <w:color w:val="000000"/>
          <w:sz w:val="24"/>
          <w:szCs w:val="24"/>
          <w:shd w:val="clear" w:color="auto" w:fill="FFFFFF"/>
        </w:rPr>
        <w:t>Struktur keanggotaan CPPD terdiri dari unsur-unsur kelembagaan terkait di desa antaralain : Kades, BPD, Unit usaha pangan desa dan lembaga kemasyarakatan lain sesuai dengan kondisi dan kebutuhan.</w:t>
      </w:r>
    </w:p>
    <w:p w:rsidR="00766F53" w:rsidRPr="00AB4CDF" w:rsidRDefault="00766F53" w:rsidP="00766F53">
      <w:pPr>
        <w:pStyle w:val="ListParagraph"/>
        <w:shd w:val="clear" w:color="auto" w:fill="FFFFFF"/>
        <w:spacing w:after="0" w:line="360" w:lineRule="auto"/>
        <w:ind w:left="1440"/>
        <w:jc w:val="both"/>
        <w:rPr>
          <w:rFonts w:ascii="Bookman Old Style" w:hAnsi="Bookman Old Style" w:cs="Arial"/>
          <w:sz w:val="24"/>
          <w:szCs w:val="24"/>
        </w:rPr>
      </w:pPr>
      <w:r>
        <w:rPr>
          <w:rFonts w:ascii="Bookman Old Style" w:hAnsi="Bookman Old Style" w:cs="Arial"/>
          <w:color w:val="000000"/>
          <w:sz w:val="24"/>
          <w:szCs w:val="24"/>
          <w:shd w:val="clear" w:color="auto" w:fill="FFFFFF"/>
        </w:rPr>
        <w:t>Kegiatan dan pengembangan CPPD meliputi : Perencanaan, Pengadaan dan penyaluran.</w:t>
      </w:r>
    </w:p>
    <w:p w:rsidR="00766F53" w:rsidRPr="003D2053" w:rsidRDefault="00766F53" w:rsidP="00766F53">
      <w:pPr>
        <w:shd w:val="clear" w:color="auto" w:fill="FFFFFF"/>
        <w:spacing w:after="0" w:line="360" w:lineRule="auto"/>
        <w:ind w:left="709"/>
        <w:jc w:val="both"/>
        <w:rPr>
          <w:rFonts w:ascii="Bookman Old Style" w:hAnsi="Bookman Old Style" w:cs="Arial"/>
          <w:sz w:val="24"/>
          <w:szCs w:val="24"/>
        </w:rPr>
      </w:pPr>
    </w:p>
    <w:p w:rsidR="00766F53" w:rsidRDefault="00766F53" w:rsidP="00766F53">
      <w:pPr>
        <w:pStyle w:val="ListParagraph"/>
        <w:spacing w:after="0" w:line="360" w:lineRule="auto"/>
        <w:ind w:left="709"/>
        <w:rPr>
          <w:rFonts w:ascii="Bookman Old Style" w:hAnsi="Bookman Old Style" w:cs="Arial"/>
          <w:sz w:val="24"/>
          <w:szCs w:val="24"/>
        </w:rPr>
      </w:pPr>
      <w:r w:rsidRPr="003C1B36">
        <w:rPr>
          <w:rFonts w:ascii="Bookman Old Style" w:hAnsi="Bookman Old Style" w:cs="Arial"/>
          <w:sz w:val="24"/>
          <w:szCs w:val="24"/>
          <w:lang w:val="en-US"/>
        </w:rPr>
        <w:t>Rumus penghitungan adalah Jumlah Lembaga Ekonomi Masyarakat desa yang aktif dibagi jumlah Lembaga Ekonomi masyarakat desa dikali 100%.</w:t>
      </w:r>
    </w:p>
    <w:p w:rsidR="00766F53" w:rsidRDefault="00766F53" w:rsidP="00766F53">
      <w:pPr>
        <w:pStyle w:val="ListParagraph"/>
        <w:spacing w:after="0" w:line="360" w:lineRule="auto"/>
        <w:ind w:left="709"/>
        <w:jc w:val="both"/>
        <w:rPr>
          <w:rFonts w:ascii="Bookman Old Style" w:hAnsi="Bookman Old Style" w:cs="Arial"/>
          <w:sz w:val="24"/>
          <w:szCs w:val="24"/>
        </w:rPr>
      </w:pPr>
    </w:p>
    <w:p w:rsidR="00766F53" w:rsidRDefault="00766F53" w:rsidP="00766F53">
      <w:pPr>
        <w:pStyle w:val="ListParagraph"/>
        <w:spacing w:after="0" w:line="360" w:lineRule="auto"/>
        <w:ind w:left="709"/>
        <w:jc w:val="both"/>
        <w:rPr>
          <w:rFonts w:ascii="Bookman Old Style" w:hAnsi="Bookman Old Style" w:cs="Arial"/>
          <w:sz w:val="24"/>
          <w:szCs w:val="24"/>
        </w:rPr>
      </w:pPr>
    </w:p>
    <w:p w:rsidR="00766F53" w:rsidRPr="003C1B36" w:rsidRDefault="00766F53" w:rsidP="00766F53">
      <w:pPr>
        <w:pStyle w:val="ListParagraph"/>
        <w:spacing w:after="0" w:line="360" w:lineRule="auto"/>
        <w:ind w:left="709"/>
        <w:jc w:val="both"/>
        <w:rPr>
          <w:rFonts w:ascii="Bookman Old Style" w:hAnsi="Bookman Old Style" w:cs="Arial"/>
          <w:sz w:val="24"/>
          <w:szCs w:val="24"/>
        </w:rPr>
      </w:pPr>
      <w:r w:rsidRPr="003C1B36">
        <w:rPr>
          <w:rFonts w:ascii="Bookman Old Style" w:hAnsi="Bookman Old Style" w:cs="Arial"/>
          <w:sz w:val="24"/>
          <w:szCs w:val="24"/>
        </w:rPr>
        <w:lastRenderedPageBreak/>
        <w:t>Adapun persentase lembaga ekonomi masyarakat desa yang aktif di kabupaten Temanggung dapat dilihat pada tabel berikut ini.</w:t>
      </w:r>
    </w:p>
    <w:p w:rsidR="00766F53" w:rsidRPr="00DD5864" w:rsidRDefault="00766F53" w:rsidP="00DD5864">
      <w:pPr>
        <w:spacing w:after="0" w:line="360" w:lineRule="auto"/>
        <w:ind w:left="1080"/>
        <w:jc w:val="center"/>
        <w:rPr>
          <w:rFonts w:ascii="Bookman Old Style" w:hAnsi="Bookman Old Style" w:cs="Arial"/>
          <w:b/>
          <w:sz w:val="24"/>
          <w:szCs w:val="24"/>
        </w:rPr>
      </w:pPr>
    </w:p>
    <w:p w:rsidR="00766F53" w:rsidRPr="003C1B36" w:rsidRDefault="00766F53" w:rsidP="00766F53">
      <w:pPr>
        <w:pStyle w:val="ListParagraph"/>
        <w:spacing w:after="0" w:line="360" w:lineRule="auto"/>
        <w:jc w:val="center"/>
        <w:rPr>
          <w:rFonts w:ascii="Bookman Old Style" w:hAnsi="Bookman Old Style" w:cs="Arial"/>
          <w:b/>
          <w:sz w:val="24"/>
          <w:szCs w:val="24"/>
        </w:rPr>
      </w:pPr>
      <w:r w:rsidRPr="003C1B36">
        <w:rPr>
          <w:rFonts w:ascii="Bookman Old Style" w:hAnsi="Bookman Old Style" w:cs="Arial"/>
          <w:b/>
          <w:sz w:val="24"/>
          <w:szCs w:val="24"/>
        </w:rPr>
        <w:t xml:space="preserve">Persentase Lembaga Ekonomi </w:t>
      </w:r>
    </w:p>
    <w:p w:rsidR="00766F53" w:rsidRPr="003C1B36" w:rsidRDefault="00766F53" w:rsidP="00766F53">
      <w:pPr>
        <w:pStyle w:val="ListParagraph"/>
        <w:spacing w:after="0" w:line="360" w:lineRule="auto"/>
        <w:jc w:val="center"/>
        <w:rPr>
          <w:rFonts w:ascii="Bookman Old Style" w:hAnsi="Bookman Old Style" w:cs="Arial"/>
          <w:b/>
          <w:sz w:val="24"/>
          <w:szCs w:val="24"/>
        </w:rPr>
      </w:pPr>
      <w:r w:rsidRPr="003C1B36">
        <w:rPr>
          <w:rFonts w:ascii="Bookman Old Style" w:hAnsi="Bookman Old Style" w:cs="Arial"/>
          <w:b/>
          <w:sz w:val="24"/>
          <w:szCs w:val="24"/>
        </w:rPr>
        <w:t>Masyarakat Desa yang aktif (%)</w:t>
      </w:r>
    </w:p>
    <w:p w:rsidR="00766F53" w:rsidRPr="003C1B36" w:rsidRDefault="00766F53" w:rsidP="00766F53">
      <w:pPr>
        <w:pStyle w:val="ListParagraph"/>
        <w:spacing w:after="0" w:line="360" w:lineRule="auto"/>
        <w:jc w:val="center"/>
        <w:rPr>
          <w:rFonts w:ascii="Bookman Old Style" w:hAnsi="Bookman Old Style" w:cs="Arial"/>
          <w:sz w:val="24"/>
          <w:szCs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7"/>
        <w:gridCol w:w="992"/>
        <w:gridCol w:w="992"/>
        <w:gridCol w:w="993"/>
        <w:gridCol w:w="992"/>
        <w:gridCol w:w="992"/>
        <w:gridCol w:w="992"/>
      </w:tblGrid>
      <w:tr w:rsidR="00766F53" w:rsidRPr="004971F7" w:rsidTr="00DD5864">
        <w:tc>
          <w:tcPr>
            <w:tcW w:w="2507" w:type="dxa"/>
            <w:shd w:val="clear" w:color="auto" w:fill="auto"/>
          </w:tcPr>
          <w:p w:rsidR="00766F53" w:rsidRPr="004971F7" w:rsidRDefault="00766F53" w:rsidP="00DD5864">
            <w:pPr>
              <w:pStyle w:val="ListParagraph"/>
              <w:spacing w:after="0" w:line="360" w:lineRule="auto"/>
              <w:ind w:left="0"/>
              <w:jc w:val="center"/>
              <w:rPr>
                <w:rFonts w:ascii="Bookman Old Style" w:hAnsi="Bookman Old Style" w:cs="Arial"/>
                <w:b/>
                <w:sz w:val="20"/>
                <w:szCs w:val="20"/>
              </w:rPr>
            </w:pPr>
            <w:r w:rsidRPr="004971F7">
              <w:rPr>
                <w:rFonts w:ascii="Bookman Old Style" w:hAnsi="Bookman Old Style" w:cs="Arial"/>
                <w:b/>
                <w:sz w:val="20"/>
                <w:szCs w:val="20"/>
              </w:rPr>
              <w:t>URAIAN</w:t>
            </w:r>
          </w:p>
        </w:tc>
        <w:tc>
          <w:tcPr>
            <w:tcW w:w="992" w:type="dxa"/>
            <w:shd w:val="clear" w:color="auto" w:fill="auto"/>
          </w:tcPr>
          <w:p w:rsidR="00766F53" w:rsidRPr="004971F7" w:rsidRDefault="00766F53" w:rsidP="00DD5864">
            <w:pPr>
              <w:pStyle w:val="ListParagraph"/>
              <w:spacing w:after="0" w:line="360" w:lineRule="auto"/>
              <w:ind w:left="0"/>
              <w:jc w:val="center"/>
              <w:rPr>
                <w:rFonts w:ascii="Bookman Old Style" w:hAnsi="Bookman Old Style" w:cs="Arial"/>
                <w:b/>
                <w:sz w:val="20"/>
                <w:szCs w:val="20"/>
              </w:rPr>
            </w:pPr>
            <w:r w:rsidRPr="004971F7">
              <w:rPr>
                <w:rFonts w:ascii="Bookman Old Style" w:hAnsi="Bookman Old Style" w:cs="Arial"/>
                <w:b/>
                <w:sz w:val="20"/>
                <w:szCs w:val="20"/>
              </w:rPr>
              <w:t>2013</w:t>
            </w:r>
          </w:p>
        </w:tc>
        <w:tc>
          <w:tcPr>
            <w:tcW w:w="992" w:type="dxa"/>
            <w:shd w:val="clear" w:color="auto" w:fill="auto"/>
          </w:tcPr>
          <w:p w:rsidR="00766F53" w:rsidRPr="004971F7" w:rsidRDefault="00766F53" w:rsidP="00DD5864">
            <w:pPr>
              <w:pStyle w:val="ListParagraph"/>
              <w:spacing w:after="0" w:line="360" w:lineRule="auto"/>
              <w:ind w:left="0"/>
              <w:jc w:val="center"/>
              <w:rPr>
                <w:rFonts w:ascii="Bookman Old Style" w:hAnsi="Bookman Old Style" w:cs="Arial"/>
                <w:b/>
                <w:sz w:val="20"/>
                <w:szCs w:val="20"/>
              </w:rPr>
            </w:pPr>
            <w:r w:rsidRPr="004971F7">
              <w:rPr>
                <w:rFonts w:ascii="Bookman Old Style" w:hAnsi="Bookman Old Style" w:cs="Arial"/>
                <w:b/>
                <w:sz w:val="20"/>
                <w:szCs w:val="20"/>
              </w:rPr>
              <w:t>2014</w:t>
            </w:r>
          </w:p>
        </w:tc>
        <w:tc>
          <w:tcPr>
            <w:tcW w:w="993" w:type="dxa"/>
            <w:shd w:val="clear" w:color="auto" w:fill="auto"/>
          </w:tcPr>
          <w:p w:rsidR="00766F53" w:rsidRPr="004971F7" w:rsidRDefault="00766F53" w:rsidP="00DD5864">
            <w:pPr>
              <w:pStyle w:val="ListParagraph"/>
              <w:spacing w:after="0" w:line="360" w:lineRule="auto"/>
              <w:ind w:left="0"/>
              <w:jc w:val="center"/>
              <w:rPr>
                <w:rFonts w:ascii="Bookman Old Style" w:hAnsi="Bookman Old Style" w:cs="Arial"/>
                <w:b/>
                <w:sz w:val="20"/>
                <w:szCs w:val="20"/>
              </w:rPr>
            </w:pPr>
            <w:r w:rsidRPr="004971F7">
              <w:rPr>
                <w:rFonts w:ascii="Bookman Old Style" w:hAnsi="Bookman Old Style" w:cs="Arial"/>
                <w:b/>
                <w:sz w:val="20"/>
                <w:szCs w:val="20"/>
              </w:rPr>
              <w:t>2015</w:t>
            </w:r>
          </w:p>
        </w:tc>
        <w:tc>
          <w:tcPr>
            <w:tcW w:w="992" w:type="dxa"/>
            <w:shd w:val="clear" w:color="auto" w:fill="auto"/>
          </w:tcPr>
          <w:p w:rsidR="00766F53" w:rsidRPr="004971F7" w:rsidRDefault="00766F53" w:rsidP="00DD5864">
            <w:pPr>
              <w:pStyle w:val="ListParagraph"/>
              <w:spacing w:after="0" w:line="360" w:lineRule="auto"/>
              <w:ind w:left="0"/>
              <w:jc w:val="center"/>
              <w:rPr>
                <w:rFonts w:ascii="Bookman Old Style" w:hAnsi="Bookman Old Style" w:cs="Arial"/>
                <w:b/>
                <w:sz w:val="20"/>
                <w:szCs w:val="20"/>
              </w:rPr>
            </w:pPr>
            <w:r w:rsidRPr="004971F7">
              <w:rPr>
                <w:rFonts w:ascii="Bookman Old Style" w:hAnsi="Bookman Old Style" w:cs="Arial"/>
                <w:b/>
                <w:sz w:val="20"/>
                <w:szCs w:val="20"/>
              </w:rPr>
              <w:t>2016</w:t>
            </w:r>
          </w:p>
        </w:tc>
        <w:tc>
          <w:tcPr>
            <w:tcW w:w="992" w:type="dxa"/>
            <w:shd w:val="clear" w:color="auto" w:fill="auto"/>
          </w:tcPr>
          <w:p w:rsidR="00766F53" w:rsidRPr="004971F7" w:rsidRDefault="00766F53" w:rsidP="00DD5864">
            <w:pPr>
              <w:pStyle w:val="ListParagraph"/>
              <w:spacing w:after="0" w:line="360" w:lineRule="auto"/>
              <w:ind w:left="0"/>
              <w:jc w:val="center"/>
              <w:rPr>
                <w:rFonts w:ascii="Bookman Old Style" w:hAnsi="Bookman Old Style" w:cs="Arial"/>
                <w:b/>
                <w:sz w:val="20"/>
                <w:szCs w:val="20"/>
              </w:rPr>
            </w:pPr>
            <w:r w:rsidRPr="004971F7">
              <w:rPr>
                <w:rFonts w:ascii="Bookman Old Style" w:hAnsi="Bookman Old Style" w:cs="Arial"/>
                <w:b/>
                <w:sz w:val="20"/>
                <w:szCs w:val="20"/>
              </w:rPr>
              <w:t>2017</w:t>
            </w:r>
          </w:p>
        </w:tc>
        <w:tc>
          <w:tcPr>
            <w:tcW w:w="992" w:type="dxa"/>
            <w:shd w:val="clear" w:color="auto" w:fill="auto"/>
          </w:tcPr>
          <w:p w:rsidR="00766F53" w:rsidRPr="004971F7" w:rsidRDefault="00766F53" w:rsidP="00DD5864">
            <w:pPr>
              <w:pStyle w:val="ListParagraph"/>
              <w:spacing w:after="0" w:line="360" w:lineRule="auto"/>
              <w:ind w:left="0"/>
              <w:jc w:val="center"/>
              <w:rPr>
                <w:rFonts w:ascii="Bookman Old Style" w:hAnsi="Bookman Old Style" w:cs="Arial"/>
                <w:b/>
                <w:sz w:val="20"/>
                <w:szCs w:val="20"/>
              </w:rPr>
            </w:pPr>
            <w:r w:rsidRPr="004971F7">
              <w:rPr>
                <w:rFonts w:ascii="Bookman Old Style" w:hAnsi="Bookman Old Style" w:cs="Arial"/>
                <w:b/>
                <w:sz w:val="20"/>
                <w:szCs w:val="20"/>
              </w:rPr>
              <w:t>2018</w:t>
            </w:r>
          </w:p>
          <w:p w:rsidR="00766F53" w:rsidRPr="004971F7" w:rsidRDefault="00766F53" w:rsidP="00DD5864">
            <w:pPr>
              <w:pStyle w:val="ListParagraph"/>
              <w:spacing w:after="0" w:line="360" w:lineRule="auto"/>
              <w:ind w:left="0"/>
              <w:jc w:val="center"/>
              <w:rPr>
                <w:rFonts w:ascii="Bookman Old Style" w:hAnsi="Bookman Old Style" w:cs="Arial"/>
                <w:b/>
                <w:sz w:val="20"/>
                <w:szCs w:val="20"/>
              </w:rPr>
            </w:pPr>
          </w:p>
        </w:tc>
      </w:tr>
      <w:tr w:rsidR="00766F53" w:rsidRPr="004971F7" w:rsidTr="00DD5864">
        <w:trPr>
          <w:trHeight w:val="307"/>
        </w:trPr>
        <w:tc>
          <w:tcPr>
            <w:tcW w:w="2507" w:type="dxa"/>
            <w:shd w:val="clear" w:color="auto" w:fill="auto"/>
          </w:tcPr>
          <w:p w:rsidR="00766F53" w:rsidRPr="004971F7" w:rsidRDefault="00766F53" w:rsidP="00DD5864">
            <w:pPr>
              <w:pStyle w:val="ListParagraph"/>
              <w:spacing w:after="0" w:line="360" w:lineRule="auto"/>
              <w:ind w:left="0"/>
              <w:rPr>
                <w:rFonts w:ascii="Bookman Old Style" w:hAnsi="Bookman Old Style" w:cs="Arial"/>
                <w:sz w:val="20"/>
                <w:szCs w:val="20"/>
              </w:rPr>
            </w:pPr>
            <w:r w:rsidRPr="004971F7">
              <w:rPr>
                <w:rFonts w:ascii="Bookman Old Style" w:hAnsi="Bookman Old Style" w:cs="Arial"/>
                <w:sz w:val="20"/>
                <w:szCs w:val="20"/>
                <w:lang w:val="en-US"/>
              </w:rPr>
              <w:t>Jumlah Lembaga Ekonomi Masyarakat desa yang aktif</w:t>
            </w:r>
          </w:p>
        </w:tc>
        <w:tc>
          <w:tcPr>
            <w:tcW w:w="992" w:type="dxa"/>
            <w:shd w:val="clear" w:color="auto" w:fill="auto"/>
            <w:vAlign w:val="center"/>
          </w:tcPr>
          <w:p w:rsidR="00766F53" w:rsidRPr="004971F7" w:rsidRDefault="00766F53" w:rsidP="00DD5864">
            <w:pPr>
              <w:pStyle w:val="ListParagraph"/>
              <w:spacing w:after="0" w:line="360" w:lineRule="auto"/>
              <w:ind w:left="0"/>
              <w:jc w:val="center"/>
              <w:rPr>
                <w:rFonts w:ascii="Bookman Old Style" w:hAnsi="Bookman Old Style" w:cs="Arial"/>
                <w:sz w:val="20"/>
                <w:szCs w:val="20"/>
              </w:rPr>
            </w:pPr>
          </w:p>
        </w:tc>
        <w:tc>
          <w:tcPr>
            <w:tcW w:w="992" w:type="dxa"/>
            <w:shd w:val="clear" w:color="auto" w:fill="auto"/>
            <w:vAlign w:val="center"/>
          </w:tcPr>
          <w:p w:rsidR="00766F53" w:rsidRPr="004971F7" w:rsidRDefault="00766F53" w:rsidP="00DD5864">
            <w:pPr>
              <w:pStyle w:val="ListParagraph"/>
              <w:spacing w:after="0" w:line="360" w:lineRule="auto"/>
              <w:ind w:left="0"/>
              <w:jc w:val="center"/>
              <w:rPr>
                <w:rFonts w:ascii="Bookman Old Style" w:hAnsi="Bookman Old Style" w:cs="Arial"/>
                <w:sz w:val="20"/>
                <w:szCs w:val="20"/>
              </w:rPr>
            </w:pPr>
          </w:p>
        </w:tc>
        <w:tc>
          <w:tcPr>
            <w:tcW w:w="993" w:type="dxa"/>
            <w:shd w:val="clear" w:color="auto" w:fill="auto"/>
            <w:vAlign w:val="center"/>
          </w:tcPr>
          <w:p w:rsidR="00766F53" w:rsidRPr="004971F7" w:rsidRDefault="00766F53" w:rsidP="00DD5864">
            <w:pPr>
              <w:pStyle w:val="ListParagraph"/>
              <w:spacing w:after="0" w:line="360" w:lineRule="auto"/>
              <w:ind w:left="0"/>
              <w:jc w:val="center"/>
              <w:rPr>
                <w:rFonts w:ascii="Bookman Old Style" w:hAnsi="Bookman Old Style" w:cs="Arial"/>
                <w:sz w:val="20"/>
                <w:szCs w:val="20"/>
              </w:rPr>
            </w:pPr>
          </w:p>
        </w:tc>
        <w:tc>
          <w:tcPr>
            <w:tcW w:w="992" w:type="dxa"/>
            <w:shd w:val="clear" w:color="auto" w:fill="auto"/>
            <w:vAlign w:val="center"/>
          </w:tcPr>
          <w:p w:rsidR="00766F53" w:rsidRPr="004971F7" w:rsidRDefault="00766F53" w:rsidP="00DD5864">
            <w:pPr>
              <w:pStyle w:val="ListParagraph"/>
              <w:spacing w:after="0" w:line="360" w:lineRule="auto"/>
              <w:ind w:left="0"/>
              <w:jc w:val="center"/>
              <w:rPr>
                <w:rFonts w:ascii="Bookman Old Style" w:hAnsi="Bookman Old Style" w:cs="Arial"/>
                <w:sz w:val="20"/>
                <w:szCs w:val="20"/>
              </w:rPr>
            </w:pPr>
          </w:p>
        </w:tc>
        <w:tc>
          <w:tcPr>
            <w:tcW w:w="992" w:type="dxa"/>
            <w:shd w:val="clear" w:color="auto" w:fill="auto"/>
            <w:vAlign w:val="center"/>
          </w:tcPr>
          <w:p w:rsidR="00766F53" w:rsidRPr="004971F7" w:rsidRDefault="00766F53" w:rsidP="00DD5864">
            <w:pPr>
              <w:pStyle w:val="ListParagraph"/>
              <w:spacing w:after="0" w:line="360" w:lineRule="auto"/>
              <w:ind w:left="0"/>
              <w:jc w:val="center"/>
              <w:rPr>
                <w:rFonts w:ascii="Bookman Old Style" w:hAnsi="Bookman Old Style" w:cs="Arial"/>
                <w:sz w:val="20"/>
                <w:szCs w:val="20"/>
              </w:rPr>
            </w:pPr>
          </w:p>
        </w:tc>
        <w:tc>
          <w:tcPr>
            <w:tcW w:w="992" w:type="dxa"/>
            <w:shd w:val="clear" w:color="auto" w:fill="auto"/>
            <w:vAlign w:val="center"/>
          </w:tcPr>
          <w:p w:rsidR="00766F53" w:rsidRPr="004971F7" w:rsidRDefault="00766F53" w:rsidP="00DD5864">
            <w:pPr>
              <w:pStyle w:val="ListParagraph"/>
              <w:spacing w:after="0" w:line="360" w:lineRule="auto"/>
              <w:ind w:left="0"/>
              <w:jc w:val="center"/>
              <w:rPr>
                <w:rFonts w:ascii="Bookman Old Style" w:hAnsi="Bookman Old Style" w:cs="Arial"/>
                <w:sz w:val="20"/>
                <w:szCs w:val="20"/>
              </w:rPr>
            </w:pPr>
          </w:p>
        </w:tc>
      </w:tr>
      <w:tr w:rsidR="00766F53" w:rsidRPr="004971F7" w:rsidTr="00DD5864">
        <w:trPr>
          <w:trHeight w:val="307"/>
        </w:trPr>
        <w:tc>
          <w:tcPr>
            <w:tcW w:w="2507" w:type="dxa"/>
            <w:shd w:val="clear" w:color="auto" w:fill="auto"/>
          </w:tcPr>
          <w:p w:rsidR="00766F53" w:rsidRPr="004971F7" w:rsidRDefault="00766F53" w:rsidP="00DD5864">
            <w:pPr>
              <w:pStyle w:val="ListParagraph"/>
              <w:spacing w:after="0" w:line="360" w:lineRule="auto"/>
              <w:ind w:left="0"/>
              <w:rPr>
                <w:rFonts w:ascii="Bookman Old Style" w:hAnsi="Bookman Old Style" w:cs="Arial"/>
                <w:sz w:val="20"/>
                <w:szCs w:val="20"/>
                <w:lang w:val="en-US"/>
              </w:rPr>
            </w:pPr>
            <w:r w:rsidRPr="004971F7">
              <w:rPr>
                <w:rFonts w:ascii="Bookman Old Style" w:hAnsi="Bookman Old Style" w:cs="Arial"/>
                <w:sz w:val="20"/>
                <w:szCs w:val="20"/>
                <w:lang w:val="en-US"/>
              </w:rPr>
              <w:t>- UP2K-PKK</w:t>
            </w:r>
          </w:p>
        </w:tc>
        <w:tc>
          <w:tcPr>
            <w:tcW w:w="992" w:type="dxa"/>
            <w:shd w:val="clear" w:color="auto" w:fill="auto"/>
            <w:vAlign w:val="center"/>
          </w:tcPr>
          <w:p w:rsidR="00766F53" w:rsidRPr="004971F7" w:rsidRDefault="00766F53" w:rsidP="00DD5864">
            <w:pPr>
              <w:pStyle w:val="ListParagraph"/>
              <w:spacing w:after="0" w:line="360" w:lineRule="auto"/>
              <w:ind w:left="0"/>
              <w:jc w:val="center"/>
              <w:rPr>
                <w:rFonts w:ascii="Bookman Old Style" w:hAnsi="Bookman Old Style" w:cs="Arial"/>
                <w:sz w:val="20"/>
                <w:szCs w:val="20"/>
              </w:rPr>
            </w:pPr>
            <w:r w:rsidRPr="004971F7">
              <w:rPr>
                <w:rFonts w:ascii="Bookman Old Style" w:hAnsi="Bookman Old Style" w:cs="Arial"/>
                <w:sz w:val="20"/>
                <w:szCs w:val="20"/>
              </w:rPr>
              <w:t>21</w:t>
            </w:r>
          </w:p>
        </w:tc>
        <w:tc>
          <w:tcPr>
            <w:tcW w:w="992" w:type="dxa"/>
            <w:shd w:val="clear" w:color="auto" w:fill="auto"/>
            <w:vAlign w:val="center"/>
          </w:tcPr>
          <w:p w:rsidR="00766F53" w:rsidRPr="004971F7" w:rsidRDefault="00766F53" w:rsidP="00DD5864">
            <w:pPr>
              <w:pStyle w:val="ListParagraph"/>
              <w:spacing w:after="0" w:line="360" w:lineRule="auto"/>
              <w:ind w:left="0"/>
              <w:jc w:val="center"/>
              <w:rPr>
                <w:rFonts w:ascii="Bookman Old Style" w:hAnsi="Bookman Old Style" w:cs="Arial"/>
                <w:sz w:val="20"/>
                <w:szCs w:val="20"/>
              </w:rPr>
            </w:pPr>
            <w:r w:rsidRPr="004971F7">
              <w:rPr>
                <w:rFonts w:ascii="Bookman Old Style" w:hAnsi="Bookman Old Style" w:cs="Arial"/>
                <w:sz w:val="20"/>
                <w:szCs w:val="20"/>
              </w:rPr>
              <w:t>21</w:t>
            </w:r>
          </w:p>
        </w:tc>
        <w:tc>
          <w:tcPr>
            <w:tcW w:w="993" w:type="dxa"/>
            <w:shd w:val="clear" w:color="auto" w:fill="auto"/>
            <w:vAlign w:val="center"/>
          </w:tcPr>
          <w:p w:rsidR="00766F53" w:rsidRPr="004971F7" w:rsidRDefault="00766F53" w:rsidP="00DD5864">
            <w:pPr>
              <w:pStyle w:val="ListParagraph"/>
              <w:spacing w:after="0" w:line="360" w:lineRule="auto"/>
              <w:ind w:left="0"/>
              <w:jc w:val="center"/>
              <w:rPr>
                <w:rFonts w:ascii="Bookman Old Style" w:hAnsi="Bookman Old Style" w:cs="Arial"/>
                <w:sz w:val="20"/>
                <w:szCs w:val="20"/>
              </w:rPr>
            </w:pPr>
            <w:r w:rsidRPr="004971F7">
              <w:rPr>
                <w:rFonts w:ascii="Bookman Old Style" w:hAnsi="Bookman Old Style" w:cs="Arial"/>
                <w:sz w:val="20"/>
                <w:szCs w:val="20"/>
                <w:lang w:val="en-US"/>
              </w:rPr>
              <w:t>2</w:t>
            </w:r>
            <w:r w:rsidRPr="004971F7">
              <w:rPr>
                <w:rFonts w:ascii="Bookman Old Style" w:hAnsi="Bookman Old Style" w:cs="Arial"/>
                <w:sz w:val="20"/>
                <w:szCs w:val="20"/>
              </w:rPr>
              <w:t>1</w:t>
            </w:r>
          </w:p>
        </w:tc>
        <w:tc>
          <w:tcPr>
            <w:tcW w:w="992" w:type="dxa"/>
            <w:shd w:val="clear" w:color="auto" w:fill="auto"/>
            <w:vAlign w:val="center"/>
          </w:tcPr>
          <w:p w:rsidR="00766F53" w:rsidRPr="004971F7" w:rsidRDefault="00766F53" w:rsidP="00DD5864">
            <w:pPr>
              <w:pStyle w:val="ListParagraph"/>
              <w:spacing w:after="0" w:line="360" w:lineRule="auto"/>
              <w:ind w:left="0"/>
              <w:jc w:val="center"/>
              <w:rPr>
                <w:rFonts w:ascii="Bookman Old Style" w:hAnsi="Bookman Old Style" w:cs="Arial"/>
                <w:sz w:val="20"/>
                <w:szCs w:val="20"/>
              </w:rPr>
            </w:pPr>
            <w:r w:rsidRPr="004971F7">
              <w:rPr>
                <w:rFonts w:ascii="Bookman Old Style" w:hAnsi="Bookman Old Style" w:cs="Arial"/>
                <w:sz w:val="20"/>
                <w:szCs w:val="20"/>
                <w:lang w:val="en-US"/>
              </w:rPr>
              <w:t>2</w:t>
            </w:r>
            <w:r w:rsidRPr="004971F7">
              <w:rPr>
                <w:rFonts w:ascii="Bookman Old Style" w:hAnsi="Bookman Old Style" w:cs="Arial"/>
                <w:sz w:val="20"/>
                <w:szCs w:val="20"/>
              </w:rPr>
              <w:t>1</w:t>
            </w:r>
          </w:p>
        </w:tc>
        <w:tc>
          <w:tcPr>
            <w:tcW w:w="992" w:type="dxa"/>
            <w:shd w:val="clear" w:color="auto" w:fill="auto"/>
            <w:vAlign w:val="center"/>
          </w:tcPr>
          <w:p w:rsidR="00766F53" w:rsidRPr="004971F7" w:rsidRDefault="00766F53" w:rsidP="00DD5864">
            <w:pPr>
              <w:pStyle w:val="ListParagraph"/>
              <w:spacing w:after="0" w:line="360" w:lineRule="auto"/>
              <w:ind w:left="0"/>
              <w:jc w:val="center"/>
              <w:rPr>
                <w:rFonts w:ascii="Bookman Old Style" w:hAnsi="Bookman Old Style" w:cs="Arial"/>
                <w:sz w:val="20"/>
                <w:szCs w:val="20"/>
              </w:rPr>
            </w:pPr>
            <w:r w:rsidRPr="004971F7">
              <w:rPr>
                <w:rFonts w:ascii="Bookman Old Style" w:hAnsi="Bookman Old Style" w:cs="Arial"/>
                <w:sz w:val="20"/>
                <w:szCs w:val="20"/>
                <w:lang w:val="en-US"/>
              </w:rPr>
              <w:t>2</w:t>
            </w:r>
            <w:r w:rsidRPr="004971F7">
              <w:rPr>
                <w:rFonts w:ascii="Bookman Old Style" w:hAnsi="Bookman Old Style" w:cs="Arial"/>
                <w:sz w:val="20"/>
                <w:szCs w:val="20"/>
              </w:rPr>
              <w:t>1</w:t>
            </w:r>
          </w:p>
        </w:tc>
        <w:tc>
          <w:tcPr>
            <w:tcW w:w="992" w:type="dxa"/>
            <w:shd w:val="clear" w:color="auto" w:fill="auto"/>
            <w:vAlign w:val="center"/>
          </w:tcPr>
          <w:p w:rsidR="00766F53" w:rsidRPr="004971F7" w:rsidRDefault="00766F53" w:rsidP="00DD5864">
            <w:pPr>
              <w:pStyle w:val="ListParagraph"/>
              <w:spacing w:after="0" w:line="360" w:lineRule="auto"/>
              <w:ind w:left="0"/>
              <w:jc w:val="center"/>
              <w:rPr>
                <w:rFonts w:ascii="Bookman Old Style" w:hAnsi="Bookman Old Style" w:cs="Arial"/>
                <w:sz w:val="20"/>
                <w:szCs w:val="20"/>
              </w:rPr>
            </w:pPr>
            <w:r w:rsidRPr="004971F7">
              <w:rPr>
                <w:rFonts w:ascii="Bookman Old Style" w:hAnsi="Bookman Old Style" w:cs="Arial"/>
                <w:sz w:val="20"/>
                <w:szCs w:val="20"/>
              </w:rPr>
              <w:t>21</w:t>
            </w:r>
          </w:p>
        </w:tc>
      </w:tr>
      <w:tr w:rsidR="00766F53" w:rsidRPr="004971F7" w:rsidTr="00DD5864">
        <w:trPr>
          <w:trHeight w:val="307"/>
        </w:trPr>
        <w:tc>
          <w:tcPr>
            <w:tcW w:w="2507" w:type="dxa"/>
            <w:shd w:val="clear" w:color="auto" w:fill="auto"/>
          </w:tcPr>
          <w:p w:rsidR="00766F53" w:rsidRPr="004971F7" w:rsidRDefault="00766F53" w:rsidP="00DD5864">
            <w:pPr>
              <w:pStyle w:val="ListParagraph"/>
              <w:spacing w:after="0" w:line="360" w:lineRule="auto"/>
              <w:ind w:left="0"/>
              <w:rPr>
                <w:rFonts w:ascii="Bookman Old Style" w:hAnsi="Bookman Old Style" w:cs="Arial"/>
                <w:sz w:val="20"/>
                <w:szCs w:val="20"/>
                <w:lang w:val="en-US"/>
              </w:rPr>
            </w:pPr>
            <w:r w:rsidRPr="004971F7">
              <w:rPr>
                <w:rFonts w:ascii="Bookman Old Style" w:hAnsi="Bookman Old Style" w:cs="Arial"/>
                <w:sz w:val="20"/>
                <w:szCs w:val="20"/>
                <w:lang w:val="en-US"/>
              </w:rPr>
              <w:t>- UED-SP</w:t>
            </w:r>
          </w:p>
        </w:tc>
        <w:tc>
          <w:tcPr>
            <w:tcW w:w="992" w:type="dxa"/>
            <w:shd w:val="clear" w:color="auto" w:fill="auto"/>
            <w:vAlign w:val="center"/>
          </w:tcPr>
          <w:p w:rsidR="00766F53" w:rsidRPr="004971F7" w:rsidRDefault="00766F53" w:rsidP="00DD5864">
            <w:pPr>
              <w:pStyle w:val="ListParagraph"/>
              <w:spacing w:after="0" w:line="360" w:lineRule="auto"/>
              <w:ind w:left="0"/>
              <w:jc w:val="center"/>
              <w:rPr>
                <w:rFonts w:ascii="Bookman Old Style" w:hAnsi="Bookman Old Style" w:cs="Arial"/>
                <w:sz w:val="20"/>
                <w:szCs w:val="20"/>
              </w:rPr>
            </w:pPr>
            <w:r w:rsidRPr="004971F7">
              <w:rPr>
                <w:rFonts w:ascii="Bookman Old Style" w:hAnsi="Bookman Old Style" w:cs="Arial"/>
                <w:sz w:val="20"/>
                <w:szCs w:val="20"/>
              </w:rPr>
              <w:t>35</w:t>
            </w:r>
          </w:p>
        </w:tc>
        <w:tc>
          <w:tcPr>
            <w:tcW w:w="992" w:type="dxa"/>
            <w:shd w:val="clear" w:color="auto" w:fill="auto"/>
            <w:vAlign w:val="center"/>
          </w:tcPr>
          <w:p w:rsidR="00766F53" w:rsidRPr="004971F7" w:rsidRDefault="00766F53" w:rsidP="00DD5864">
            <w:pPr>
              <w:pStyle w:val="ListParagraph"/>
              <w:spacing w:after="0" w:line="360" w:lineRule="auto"/>
              <w:ind w:left="0"/>
              <w:jc w:val="center"/>
              <w:rPr>
                <w:rFonts w:ascii="Bookman Old Style" w:hAnsi="Bookman Old Style" w:cs="Arial"/>
                <w:sz w:val="20"/>
                <w:szCs w:val="20"/>
                <w:lang w:val="en-US"/>
              </w:rPr>
            </w:pPr>
            <w:r w:rsidRPr="004971F7">
              <w:rPr>
                <w:rFonts w:ascii="Bookman Old Style" w:hAnsi="Bookman Old Style" w:cs="Arial"/>
                <w:sz w:val="20"/>
                <w:szCs w:val="20"/>
              </w:rPr>
              <w:t>3</w:t>
            </w:r>
            <w:r w:rsidRPr="004971F7">
              <w:rPr>
                <w:rFonts w:ascii="Bookman Old Style" w:hAnsi="Bookman Old Style" w:cs="Arial"/>
                <w:sz w:val="20"/>
                <w:szCs w:val="20"/>
                <w:lang w:val="en-US"/>
              </w:rPr>
              <w:t>5</w:t>
            </w:r>
          </w:p>
        </w:tc>
        <w:tc>
          <w:tcPr>
            <w:tcW w:w="993" w:type="dxa"/>
            <w:shd w:val="clear" w:color="auto" w:fill="auto"/>
            <w:vAlign w:val="center"/>
          </w:tcPr>
          <w:p w:rsidR="00766F53" w:rsidRPr="004971F7" w:rsidRDefault="00766F53" w:rsidP="00DD5864">
            <w:pPr>
              <w:pStyle w:val="ListParagraph"/>
              <w:spacing w:after="0" w:line="360" w:lineRule="auto"/>
              <w:ind w:left="0"/>
              <w:jc w:val="center"/>
              <w:rPr>
                <w:rFonts w:ascii="Bookman Old Style" w:hAnsi="Bookman Old Style" w:cs="Arial"/>
                <w:sz w:val="20"/>
                <w:szCs w:val="20"/>
                <w:lang w:val="en-US"/>
              </w:rPr>
            </w:pPr>
            <w:r w:rsidRPr="004971F7">
              <w:rPr>
                <w:rFonts w:ascii="Bookman Old Style" w:hAnsi="Bookman Old Style" w:cs="Arial"/>
                <w:sz w:val="20"/>
                <w:szCs w:val="20"/>
              </w:rPr>
              <w:t>3</w:t>
            </w:r>
            <w:r w:rsidRPr="004971F7">
              <w:rPr>
                <w:rFonts w:ascii="Bookman Old Style" w:hAnsi="Bookman Old Style" w:cs="Arial"/>
                <w:sz w:val="20"/>
                <w:szCs w:val="20"/>
                <w:lang w:val="en-US"/>
              </w:rPr>
              <w:t>5</w:t>
            </w:r>
          </w:p>
        </w:tc>
        <w:tc>
          <w:tcPr>
            <w:tcW w:w="992" w:type="dxa"/>
            <w:shd w:val="clear" w:color="auto" w:fill="auto"/>
            <w:vAlign w:val="center"/>
          </w:tcPr>
          <w:p w:rsidR="00766F53" w:rsidRPr="004971F7" w:rsidRDefault="00766F53" w:rsidP="00DD5864">
            <w:pPr>
              <w:pStyle w:val="ListParagraph"/>
              <w:spacing w:after="0" w:line="360" w:lineRule="auto"/>
              <w:ind w:left="0"/>
              <w:jc w:val="center"/>
              <w:rPr>
                <w:rFonts w:ascii="Bookman Old Style" w:hAnsi="Bookman Old Style" w:cs="Arial"/>
                <w:sz w:val="20"/>
                <w:szCs w:val="20"/>
                <w:lang w:val="en-US"/>
              </w:rPr>
            </w:pPr>
            <w:r w:rsidRPr="004971F7">
              <w:rPr>
                <w:rFonts w:ascii="Bookman Old Style" w:hAnsi="Bookman Old Style" w:cs="Arial"/>
                <w:sz w:val="20"/>
                <w:szCs w:val="20"/>
              </w:rPr>
              <w:t>3</w:t>
            </w:r>
            <w:r w:rsidRPr="004971F7">
              <w:rPr>
                <w:rFonts w:ascii="Bookman Old Style" w:hAnsi="Bookman Old Style" w:cs="Arial"/>
                <w:sz w:val="20"/>
                <w:szCs w:val="20"/>
                <w:lang w:val="en-US"/>
              </w:rPr>
              <w:t>5</w:t>
            </w:r>
          </w:p>
        </w:tc>
        <w:tc>
          <w:tcPr>
            <w:tcW w:w="992" w:type="dxa"/>
            <w:shd w:val="clear" w:color="auto" w:fill="auto"/>
            <w:vAlign w:val="center"/>
          </w:tcPr>
          <w:p w:rsidR="00766F53" w:rsidRPr="004971F7" w:rsidRDefault="00766F53" w:rsidP="00DD5864">
            <w:pPr>
              <w:pStyle w:val="ListParagraph"/>
              <w:spacing w:after="0" w:line="360" w:lineRule="auto"/>
              <w:ind w:left="0"/>
              <w:jc w:val="center"/>
              <w:rPr>
                <w:rFonts w:ascii="Bookman Old Style" w:hAnsi="Bookman Old Style" w:cs="Arial"/>
                <w:sz w:val="20"/>
                <w:szCs w:val="20"/>
                <w:lang w:val="en-US"/>
              </w:rPr>
            </w:pPr>
            <w:r w:rsidRPr="004971F7">
              <w:rPr>
                <w:rFonts w:ascii="Bookman Old Style" w:hAnsi="Bookman Old Style" w:cs="Arial"/>
                <w:sz w:val="20"/>
                <w:szCs w:val="20"/>
              </w:rPr>
              <w:t>3</w:t>
            </w:r>
            <w:r w:rsidRPr="004971F7">
              <w:rPr>
                <w:rFonts w:ascii="Bookman Old Style" w:hAnsi="Bookman Old Style" w:cs="Arial"/>
                <w:sz w:val="20"/>
                <w:szCs w:val="20"/>
                <w:lang w:val="en-US"/>
              </w:rPr>
              <w:t>5</w:t>
            </w:r>
          </w:p>
        </w:tc>
        <w:tc>
          <w:tcPr>
            <w:tcW w:w="992" w:type="dxa"/>
            <w:shd w:val="clear" w:color="auto" w:fill="auto"/>
            <w:vAlign w:val="center"/>
          </w:tcPr>
          <w:p w:rsidR="00766F53" w:rsidRPr="004971F7" w:rsidRDefault="00766F53" w:rsidP="00DD5864">
            <w:pPr>
              <w:pStyle w:val="ListParagraph"/>
              <w:spacing w:after="0" w:line="360" w:lineRule="auto"/>
              <w:ind w:left="0"/>
              <w:jc w:val="center"/>
              <w:rPr>
                <w:rFonts w:ascii="Bookman Old Style" w:hAnsi="Bookman Old Style" w:cs="Arial"/>
                <w:sz w:val="20"/>
                <w:szCs w:val="20"/>
              </w:rPr>
            </w:pPr>
            <w:r w:rsidRPr="004971F7">
              <w:rPr>
                <w:rFonts w:ascii="Bookman Old Style" w:hAnsi="Bookman Old Style" w:cs="Arial"/>
                <w:sz w:val="20"/>
                <w:szCs w:val="20"/>
              </w:rPr>
              <w:t>35</w:t>
            </w:r>
          </w:p>
        </w:tc>
      </w:tr>
      <w:tr w:rsidR="00766F53" w:rsidRPr="004971F7" w:rsidTr="00DD5864">
        <w:trPr>
          <w:trHeight w:val="307"/>
        </w:trPr>
        <w:tc>
          <w:tcPr>
            <w:tcW w:w="2507" w:type="dxa"/>
            <w:shd w:val="clear" w:color="auto" w:fill="auto"/>
          </w:tcPr>
          <w:p w:rsidR="00766F53" w:rsidRPr="004971F7" w:rsidRDefault="00766F53" w:rsidP="00DD5864">
            <w:pPr>
              <w:pStyle w:val="ListParagraph"/>
              <w:spacing w:after="0" w:line="360" w:lineRule="auto"/>
              <w:ind w:left="0"/>
              <w:rPr>
                <w:rFonts w:ascii="Bookman Old Style" w:hAnsi="Bookman Old Style" w:cs="Arial"/>
                <w:sz w:val="20"/>
                <w:szCs w:val="20"/>
                <w:lang w:val="en-US"/>
              </w:rPr>
            </w:pPr>
            <w:r w:rsidRPr="004971F7">
              <w:rPr>
                <w:rFonts w:ascii="Bookman Old Style" w:hAnsi="Bookman Old Style" w:cs="Arial"/>
                <w:sz w:val="20"/>
                <w:szCs w:val="20"/>
                <w:lang w:val="en-US"/>
              </w:rPr>
              <w:t>- Pasar Desa</w:t>
            </w:r>
          </w:p>
        </w:tc>
        <w:tc>
          <w:tcPr>
            <w:tcW w:w="992" w:type="dxa"/>
            <w:shd w:val="clear" w:color="auto" w:fill="auto"/>
            <w:vAlign w:val="center"/>
          </w:tcPr>
          <w:p w:rsidR="00766F53" w:rsidRPr="004971F7" w:rsidRDefault="00766F53" w:rsidP="00DD5864">
            <w:pPr>
              <w:pStyle w:val="ListParagraph"/>
              <w:spacing w:after="0" w:line="360" w:lineRule="auto"/>
              <w:ind w:left="0"/>
              <w:jc w:val="center"/>
              <w:rPr>
                <w:rFonts w:ascii="Bookman Old Style" w:hAnsi="Bookman Old Style" w:cs="Arial"/>
                <w:sz w:val="20"/>
                <w:szCs w:val="20"/>
              </w:rPr>
            </w:pPr>
            <w:r w:rsidRPr="004971F7">
              <w:rPr>
                <w:rFonts w:ascii="Bookman Old Style" w:hAnsi="Bookman Old Style" w:cs="Arial"/>
                <w:sz w:val="20"/>
                <w:szCs w:val="20"/>
              </w:rPr>
              <w:t>24</w:t>
            </w:r>
          </w:p>
        </w:tc>
        <w:tc>
          <w:tcPr>
            <w:tcW w:w="992" w:type="dxa"/>
            <w:shd w:val="clear" w:color="auto" w:fill="auto"/>
            <w:vAlign w:val="center"/>
          </w:tcPr>
          <w:p w:rsidR="00766F53" w:rsidRPr="004971F7" w:rsidRDefault="00766F53" w:rsidP="00DD5864">
            <w:pPr>
              <w:pStyle w:val="ListParagraph"/>
              <w:spacing w:after="0" w:line="360" w:lineRule="auto"/>
              <w:ind w:left="0"/>
              <w:jc w:val="center"/>
              <w:rPr>
                <w:rFonts w:ascii="Bookman Old Style" w:hAnsi="Bookman Old Style" w:cs="Arial"/>
                <w:sz w:val="20"/>
                <w:szCs w:val="20"/>
              </w:rPr>
            </w:pPr>
            <w:r w:rsidRPr="004971F7">
              <w:rPr>
                <w:rFonts w:ascii="Bookman Old Style" w:hAnsi="Bookman Old Style" w:cs="Arial"/>
                <w:sz w:val="20"/>
                <w:szCs w:val="20"/>
              </w:rPr>
              <w:t>24</w:t>
            </w:r>
          </w:p>
        </w:tc>
        <w:tc>
          <w:tcPr>
            <w:tcW w:w="993" w:type="dxa"/>
            <w:shd w:val="clear" w:color="auto" w:fill="auto"/>
            <w:vAlign w:val="center"/>
          </w:tcPr>
          <w:p w:rsidR="00766F53" w:rsidRPr="004971F7" w:rsidRDefault="00766F53" w:rsidP="00DD5864">
            <w:pPr>
              <w:pStyle w:val="ListParagraph"/>
              <w:spacing w:after="0" w:line="360" w:lineRule="auto"/>
              <w:ind w:left="0"/>
              <w:jc w:val="center"/>
              <w:rPr>
                <w:rFonts w:ascii="Bookman Old Style" w:hAnsi="Bookman Old Style" w:cs="Arial"/>
                <w:sz w:val="20"/>
                <w:szCs w:val="20"/>
              </w:rPr>
            </w:pPr>
            <w:r w:rsidRPr="004971F7">
              <w:rPr>
                <w:rFonts w:ascii="Bookman Old Style" w:hAnsi="Bookman Old Style" w:cs="Arial"/>
                <w:sz w:val="20"/>
                <w:szCs w:val="20"/>
              </w:rPr>
              <w:t>24</w:t>
            </w:r>
          </w:p>
        </w:tc>
        <w:tc>
          <w:tcPr>
            <w:tcW w:w="992" w:type="dxa"/>
            <w:shd w:val="clear" w:color="auto" w:fill="auto"/>
            <w:vAlign w:val="center"/>
          </w:tcPr>
          <w:p w:rsidR="00766F53" w:rsidRPr="004971F7" w:rsidRDefault="00766F53" w:rsidP="00DD5864">
            <w:pPr>
              <w:pStyle w:val="ListParagraph"/>
              <w:spacing w:after="0" w:line="360" w:lineRule="auto"/>
              <w:ind w:left="0"/>
              <w:jc w:val="center"/>
              <w:rPr>
                <w:rFonts w:ascii="Bookman Old Style" w:hAnsi="Bookman Old Style" w:cs="Arial"/>
                <w:sz w:val="20"/>
                <w:szCs w:val="20"/>
              </w:rPr>
            </w:pPr>
            <w:r w:rsidRPr="004971F7">
              <w:rPr>
                <w:rFonts w:ascii="Bookman Old Style" w:hAnsi="Bookman Old Style" w:cs="Arial"/>
                <w:sz w:val="20"/>
                <w:szCs w:val="20"/>
              </w:rPr>
              <w:t>24</w:t>
            </w:r>
          </w:p>
        </w:tc>
        <w:tc>
          <w:tcPr>
            <w:tcW w:w="992" w:type="dxa"/>
            <w:shd w:val="clear" w:color="auto" w:fill="auto"/>
            <w:vAlign w:val="center"/>
          </w:tcPr>
          <w:p w:rsidR="00766F53" w:rsidRPr="004971F7" w:rsidRDefault="00766F53" w:rsidP="00DD5864">
            <w:pPr>
              <w:pStyle w:val="ListParagraph"/>
              <w:spacing w:after="0" w:line="360" w:lineRule="auto"/>
              <w:ind w:left="0"/>
              <w:jc w:val="center"/>
              <w:rPr>
                <w:rFonts w:ascii="Bookman Old Style" w:hAnsi="Bookman Old Style" w:cs="Arial"/>
                <w:sz w:val="20"/>
                <w:szCs w:val="20"/>
                <w:lang w:val="en-US"/>
              </w:rPr>
            </w:pPr>
            <w:r w:rsidRPr="004971F7">
              <w:rPr>
                <w:rFonts w:ascii="Bookman Old Style" w:hAnsi="Bookman Old Style" w:cs="Arial"/>
                <w:sz w:val="20"/>
                <w:szCs w:val="20"/>
                <w:lang w:val="en-US"/>
              </w:rPr>
              <w:t>24</w:t>
            </w:r>
          </w:p>
        </w:tc>
        <w:tc>
          <w:tcPr>
            <w:tcW w:w="992" w:type="dxa"/>
            <w:shd w:val="clear" w:color="auto" w:fill="auto"/>
            <w:vAlign w:val="center"/>
          </w:tcPr>
          <w:p w:rsidR="00766F53" w:rsidRPr="004971F7" w:rsidRDefault="00766F53" w:rsidP="00DD5864">
            <w:pPr>
              <w:pStyle w:val="ListParagraph"/>
              <w:spacing w:after="0" w:line="360" w:lineRule="auto"/>
              <w:ind w:left="0"/>
              <w:jc w:val="center"/>
              <w:rPr>
                <w:rFonts w:ascii="Bookman Old Style" w:hAnsi="Bookman Old Style" w:cs="Arial"/>
                <w:sz w:val="20"/>
                <w:szCs w:val="20"/>
              </w:rPr>
            </w:pPr>
            <w:r w:rsidRPr="004971F7">
              <w:rPr>
                <w:rFonts w:ascii="Bookman Old Style" w:hAnsi="Bookman Old Style" w:cs="Arial"/>
                <w:sz w:val="20"/>
                <w:szCs w:val="20"/>
              </w:rPr>
              <w:t>24</w:t>
            </w:r>
          </w:p>
        </w:tc>
      </w:tr>
      <w:tr w:rsidR="00766F53" w:rsidRPr="004971F7" w:rsidTr="00DD5864">
        <w:trPr>
          <w:trHeight w:val="307"/>
        </w:trPr>
        <w:tc>
          <w:tcPr>
            <w:tcW w:w="2507" w:type="dxa"/>
            <w:shd w:val="clear" w:color="auto" w:fill="auto"/>
          </w:tcPr>
          <w:p w:rsidR="00766F53" w:rsidRPr="004971F7" w:rsidRDefault="00766F53" w:rsidP="00DD5864">
            <w:pPr>
              <w:pStyle w:val="ListParagraph"/>
              <w:spacing w:after="0" w:line="360" w:lineRule="auto"/>
              <w:ind w:left="0"/>
              <w:rPr>
                <w:rFonts w:ascii="Bookman Old Style" w:hAnsi="Bookman Old Style" w:cs="Arial"/>
                <w:sz w:val="20"/>
                <w:szCs w:val="20"/>
                <w:lang w:val="en-US"/>
              </w:rPr>
            </w:pPr>
            <w:r w:rsidRPr="004971F7">
              <w:rPr>
                <w:rFonts w:ascii="Bookman Old Style" w:hAnsi="Bookman Old Style" w:cs="Arial"/>
                <w:sz w:val="20"/>
                <w:szCs w:val="20"/>
                <w:lang w:val="en-US"/>
              </w:rPr>
              <w:t>- CPPD</w:t>
            </w:r>
          </w:p>
        </w:tc>
        <w:tc>
          <w:tcPr>
            <w:tcW w:w="992" w:type="dxa"/>
            <w:shd w:val="clear" w:color="auto" w:fill="auto"/>
            <w:vAlign w:val="center"/>
          </w:tcPr>
          <w:p w:rsidR="00766F53" w:rsidRPr="004971F7" w:rsidRDefault="00766F53" w:rsidP="00DD5864">
            <w:pPr>
              <w:pStyle w:val="ListParagraph"/>
              <w:spacing w:after="0" w:line="360" w:lineRule="auto"/>
              <w:ind w:left="0"/>
              <w:jc w:val="center"/>
              <w:rPr>
                <w:rFonts w:ascii="Bookman Old Style" w:hAnsi="Bookman Old Style" w:cs="Arial"/>
                <w:sz w:val="20"/>
                <w:szCs w:val="20"/>
                <w:lang w:val="en-US"/>
              </w:rPr>
            </w:pPr>
            <w:r w:rsidRPr="004971F7">
              <w:rPr>
                <w:rFonts w:ascii="Bookman Old Style" w:hAnsi="Bookman Old Style" w:cs="Arial"/>
                <w:sz w:val="20"/>
                <w:szCs w:val="20"/>
                <w:lang w:val="en-US"/>
              </w:rPr>
              <w:t>29</w:t>
            </w:r>
          </w:p>
        </w:tc>
        <w:tc>
          <w:tcPr>
            <w:tcW w:w="992" w:type="dxa"/>
            <w:shd w:val="clear" w:color="auto" w:fill="auto"/>
            <w:vAlign w:val="center"/>
          </w:tcPr>
          <w:p w:rsidR="00766F53" w:rsidRPr="004971F7" w:rsidRDefault="00766F53" w:rsidP="00DD5864">
            <w:pPr>
              <w:pStyle w:val="ListParagraph"/>
              <w:spacing w:after="0" w:line="360" w:lineRule="auto"/>
              <w:ind w:left="0"/>
              <w:jc w:val="center"/>
              <w:rPr>
                <w:rFonts w:ascii="Bookman Old Style" w:hAnsi="Bookman Old Style" w:cs="Arial"/>
                <w:sz w:val="20"/>
                <w:szCs w:val="20"/>
                <w:lang w:val="en-US"/>
              </w:rPr>
            </w:pPr>
            <w:r w:rsidRPr="004971F7">
              <w:rPr>
                <w:rFonts w:ascii="Bookman Old Style" w:hAnsi="Bookman Old Style" w:cs="Arial"/>
                <w:sz w:val="20"/>
                <w:szCs w:val="20"/>
                <w:lang w:val="en-US"/>
              </w:rPr>
              <w:t>29</w:t>
            </w:r>
          </w:p>
        </w:tc>
        <w:tc>
          <w:tcPr>
            <w:tcW w:w="993" w:type="dxa"/>
            <w:shd w:val="clear" w:color="auto" w:fill="auto"/>
            <w:vAlign w:val="center"/>
          </w:tcPr>
          <w:p w:rsidR="00766F53" w:rsidRPr="004971F7" w:rsidRDefault="00766F53" w:rsidP="00DD5864">
            <w:pPr>
              <w:pStyle w:val="ListParagraph"/>
              <w:spacing w:after="0" w:line="360" w:lineRule="auto"/>
              <w:ind w:left="0"/>
              <w:jc w:val="center"/>
              <w:rPr>
                <w:rFonts w:ascii="Bookman Old Style" w:hAnsi="Bookman Old Style" w:cs="Arial"/>
                <w:sz w:val="20"/>
                <w:szCs w:val="20"/>
                <w:lang w:val="en-US"/>
              </w:rPr>
            </w:pPr>
            <w:r w:rsidRPr="004971F7">
              <w:rPr>
                <w:rFonts w:ascii="Bookman Old Style" w:hAnsi="Bookman Old Style" w:cs="Arial"/>
                <w:sz w:val="20"/>
                <w:szCs w:val="20"/>
                <w:lang w:val="en-US"/>
              </w:rPr>
              <w:t>29</w:t>
            </w:r>
          </w:p>
        </w:tc>
        <w:tc>
          <w:tcPr>
            <w:tcW w:w="992" w:type="dxa"/>
            <w:shd w:val="clear" w:color="auto" w:fill="auto"/>
            <w:vAlign w:val="center"/>
          </w:tcPr>
          <w:p w:rsidR="00766F53" w:rsidRPr="004971F7" w:rsidRDefault="00766F53" w:rsidP="00DD5864">
            <w:pPr>
              <w:pStyle w:val="ListParagraph"/>
              <w:spacing w:after="0" w:line="360" w:lineRule="auto"/>
              <w:ind w:left="0"/>
              <w:jc w:val="center"/>
              <w:rPr>
                <w:rFonts w:ascii="Bookman Old Style" w:hAnsi="Bookman Old Style" w:cs="Arial"/>
                <w:sz w:val="20"/>
                <w:szCs w:val="20"/>
                <w:lang w:val="en-US"/>
              </w:rPr>
            </w:pPr>
            <w:r w:rsidRPr="004971F7">
              <w:rPr>
                <w:rFonts w:ascii="Bookman Old Style" w:hAnsi="Bookman Old Style" w:cs="Arial"/>
                <w:sz w:val="20"/>
                <w:szCs w:val="20"/>
                <w:lang w:val="en-US"/>
              </w:rPr>
              <w:t>29</w:t>
            </w:r>
          </w:p>
        </w:tc>
        <w:tc>
          <w:tcPr>
            <w:tcW w:w="992" w:type="dxa"/>
            <w:shd w:val="clear" w:color="auto" w:fill="auto"/>
            <w:vAlign w:val="center"/>
          </w:tcPr>
          <w:p w:rsidR="00766F53" w:rsidRPr="004971F7" w:rsidRDefault="00766F53" w:rsidP="00DD5864">
            <w:pPr>
              <w:pStyle w:val="ListParagraph"/>
              <w:spacing w:after="0" w:line="360" w:lineRule="auto"/>
              <w:ind w:left="0"/>
              <w:jc w:val="center"/>
              <w:rPr>
                <w:rFonts w:ascii="Bookman Old Style" w:hAnsi="Bookman Old Style" w:cs="Arial"/>
                <w:sz w:val="20"/>
                <w:szCs w:val="20"/>
                <w:lang w:val="en-US"/>
              </w:rPr>
            </w:pPr>
            <w:r w:rsidRPr="004971F7">
              <w:rPr>
                <w:rFonts w:ascii="Bookman Old Style" w:hAnsi="Bookman Old Style" w:cs="Arial"/>
                <w:sz w:val="20"/>
                <w:szCs w:val="20"/>
                <w:lang w:val="en-US"/>
              </w:rPr>
              <w:t>29</w:t>
            </w:r>
          </w:p>
        </w:tc>
        <w:tc>
          <w:tcPr>
            <w:tcW w:w="992" w:type="dxa"/>
            <w:shd w:val="clear" w:color="auto" w:fill="auto"/>
            <w:vAlign w:val="center"/>
          </w:tcPr>
          <w:p w:rsidR="00766F53" w:rsidRPr="004971F7" w:rsidRDefault="00766F53" w:rsidP="00DD5864">
            <w:pPr>
              <w:pStyle w:val="ListParagraph"/>
              <w:spacing w:after="0" w:line="360" w:lineRule="auto"/>
              <w:ind w:left="0"/>
              <w:jc w:val="center"/>
              <w:rPr>
                <w:rFonts w:ascii="Bookman Old Style" w:hAnsi="Bookman Old Style" w:cs="Arial"/>
                <w:sz w:val="20"/>
                <w:szCs w:val="20"/>
                <w:lang w:val="en-US"/>
              </w:rPr>
            </w:pPr>
            <w:r w:rsidRPr="004971F7">
              <w:rPr>
                <w:rFonts w:ascii="Bookman Old Style" w:hAnsi="Bookman Old Style" w:cs="Arial"/>
                <w:sz w:val="20"/>
                <w:szCs w:val="20"/>
                <w:lang w:val="en-US"/>
              </w:rPr>
              <w:t>29</w:t>
            </w:r>
          </w:p>
        </w:tc>
      </w:tr>
      <w:tr w:rsidR="00766F53" w:rsidRPr="004971F7" w:rsidTr="00DD5864">
        <w:trPr>
          <w:trHeight w:val="250"/>
        </w:trPr>
        <w:tc>
          <w:tcPr>
            <w:tcW w:w="2507" w:type="dxa"/>
            <w:shd w:val="clear" w:color="auto" w:fill="auto"/>
          </w:tcPr>
          <w:p w:rsidR="00766F53" w:rsidRPr="004971F7" w:rsidRDefault="00766F53" w:rsidP="00DD5864">
            <w:pPr>
              <w:pStyle w:val="ListParagraph"/>
              <w:spacing w:after="0" w:line="360" w:lineRule="auto"/>
              <w:ind w:left="0"/>
              <w:rPr>
                <w:rFonts w:ascii="Bookman Old Style" w:hAnsi="Bookman Old Style" w:cs="Arial"/>
                <w:sz w:val="20"/>
                <w:szCs w:val="20"/>
              </w:rPr>
            </w:pPr>
            <w:r w:rsidRPr="004971F7">
              <w:rPr>
                <w:rFonts w:ascii="Bookman Old Style" w:hAnsi="Bookman Old Style" w:cs="Arial"/>
                <w:sz w:val="20"/>
                <w:szCs w:val="20"/>
                <w:lang w:val="en-US"/>
              </w:rPr>
              <w:t>jumlah Lembaga Ekonomi masyarakat desa</w:t>
            </w:r>
          </w:p>
        </w:tc>
        <w:tc>
          <w:tcPr>
            <w:tcW w:w="992" w:type="dxa"/>
            <w:shd w:val="clear" w:color="auto" w:fill="auto"/>
            <w:vAlign w:val="center"/>
          </w:tcPr>
          <w:p w:rsidR="00766F53" w:rsidRPr="004971F7" w:rsidRDefault="00766F53" w:rsidP="00DD5864">
            <w:pPr>
              <w:pStyle w:val="ListParagraph"/>
              <w:spacing w:after="0" w:line="360" w:lineRule="auto"/>
              <w:ind w:left="0"/>
              <w:jc w:val="center"/>
              <w:rPr>
                <w:rFonts w:ascii="Bookman Old Style" w:hAnsi="Bookman Old Style" w:cs="Arial"/>
                <w:sz w:val="20"/>
                <w:szCs w:val="20"/>
              </w:rPr>
            </w:pPr>
          </w:p>
        </w:tc>
        <w:tc>
          <w:tcPr>
            <w:tcW w:w="992" w:type="dxa"/>
            <w:shd w:val="clear" w:color="auto" w:fill="auto"/>
            <w:vAlign w:val="center"/>
          </w:tcPr>
          <w:p w:rsidR="00766F53" w:rsidRPr="004971F7" w:rsidRDefault="00766F53" w:rsidP="00DD5864">
            <w:pPr>
              <w:pStyle w:val="ListParagraph"/>
              <w:spacing w:after="0" w:line="360" w:lineRule="auto"/>
              <w:ind w:left="0"/>
              <w:jc w:val="center"/>
              <w:rPr>
                <w:rFonts w:ascii="Bookman Old Style" w:hAnsi="Bookman Old Style" w:cs="Arial"/>
                <w:sz w:val="20"/>
                <w:szCs w:val="20"/>
                <w:lang w:val="en-US"/>
              </w:rPr>
            </w:pPr>
          </w:p>
        </w:tc>
        <w:tc>
          <w:tcPr>
            <w:tcW w:w="993" w:type="dxa"/>
            <w:shd w:val="clear" w:color="auto" w:fill="auto"/>
            <w:vAlign w:val="center"/>
          </w:tcPr>
          <w:p w:rsidR="00766F53" w:rsidRPr="004971F7" w:rsidRDefault="00766F53" w:rsidP="00DD5864">
            <w:pPr>
              <w:pStyle w:val="ListParagraph"/>
              <w:spacing w:after="0" w:line="360" w:lineRule="auto"/>
              <w:ind w:left="0"/>
              <w:jc w:val="center"/>
              <w:rPr>
                <w:rFonts w:ascii="Bookman Old Style" w:hAnsi="Bookman Old Style" w:cs="Arial"/>
                <w:sz w:val="20"/>
                <w:szCs w:val="20"/>
                <w:lang w:val="en-US"/>
              </w:rPr>
            </w:pPr>
          </w:p>
        </w:tc>
        <w:tc>
          <w:tcPr>
            <w:tcW w:w="992" w:type="dxa"/>
            <w:shd w:val="clear" w:color="auto" w:fill="auto"/>
            <w:vAlign w:val="center"/>
          </w:tcPr>
          <w:p w:rsidR="00766F53" w:rsidRPr="004971F7" w:rsidRDefault="00766F53" w:rsidP="00DD5864">
            <w:pPr>
              <w:pStyle w:val="ListParagraph"/>
              <w:spacing w:after="0" w:line="360" w:lineRule="auto"/>
              <w:ind w:left="0"/>
              <w:jc w:val="center"/>
              <w:rPr>
                <w:rFonts w:ascii="Bookman Old Style" w:hAnsi="Bookman Old Style" w:cs="Arial"/>
                <w:sz w:val="20"/>
                <w:szCs w:val="20"/>
                <w:lang w:val="en-US"/>
              </w:rPr>
            </w:pPr>
          </w:p>
        </w:tc>
        <w:tc>
          <w:tcPr>
            <w:tcW w:w="992" w:type="dxa"/>
            <w:shd w:val="clear" w:color="auto" w:fill="auto"/>
            <w:vAlign w:val="center"/>
          </w:tcPr>
          <w:p w:rsidR="00766F53" w:rsidRPr="004971F7" w:rsidRDefault="00766F53" w:rsidP="00DD5864">
            <w:pPr>
              <w:pStyle w:val="ListParagraph"/>
              <w:spacing w:after="0" w:line="360" w:lineRule="auto"/>
              <w:ind w:left="0"/>
              <w:jc w:val="center"/>
              <w:rPr>
                <w:rFonts w:ascii="Bookman Old Style" w:hAnsi="Bookman Old Style" w:cs="Arial"/>
                <w:sz w:val="20"/>
                <w:szCs w:val="20"/>
                <w:lang w:val="en-US"/>
              </w:rPr>
            </w:pPr>
          </w:p>
        </w:tc>
        <w:tc>
          <w:tcPr>
            <w:tcW w:w="992" w:type="dxa"/>
            <w:shd w:val="clear" w:color="auto" w:fill="auto"/>
            <w:vAlign w:val="center"/>
          </w:tcPr>
          <w:p w:rsidR="00766F53" w:rsidRPr="004971F7" w:rsidRDefault="00766F53" w:rsidP="00DD5864">
            <w:pPr>
              <w:pStyle w:val="ListParagraph"/>
              <w:spacing w:after="0" w:line="360" w:lineRule="auto"/>
              <w:ind w:left="0"/>
              <w:jc w:val="center"/>
              <w:rPr>
                <w:rFonts w:ascii="Bookman Old Style" w:hAnsi="Bookman Old Style" w:cs="Arial"/>
                <w:sz w:val="20"/>
                <w:szCs w:val="20"/>
              </w:rPr>
            </w:pPr>
          </w:p>
        </w:tc>
      </w:tr>
      <w:tr w:rsidR="00766F53" w:rsidRPr="004971F7" w:rsidTr="00DD5864">
        <w:trPr>
          <w:trHeight w:val="250"/>
        </w:trPr>
        <w:tc>
          <w:tcPr>
            <w:tcW w:w="2507" w:type="dxa"/>
            <w:shd w:val="clear" w:color="auto" w:fill="auto"/>
          </w:tcPr>
          <w:p w:rsidR="00766F53" w:rsidRPr="004971F7" w:rsidRDefault="00766F53" w:rsidP="00DD5864">
            <w:pPr>
              <w:pStyle w:val="ListParagraph"/>
              <w:spacing w:after="0" w:line="360" w:lineRule="auto"/>
              <w:ind w:left="0"/>
              <w:rPr>
                <w:rFonts w:ascii="Bookman Old Style" w:hAnsi="Bookman Old Style" w:cs="Arial"/>
                <w:sz w:val="20"/>
                <w:szCs w:val="20"/>
                <w:lang w:val="en-US"/>
              </w:rPr>
            </w:pPr>
            <w:r w:rsidRPr="004971F7">
              <w:rPr>
                <w:rFonts w:ascii="Bookman Old Style" w:hAnsi="Bookman Old Style" w:cs="Arial"/>
                <w:sz w:val="20"/>
                <w:szCs w:val="20"/>
                <w:lang w:val="en-US"/>
              </w:rPr>
              <w:t>- UP2K-PKK</w:t>
            </w:r>
          </w:p>
        </w:tc>
        <w:tc>
          <w:tcPr>
            <w:tcW w:w="992" w:type="dxa"/>
            <w:shd w:val="clear" w:color="auto" w:fill="auto"/>
            <w:vAlign w:val="center"/>
          </w:tcPr>
          <w:p w:rsidR="00766F53" w:rsidRPr="004971F7" w:rsidRDefault="00766F53" w:rsidP="00DD5864">
            <w:pPr>
              <w:pStyle w:val="ListParagraph"/>
              <w:spacing w:after="0" w:line="360" w:lineRule="auto"/>
              <w:ind w:left="0"/>
              <w:jc w:val="center"/>
              <w:rPr>
                <w:rFonts w:ascii="Bookman Old Style" w:hAnsi="Bookman Old Style" w:cs="Arial"/>
                <w:sz w:val="20"/>
                <w:szCs w:val="20"/>
              </w:rPr>
            </w:pPr>
            <w:r w:rsidRPr="004971F7">
              <w:rPr>
                <w:rFonts w:ascii="Bookman Old Style" w:hAnsi="Bookman Old Style" w:cs="Arial"/>
                <w:sz w:val="20"/>
                <w:szCs w:val="20"/>
              </w:rPr>
              <w:t>21</w:t>
            </w:r>
          </w:p>
        </w:tc>
        <w:tc>
          <w:tcPr>
            <w:tcW w:w="992" w:type="dxa"/>
            <w:shd w:val="clear" w:color="auto" w:fill="auto"/>
            <w:vAlign w:val="center"/>
          </w:tcPr>
          <w:p w:rsidR="00766F53" w:rsidRPr="004971F7" w:rsidRDefault="00766F53" w:rsidP="00DD5864">
            <w:pPr>
              <w:pStyle w:val="ListParagraph"/>
              <w:spacing w:after="0" w:line="360" w:lineRule="auto"/>
              <w:ind w:left="0"/>
              <w:jc w:val="center"/>
              <w:rPr>
                <w:rFonts w:ascii="Bookman Old Style" w:hAnsi="Bookman Old Style" w:cs="Arial"/>
                <w:sz w:val="20"/>
                <w:szCs w:val="20"/>
              </w:rPr>
            </w:pPr>
            <w:r w:rsidRPr="004971F7">
              <w:rPr>
                <w:rFonts w:ascii="Bookman Old Style" w:hAnsi="Bookman Old Style" w:cs="Arial"/>
                <w:sz w:val="20"/>
                <w:szCs w:val="20"/>
              </w:rPr>
              <w:t>21</w:t>
            </w:r>
          </w:p>
        </w:tc>
        <w:tc>
          <w:tcPr>
            <w:tcW w:w="993" w:type="dxa"/>
            <w:shd w:val="clear" w:color="auto" w:fill="auto"/>
            <w:vAlign w:val="center"/>
          </w:tcPr>
          <w:p w:rsidR="00766F53" w:rsidRPr="004971F7" w:rsidRDefault="00766F53" w:rsidP="00DD5864">
            <w:pPr>
              <w:pStyle w:val="ListParagraph"/>
              <w:spacing w:after="0" w:line="360" w:lineRule="auto"/>
              <w:ind w:left="0"/>
              <w:jc w:val="center"/>
              <w:rPr>
                <w:rFonts w:ascii="Bookman Old Style" w:hAnsi="Bookman Old Style" w:cs="Arial"/>
                <w:sz w:val="20"/>
                <w:szCs w:val="20"/>
              </w:rPr>
            </w:pPr>
            <w:r w:rsidRPr="004971F7">
              <w:rPr>
                <w:rFonts w:ascii="Bookman Old Style" w:hAnsi="Bookman Old Style" w:cs="Arial"/>
                <w:sz w:val="20"/>
                <w:szCs w:val="20"/>
                <w:lang w:val="en-US"/>
              </w:rPr>
              <w:t>2</w:t>
            </w:r>
            <w:r w:rsidRPr="004971F7">
              <w:rPr>
                <w:rFonts w:ascii="Bookman Old Style" w:hAnsi="Bookman Old Style" w:cs="Arial"/>
                <w:sz w:val="20"/>
                <w:szCs w:val="20"/>
              </w:rPr>
              <w:t>1</w:t>
            </w:r>
          </w:p>
        </w:tc>
        <w:tc>
          <w:tcPr>
            <w:tcW w:w="992" w:type="dxa"/>
            <w:shd w:val="clear" w:color="auto" w:fill="auto"/>
            <w:vAlign w:val="center"/>
          </w:tcPr>
          <w:p w:rsidR="00766F53" w:rsidRPr="004971F7" w:rsidRDefault="00766F53" w:rsidP="00DD5864">
            <w:pPr>
              <w:pStyle w:val="ListParagraph"/>
              <w:spacing w:after="0" w:line="360" w:lineRule="auto"/>
              <w:ind w:left="0"/>
              <w:jc w:val="center"/>
              <w:rPr>
                <w:rFonts w:ascii="Bookman Old Style" w:hAnsi="Bookman Old Style" w:cs="Arial"/>
                <w:sz w:val="20"/>
                <w:szCs w:val="20"/>
              </w:rPr>
            </w:pPr>
            <w:r w:rsidRPr="004971F7">
              <w:rPr>
                <w:rFonts w:ascii="Bookman Old Style" w:hAnsi="Bookman Old Style" w:cs="Arial"/>
                <w:sz w:val="20"/>
                <w:szCs w:val="20"/>
                <w:lang w:val="en-US"/>
              </w:rPr>
              <w:t>2</w:t>
            </w:r>
            <w:r w:rsidRPr="004971F7">
              <w:rPr>
                <w:rFonts w:ascii="Bookman Old Style" w:hAnsi="Bookman Old Style" w:cs="Arial"/>
                <w:sz w:val="20"/>
                <w:szCs w:val="20"/>
              </w:rPr>
              <w:t>1</w:t>
            </w:r>
          </w:p>
        </w:tc>
        <w:tc>
          <w:tcPr>
            <w:tcW w:w="992" w:type="dxa"/>
            <w:shd w:val="clear" w:color="auto" w:fill="auto"/>
            <w:vAlign w:val="center"/>
          </w:tcPr>
          <w:p w:rsidR="00766F53" w:rsidRPr="004971F7" w:rsidRDefault="00766F53" w:rsidP="00DD5864">
            <w:pPr>
              <w:pStyle w:val="ListParagraph"/>
              <w:spacing w:after="0" w:line="360" w:lineRule="auto"/>
              <w:ind w:left="0"/>
              <w:jc w:val="center"/>
              <w:rPr>
                <w:rFonts w:ascii="Bookman Old Style" w:hAnsi="Bookman Old Style" w:cs="Arial"/>
                <w:sz w:val="20"/>
                <w:szCs w:val="20"/>
              </w:rPr>
            </w:pPr>
            <w:r w:rsidRPr="004971F7">
              <w:rPr>
                <w:rFonts w:ascii="Bookman Old Style" w:hAnsi="Bookman Old Style" w:cs="Arial"/>
                <w:sz w:val="20"/>
                <w:szCs w:val="20"/>
                <w:lang w:val="en-US"/>
              </w:rPr>
              <w:t>2</w:t>
            </w:r>
            <w:r w:rsidRPr="004971F7">
              <w:rPr>
                <w:rFonts w:ascii="Bookman Old Style" w:hAnsi="Bookman Old Style" w:cs="Arial"/>
                <w:sz w:val="20"/>
                <w:szCs w:val="20"/>
              </w:rPr>
              <w:t>1</w:t>
            </w:r>
          </w:p>
        </w:tc>
        <w:tc>
          <w:tcPr>
            <w:tcW w:w="992" w:type="dxa"/>
            <w:shd w:val="clear" w:color="auto" w:fill="auto"/>
            <w:vAlign w:val="center"/>
          </w:tcPr>
          <w:p w:rsidR="00766F53" w:rsidRPr="004971F7" w:rsidRDefault="00766F53" w:rsidP="00DD5864">
            <w:pPr>
              <w:pStyle w:val="ListParagraph"/>
              <w:spacing w:after="0" w:line="360" w:lineRule="auto"/>
              <w:ind w:left="0"/>
              <w:jc w:val="center"/>
              <w:rPr>
                <w:rFonts w:ascii="Bookman Old Style" w:hAnsi="Bookman Old Style" w:cs="Arial"/>
                <w:sz w:val="20"/>
                <w:szCs w:val="20"/>
              </w:rPr>
            </w:pPr>
            <w:r w:rsidRPr="004971F7">
              <w:rPr>
                <w:rFonts w:ascii="Bookman Old Style" w:hAnsi="Bookman Old Style" w:cs="Arial"/>
                <w:sz w:val="20"/>
                <w:szCs w:val="20"/>
              </w:rPr>
              <w:t>21</w:t>
            </w:r>
          </w:p>
        </w:tc>
      </w:tr>
      <w:tr w:rsidR="00766F53" w:rsidRPr="004971F7" w:rsidTr="00DD5864">
        <w:trPr>
          <w:trHeight w:val="250"/>
        </w:trPr>
        <w:tc>
          <w:tcPr>
            <w:tcW w:w="2507" w:type="dxa"/>
            <w:shd w:val="clear" w:color="auto" w:fill="auto"/>
          </w:tcPr>
          <w:p w:rsidR="00766F53" w:rsidRPr="004971F7" w:rsidRDefault="00766F53" w:rsidP="00DD5864">
            <w:pPr>
              <w:pStyle w:val="ListParagraph"/>
              <w:spacing w:after="0" w:line="360" w:lineRule="auto"/>
              <w:ind w:left="0"/>
              <w:rPr>
                <w:rFonts w:ascii="Bookman Old Style" w:hAnsi="Bookman Old Style" w:cs="Arial"/>
                <w:sz w:val="20"/>
                <w:szCs w:val="20"/>
                <w:lang w:val="en-US"/>
              </w:rPr>
            </w:pPr>
            <w:r w:rsidRPr="004971F7">
              <w:rPr>
                <w:rFonts w:ascii="Bookman Old Style" w:hAnsi="Bookman Old Style" w:cs="Arial"/>
                <w:sz w:val="20"/>
                <w:szCs w:val="20"/>
                <w:lang w:val="en-US"/>
              </w:rPr>
              <w:t>- UED-SP</w:t>
            </w:r>
          </w:p>
        </w:tc>
        <w:tc>
          <w:tcPr>
            <w:tcW w:w="992" w:type="dxa"/>
            <w:shd w:val="clear" w:color="auto" w:fill="auto"/>
            <w:vAlign w:val="center"/>
          </w:tcPr>
          <w:p w:rsidR="00766F53" w:rsidRPr="004971F7" w:rsidRDefault="00766F53" w:rsidP="00DD5864">
            <w:pPr>
              <w:pStyle w:val="ListParagraph"/>
              <w:spacing w:after="0" w:line="360" w:lineRule="auto"/>
              <w:ind w:left="0"/>
              <w:jc w:val="center"/>
              <w:rPr>
                <w:rFonts w:ascii="Bookman Old Style" w:hAnsi="Bookman Old Style" w:cs="Arial"/>
                <w:sz w:val="20"/>
                <w:szCs w:val="20"/>
              </w:rPr>
            </w:pPr>
            <w:r w:rsidRPr="004971F7">
              <w:rPr>
                <w:rFonts w:ascii="Bookman Old Style" w:hAnsi="Bookman Old Style" w:cs="Arial"/>
                <w:sz w:val="20"/>
                <w:szCs w:val="20"/>
              </w:rPr>
              <w:t>35</w:t>
            </w:r>
          </w:p>
        </w:tc>
        <w:tc>
          <w:tcPr>
            <w:tcW w:w="992" w:type="dxa"/>
            <w:shd w:val="clear" w:color="auto" w:fill="auto"/>
            <w:vAlign w:val="center"/>
          </w:tcPr>
          <w:p w:rsidR="00766F53" w:rsidRPr="004971F7" w:rsidRDefault="00766F53" w:rsidP="00DD5864">
            <w:pPr>
              <w:pStyle w:val="ListParagraph"/>
              <w:spacing w:after="0" w:line="360" w:lineRule="auto"/>
              <w:ind w:left="0"/>
              <w:jc w:val="center"/>
              <w:rPr>
                <w:rFonts w:ascii="Bookman Old Style" w:hAnsi="Bookman Old Style" w:cs="Arial"/>
                <w:sz w:val="20"/>
                <w:szCs w:val="20"/>
                <w:lang w:val="en-US"/>
              </w:rPr>
            </w:pPr>
            <w:r w:rsidRPr="004971F7">
              <w:rPr>
                <w:rFonts w:ascii="Bookman Old Style" w:hAnsi="Bookman Old Style" w:cs="Arial"/>
                <w:sz w:val="20"/>
                <w:szCs w:val="20"/>
              </w:rPr>
              <w:t>3</w:t>
            </w:r>
            <w:r w:rsidRPr="004971F7">
              <w:rPr>
                <w:rFonts w:ascii="Bookman Old Style" w:hAnsi="Bookman Old Style" w:cs="Arial"/>
                <w:sz w:val="20"/>
                <w:szCs w:val="20"/>
                <w:lang w:val="en-US"/>
              </w:rPr>
              <w:t>5</w:t>
            </w:r>
          </w:p>
        </w:tc>
        <w:tc>
          <w:tcPr>
            <w:tcW w:w="993" w:type="dxa"/>
            <w:shd w:val="clear" w:color="auto" w:fill="auto"/>
            <w:vAlign w:val="center"/>
          </w:tcPr>
          <w:p w:rsidR="00766F53" w:rsidRPr="004971F7" w:rsidRDefault="00766F53" w:rsidP="00DD5864">
            <w:pPr>
              <w:pStyle w:val="ListParagraph"/>
              <w:spacing w:after="0" w:line="360" w:lineRule="auto"/>
              <w:ind w:left="0"/>
              <w:jc w:val="center"/>
              <w:rPr>
                <w:rFonts w:ascii="Bookman Old Style" w:hAnsi="Bookman Old Style" w:cs="Arial"/>
                <w:sz w:val="20"/>
                <w:szCs w:val="20"/>
                <w:lang w:val="en-US"/>
              </w:rPr>
            </w:pPr>
            <w:r w:rsidRPr="004971F7">
              <w:rPr>
                <w:rFonts w:ascii="Bookman Old Style" w:hAnsi="Bookman Old Style" w:cs="Arial"/>
                <w:sz w:val="20"/>
                <w:szCs w:val="20"/>
              </w:rPr>
              <w:t>3</w:t>
            </w:r>
            <w:r w:rsidRPr="004971F7">
              <w:rPr>
                <w:rFonts w:ascii="Bookman Old Style" w:hAnsi="Bookman Old Style" w:cs="Arial"/>
                <w:sz w:val="20"/>
                <w:szCs w:val="20"/>
                <w:lang w:val="en-US"/>
              </w:rPr>
              <w:t>5</w:t>
            </w:r>
          </w:p>
        </w:tc>
        <w:tc>
          <w:tcPr>
            <w:tcW w:w="992" w:type="dxa"/>
            <w:shd w:val="clear" w:color="auto" w:fill="auto"/>
            <w:vAlign w:val="center"/>
          </w:tcPr>
          <w:p w:rsidR="00766F53" w:rsidRPr="004971F7" w:rsidRDefault="00766F53" w:rsidP="00DD5864">
            <w:pPr>
              <w:pStyle w:val="ListParagraph"/>
              <w:spacing w:after="0" w:line="360" w:lineRule="auto"/>
              <w:ind w:left="0"/>
              <w:jc w:val="center"/>
              <w:rPr>
                <w:rFonts w:ascii="Bookman Old Style" w:hAnsi="Bookman Old Style" w:cs="Arial"/>
                <w:sz w:val="20"/>
                <w:szCs w:val="20"/>
                <w:lang w:val="en-US"/>
              </w:rPr>
            </w:pPr>
            <w:r w:rsidRPr="004971F7">
              <w:rPr>
                <w:rFonts w:ascii="Bookman Old Style" w:hAnsi="Bookman Old Style" w:cs="Arial"/>
                <w:sz w:val="20"/>
                <w:szCs w:val="20"/>
              </w:rPr>
              <w:t>3</w:t>
            </w:r>
            <w:r w:rsidRPr="004971F7">
              <w:rPr>
                <w:rFonts w:ascii="Bookman Old Style" w:hAnsi="Bookman Old Style" w:cs="Arial"/>
                <w:sz w:val="20"/>
                <w:szCs w:val="20"/>
                <w:lang w:val="en-US"/>
              </w:rPr>
              <w:t>5</w:t>
            </w:r>
          </w:p>
        </w:tc>
        <w:tc>
          <w:tcPr>
            <w:tcW w:w="992" w:type="dxa"/>
            <w:shd w:val="clear" w:color="auto" w:fill="auto"/>
            <w:vAlign w:val="center"/>
          </w:tcPr>
          <w:p w:rsidR="00766F53" w:rsidRPr="004971F7" w:rsidRDefault="00766F53" w:rsidP="00DD5864">
            <w:pPr>
              <w:pStyle w:val="ListParagraph"/>
              <w:spacing w:after="0" w:line="360" w:lineRule="auto"/>
              <w:ind w:left="0"/>
              <w:jc w:val="center"/>
              <w:rPr>
                <w:rFonts w:ascii="Bookman Old Style" w:hAnsi="Bookman Old Style" w:cs="Arial"/>
                <w:sz w:val="20"/>
                <w:szCs w:val="20"/>
                <w:lang w:val="en-US"/>
              </w:rPr>
            </w:pPr>
            <w:r w:rsidRPr="004971F7">
              <w:rPr>
                <w:rFonts w:ascii="Bookman Old Style" w:hAnsi="Bookman Old Style" w:cs="Arial"/>
                <w:sz w:val="20"/>
                <w:szCs w:val="20"/>
              </w:rPr>
              <w:t>3</w:t>
            </w:r>
            <w:r w:rsidRPr="004971F7">
              <w:rPr>
                <w:rFonts w:ascii="Bookman Old Style" w:hAnsi="Bookman Old Style" w:cs="Arial"/>
                <w:sz w:val="20"/>
                <w:szCs w:val="20"/>
                <w:lang w:val="en-US"/>
              </w:rPr>
              <w:t>5</w:t>
            </w:r>
          </w:p>
        </w:tc>
        <w:tc>
          <w:tcPr>
            <w:tcW w:w="992" w:type="dxa"/>
            <w:shd w:val="clear" w:color="auto" w:fill="auto"/>
            <w:vAlign w:val="center"/>
          </w:tcPr>
          <w:p w:rsidR="00766F53" w:rsidRPr="004971F7" w:rsidRDefault="00766F53" w:rsidP="00DD5864">
            <w:pPr>
              <w:pStyle w:val="ListParagraph"/>
              <w:spacing w:after="0" w:line="360" w:lineRule="auto"/>
              <w:ind w:left="0"/>
              <w:jc w:val="center"/>
              <w:rPr>
                <w:rFonts w:ascii="Bookman Old Style" w:hAnsi="Bookman Old Style" w:cs="Arial"/>
                <w:sz w:val="20"/>
                <w:szCs w:val="20"/>
              </w:rPr>
            </w:pPr>
            <w:r w:rsidRPr="004971F7">
              <w:rPr>
                <w:rFonts w:ascii="Bookman Old Style" w:hAnsi="Bookman Old Style" w:cs="Arial"/>
                <w:sz w:val="20"/>
                <w:szCs w:val="20"/>
              </w:rPr>
              <w:t>35</w:t>
            </w:r>
          </w:p>
        </w:tc>
      </w:tr>
      <w:tr w:rsidR="00766F53" w:rsidRPr="004971F7" w:rsidTr="00DD5864">
        <w:trPr>
          <w:trHeight w:val="250"/>
        </w:trPr>
        <w:tc>
          <w:tcPr>
            <w:tcW w:w="2507" w:type="dxa"/>
            <w:shd w:val="clear" w:color="auto" w:fill="auto"/>
          </w:tcPr>
          <w:p w:rsidR="00766F53" w:rsidRPr="004971F7" w:rsidRDefault="00766F53" w:rsidP="00DD5864">
            <w:pPr>
              <w:pStyle w:val="ListParagraph"/>
              <w:spacing w:after="0" w:line="360" w:lineRule="auto"/>
              <w:ind w:left="0"/>
              <w:rPr>
                <w:rFonts w:ascii="Bookman Old Style" w:hAnsi="Bookman Old Style" w:cs="Arial"/>
                <w:sz w:val="20"/>
                <w:szCs w:val="20"/>
                <w:lang w:val="en-US"/>
              </w:rPr>
            </w:pPr>
            <w:r w:rsidRPr="004971F7">
              <w:rPr>
                <w:rFonts w:ascii="Bookman Old Style" w:hAnsi="Bookman Old Style" w:cs="Arial"/>
                <w:sz w:val="20"/>
                <w:szCs w:val="20"/>
                <w:lang w:val="en-US"/>
              </w:rPr>
              <w:t>- Pasar Desa</w:t>
            </w:r>
          </w:p>
        </w:tc>
        <w:tc>
          <w:tcPr>
            <w:tcW w:w="992" w:type="dxa"/>
            <w:shd w:val="clear" w:color="auto" w:fill="auto"/>
            <w:vAlign w:val="center"/>
          </w:tcPr>
          <w:p w:rsidR="00766F53" w:rsidRPr="004971F7" w:rsidRDefault="00766F53" w:rsidP="00DD5864">
            <w:pPr>
              <w:pStyle w:val="ListParagraph"/>
              <w:spacing w:after="0" w:line="360" w:lineRule="auto"/>
              <w:ind w:left="0"/>
              <w:jc w:val="center"/>
              <w:rPr>
                <w:rFonts w:ascii="Bookman Old Style" w:hAnsi="Bookman Old Style" w:cs="Arial"/>
                <w:sz w:val="20"/>
                <w:szCs w:val="20"/>
              </w:rPr>
            </w:pPr>
            <w:r w:rsidRPr="004971F7">
              <w:rPr>
                <w:rFonts w:ascii="Bookman Old Style" w:hAnsi="Bookman Old Style" w:cs="Arial"/>
                <w:sz w:val="20"/>
                <w:szCs w:val="20"/>
              </w:rPr>
              <w:t>24</w:t>
            </w:r>
          </w:p>
        </w:tc>
        <w:tc>
          <w:tcPr>
            <w:tcW w:w="992" w:type="dxa"/>
            <w:shd w:val="clear" w:color="auto" w:fill="auto"/>
            <w:vAlign w:val="center"/>
          </w:tcPr>
          <w:p w:rsidR="00766F53" w:rsidRPr="004971F7" w:rsidRDefault="00766F53" w:rsidP="00DD5864">
            <w:pPr>
              <w:pStyle w:val="ListParagraph"/>
              <w:spacing w:after="0" w:line="360" w:lineRule="auto"/>
              <w:ind w:left="0"/>
              <w:jc w:val="center"/>
              <w:rPr>
                <w:rFonts w:ascii="Bookman Old Style" w:hAnsi="Bookman Old Style" w:cs="Arial"/>
                <w:sz w:val="20"/>
                <w:szCs w:val="20"/>
              </w:rPr>
            </w:pPr>
            <w:r w:rsidRPr="004971F7">
              <w:rPr>
                <w:rFonts w:ascii="Bookman Old Style" w:hAnsi="Bookman Old Style" w:cs="Arial"/>
                <w:sz w:val="20"/>
                <w:szCs w:val="20"/>
              </w:rPr>
              <w:t>24</w:t>
            </w:r>
          </w:p>
        </w:tc>
        <w:tc>
          <w:tcPr>
            <w:tcW w:w="993" w:type="dxa"/>
            <w:shd w:val="clear" w:color="auto" w:fill="auto"/>
            <w:vAlign w:val="center"/>
          </w:tcPr>
          <w:p w:rsidR="00766F53" w:rsidRPr="004971F7" w:rsidRDefault="00766F53" w:rsidP="00DD5864">
            <w:pPr>
              <w:pStyle w:val="ListParagraph"/>
              <w:spacing w:after="0" w:line="360" w:lineRule="auto"/>
              <w:ind w:left="0"/>
              <w:jc w:val="center"/>
              <w:rPr>
                <w:rFonts w:ascii="Bookman Old Style" w:hAnsi="Bookman Old Style" w:cs="Arial"/>
                <w:sz w:val="20"/>
                <w:szCs w:val="20"/>
              </w:rPr>
            </w:pPr>
            <w:r w:rsidRPr="004971F7">
              <w:rPr>
                <w:rFonts w:ascii="Bookman Old Style" w:hAnsi="Bookman Old Style" w:cs="Arial"/>
                <w:sz w:val="20"/>
                <w:szCs w:val="20"/>
              </w:rPr>
              <w:t>24</w:t>
            </w:r>
          </w:p>
        </w:tc>
        <w:tc>
          <w:tcPr>
            <w:tcW w:w="992" w:type="dxa"/>
            <w:shd w:val="clear" w:color="auto" w:fill="auto"/>
            <w:vAlign w:val="center"/>
          </w:tcPr>
          <w:p w:rsidR="00766F53" w:rsidRPr="004971F7" w:rsidRDefault="00766F53" w:rsidP="00DD5864">
            <w:pPr>
              <w:pStyle w:val="ListParagraph"/>
              <w:spacing w:after="0" w:line="360" w:lineRule="auto"/>
              <w:ind w:left="0"/>
              <w:jc w:val="center"/>
              <w:rPr>
                <w:rFonts w:ascii="Bookman Old Style" w:hAnsi="Bookman Old Style" w:cs="Arial"/>
                <w:sz w:val="20"/>
                <w:szCs w:val="20"/>
              </w:rPr>
            </w:pPr>
            <w:r w:rsidRPr="004971F7">
              <w:rPr>
                <w:rFonts w:ascii="Bookman Old Style" w:hAnsi="Bookman Old Style" w:cs="Arial"/>
                <w:sz w:val="20"/>
                <w:szCs w:val="20"/>
              </w:rPr>
              <w:t>24</w:t>
            </w:r>
          </w:p>
        </w:tc>
        <w:tc>
          <w:tcPr>
            <w:tcW w:w="992" w:type="dxa"/>
            <w:shd w:val="clear" w:color="auto" w:fill="auto"/>
            <w:vAlign w:val="center"/>
          </w:tcPr>
          <w:p w:rsidR="00766F53" w:rsidRPr="004971F7" w:rsidRDefault="00766F53" w:rsidP="00DD5864">
            <w:pPr>
              <w:pStyle w:val="ListParagraph"/>
              <w:spacing w:after="0" w:line="360" w:lineRule="auto"/>
              <w:ind w:left="0"/>
              <w:jc w:val="center"/>
              <w:rPr>
                <w:rFonts w:ascii="Bookman Old Style" w:hAnsi="Bookman Old Style" w:cs="Arial"/>
                <w:sz w:val="20"/>
                <w:szCs w:val="20"/>
                <w:lang w:val="en-US"/>
              </w:rPr>
            </w:pPr>
            <w:r w:rsidRPr="004971F7">
              <w:rPr>
                <w:rFonts w:ascii="Bookman Old Style" w:hAnsi="Bookman Old Style" w:cs="Arial"/>
                <w:sz w:val="20"/>
                <w:szCs w:val="20"/>
                <w:lang w:val="en-US"/>
              </w:rPr>
              <w:t>24</w:t>
            </w:r>
          </w:p>
        </w:tc>
        <w:tc>
          <w:tcPr>
            <w:tcW w:w="992" w:type="dxa"/>
            <w:shd w:val="clear" w:color="auto" w:fill="auto"/>
            <w:vAlign w:val="center"/>
          </w:tcPr>
          <w:p w:rsidR="00766F53" w:rsidRPr="004971F7" w:rsidRDefault="00766F53" w:rsidP="00DD5864">
            <w:pPr>
              <w:pStyle w:val="ListParagraph"/>
              <w:spacing w:after="0" w:line="360" w:lineRule="auto"/>
              <w:ind w:left="0"/>
              <w:jc w:val="center"/>
              <w:rPr>
                <w:rFonts w:ascii="Bookman Old Style" w:hAnsi="Bookman Old Style" w:cs="Arial"/>
                <w:sz w:val="20"/>
                <w:szCs w:val="20"/>
              </w:rPr>
            </w:pPr>
            <w:r w:rsidRPr="004971F7">
              <w:rPr>
                <w:rFonts w:ascii="Bookman Old Style" w:hAnsi="Bookman Old Style" w:cs="Arial"/>
                <w:sz w:val="20"/>
                <w:szCs w:val="20"/>
              </w:rPr>
              <w:t>24</w:t>
            </w:r>
          </w:p>
        </w:tc>
      </w:tr>
      <w:tr w:rsidR="00766F53" w:rsidRPr="004971F7" w:rsidTr="00DD5864">
        <w:trPr>
          <w:trHeight w:val="250"/>
        </w:trPr>
        <w:tc>
          <w:tcPr>
            <w:tcW w:w="2507" w:type="dxa"/>
            <w:shd w:val="clear" w:color="auto" w:fill="auto"/>
          </w:tcPr>
          <w:p w:rsidR="00766F53" w:rsidRPr="004971F7" w:rsidRDefault="00766F53" w:rsidP="00DD5864">
            <w:pPr>
              <w:pStyle w:val="ListParagraph"/>
              <w:spacing w:after="0" w:line="360" w:lineRule="auto"/>
              <w:ind w:left="0"/>
              <w:rPr>
                <w:rFonts w:ascii="Bookman Old Style" w:hAnsi="Bookman Old Style" w:cs="Arial"/>
                <w:sz w:val="20"/>
                <w:szCs w:val="20"/>
                <w:lang w:val="en-US"/>
              </w:rPr>
            </w:pPr>
            <w:r w:rsidRPr="004971F7">
              <w:rPr>
                <w:rFonts w:ascii="Bookman Old Style" w:hAnsi="Bookman Old Style" w:cs="Arial"/>
                <w:sz w:val="20"/>
                <w:szCs w:val="20"/>
                <w:lang w:val="en-US"/>
              </w:rPr>
              <w:t>- CPPD</w:t>
            </w:r>
          </w:p>
        </w:tc>
        <w:tc>
          <w:tcPr>
            <w:tcW w:w="992" w:type="dxa"/>
            <w:shd w:val="clear" w:color="auto" w:fill="auto"/>
            <w:vAlign w:val="center"/>
          </w:tcPr>
          <w:p w:rsidR="00766F53" w:rsidRPr="004971F7" w:rsidRDefault="00766F53" w:rsidP="00DD5864">
            <w:pPr>
              <w:pStyle w:val="ListParagraph"/>
              <w:spacing w:after="0" w:line="360" w:lineRule="auto"/>
              <w:ind w:left="0"/>
              <w:jc w:val="center"/>
              <w:rPr>
                <w:rFonts w:ascii="Bookman Old Style" w:hAnsi="Bookman Old Style" w:cs="Arial"/>
                <w:sz w:val="20"/>
                <w:szCs w:val="20"/>
                <w:lang w:val="en-US"/>
              </w:rPr>
            </w:pPr>
            <w:r w:rsidRPr="004971F7">
              <w:rPr>
                <w:rFonts w:ascii="Bookman Old Style" w:hAnsi="Bookman Old Style" w:cs="Arial"/>
                <w:sz w:val="20"/>
                <w:szCs w:val="20"/>
                <w:lang w:val="en-US"/>
              </w:rPr>
              <w:t>29</w:t>
            </w:r>
          </w:p>
        </w:tc>
        <w:tc>
          <w:tcPr>
            <w:tcW w:w="992" w:type="dxa"/>
            <w:shd w:val="clear" w:color="auto" w:fill="auto"/>
            <w:vAlign w:val="center"/>
          </w:tcPr>
          <w:p w:rsidR="00766F53" w:rsidRPr="004971F7" w:rsidRDefault="00766F53" w:rsidP="00DD5864">
            <w:pPr>
              <w:pStyle w:val="ListParagraph"/>
              <w:spacing w:after="0" w:line="360" w:lineRule="auto"/>
              <w:ind w:left="0"/>
              <w:jc w:val="center"/>
              <w:rPr>
                <w:rFonts w:ascii="Bookman Old Style" w:hAnsi="Bookman Old Style" w:cs="Arial"/>
                <w:sz w:val="20"/>
                <w:szCs w:val="20"/>
                <w:lang w:val="en-US"/>
              </w:rPr>
            </w:pPr>
            <w:r w:rsidRPr="004971F7">
              <w:rPr>
                <w:rFonts w:ascii="Bookman Old Style" w:hAnsi="Bookman Old Style" w:cs="Arial"/>
                <w:sz w:val="20"/>
                <w:szCs w:val="20"/>
                <w:lang w:val="en-US"/>
              </w:rPr>
              <w:t>29</w:t>
            </w:r>
          </w:p>
        </w:tc>
        <w:tc>
          <w:tcPr>
            <w:tcW w:w="993" w:type="dxa"/>
            <w:shd w:val="clear" w:color="auto" w:fill="auto"/>
            <w:vAlign w:val="center"/>
          </w:tcPr>
          <w:p w:rsidR="00766F53" w:rsidRPr="004971F7" w:rsidRDefault="00766F53" w:rsidP="00DD5864">
            <w:pPr>
              <w:pStyle w:val="ListParagraph"/>
              <w:spacing w:after="0" w:line="360" w:lineRule="auto"/>
              <w:ind w:left="0"/>
              <w:jc w:val="center"/>
              <w:rPr>
                <w:rFonts w:ascii="Bookman Old Style" w:hAnsi="Bookman Old Style" w:cs="Arial"/>
                <w:sz w:val="20"/>
                <w:szCs w:val="20"/>
                <w:lang w:val="en-US"/>
              </w:rPr>
            </w:pPr>
            <w:r w:rsidRPr="004971F7">
              <w:rPr>
                <w:rFonts w:ascii="Bookman Old Style" w:hAnsi="Bookman Old Style" w:cs="Arial"/>
                <w:sz w:val="20"/>
                <w:szCs w:val="20"/>
                <w:lang w:val="en-US"/>
              </w:rPr>
              <w:t>29</w:t>
            </w:r>
          </w:p>
        </w:tc>
        <w:tc>
          <w:tcPr>
            <w:tcW w:w="992" w:type="dxa"/>
            <w:shd w:val="clear" w:color="auto" w:fill="auto"/>
            <w:vAlign w:val="center"/>
          </w:tcPr>
          <w:p w:rsidR="00766F53" w:rsidRPr="004971F7" w:rsidRDefault="00766F53" w:rsidP="00DD5864">
            <w:pPr>
              <w:pStyle w:val="ListParagraph"/>
              <w:spacing w:after="0" w:line="360" w:lineRule="auto"/>
              <w:ind w:left="0"/>
              <w:jc w:val="center"/>
              <w:rPr>
                <w:rFonts w:ascii="Bookman Old Style" w:hAnsi="Bookman Old Style" w:cs="Arial"/>
                <w:sz w:val="20"/>
                <w:szCs w:val="20"/>
                <w:lang w:val="en-US"/>
              </w:rPr>
            </w:pPr>
            <w:r w:rsidRPr="004971F7">
              <w:rPr>
                <w:rFonts w:ascii="Bookman Old Style" w:hAnsi="Bookman Old Style" w:cs="Arial"/>
                <w:sz w:val="20"/>
                <w:szCs w:val="20"/>
                <w:lang w:val="en-US"/>
              </w:rPr>
              <w:t>29</w:t>
            </w:r>
          </w:p>
        </w:tc>
        <w:tc>
          <w:tcPr>
            <w:tcW w:w="992" w:type="dxa"/>
            <w:shd w:val="clear" w:color="auto" w:fill="auto"/>
            <w:vAlign w:val="center"/>
          </w:tcPr>
          <w:p w:rsidR="00766F53" w:rsidRPr="004971F7" w:rsidRDefault="00766F53" w:rsidP="00DD5864">
            <w:pPr>
              <w:pStyle w:val="ListParagraph"/>
              <w:spacing w:after="0" w:line="360" w:lineRule="auto"/>
              <w:ind w:left="0"/>
              <w:jc w:val="center"/>
              <w:rPr>
                <w:rFonts w:ascii="Bookman Old Style" w:hAnsi="Bookman Old Style" w:cs="Arial"/>
                <w:sz w:val="20"/>
                <w:szCs w:val="20"/>
                <w:lang w:val="en-US"/>
              </w:rPr>
            </w:pPr>
            <w:r w:rsidRPr="004971F7">
              <w:rPr>
                <w:rFonts w:ascii="Bookman Old Style" w:hAnsi="Bookman Old Style" w:cs="Arial"/>
                <w:sz w:val="20"/>
                <w:szCs w:val="20"/>
                <w:lang w:val="en-US"/>
              </w:rPr>
              <w:t>29</w:t>
            </w:r>
          </w:p>
        </w:tc>
        <w:tc>
          <w:tcPr>
            <w:tcW w:w="992" w:type="dxa"/>
            <w:shd w:val="clear" w:color="auto" w:fill="auto"/>
            <w:vAlign w:val="center"/>
          </w:tcPr>
          <w:p w:rsidR="00766F53" w:rsidRPr="004971F7" w:rsidRDefault="00766F53" w:rsidP="00DD5864">
            <w:pPr>
              <w:pStyle w:val="ListParagraph"/>
              <w:spacing w:after="0" w:line="360" w:lineRule="auto"/>
              <w:ind w:left="0"/>
              <w:jc w:val="center"/>
              <w:rPr>
                <w:rFonts w:ascii="Bookman Old Style" w:hAnsi="Bookman Old Style" w:cs="Arial"/>
                <w:sz w:val="20"/>
                <w:szCs w:val="20"/>
                <w:lang w:val="en-US"/>
              </w:rPr>
            </w:pPr>
            <w:r w:rsidRPr="004971F7">
              <w:rPr>
                <w:rFonts w:ascii="Bookman Old Style" w:hAnsi="Bookman Old Style" w:cs="Arial"/>
                <w:sz w:val="20"/>
                <w:szCs w:val="20"/>
                <w:lang w:val="en-US"/>
              </w:rPr>
              <w:t>29</w:t>
            </w:r>
          </w:p>
        </w:tc>
      </w:tr>
      <w:tr w:rsidR="00766F53" w:rsidRPr="004971F7" w:rsidTr="00DD5864">
        <w:trPr>
          <w:trHeight w:val="326"/>
        </w:trPr>
        <w:tc>
          <w:tcPr>
            <w:tcW w:w="2507" w:type="dxa"/>
            <w:shd w:val="clear" w:color="auto" w:fill="auto"/>
          </w:tcPr>
          <w:p w:rsidR="00766F53" w:rsidRPr="004971F7" w:rsidRDefault="00766F53" w:rsidP="00DD5864">
            <w:pPr>
              <w:pStyle w:val="ListParagraph"/>
              <w:spacing w:after="0" w:line="360" w:lineRule="auto"/>
              <w:ind w:left="0"/>
              <w:rPr>
                <w:rFonts w:ascii="Bookman Old Style" w:hAnsi="Bookman Old Style" w:cs="Arial"/>
                <w:sz w:val="20"/>
                <w:szCs w:val="20"/>
                <w:lang w:val="en-US"/>
              </w:rPr>
            </w:pPr>
            <w:r w:rsidRPr="004971F7">
              <w:rPr>
                <w:rFonts w:ascii="Bookman Old Style" w:hAnsi="Bookman Old Style" w:cs="Arial"/>
                <w:sz w:val="20"/>
                <w:szCs w:val="20"/>
                <w:lang w:val="en-US"/>
              </w:rPr>
              <w:t xml:space="preserve">Persentase </w:t>
            </w:r>
          </w:p>
        </w:tc>
        <w:tc>
          <w:tcPr>
            <w:tcW w:w="992" w:type="dxa"/>
            <w:shd w:val="clear" w:color="auto" w:fill="auto"/>
            <w:vAlign w:val="center"/>
          </w:tcPr>
          <w:p w:rsidR="00766F53" w:rsidRPr="004971F7" w:rsidRDefault="00766F53" w:rsidP="00DD5864">
            <w:pPr>
              <w:pStyle w:val="ListParagraph"/>
              <w:spacing w:after="0" w:line="360" w:lineRule="auto"/>
              <w:ind w:left="0"/>
              <w:jc w:val="center"/>
              <w:rPr>
                <w:rFonts w:ascii="Bookman Old Style" w:hAnsi="Bookman Old Style" w:cs="Arial"/>
                <w:sz w:val="20"/>
                <w:szCs w:val="20"/>
              </w:rPr>
            </w:pPr>
            <w:r>
              <w:rPr>
                <w:rFonts w:ascii="Bookman Old Style" w:hAnsi="Bookman Old Style" w:cs="Arial"/>
                <w:sz w:val="20"/>
                <w:szCs w:val="20"/>
              </w:rPr>
              <w:t>100</w:t>
            </w:r>
          </w:p>
        </w:tc>
        <w:tc>
          <w:tcPr>
            <w:tcW w:w="992" w:type="dxa"/>
            <w:shd w:val="clear" w:color="auto" w:fill="auto"/>
            <w:vAlign w:val="center"/>
          </w:tcPr>
          <w:p w:rsidR="00766F53" w:rsidRPr="004971F7" w:rsidRDefault="00766F53" w:rsidP="00DD5864">
            <w:pPr>
              <w:pStyle w:val="ListParagraph"/>
              <w:spacing w:after="0" w:line="360" w:lineRule="auto"/>
              <w:ind w:left="0"/>
              <w:jc w:val="center"/>
              <w:rPr>
                <w:rFonts w:ascii="Bookman Old Style" w:hAnsi="Bookman Old Style" w:cs="Arial"/>
                <w:sz w:val="20"/>
                <w:szCs w:val="20"/>
              </w:rPr>
            </w:pPr>
            <w:r>
              <w:rPr>
                <w:rFonts w:ascii="Bookman Old Style" w:hAnsi="Bookman Old Style" w:cs="Arial"/>
                <w:sz w:val="20"/>
                <w:szCs w:val="20"/>
              </w:rPr>
              <w:t>100</w:t>
            </w:r>
          </w:p>
        </w:tc>
        <w:tc>
          <w:tcPr>
            <w:tcW w:w="993" w:type="dxa"/>
            <w:shd w:val="clear" w:color="auto" w:fill="auto"/>
            <w:vAlign w:val="center"/>
          </w:tcPr>
          <w:p w:rsidR="00766F53" w:rsidRPr="004971F7" w:rsidRDefault="00766F53" w:rsidP="00DD5864">
            <w:pPr>
              <w:pStyle w:val="ListParagraph"/>
              <w:spacing w:after="0" w:line="360" w:lineRule="auto"/>
              <w:ind w:left="0"/>
              <w:jc w:val="center"/>
              <w:rPr>
                <w:rFonts w:ascii="Bookman Old Style" w:hAnsi="Bookman Old Style" w:cs="Arial"/>
                <w:sz w:val="20"/>
                <w:szCs w:val="20"/>
              </w:rPr>
            </w:pPr>
            <w:r>
              <w:rPr>
                <w:rFonts w:ascii="Bookman Old Style" w:hAnsi="Bookman Old Style" w:cs="Arial"/>
                <w:sz w:val="20"/>
                <w:szCs w:val="20"/>
              </w:rPr>
              <w:t>100</w:t>
            </w:r>
          </w:p>
        </w:tc>
        <w:tc>
          <w:tcPr>
            <w:tcW w:w="992" w:type="dxa"/>
            <w:shd w:val="clear" w:color="auto" w:fill="auto"/>
            <w:vAlign w:val="center"/>
          </w:tcPr>
          <w:p w:rsidR="00766F53" w:rsidRPr="004971F7" w:rsidRDefault="00766F53" w:rsidP="00DD5864">
            <w:pPr>
              <w:pStyle w:val="ListParagraph"/>
              <w:spacing w:after="0" w:line="360" w:lineRule="auto"/>
              <w:ind w:left="0"/>
              <w:jc w:val="center"/>
              <w:rPr>
                <w:rFonts w:ascii="Bookman Old Style" w:hAnsi="Bookman Old Style" w:cs="Arial"/>
                <w:sz w:val="20"/>
                <w:szCs w:val="20"/>
              </w:rPr>
            </w:pPr>
            <w:r>
              <w:rPr>
                <w:rFonts w:ascii="Bookman Old Style" w:hAnsi="Bookman Old Style" w:cs="Arial"/>
                <w:sz w:val="20"/>
                <w:szCs w:val="20"/>
              </w:rPr>
              <w:t>100</w:t>
            </w:r>
          </w:p>
        </w:tc>
        <w:tc>
          <w:tcPr>
            <w:tcW w:w="992" w:type="dxa"/>
            <w:shd w:val="clear" w:color="auto" w:fill="auto"/>
            <w:vAlign w:val="center"/>
          </w:tcPr>
          <w:p w:rsidR="00766F53" w:rsidRPr="00FD6FFE" w:rsidRDefault="00766F53" w:rsidP="00DD5864">
            <w:pPr>
              <w:pStyle w:val="ListParagraph"/>
              <w:spacing w:after="0" w:line="360" w:lineRule="auto"/>
              <w:ind w:left="0"/>
              <w:jc w:val="center"/>
              <w:rPr>
                <w:rFonts w:ascii="Bookman Old Style" w:hAnsi="Bookman Old Style" w:cs="Arial"/>
                <w:sz w:val="20"/>
                <w:szCs w:val="20"/>
              </w:rPr>
            </w:pPr>
            <w:r>
              <w:rPr>
                <w:rFonts w:ascii="Bookman Old Style" w:hAnsi="Bookman Old Style" w:cs="Arial"/>
                <w:sz w:val="20"/>
                <w:szCs w:val="20"/>
              </w:rPr>
              <w:t>100</w:t>
            </w:r>
          </w:p>
        </w:tc>
        <w:tc>
          <w:tcPr>
            <w:tcW w:w="992" w:type="dxa"/>
            <w:shd w:val="clear" w:color="auto" w:fill="auto"/>
            <w:vAlign w:val="center"/>
          </w:tcPr>
          <w:p w:rsidR="00766F53" w:rsidRPr="004971F7" w:rsidRDefault="00766F53" w:rsidP="00DD5864">
            <w:pPr>
              <w:pStyle w:val="ListParagraph"/>
              <w:spacing w:after="0" w:line="360" w:lineRule="auto"/>
              <w:ind w:left="0"/>
              <w:jc w:val="center"/>
              <w:rPr>
                <w:rFonts w:ascii="Bookman Old Style" w:hAnsi="Bookman Old Style" w:cs="Arial"/>
                <w:sz w:val="20"/>
                <w:szCs w:val="20"/>
              </w:rPr>
            </w:pPr>
            <w:r>
              <w:rPr>
                <w:rFonts w:ascii="Bookman Old Style" w:hAnsi="Bookman Old Style" w:cs="Arial"/>
                <w:sz w:val="20"/>
                <w:szCs w:val="20"/>
              </w:rPr>
              <w:t>100</w:t>
            </w:r>
          </w:p>
        </w:tc>
      </w:tr>
    </w:tbl>
    <w:p w:rsidR="00766F53" w:rsidRPr="003C1B36" w:rsidRDefault="00766F53" w:rsidP="00766F53">
      <w:pPr>
        <w:pStyle w:val="ListParagraph"/>
        <w:spacing w:after="0" w:line="360" w:lineRule="auto"/>
        <w:ind w:left="709"/>
        <w:jc w:val="both"/>
        <w:rPr>
          <w:rFonts w:ascii="Bookman Old Style" w:hAnsi="Bookman Old Style" w:cs="Arial"/>
          <w:b/>
          <w:sz w:val="24"/>
          <w:szCs w:val="24"/>
        </w:rPr>
      </w:pPr>
    </w:p>
    <w:p w:rsidR="00766F53" w:rsidRPr="003C1B36" w:rsidRDefault="00766F53" w:rsidP="00766F53">
      <w:pPr>
        <w:pStyle w:val="ListParagraph"/>
        <w:spacing w:after="0" w:line="360" w:lineRule="auto"/>
        <w:ind w:left="709"/>
        <w:jc w:val="both"/>
        <w:rPr>
          <w:rFonts w:ascii="Bookman Old Style" w:hAnsi="Bookman Old Style" w:cs="Arial"/>
          <w:sz w:val="24"/>
          <w:szCs w:val="24"/>
        </w:rPr>
      </w:pPr>
      <w:r w:rsidRPr="003C1B36">
        <w:rPr>
          <w:rFonts w:ascii="Bookman Old Style" w:hAnsi="Bookman Old Style" w:cs="Arial"/>
          <w:sz w:val="24"/>
          <w:szCs w:val="24"/>
        </w:rPr>
        <w:tab/>
      </w:r>
      <w:r w:rsidRPr="00FD6FFE">
        <w:rPr>
          <w:rFonts w:ascii="Bookman Old Style" w:hAnsi="Bookman Old Style" w:cs="Arial"/>
          <w:sz w:val="24"/>
          <w:szCs w:val="24"/>
        </w:rPr>
        <w:t xml:space="preserve">Dari tabel diatas menunjukkan bahwa </w:t>
      </w:r>
      <w:r w:rsidRPr="00FD6FFE">
        <w:rPr>
          <w:rFonts w:ascii="Bookman Old Style" w:hAnsi="Bookman Old Style" w:cs="Arial"/>
          <w:sz w:val="24"/>
          <w:szCs w:val="24"/>
          <w:lang w:val="en-US"/>
        </w:rPr>
        <w:t xml:space="preserve">persentase lembaga ekonomi masyarakat desa yang </w:t>
      </w:r>
      <w:r>
        <w:rPr>
          <w:rFonts w:ascii="Bookman Old Style" w:hAnsi="Bookman Old Style" w:cs="Arial"/>
          <w:sz w:val="24"/>
          <w:szCs w:val="24"/>
        </w:rPr>
        <w:t xml:space="preserve">ada semua </w:t>
      </w:r>
      <w:r w:rsidRPr="00FD6FFE">
        <w:rPr>
          <w:rFonts w:ascii="Bookman Old Style" w:hAnsi="Bookman Old Style" w:cs="Arial"/>
          <w:sz w:val="24"/>
          <w:szCs w:val="24"/>
          <w:lang w:val="en-US"/>
        </w:rPr>
        <w:t>aktif</w:t>
      </w:r>
      <w:r>
        <w:rPr>
          <w:rFonts w:ascii="Bookman Old Style" w:hAnsi="Bookman Old Style" w:cs="Arial"/>
          <w:sz w:val="24"/>
          <w:szCs w:val="24"/>
          <w:lang w:val="en-US"/>
        </w:rPr>
        <w:t xml:space="preserve">, karena </w:t>
      </w:r>
      <w:r w:rsidRPr="003C1B36">
        <w:rPr>
          <w:rFonts w:ascii="Bookman Old Style" w:hAnsi="Bookman Old Style" w:cs="Arial"/>
          <w:sz w:val="24"/>
          <w:szCs w:val="24"/>
        </w:rPr>
        <w:t xml:space="preserve">keberadaan lembaga ekonomi masyarakat desa dari UP2K-PKK, UED-SP dan Pasar Desa </w:t>
      </w:r>
      <w:r>
        <w:rPr>
          <w:rFonts w:ascii="Bookman Old Style" w:hAnsi="Bookman Old Style" w:cs="Arial"/>
          <w:sz w:val="24"/>
          <w:szCs w:val="24"/>
        </w:rPr>
        <w:t>setiap tahun selalu dilakukan pembinaan, pendampingan serta monitoring dan evaluasi.</w:t>
      </w:r>
    </w:p>
    <w:p w:rsidR="00766F53" w:rsidRDefault="00766F53" w:rsidP="00766F53">
      <w:pPr>
        <w:spacing w:after="0" w:line="300" w:lineRule="auto"/>
        <w:ind w:firstLine="567"/>
        <w:jc w:val="center"/>
        <w:rPr>
          <w:rFonts w:ascii="Bookman Old Style" w:hAnsi="Bookman Old Style" w:cs="Arial"/>
          <w:sz w:val="24"/>
          <w:szCs w:val="24"/>
        </w:rPr>
      </w:pPr>
    </w:p>
    <w:p w:rsidR="00766F53" w:rsidRDefault="00766F53" w:rsidP="00766F53">
      <w:pPr>
        <w:spacing w:after="0" w:line="300" w:lineRule="auto"/>
        <w:ind w:firstLine="567"/>
        <w:jc w:val="center"/>
        <w:rPr>
          <w:rFonts w:ascii="Bookman Old Style" w:hAnsi="Bookman Old Style" w:cs="Arial"/>
          <w:sz w:val="24"/>
          <w:szCs w:val="24"/>
        </w:rPr>
      </w:pPr>
    </w:p>
    <w:p w:rsidR="00766F53" w:rsidRDefault="00766F53" w:rsidP="00766F53">
      <w:pPr>
        <w:spacing w:after="0" w:line="300" w:lineRule="auto"/>
        <w:ind w:firstLine="567"/>
        <w:jc w:val="center"/>
        <w:rPr>
          <w:rFonts w:ascii="Bookman Old Style" w:hAnsi="Bookman Old Style" w:cs="Arial"/>
          <w:sz w:val="24"/>
          <w:szCs w:val="24"/>
        </w:rPr>
      </w:pPr>
    </w:p>
    <w:p w:rsidR="00766F53" w:rsidRDefault="00766F53" w:rsidP="00766F53">
      <w:pPr>
        <w:spacing w:after="0" w:line="300" w:lineRule="auto"/>
        <w:ind w:firstLine="567"/>
        <w:jc w:val="center"/>
        <w:rPr>
          <w:rFonts w:ascii="Bookman Old Style" w:hAnsi="Bookman Old Style" w:cs="Arial"/>
          <w:sz w:val="24"/>
          <w:szCs w:val="24"/>
        </w:rPr>
      </w:pPr>
    </w:p>
    <w:p w:rsidR="00766F53" w:rsidRDefault="00766F53" w:rsidP="00766F53">
      <w:pPr>
        <w:spacing w:after="0" w:line="300" w:lineRule="auto"/>
        <w:ind w:firstLine="567"/>
        <w:jc w:val="center"/>
        <w:rPr>
          <w:rFonts w:ascii="Bookman Old Style" w:hAnsi="Bookman Old Style" w:cs="Arial"/>
          <w:sz w:val="24"/>
          <w:szCs w:val="24"/>
        </w:rPr>
      </w:pPr>
    </w:p>
    <w:p w:rsidR="00766F53" w:rsidRDefault="00766F53" w:rsidP="00766F53">
      <w:pPr>
        <w:spacing w:after="0" w:line="300" w:lineRule="auto"/>
        <w:ind w:firstLine="567"/>
        <w:jc w:val="center"/>
        <w:rPr>
          <w:rFonts w:ascii="Bookman Old Style" w:hAnsi="Bookman Old Style" w:cs="Arial"/>
          <w:sz w:val="24"/>
          <w:szCs w:val="24"/>
        </w:rPr>
      </w:pPr>
    </w:p>
    <w:p w:rsidR="00766F53" w:rsidRDefault="00766F53" w:rsidP="00766F53">
      <w:pPr>
        <w:spacing w:after="0" w:line="300" w:lineRule="auto"/>
        <w:ind w:firstLine="567"/>
        <w:jc w:val="center"/>
        <w:rPr>
          <w:rFonts w:ascii="Bookman Old Style" w:hAnsi="Bookman Old Style" w:cs="Arial"/>
          <w:sz w:val="24"/>
          <w:szCs w:val="24"/>
        </w:rPr>
      </w:pPr>
    </w:p>
    <w:p w:rsidR="00766F53" w:rsidRDefault="00766F53" w:rsidP="00766F53">
      <w:pPr>
        <w:spacing w:after="0" w:line="300" w:lineRule="auto"/>
        <w:ind w:firstLine="567"/>
        <w:jc w:val="center"/>
        <w:rPr>
          <w:rFonts w:ascii="Bookman Old Style" w:hAnsi="Bookman Old Style" w:cs="Arial"/>
          <w:sz w:val="24"/>
          <w:szCs w:val="24"/>
        </w:rPr>
      </w:pPr>
    </w:p>
    <w:p w:rsidR="00766F53" w:rsidRPr="003C1B36" w:rsidRDefault="00766F53" w:rsidP="00766F53">
      <w:pPr>
        <w:spacing w:after="0" w:line="300" w:lineRule="auto"/>
        <w:ind w:firstLine="567"/>
        <w:jc w:val="center"/>
        <w:rPr>
          <w:rFonts w:ascii="Bookman Old Style" w:hAnsi="Bookman Old Style" w:cs="Arial"/>
          <w:sz w:val="24"/>
          <w:szCs w:val="24"/>
        </w:rPr>
      </w:pPr>
      <w:r w:rsidRPr="003C1B36">
        <w:rPr>
          <w:rFonts w:ascii="Bookman Old Style" w:hAnsi="Bookman Old Style" w:cs="Arial"/>
          <w:sz w:val="24"/>
          <w:szCs w:val="24"/>
        </w:rPr>
        <w:lastRenderedPageBreak/>
        <w:t xml:space="preserve">Data Keberadaan alat TTG yang ada </w:t>
      </w:r>
    </w:p>
    <w:tbl>
      <w:tblPr>
        <w:tblW w:w="8962" w:type="dxa"/>
        <w:tblInd w:w="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8"/>
        <w:gridCol w:w="1388"/>
        <w:gridCol w:w="2127"/>
        <w:gridCol w:w="4819"/>
      </w:tblGrid>
      <w:tr w:rsidR="00766F53" w:rsidRPr="003C1B36" w:rsidTr="00DD5864">
        <w:tc>
          <w:tcPr>
            <w:tcW w:w="628" w:type="dxa"/>
            <w:shd w:val="clear" w:color="auto" w:fill="auto"/>
          </w:tcPr>
          <w:p w:rsidR="00766F53" w:rsidRDefault="00766F53" w:rsidP="00DD5864">
            <w:pPr>
              <w:spacing w:after="0" w:line="300" w:lineRule="auto"/>
              <w:jc w:val="center"/>
              <w:rPr>
                <w:rFonts w:ascii="Bookman Old Style" w:hAnsi="Bookman Old Style" w:cs="Arial"/>
                <w:sz w:val="20"/>
                <w:szCs w:val="20"/>
              </w:rPr>
            </w:pPr>
          </w:p>
          <w:p w:rsidR="00766F53" w:rsidRPr="003C1B36" w:rsidRDefault="00766F53" w:rsidP="00DD5864">
            <w:pPr>
              <w:spacing w:after="0" w:line="300" w:lineRule="auto"/>
              <w:jc w:val="center"/>
              <w:rPr>
                <w:rFonts w:ascii="Bookman Old Style" w:hAnsi="Bookman Old Style" w:cs="Arial"/>
                <w:sz w:val="20"/>
                <w:szCs w:val="20"/>
              </w:rPr>
            </w:pPr>
            <w:r w:rsidRPr="003C1B36">
              <w:rPr>
                <w:rFonts w:ascii="Bookman Old Style" w:hAnsi="Bookman Old Style" w:cs="Arial"/>
                <w:sz w:val="20"/>
                <w:szCs w:val="20"/>
              </w:rPr>
              <w:t>No</w:t>
            </w:r>
          </w:p>
        </w:tc>
        <w:tc>
          <w:tcPr>
            <w:tcW w:w="1388" w:type="dxa"/>
            <w:shd w:val="clear" w:color="auto" w:fill="auto"/>
          </w:tcPr>
          <w:p w:rsidR="00766F53" w:rsidRDefault="00766F53" w:rsidP="00DD5864">
            <w:pPr>
              <w:spacing w:after="0" w:line="300" w:lineRule="auto"/>
              <w:jc w:val="center"/>
              <w:rPr>
                <w:rFonts w:ascii="Bookman Old Style" w:hAnsi="Bookman Old Style" w:cs="Arial"/>
                <w:sz w:val="20"/>
                <w:szCs w:val="20"/>
              </w:rPr>
            </w:pPr>
          </w:p>
          <w:p w:rsidR="00766F53" w:rsidRPr="003C1B36" w:rsidRDefault="00766F53" w:rsidP="00DD5864">
            <w:pPr>
              <w:spacing w:after="0" w:line="300" w:lineRule="auto"/>
              <w:jc w:val="center"/>
              <w:rPr>
                <w:rFonts w:ascii="Bookman Old Style" w:hAnsi="Bookman Old Style" w:cs="Arial"/>
                <w:sz w:val="20"/>
                <w:szCs w:val="20"/>
              </w:rPr>
            </w:pPr>
            <w:r w:rsidRPr="003C1B36">
              <w:rPr>
                <w:rFonts w:ascii="Bookman Old Style" w:hAnsi="Bookman Old Style" w:cs="Arial"/>
                <w:sz w:val="20"/>
                <w:szCs w:val="20"/>
              </w:rPr>
              <w:t>Kecamatan</w:t>
            </w:r>
          </w:p>
        </w:tc>
        <w:tc>
          <w:tcPr>
            <w:tcW w:w="2127" w:type="dxa"/>
            <w:shd w:val="clear" w:color="auto" w:fill="auto"/>
          </w:tcPr>
          <w:p w:rsidR="00766F53" w:rsidRDefault="00766F53" w:rsidP="00DD5864">
            <w:pPr>
              <w:spacing w:after="0" w:line="300" w:lineRule="auto"/>
              <w:jc w:val="center"/>
              <w:rPr>
                <w:rFonts w:ascii="Bookman Old Style" w:hAnsi="Bookman Old Style" w:cs="Arial"/>
                <w:sz w:val="20"/>
                <w:szCs w:val="20"/>
              </w:rPr>
            </w:pPr>
          </w:p>
          <w:p w:rsidR="00766F53" w:rsidRPr="003C1B36" w:rsidRDefault="00766F53" w:rsidP="00DD5864">
            <w:pPr>
              <w:spacing w:after="0" w:line="300" w:lineRule="auto"/>
              <w:jc w:val="center"/>
              <w:rPr>
                <w:rFonts w:ascii="Bookman Old Style" w:hAnsi="Bookman Old Style" w:cs="Arial"/>
                <w:sz w:val="20"/>
                <w:szCs w:val="20"/>
              </w:rPr>
            </w:pPr>
            <w:r w:rsidRPr="003C1B36">
              <w:rPr>
                <w:rFonts w:ascii="Bookman Old Style" w:hAnsi="Bookman Old Style" w:cs="Arial"/>
                <w:sz w:val="20"/>
                <w:szCs w:val="20"/>
              </w:rPr>
              <w:t>Desa</w:t>
            </w:r>
          </w:p>
        </w:tc>
        <w:tc>
          <w:tcPr>
            <w:tcW w:w="4819" w:type="dxa"/>
            <w:shd w:val="clear" w:color="auto" w:fill="auto"/>
          </w:tcPr>
          <w:p w:rsidR="00766F53" w:rsidRDefault="00766F53" w:rsidP="00DD5864">
            <w:pPr>
              <w:spacing w:after="0" w:line="300" w:lineRule="auto"/>
              <w:jc w:val="center"/>
              <w:rPr>
                <w:rFonts w:ascii="Bookman Old Style" w:hAnsi="Bookman Old Style" w:cs="Arial"/>
                <w:sz w:val="20"/>
                <w:szCs w:val="20"/>
              </w:rPr>
            </w:pPr>
          </w:p>
          <w:p w:rsidR="00766F53" w:rsidRPr="003C1B36" w:rsidRDefault="00766F53" w:rsidP="00DD5864">
            <w:pPr>
              <w:spacing w:after="0" w:line="300" w:lineRule="auto"/>
              <w:jc w:val="center"/>
              <w:rPr>
                <w:rFonts w:ascii="Bookman Old Style" w:hAnsi="Bookman Old Style" w:cs="Arial"/>
                <w:sz w:val="20"/>
                <w:szCs w:val="20"/>
              </w:rPr>
            </w:pPr>
            <w:r w:rsidRPr="003C1B36">
              <w:rPr>
                <w:rFonts w:ascii="Bookman Old Style" w:hAnsi="Bookman Old Style" w:cs="Arial"/>
                <w:sz w:val="20"/>
                <w:szCs w:val="20"/>
              </w:rPr>
              <w:t>Jenis Alat</w:t>
            </w:r>
          </w:p>
        </w:tc>
      </w:tr>
      <w:tr w:rsidR="00766F53" w:rsidRPr="003C1B36" w:rsidTr="00DD5864">
        <w:tc>
          <w:tcPr>
            <w:tcW w:w="628" w:type="dxa"/>
            <w:shd w:val="clear" w:color="auto" w:fill="auto"/>
          </w:tcPr>
          <w:p w:rsidR="00766F53" w:rsidRPr="003C1B36" w:rsidRDefault="00766F53" w:rsidP="00DD5864">
            <w:pPr>
              <w:spacing w:after="0" w:line="300" w:lineRule="auto"/>
              <w:jc w:val="center"/>
              <w:rPr>
                <w:rFonts w:ascii="Bookman Old Style" w:hAnsi="Bookman Old Style" w:cs="Arial"/>
                <w:sz w:val="20"/>
                <w:szCs w:val="20"/>
              </w:rPr>
            </w:pPr>
            <w:r w:rsidRPr="003C1B36">
              <w:rPr>
                <w:rFonts w:ascii="Bookman Old Style" w:hAnsi="Bookman Old Style" w:cs="Arial"/>
                <w:sz w:val="20"/>
                <w:szCs w:val="20"/>
              </w:rPr>
              <w:t>1</w:t>
            </w:r>
          </w:p>
          <w:p w:rsidR="00766F53" w:rsidRPr="003C1B36" w:rsidRDefault="00766F53" w:rsidP="00DD5864">
            <w:pPr>
              <w:spacing w:after="0" w:line="300" w:lineRule="auto"/>
              <w:jc w:val="center"/>
              <w:rPr>
                <w:rFonts w:ascii="Bookman Old Style" w:hAnsi="Bookman Old Style" w:cs="Arial"/>
                <w:sz w:val="20"/>
                <w:szCs w:val="20"/>
              </w:rPr>
            </w:pPr>
          </w:p>
          <w:p w:rsidR="00766F53" w:rsidRPr="003C1B36" w:rsidRDefault="00766F53" w:rsidP="00DD5864">
            <w:pPr>
              <w:spacing w:after="0" w:line="300" w:lineRule="auto"/>
              <w:jc w:val="center"/>
              <w:rPr>
                <w:rFonts w:ascii="Bookman Old Style" w:hAnsi="Bookman Old Style" w:cs="Arial"/>
                <w:sz w:val="20"/>
                <w:szCs w:val="20"/>
              </w:rPr>
            </w:pPr>
            <w:r w:rsidRPr="003C1B36">
              <w:rPr>
                <w:rFonts w:ascii="Bookman Old Style" w:hAnsi="Bookman Old Style" w:cs="Arial"/>
                <w:sz w:val="20"/>
                <w:szCs w:val="20"/>
              </w:rPr>
              <w:t>2</w:t>
            </w:r>
          </w:p>
          <w:p w:rsidR="00766F53" w:rsidRPr="003C1B36" w:rsidRDefault="00766F53" w:rsidP="00DD5864">
            <w:pPr>
              <w:spacing w:after="0" w:line="300" w:lineRule="auto"/>
              <w:jc w:val="center"/>
              <w:rPr>
                <w:rFonts w:ascii="Bookman Old Style" w:hAnsi="Bookman Old Style" w:cs="Arial"/>
                <w:sz w:val="20"/>
                <w:szCs w:val="20"/>
              </w:rPr>
            </w:pPr>
          </w:p>
          <w:p w:rsidR="00766F53" w:rsidRPr="003C1B36" w:rsidRDefault="00766F53" w:rsidP="00DD5864">
            <w:pPr>
              <w:spacing w:after="0" w:line="300" w:lineRule="auto"/>
              <w:jc w:val="center"/>
              <w:rPr>
                <w:rFonts w:ascii="Bookman Old Style" w:hAnsi="Bookman Old Style" w:cs="Arial"/>
                <w:sz w:val="20"/>
                <w:szCs w:val="20"/>
              </w:rPr>
            </w:pPr>
          </w:p>
          <w:p w:rsidR="00766F53" w:rsidRPr="003C1B36" w:rsidRDefault="00766F53" w:rsidP="00DD5864">
            <w:pPr>
              <w:spacing w:after="0" w:line="300" w:lineRule="auto"/>
              <w:jc w:val="center"/>
              <w:rPr>
                <w:rFonts w:ascii="Bookman Old Style" w:hAnsi="Bookman Old Style" w:cs="Arial"/>
                <w:sz w:val="20"/>
                <w:szCs w:val="20"/>
              </w:rPr>
            </w:pPr>
            <w:r w:rsidRPr="003C1B36">
              <w:rPr>
                <w:rFonts w:ascii="Bookman Old Style" w:hAnsi="Bookman Old Style" w:cs="Arial"/>
                <w:sz w:val="20"/>
                <w:szCs w:val="20"/>
              </w:rPr>
              <w:t>3</w:t>
            </w:r>
          </w:p>
          <w:p w:rsidR="00766F53" w:rsidRPr="003C1B36" w:rsidRDefault="00766F53" w:rsidP="00DD5864">
            <w:pPr>
              <w:spacing w:after="0" w:line="300" w:lineRule="auto"/>
              <w:jc w:val="center"/>
              <w:rPr>
                <w:rFonts w:ascii="Bookman Old Style" w:hAnsi="Bookman Old Style" w:cs="Arial"/>
                <w:sz w:val="20"/>
                <w:szCs w:val="20"/>
              </w:rPr>
            </w:pPr>
          </w:p>
          <w:p w:rsidR="00766F53" w:rsidRPr="003C1B36" w:rsidRDefault="00766F53" w:rsidP="00DD5864">
            <w:pPr>
              <w:spacing w:after="0" w:line="300" w:lineRule="auto"/>
              <w:jc w:val="center"/>
              <w:rPr>
                <w:rFonts w:ascii="Bookman Old Style" w:hAnsi="Bookman Old Style" w:cs="Arial"/>
                <w:sz w:val="20"/>
                <w:szCs w:val="20"/>
              </w:rPr>
            </w:pPr>
          </w:p>
          <w:p w:rsidR="00766F53" w:rsidRPr="003C1B36" w:rsidRDefault="00766F53" w:rsidP="00DD5864">
            <w:pPr>
              <w:spacing w:after="0" w:line="300" w:lineRule="auto"/>
              <w:jc w:val="center"/>
              <w:rPr>
                <w:rFonts w:ascii="Bookman Old Style" w:hAnsi="Bookman Old Style" w:cs="Arial"/>
                <w:sz w:val="20"/>
                <w:szCs w:val="20"/>
              </w:rPr>
            </w:pPr>
            <w:r w:rsidRPr="003C1B36">
              <w:rPr>
                <w:rFonts w:ascii="Bookman Old Style" w:hAnsi="Bookman Old Style" w:cs="Arial"/>
                <w:sz w:val="20"/>
                <w:szCs w:val="20"/>
              </w:rPr>
              <w:t>4</w:t>
            </w:r>
          </w:p>
          <w:p w:rsidR="00766F53" w:rsidRPr="003C1B36" w:rsidRDefault="00766F53" w:rsidP="00DD5864">
            <w:pPr>
              <w:spacing w:after="0" w:line="300" w:lineRule="auto"/>
              <w:jc w:val="center"/>
              <w:rPr>
                <w:rFonts w:ascii="Bookman Old Style" w:hAnsi="Bookman Old Style" w:cs="Arial"/>
                <w:sz w:val="20"/>
                <w:szCs w:val="20"/>
              </w:rPr>
            </w:pPr>
            <w:r w:rsidRPr="003C1B36">
              <w:rPr>
                <w:rFonts w:ascii="Bookman Old Style" w:hAnsi="Bookman Old Style" w:cs="Arial"/>
                <w:sz w:val="20"/>
                <w:szCs w:val="20"/>
              </w:rPr>
              <w:t>5</w:t>
            </w:r>
          </w:p>
          <w:p w:rsidR="00766F53" w:rsidRPr="003C1B36" w:rsidRDefault="00766F53" w:rsidP="00DD5864">
            <w:pPr>
              <w:spacing w:after="0" w:line="300" w:lineRule="auto"/>
              <w:jc w:val="center"/>
              <w:rPr>
                <w:rFonts w:ascii="Bookman Old Style" w:hAnsi="Bookman Old Style" w:cs="Arial"/>
                <w:sz w:val="20"/>
                <w:szCs w:val="20"/>
              </w:rPr>
            </w:pPr>
          </w:p>
          <w:p w:rsidR="00766F53" w:rsidRPr="003C1B36" w:rsidRDefault="00766F53" w:rsidP="00DD5864">
            <w:pPr>
              <w:spacing w:after="0" w:line="300" w:lineRule="auto"/>
              <w:jc w:val="center"/>
              <w:rPr>
                <w:rFonts w:ascii="Bookman Old Style" w:hAnsi="Bookman Old Style" w:cs="Arial"/>
                <w:sz w:val="20"/>
                <w:szCs w:val="20"/>
              </w:rPr>
            </w:pPr>
          </w:p>
          <w:p w:rsidR="00766F53" w:rsidRPr="003C1B36" w:rsidRDefault="00766F53" w:rsidP="00DD5864">
            <w:pPr>
              <w:spacing w:after="0" w:line="300" w:lineRule="auto"/>
              <w:jc w:val="center"/>
              <w:rPr>
                <w:rFonts w:ascii="Bookman Old Style" w:hAnsi="Bookman Old Style" w:cs="Arial"/>
                <w:sz w:val="20"/>
                <w:szCs w:val="20"/>
              </w:rPr>
            </w:pPr>
          </w:p>
          <w:p w:rsidR="00766F53" w:rsidRPr="003C1B36" w:rsidRDefault="00766F53" w:rsidP="00DD5864">
            <w:pPr>
              <w:spacing w:after="0" w:line="300" w:lineRule="auto"/>
              <w:jc w:val="center"/>
              <w:rPr>
                <w:rFonts w:ascii="Bookman Old Style" w:hAnsi="Bookman Old Style" w:cs="Arial"/>
                <w:sz w:val="20"/>
                <w:szCs w:val="20"/>
              </w:rPr>
            </w:pPr>
            <w:r w:rsidRPr="003C1B36">
              <w:rPr>
                <w:rFonts w:ascii="Bookman Old Style" w:hAnsi="Bookman Old Style" w:cs="Arial"/>
                <w:sz w:val="20"/>
                <w:szCs w:val="20"/>
              </w:rPr>
              <w:t>6</w:t>
            </w:r>
          </w:p>
          <w:p w:rsidR="00766F53" w:rsidRPr="003C1B36" w:rsidRDefault="00766F53" w:rsidP="00DD5864">
            <w:pPr>
              <w:spacing w:after="0" w:line="300" w:lineRule="auto"/>
              <w:jc w:val="center"/>
              <w:rPr>
                <w:rFonts w:ascii="Bookman Old Style" w:hAnsi="Bookman Old Style" w:cs="Arial"/>
                <w:sz w:val="20"/>
                <w:szCs w:val="20"/>
              </w:rPr>
            </w:pPr>
          </w:p>
          <w:p w:rsidR="00766F53" w:rsidRPr="003C1B36" w:rsidRDefault="00766F53" w:rsidP="00DD5864">
            <w:pPr>
              <w:spacing w:after="0" w:line="300" w:lineRule="auto"/>
              <w:jc w:val="center"/>
              <w:rPr>
                <w:rFonts w:ascii="Bookman Old Style" w:hAnsi="Bookman Old Style" w:cs="Arial"/>
                <w:sz w:val="20"/>
                <w:szCs w:val="20"/>
              </w:rPr>
            </w:pPr>
          </w:p>
          <w:p w:rsidR="00766F53" w:rsidRPr="003C1B36" w:rsidRDefault="00766F53" w:rsidP="00DD5864">
            <w:pPr>
              <w:spacing w:after="0" w:line="300" w:lineRule="auto"/>
              <w:jc w:val="center"/>
              <w:rPr>
                <w:rFonts w:ascii="Bookman Old Style" w:hAnsi="Bookman Old Style" w:cs="Arial"/>
                <w:sz w:val="20"/>
                <w:szCs w:val="20"/>
              </w:rPr>
            </w:pPr>
          </w:p>
          <w:p w:rsidR="00766F53" w:rsidRPr="003C1B36" w:rsidRDefault="00766F53" w:rsidP="00DD5864">
            <w:pPr>
              <w:spacing w:after="0" w:line="300" w:lineRule="auto"/>
              <w:jc w:val="center"/>
              <w:rPr>
                <w:rFonts w:ascii="Bookman Old Style" w:hAnsi="Bookman Old Style" w:cs="Arial"/>
                <w:sz w:val="20"/>
                <w:szCs w:val="20"/>
              </w:rPr>
            </w:pPr>
          </w:p>
          <w:p w:rsidR="00766F53" w:rsidRPr="003C1B36" w:rsidRDefault="00766F53" w:rsidP="00DD5864">
            <w:pPr>
              <w:spacing w:after="0" w:line="300" w:lineRule="auto"/>
              <w:jc w:val="center"/>
              <w:rPr>
                <w:rFonts w:ascii="Bookman Old Style" w:hAnsi="Bookman Old Style" w:cs="Arial"/>
                <w:sz w:val="20"/>
                <w:szCs w:val="20"/>
              </w:rPr>
            </w:pPr>
            <w:r w:rsidRPr="003C1B36">
              <w:rPr>
                <w:rFonts w:ascii="Bookman Old Style" w:hAnsi="Bookman Old Style" w:cs="Arial"/>
                <w:sz w:val="20"/>
                <w:szCs w:val="20"/>
              </w:rPr>
              <w:t>7</w:t>
            </w:r>
          </w:p>
          <w:p w:rsidR="00766F53" w:rsidRPr="003C1B36" w:rsidRDefault="00766F53" w:rsidP="00DD5864">
            <w:pPr>
              <w:spacing w:after="0" w:line="300" w:lineRule="auto"/>
              <w:jc w:val="center"/>
              <w:rPr>
                <w:rFonts w:ascii="Bookman Old Style" w:hAnsi="Bookman Old Style" w:cs="Arial"/>
                <w:sz w:val="20"/>
                <w:szCs w:val="20"/>
              </w:rPr>
            </w:pPr>
          </w:p>
          <w:p w:rsidR="00766F53" w:rsidRPr="003C1B36" w:rsidRDefault="00766F53" w:rsidP="00DD5864">
            <w:pPr>
              <w:spacing w:after="0" w:line="300" w:lineRule="auto"/>
              <w:jc w:val="center"/>
              <w:rPr>
                <w:rFonts w:ascii="Bookman Old Style" w:hAnsi="Bookman Old Style" w:cs="Arial"/>
                <w:sz w:val="20"/>
                <w:szCs w:val="20"/>
              </w:rPr>
            </w:pPr>
            <w:r w:rsidRPr="003C1B36">
              <w:rPr>
                <w:rFonts w:ascii="Bookman Old Style" w:hAnsi="Bookman Old Style" w:cs="Arial"/>
                <w:sz w:val="20"/>
                <w:szCs w:val="20"/>
              </w:rPr>
              <w:t>8</w:t>
            </w:r>
          </w:p>
          <w:p w:rsidR="00766F53" w:rsidRPr="003C1B36" w:rsidRDefault="00766F53" w:rsidP="00DD5864">
            <w:pPr>
              <w:spacing w:after="0" w:line="300" w:lineRule="auto"/>
              <w:jc w:val="center"/>
              <w:rPr>
                <w:rFonts w:ascii="Bookman Old Style" w:hAnsi="Bookman Old Style" w:cs="Arial"/>
                <w:sz w:val="20"/>
                <w:szCs w:val="20"/>
              </w:rPr>
            </w:pPr>
          </w:p>
          <w:p w:rsidR="00766F53" w:rsidRPr="003C1B36" w:rsidRDefault="00766F53" w:rsidP="00DD5864">
            <w:pPr>
              <w:spacing w:after="0" w:line="300" w:lineRule="auto"/>
              <w:jc w:val="center"/>
              <w:rPr>
                <w:rFonts w:ascii="Bookman Old Style" w:hAnsi="Bookman Old Style" w:cs="Arial"/>
                <w:sz w:val="20"/>
                <w:szCs w:val="20"/>
              </w:rPr>
            </w:pPr>
          </w:p>
          <w:p w:rsidR="00766F53" w:rsidRPr="003C1B36" w:rsidRDefault="00766F53" w:rsidP="00DD5864">
            <w:pPr>
              <w:spacing w:after="0" w:line="300" w:lineRule="auto"/>
              <w:jc w:val="center"/>
              <w:rPr>
                <w:rFonts w:ascii="Bookman Old Style" w:hAnsi="Bookman Old Style" w:cs="Arial"/>
                <w:sz w:val="20"/>
                <w:szCs w:val="20"/>
              </w:rPr>
            </w:pPr>
            <w:r w:rsidRPr="003C1B36">
              <w:rPr>
                <w:rFonts w:ascii="Bookman Old Style" w:hAnsi="Bookman Old Style" w:cs="Arial"/>
                <w:sz w:val="20"/>
                <w:szCs w:val="20"/>
              </w:rPr>
              <w:t>9</w:t>
            </w:r>
          </w:p>
          <w:p w:rsidR="00766F53" w:rsidRPr="003C1B36" w:rsidRDefault="00766F53" w:rsidP="00DD5864">
            <w:pPr>
              <w:spacing w:after="0" w:line="300" w:lineRule="auto"/>
              <w:jc w:val="center"/>
              <w:rPr>
                <w:rFonts w:ascii="Bookman Old Style" w:hAnsi="Bookman Old Style" w:cs="Arial"/>
                <w:sz w:val="20"/>
                <w:szCs w:val="20"/>
              </w:rPr>
            </w:pPr>
          </w:p>
          <w:p w:rsidR="00766F53" w:rsidRPr="003C1B36" w:rsidRDefault="00766F53" w:rsidP="00DD5864">
            <w:pPr>
              <w:spacing w:after="0" w:line="300" w:lineRule="auto"/>
              <w:jc w:val="center"/>
              <w:rPr>
                <w:rFonts w:ascii="Bookman Old Style" w:hAnsi="Bookman Old Style" w:cs="Arial"/>
                <w:sz w:val="20"/>
                <w:szCs w:val="20"/>
              </w:rPr>
            </w:pPr>
          </w:p>
          <w:p w:rsidR="00766F53" w:rsidRPr="003C1B36" w:rsidRDefault="00766F53" w:rsidP="00DD5864">
            <w:pPr>
              <w:spacing w:after="0" w:line="300" w:lineRule="auto"/>
              <w:jc w:val="center"/>
              <w:rPr>
                <w:rFonts w:ascii="Bookman Old Style" w:hAnsi="Bookman Old Style" w:cs="Arial"/>
                <w:sz w:val="20"/>
                <w:szCs w:val="20"/>
              </w:rPr>
            </w:pPr>
          </w:p>
          <w:p w:rsidR="00766F53" w:rsidRPr="003C1B36" w:rsidRDefault="00766F53" w:rsidP="00DD5864">
            <w:pPr>
              <w:spacing w:after="0" w:line="300" w:lineRule="auto"/>
              <w:jc w:val="center"/>
              <w:rPr>
                <w:rFonts w:ascii="Bookman Old Style" w:hAnsi="Bookman Old Style" w:cs="Arial"/>
                <w:sz w:val="20"/>
                <w:szCs w:val="20"/>
              </w:rPr>
            </w:pPr>
          </w:p>
          <w:p w:rsidR="00766F53" w:rsidRPr="003C1B36" w:rsidRDefault="00766F53" w:rsidP="00DD5864">
            <w:pPr>
              <w:spacing w:after="0" w:line="300" w:lineRule="auto"/>
              <w:jc w:val="center"/>
              <w:rPr>
                <w:rFonts w:ascii="Bookman Old Style" w:hAnsi="Bookman Old Style" w:cs="Arial"/>
                <w:sz w:val="20"/>
                <w:szCs w:val="20"/>
              </w:rPr>
            </w:pPr>
          </w:p>
          <w:p w:rsidR="00766F53" w:rsidRPr="003C1B36" w:rsidRDefault="00766F53" w:rsidP="00DD5864">
            <w:pPr>
              <w:spacing w:after="0" w:line="300" w:lineRule="auto"/>
              <w:jc w:val="center"/>
              <w:rPr>
                <w:rFonts w:ascii="Bookman Old Style" w:hAnsi="Bookman Old Style" w:cs="Arial"/>
                <w:sz w:val="20"/>
                <w:szCs w:val="20"/>
              </w:rPr>
            </w:pPr>
          </w:p>
          <w:p w:rsidR="00766F53" w:rsidRPr="003C1B36" w:rsidRDefault="00766F53" w:rsidP="00DD5864">
            <w:pPr>
              <w:spacing w:after="0" w:line="300" w:lineRule="auto"/>
              <w:jc w:val="center"/>
              <w:rPr>
                <w:rFonts w:ascii="Bookman Old Style" w:hAnsi="Bookman Old Style" w:cs="Arial"/>
                <w:sz w:val="20"/>
                <w:szCs w:val="20"/>
              </w:rPr>
            </w:pPr>
            <w:r w:rsidRPr="003C1B36">
              <w:rPr>
                <w:rFonts w:ascii="Bookman Old Style" w:hAnsi="Bookman Old Style" w:cs="Arial"/>
                <w:sz w:val="20"/>
                <w:szCs w:val="20"/>
              </w:rPr>
              <w:t>10</w:t>
            </w:r>
          </w:p>
          <w:p w:rsidR="00766F53" w:rsidRPr="003C1B36" w:rsidRDefault="00766F53" w:rsidP="00DD5864">
            <w:pPr>
              <w:spacing w:after="0" w:line="300" w:lineRule="auto"/>
              <w:jc w:val="center"/>
              <w:rPr>
                <w:rFonts w:ascii="Bookman Old Style" w:hAnsi="Bookman Old Style" w:cs="Arial"/>
                <w:sz w:val="20"/>
                <w:szCs w:val="20"/>
              </w:rPr>
            </w:pPr>
            <w:r w:rsidRPr="003C1B36">
              <w:rPr>
                <w:rFonts w:ascii="Bookman Old Style" w:hAnsi="Bookman Old Style" w:cs="Arial"/>
                <w:sz w:val="20"/>
                <w:szCs w:val="20"/>
              </w:rPr>
              <w:t>11</w:t>
            </w:r>
          </w:p>
          <w:p w:rsidR="00766F53" w:rsidRPr="003C1B36" w:rsidRDefault="00766F53" w:rsidP="00DD5864">
            <w:pPr>
              <w:spacing w:after="0" w:line="300" w:lineRule="auto"/>
              <w:jc w:val="center"/>
              <w:rPr>
                <w:rFonts w:ascii="Bookman Old Style" w:hAnsi="Bookman Old Style" w:cs="Arial"/>
                <w:sz w:val="20"/>
                <w:szCs w:val="20"/>
              </w:rPr>
            </w:pPr>
          </w:p>
          <w:p w:rsidR="00766F53" w:rsidRPr="003C1B36" w:rsidRDefault="00766F53" w:rsidP="00DD5864">
            <w:pPr>
              <w:spacing w:after="0" w:line="300" w:lineRule="auto"/>
              <w:jc w:val="center"/>
              <w:rPr>
                <w:rFonts w:ascii="Bookman Old Style" w:hAnsi="Bookman Old Style" w:cs="Arial"/>
                <w:sz w:val="20"/>
                <w:szCs w:val="20"/>
              </w:rPr>
            </w:pPr>
          </w:p>
          <w:p w:rsidR="00766F53" w:rsidRPr="003C1B36" w:rsidRDefault="00766F53" w:rsidP="00DD5864">
            <w:pPr>
              <w:spacing w:after="0" w:line="300" w:lineRule="auto"/>
              <w:jc w:val="center"/>
              <w:rPr>
                <w:rFonts w:ascii="Bookman Old Style" w:hAnsi="Bookman Old Style" w:cs="Arial"/>
                <w:sz w:val="20"/>
                <w:szCs w:val="20"/>
              </w:rPr>
            </w:pPr>
          </w:p>
          <w:p w:rsidR="00766F53" w:rsidRPr="003C1B36" w:rsidRDefault="00766F53" w:rsidP="00DD5864">
            <w:pPr>
              <w:spacing w:after="0" w:line="300" w:lineRule="auto"/>
              <w:jc w:val="center"/>
              <w:rPr>
                <w:rFonts w:ascii="Bookman Old Style" w:hAnsi="Bookman Old Style" w:cs="Arial"/>
                <w:sz w:val="20"/>
                <w:szCs w:val="20"/>
              </w:rPr>
            </w:pPr>
          </w:p>
          <w:p w:rsidR="00766F53" w:rsidRPr="003C1B36" w:rsidRDefault="00766F53" w:rsidP="00DD5864">
            <w:pPr>
              <w:spacing w:after="0" w:line="300" w:lineRule="auto"/>
              <w:jc w:val="center"/>
              <w:rPr>
                <w:rFonts w:ascii="Bookman Old Style" w:hAnsi="Bookman Old Style" w:cs="Arial"/>
                <w:sz w:val="20"/>
                <w:szCs w:val="20"/>
              </w:rPr>
            </w:pPr>
            <w:r w:rsidRPr="003C1B36">
              <w:rPr>
                <w:rFonts w:ascii="Bookman Old Style" w:hAnsi="Bookman Old Style" w:cs="Arial"/>
                <w:sz w:val="20"/>
                <w:szCs w:val="20"/>
              </w:rPr>
              <w:t>12</w:t>
            </w:r>
          </w:p>
          <w:p w:rsidR="00766F53" w:rsidRPr="003C1B36" w:rsidRDefault="00766F53" w:rsidP="00DD5864">
            <w:pPr>
              <w:spacing w:after="0" w:line="300" w:lineRule="auto"/>
              <w:jc w:val="center"/>
              <w:rPr>
                <w:rFonts w:ascii="Bookman Old Style" w:hAnsi="Bookman Old Style" w:cs="Arial"/>
                <w:sz w:val="20"/>
                <w:szCs w:val="20"/>
              </w:rPr>
            </w:pPr>
          </w:p>
          <w:p w:rsidR="00766F53" w:rsidRPr="003C1B36" w:rsidRDefault="00766F53" w:rsidP="00DD5864">
            <w:pPr>
              <w:spacing w:after="0" w:line="300" w:lineRule="auto"/>
              <w:jc w:val="center"/>
              <w:rPr>
                <w:rFonts w:ascii="Bookman Old Style" w:hAnsi="Bookman Old Style" w:cs="Arial"/>
                <w:sz w:val="20"/>
                <w:szCs w:val="20"/>
              </w:rPr>
            </w:pPr>
          </w:p>
          <w:p w:rsidR="00766F53" w:rsidRPr="003C1B36" w:rsidRDefault="00766F53" w:rsidP="00DD5864">
            <w:pPr>
              <w:spacing w:after="0" w:line="300" w:lineRule="auto"/>
              <w:jc w:val="center"/>
              <w:rPr>
                <w:rFonts w:ascii="Bookman Old Style" w:hAnsi="Bookman Old Style" w:cs="Arial"/>
                <w:sz w:val="20"/>
                <w:szCs w:val="20"/>
              </w:rPr>
            </w:pPr>
          </w:p>
          <w:p w:rsidR="00766F53" w:rsidRPr="003C1B36" w:rsidRDefault="00766F53" w:rsidP="00DD5864">
            <w:pPr>
              <w:spacing w:after="0" w:line="300" w:lineRule="auto"/>
              <w:jc w:val="center"/>
              <w:rPr>
                <w:rFonts w:ascii="Bookman Old Style" w:hAnsi="Bookman Old Style" w:cs="Arial"/>
                <w:sz w:val="20"/>
                <w:szCs w:val="20"/>
              </w:rPr>
            </w:pPr>
          </w:p>
          <w:p w:rsidR="00766F53" w:rsidRPr="003C1B36" w:rsidRDefault="00766F53" w:rsidP="00DD5864">
            <w:pPr>
              <w:spacing w:after="0" w:line="300" w:lineRule="auto"/>
              <w:jc w:val="center"/>
              <w:rPr>
                <w:rFonts w:ascii="Bookman Old Style" w:hAnsi="Bookman Old Style" w:cs="Arial"/>
                <w:sz w:val="20"/>
                <w:szCs w:val="20"/>
              </w:rPr>
            </w:pPr>
            <w:r w:rsidRPr="003C1B36">
              <w:rPr>
                <w:rFonts w:ascii="Bookman Old Style" w:hAnsi="Bookman Old Style" w:cs="Arial"/>
                <w:sz w:val="20"/>
                <w:szCs w:val="20"/>
              </w:rPr>
              <w:t>13</w:t>
            </w:r>
          </w:p>
          <w:p w:rsidR="00766F53" w:rsidRPr="003C1B36" w:rsidRDefault="00766F53" w:rsidP="00DD5864">
            <w:pPr>
              <w:spacing w:after="0" w:line="300" w:lineRule="auto"/>
              <w:jc w:val="center"/>
              <w:rPr>
                <w:rFonts w:ascii="Bookman Old Style" w:hAnsi="Bookman Old Style" w:cs="Arial"/>
                <w:sz w:val="20"/>
                <w:szCs w:val="20"/>
              </w:rPr>
            </w:pPr>
          </w:p>
          <w:p w:rsidR="00766F53" w:rsidRPr="003C1B36" w:rsidRDefault="00766F53" w:rsidP="00DD5864">
            <w:pPr>
              <w:spacing w:after="0" w:line="300" w:lineRule="auto"/>
              <w:jc w:val="center"/>
              <w:rPr>
                <w:rFonts w:ascii="Bookman Old Style" w:hAnsi="Bookman Old Style" w:cs="Arial"/>
                <w:sz w:val="20"/>
                <w:szCs w:val="20"/>
              </w:rPr>
            </w:pPr>
          </w:p>
          <w:p w:rsidR="00766F53" w:rsidRPr="003C1B36" w:rsidRDefault="00766F53" w:rsidP="00DD5864">
            <w:pPr>
              <w:spacing w:after="0" w:line="300" w:lineRule="auto"/>
              <w:jc w:val="center"/>
              <w:rPr>
                <w:rFonts w:ascii="Bookman Old Style" w:hAnsi="Bookman Old Style" w:cs="Arial"/>
                <w:sz w:val="20"/>
                <w:szCs w:val="20"/>
              </w:rPr>
            </w:pPr>
          </w:p>
          <w:p w:rsidR="00766F53" w:rsidRPr="003C1B36" w:rsidRDefault="00766F53" w:rsidP="00DD5864">
            <w:pPr>
              <w:spacing w:after="0" w:line="300" w:lineRule="auto"/>
              <w:jc w:val="center"/>
              <w:rPr>
                <w:rFonts w:ascii="Bookman Old Style" w:hAnsi="Bookman Old Style" w:cs="Arial"/>
                <w:sz w:val="20"/>
                <w:szCs w:val="20"/>
              </w:rPr>
            </w:pPr>
            <w:r w:rsidRPr="003C1B36">
              <w:rPr>
                <w:rFonts w:ascii="Bookman Old Style" w:hAnsi="Bookman Old Style" w:cs="Arial"/>
                <w:sz w:val="20"/>
                <w:szCs w:val="20"/>
              </w:rPr>
              <w:t>14</w:t>
            </w:r>
          </w:p>
          <w:p w:rsidR="00766F53" w:rsidRPr="003C1B36" w:rsidRDefault="00766F53" w:rsidP="00DD5864">
            <w:pPr>
              <w:spacing w:after="0" w:line="300" w:lineRule="auto"/>
              <w:jc w:val="center"/>
              <w:rPr>
                <w:rFonts w:ascii="Bookman Old Style" w:hAnsi="Bookman Old Style" w:cs="Arial"/>
                <w:sz w:val="20"/>
                <w:szCs w:val="20"/>
              </w:rPr>
            </w:pPr>
          </w:p>
          <w:p w:rsidR="00766F53" w:rsidRPr="003C1B36" w:rsidRDefault="00766F53" w:rsidP="00DD5864">
            <w:pPr>
              <w:spacing w:after="0" w:line="300" w:lineRule="auto"/>
              <w:jc w:val="center"/>
              <w:rPr>
                <w:rFonts w:ascii="Bookman Old Style" w:hAnsi="Bookman Old Style" w:cs="Arial"/>
                <w:sz w:val="20"/>
                <w:szCs w:val="20"/>
              </w:rPr>
            </w:pPr>
          </w:p>
          <w:p w:rsidR="00766F53" w:rsidRPr="003C1B36" w:rsidRDefault="00766F53" w:rsidP="00DD5864">
            <w:pPr>
              <w:spacing w:after="0" w:line="300" w:lineRule="auto"/>
              <w:jc w:val="center"/>
              <w:rPr>
                <w:rFonts w:ascii="Bookman Old Style" w:hAnsi="Bookman Old Style" w:cs="Arial"/>
                <w:sz w:val="20"/>
                <w:szCs w:val="20"/>
              </w:rPr>
            </w:pPr>
            <w:r w:rsidRPr="003C1B36">
              <w:rPr>
                <w:rFonts w:ascii="Bookman Old Style" w:hAnsi="Bookman Old Style" w:cs="Arial"/>
                <w:sz w:val="20"/>
                <w:szCs w:val="20"/>
              </w:rPr>
              <w:t>15</w:t>
            </w:r>
          </w:p>
          <w:p w:rsidR="00766F53" w:rsidRPr="003C1B36" w:rsidRDefault="00766F53" w:rsidP="00DD5864">
            <w:pPr>
              <w:spacing w:after="0" w:line="300" w:lineRule="auto"/>
              <w:jc w:val="center"/>
              <w:rPr>
                <w:rFonts w:ascii="Bookman Old Style" w:hAnsi="Bookman Old Style" w:cs="Arial"/>
                <w:sz w:val="20"/>
                <w:szCs w:val="20"/>
              </w:rPr>
            </w:pPr>
          </w:p>
          <w:p w:rsidR="00766F53" w:rsidRPr="003C1B36" w:rsidRDefault="00766F53" w:rsidP="00DD5864">
            <w:pPr>
              <w:spacing w:after="0" w:line="300" w:lineRule="auto"/>
              <w:jc w:val="center"/>
              <w:rPr>
                <w:rFonts w:ascii="Bookman Old Style" w:hAnsi="Bookman Old Style" w:cs="Arial"/>
                <w:sz w:val="20"/>
                <w:szCs w:val="20"/>
              </w:rPr>
            </w:pPr>
            <w:r w:rsidRPr="003C1B36">
              <w:rPr>
                <w:rFonts w:ascii="Bookman Old Style" w:hAnsi="Bookman Old Style" w:cs="Arial"/>
                <w:sz w:val="20"/>
                <w:szCs w:val="20"/>
              </w:rPr>
              <w:t>16</w:t>
            </w:r>
          </w:p>
          <w:p w:rsidR="00766F53" w:rsidRPr="003C1B36" w:rsidRDefault="00766F53" w:rsidP="00DD5864">
            <w:pPr>
              <w:spacing w:after="0" w:line="300" w:lineRule="auto"/>
              <w:jc w:val="center"/>
              <w:rPr>
                <w:rFonts w:ascii="Bookman Old Style" w:hAnsi="Bookman Old Style" w:cs="Arial"/>
                <w:sz w:val="20"/>
                <w:szCs w:val="20"/>
              </w:rPr>
            </w:pPr>
          </w:p>
          <w:p w:rsidR="00766F53" w:rsidRPr="003C1B36" w:rsidRDefault="00766F53" w:rsidP="00DD5864">
            <w:pPr>
              <w:spacing w:after="0" w:line="300" w:lineRule="auto"/>
              <w:jc w:val="center"/>
              <w:rPr>
                <w:rFonts w:ascii="Bookman Old Style" w:hAnsi="Bookman Old Style" w:cs="Arial"/>
                <w:sz w:val="20"/>
                <w:szCs w:val="20"/>
              </w:rPr>
            </w:pPr>
            <w:r w:rsidRPr="003C1B36">
              <w:rPr>
                <w:rFonts w:ascii="Bookman Old Style" w:hAnsi="Bookman Old Style" w:cs="Arial"/>
                <w:sz w:val="20"/>
                <w:szCs w:val="20"/>
              </w:rPr>
              <w:t>17</w:t>
            </w:r>
          </w:p>
          <w:p w:rsidR="00766F53" w:rsidRPr="003C1B36" w:rsidRDefault="00766F53" w:rsidP="00DD5864">
            <w:pPr>
              <w:spacing w:after="0" w:line="300" w:lineRule="auto"/>
              <w:jc w:val="center"/>
              <w:rPr>
                <w:rFonts w:ascii="Bookman Old Style" w:hAnsi="Bookman Old Style" w:cs="Arial"/>
                <w:sz w:val="20"/>
                <w:szCs w:val="20"/>
              </w:rPr>
            </w:pPr>
          </w:p>
          <w:p w:rsidR="00766F53" w:rsidRPr="003C1B36" w:rsidRDefault="00766F53" w:rsidP="00DD5864">
            <w:pPr>
              <w:spacing w:after="0" w:line="300" w:lineRule="auto"/>
              <w:jc w:val="center"/>
              <w:rPr>
                <w:rFonts w:ascii="Bookman Old Style" w:hAnsi="Bookman Old Style" w:cs="Arial"/>
                <w:sz w:val="20"/>
                <w:szCs w:val="20"/>
              </w:rPr>
            </w:pPr>
          </w:p>
          <w:p w:rsidR="00766F53" w:rsidRPr="003C1B36" w:rsidRDefault="00766F53" w:rsidP="00DD5864">
            <w:pPr>
              <w:spacing w:after="0" w:line="300" w:lineRule="auto"/>
              <w:jc w:val="center"/>
              <w:rPr>
                <w:rFonts w:ascii="Bookman Old Style" w:hAnsi="Bookman Old Style" w:cs="Arial"/>
                <w:sz w:val="20"/>
                <w:szCs w:val="20"/>
              </w:rPr>
            </w:pPr>
          </w:p>
          <w:p w:rsidR="00766F53" w:rsidRPr="003C1B36" w:rsidRDefault="00766F53" w:rsidP="00DD5864">
            <w:pPr>
              <w:spacing w:after="0" w:line="300" w:lineRule="auto"/>
              <w:jc w:val="center"/>
              <w:rPr>
                <w:rFonts w:ascii="Bookman Old Style" w:hAnsi="Bookman Old Style" w:cs="Arial"/>
                <w:sz w:val="20"/>
                <w:szCs w:val="20"/>
              </w:rPr>
            </w:pPr>
            <w:r w:rsidRPr="003C1B36">
              <w:rPr>
                <w:rFonts w:ascii="Bookman Old Style" w:hAnsi="Bookman Old Style" w:cs="Arial"/>
                <w:sz w:val="20"/>
                <w:szCs w:val="20"/>
              </w:rPr>
              <w:t>18</w:t>
            </w:r>
          </w:p>
          <w:p w:rsidR="00766F53" w:rsidRPr="003C1B36" w:rsidRDefault="00766F53" w:rsidP="00DD5864">
            <w:pPr>
              <w:spacing w:after="0" w:line="300" w:lineRule="auto"/>
              <w:jc w:val="center"/>
              <w:rPr>
                <w:rFonts w:ascii="Bookman Old Style" w:hAnsi="Bookman Old Style" w:cs="Arial"/>
                <w:sz w:val="20"/>
                <w:szCs w:val="20"/>
              </w:rPr>
            </w:pPr>
          </w:p>
        </w:tc>
        <w:tc>
          <w:tcPr>
            <w:tcW w:w="1388" w:type="dxa"/>
            <w:shd w:val="clear" w:color="auto" w:fill="auto"/>
          </w:tcPr>
          <w:p w:rsidR="00766F53" w:rsidRPr="003C1B36" w:rsidRDefault="00766F53" w:rsidP="00DD5864">
            <w:pPr>
              <w:spacing w:after="0" w:line="300" w:lineRule="auto"/>
              <w:jc w:val="both"/>
              <w:rPr>
                <w:rFonts w:ascii="Bookman Old Style" w:hAnsi="Bookman Old Style" w:cs="Arial"/>
                <w:sz w:val="20"/>
                <w:szCs w:val="20"/>
              </w:rPr>
            </w:pPr>
            <w:r w:rsidRPr="003C1B36">
              <w:rPr>
                <w:rFonts w:ascii="Bookman Old Style" w:hAnsi="Bookman Old Style" w:cs="Arial"/>
                <w:sz w:val="20"/>
                <w:szCs w:val="20"/>
              </w:rPr>
              <w:lastRenderedPageBreak/>
              <w:t>Bulu</w:t>
            </w:r>
          </w:p>
          <w:p w:rsidR="00766F53" w:rsidRPr="003C1B36" w:rsidRDefault="00766F53" w:rsidP="00DD5864">
            <w:pPr>
              <w:spacing w:after="0" w:line="300" w:lineRule="auto"/>
              <w:jc w:val="both"/>
              <w:rPr>
                <w:rFonts w:ascii="Bookman Old Style" w:hAnsi="Bookman Old Style" w:cs="Arial"/>
                <w:sz w:val="20"/>
                <w:szCs w:val="20"/>
              </w:rPr>
            </w:pPr>
          </w:p>
          <w:p w:rsidR="00766F53" w:rsidRPr="003C1B36" w:rsidRDefault="00766F53" w:rsidP="00DD5864">
            <w:pPr>
              <w:spacing w:after="0" w:line="300" w:lineRule="auto"/>
              <w:jc w:val="both"/>
              <w:rPr>
                <w:rFonts w:ascii="Bookman Old Style" w:hAnsi="Bookman Old Style" w:cs="Arial"/>
                <w:sz w:val="20"/>
                <w:szCs w:val="20"/>
              </w:rPr>
            </w:pPr>
            <w:r w:rsidRPr="003C1B36">
              <w:rPr>
                <w:rFonts w:ascii="Bookman Old Style" w:hAnsi="Bookman Old Style" w:cs="Arial"/>
                <w:sz w:val="20"/>
                <w:szCs w:val="20"/>
              </w:rPr>
              <w:t>Tembarak</w:t>
            </w:r>
          </w:p>
          <w:p w:rsidR="00766F53" w:rsidRPr="003C1B36" w:rsidRDefault="00766F53" w:rsidP="00DD5864">
            <w:pPr>
              <w:spacing w:after="0" w:line="300" w:lineRule="auto"/>
              <w:jc w:val="both"/>
              <w:rPr>
                <w:rFonts w:ascii="Bookman Old Style" w:hAnsi="Bookman Old Style" w:cs="Arial"/>
                <w:sz w:val="20"/>
                <w:szCs w:val="20"/>
              </w:rPr>
            </w:pPr>
          </w:p>
          <w:p w:rsidR="00766F53" w:rsidRPr="003C1B36" w:rsidRDefault="00766F53" w:rsidP="00DD5864">
            <w:pPr>
              <w:spacing w:after="0" w:line="300" w:lineRule="auto"/>
              <w:jc w:val="both"/>
              <w:rPr>
                <w:rFonts w:ascii="Bookman Old Style" w:hAnsi="Bookman Old Style" w:cs="Arial"/>
                <w:sz w:val="20"/>
                <w:szCs w:val="20"/>
              </w:rPr>
            </w:pPr>
          </w:p>
          <w:p w:rsidR="00766F53" w:rsidRPr="003C1B36" w:rsidRDefault="00766F53" w:rsidP="00DD5864">
            <w:pPr>
              <w:spacing w:after="0" w:line="300" w:lineRule="auto"/>
              <w:jc w:val="both"/>
              <w:rPr>
                <w:rFonts w:ascii="Bookman Old Style" w:hAnsi="Bookman Old Style" w:cs="Arial"/>
                <w:sz w:val="20"/>
                <w:szCs w:val="20"/>
              </w:rPr>
            </w:pPr>
            <w:r w:rsidRPr="003C1B36">
              <w:rPr>
                <w:rFonts w:ascii="Bookman Old Style" w:hAnsi="Bookman Old Style" w:cs="Arial"/>
                <w:sz w:val="20"/>
                <w:szCs w:val="20"/>
              </w:rPr>
              <w:t>Pringsurat</w:t>
            </w:r>
          </w:p>
          <w:p w:rsidR="00766F53" w:rsidRPr="003C1B36" w:rsidRDefault="00766F53" w:rsidP="00DD5864">
            <w:pPr>
              <w:spacing w:after="0" w:line="300" w:lineRule="auto"/>
              <w:jc w:val="both"/>
              <w:rPr>
                <w:rFonts w:ascii="Bookman Old Style" w:hAnsi="Bookman Old Style" w:cs="Arial"/>
                <w:sz w:val="20"/>
                <w:szCs w:val="20"/>
              </w:rPr>
            </w:pPr>
          </w:p>
          <w:p w:rsidR="00766F53" w:rsidRPr="003C1B36" w:rsidRDefault="00766F53" w:rsidP="00DD5864">
            <w:pPr>
              <w:spacing w:after="0" w:line="300" w:lineRule="auto"/>
              <w:jc w:val="both"/>
              <w:rPr>
                <w:rFonts w:ascii="Bookman Old Style" w:hAnsi="Bookman Old Style" w:cs="Arial"/>
                <w:sz w:val="20"/>
                <w:szCs w:val="20"/>
              </w:rPr>
            </w:pPr>
          </w:p>
          <w:p w:rsidR="00766F53" w:rsidRPr="003C1B36" w:rsidRDefault="00766F53" w:rsidP="00DD5864">
            <w:pPr>
              <w:spacing w:after="0" w:line="300" w:lineRule="auto"/>
              <w:jc w:val="both"/>
              <w:rPr>
                <w:rFonts w:ascii="Bookman Old Style" w:hAnsi="Bookman Old Style" w:cs="Arial"/>
                <w:sz w:val="20"/>
                <w:szCs w:val="20"/>
              </w:rPr>
            </w:pPr>
            <w:r w:rsidRPr="003C1B36">
              <w:rPr>
                <w:rFonts w:ascii="Bookman Old Style" w:hAnsi="Bookman Old Style" w:cs="Arial"/>
                <w:sz w:val="20"/>
                <w:szCs w:val="20"/>
              </w:rPr>
              <w:t>Kaloran</w:t>
            </w:r>
          </w:p>
          <w:p w:rsidR="00766F53" w:rsidRPr="003C1B36" w:rsidRDefault="00766F53" w:rsidP="00DD5864">
            <w:pPr>
              <w:spacing w:after="0" w:line="300" w:lineRule="auto"/>
              <w:jc w:val="both"/>
              <w:rPr>
                <w:rFonts w:ascii="Bookman Old Style" w:hAnsi="Bookman Old Style" w:cs="Arial"/>
                <w:sz w:val="20"/>
                <w:szCs w:val="20"/>
              </w:rPr>
            </w:pPr>
            <w:r w:rsidRPr="003C1B36">
              <w:rPr>
                <w:rFonts w:ascii="Bookman Old Style" w:hAnsi="Bookman Old Style" w:cs="Arial"/>
                <w:sz w:val="20"/>
                <w:szCs w:val="20"/>
              </w:rPr>
              <w:t>Kandangan</w:t>
            </w:r>
          </w:p>
          <w:p w:rsidR="00766F53" w:rsidRPr="003C1B36" w:rsidRDefault="00766F53" w:rsidP="00DD5864">
            <w:pPr>
              <w:spacing w:after="0" w:line="300" w:lineRule="auto"/>
              <w:jc w:val="both"/>
              <w:rPr>
                <w:rFonts w:ascii="Bookman Old Style" w:hAnsi="Bookman Old Style" w:cs="Arial"/>
                <w:sz w:val="20"/>
                <w:szCs w:val="20"/>
              </w:rPr>
            </w:pPr>
          </w:p>
          <w:p w:rsidR="00766F53" w:rsidRPr="003C1B36" w:rsidRDefault="00766F53" w:rsidP="00DD5864">
            <w:pPr>
              <w:spacing w:after="0" w:line="300" w:lineRule="auto"/>
              <w:jc w:val="both"/>
              <w:rPr>
                <w:rFonts w:ascii="Bookman Old Style" w:hAnsi="Bookman Old Style" w:cs="Arial"/>
                <w:sz w:val="20"/>
                <w:szCs w:val="20"/>
              </w:rPr>
            </w:pPr>
          </w:p>
          <w:p w:rsidR="00766F53" w:rsidRPr="003C1B36" w:rsidRDefault="00766F53" w:rsidP="00DD5864">
            <w:pPr>
              <w:spacing w:after="0" w:line="300" w:lineRule="auto"/>
              <w:jc w:val="both"/>
              <w:rPr>
                <w:rFonts w:ascii="Bookman Old Style" w:hAnsi="Bookman Old Style" w:cs="Arial"/>
                <w:sz w:val="20"/>
                <w:szCs w:val="20"/>
              </w:rPr>
            </w:pPr>
          </w:p>
          <w:p w:rsidR="00766F53" w:rsidRPr="003C1B36" w:rsidRDefault="00766F53" w:rsidP="00DD5864">
            <w:pPr>
              <w:spacing w:after="0" w:line="300" w:lineRule="auto"/>
              <w:jc w:val="both"/>
              <w:rPr>
                <w:rFonts w:ascii="Bookman Old Style" w:hAnsi="Bookman Old Style" w:cs="Arial"/>
                <w:sz w:val="20"/>
                <w:szCs w:val="20"/>
              </w:rPr>
            </w:pPr>
            <w:r w:rsidRPr="003C1B36">
              <w:rPr>
                <w:rFonts w:ascii="Bookman Old Style" w:hAnsi="Bookman Old Style" w:cs="Arial"/>
                <w:sz w:val="20"/>
                <w:szCs w:val="20"/>
              </w:rPr>
              <w:t>Kedu</w:t>
            </w:r>
          </w:p>
          <w:p w:rsidR="00766F53" w:rsidRPr="003C1B36" w:rsidRDefault="00766F53" w:rsidP="00DD5864">
            <w:pPr>
              <w:spacing w:after="0" w:line="300" w:lineRule="auto"/>
              <w:jc w:val="both"/>
              <w:rPr>
                <w:rFonts w:ascii="Bookman Old Style" w:hAnsi="Bookman Old Style" w:cs="Arial"/>
                <w:sz w:val="20"/>
                <w:szCs w:val="20"/>
              </w:rPr>
            </w:pPr>
          </w:p>
          <w:p w:rsidR="00766F53" w:rsidRPr="003C1B36" w:rsidRDefault="00766F53" w:rsidP="00DD5864">
            <w:pPr>
              <w:spacing w:after="0" w:line="300" w:lineRule="auto"/>
              <w:jc w:val="both"/>
              <w:rPr>
                <w:rFonts w:ascii="Bookman Old Style" w:hAnsi="Bookman Old Style" w:cs="Arial"/>
                <w:sz w:val="20"/>
                <w:szCs w:val="20"/>
              </w:rPr>
            </w:pPr>
          </w:p>
          <w:p w:rsidR="00766F53" w:rsidRPr="003C1B36" w:rsidRDefault="00766F53" w:rsidP="00DD5864">
            <w:pPr>
              <w:spacing w:after="0" w:line="300" w:lineRule="auto"/>
              <w:jc w:val="both"/>
              <w:rPr>
                <w:rFonts w:ascii="Bookman Old Style" w:hAnsi="Bookman Old Style" w:cs="Arial"/>
                <w:sz w:val="20"/>
                <w:szCs w:val="20"/>
              </w:rPr>
            </w:pPr>
          </w:p>
          <w:p w:rsidR="00766F53" w:rsidRPr="003C1B36" w:rsidRDefault="00766F53" w:rsidP="00DD5864">
            <w:pPr>
              <w:spacing w:after="0" w:line="300" w:lineRule="auto"/>
              <w:jc w:val="both"/>
              <w:rPr>
                <w:rFonts w:ascii="Bookman Old Style" w:hAnsi="Bookman Old Style" w:cs="Arial"/>
                <w:sz w:val="20"/>
                <w:szCs w:val="20"/>
              </w:rPr>
            </w:pPr>
          </w:p>
          <w:p w:rsidR="00766F53" w:rsidRPr="003C1B36" w:rsidRDefault="00766F53" w:rsidP="00DD5864">
            <w:pPr>
              <w:spacing w:after="0" w:line="300" w:lineRule="auto"/>
              <w:jc w:val="both"/>
              <w:rPr>
                <w:rFonts w:ascii="Bookman Old Style" w:hAnsi="Bookman Old Style" w:cs="Arial"/>
                <w:sz w:val="20"/>
                <w:szCs w:val="20"/>
              </w:rPr>
            </w:pPr>
            <w:r w:rsidRPr="003C1B36">
              <w:rPr>
                <w:rFonts w:ascii="Bookman Old Style" w:hAnsi="Bookman Old Style" w:cs="Arial"/>
                <w:sz w:val="20"/>
                <w:szCs w:val="20"/>
              </w:rPr>
              <w:t>Parakan</w:t>
            </w:r>
          </w:p>
          <w:p w:rsidR="00766F53" w:rsidRPr="003C1B36" w:rsidRDefault="00766F53" w:rsidP="00DD5864">
            <w:pPr>
              <w:spacing w:after="0" w:line="300" w:lineRule="auto"/>
              <w:jc w:val="both"/>
              <w:rPr>
                <w:rFonts w:ascii="Bookman Old Style" w:hAnsi="Bookman Old Style" w:cs="Arial"/>
                <w:sz w:val="20"/>
                <w:szCs w:val="20"/>
              </w:rPr>
            </w:pPr>
          </w:p>
          <w:p w:rsidR="00766F53" w:rsidRPr="003C1B36" w:rsidRDefault="00766F53" w:rsidP="00DD5864">
            <w:pPr>
              <w:spacing w:after="0" w:line="300" w:lineRule="auto"/>
              <w:jc w:val="both"/>
              <w:rPr>
                <w:rFonts w:ascii="Bookman Old Style" w:hAnsi="Bookman Old Style" w:cs="Arial"/>
                <w:sz w:val="20"/>
                <w:szCs w:val="20"/>
              </w:rPr>
            </w:pPr>
            <w:r w:rsidRPr="003C1B36">
              <w:rPr>
                <w:rFonts w:ascii="Bookman Old Style" w:hAnsi="Bookman Old Style" w:cs="Arial"/>
                <w:sz w:val="20"/>
                <w:szCs w:val="20"/>
              </w:rPr>
              <w:t>Ngadirejo</w:t>
            </w:r>
          </w:p>
          <w:p w:rsidR="00766F53" w:rsidRPr="003C1B36" w:rsidRDefault="00766F53" w:rsidP="00DD5864">
            <w:pPr>
              <w:spacing w:after="0" w:line="300" w:lineRule="auto"/>
              <w:jc w:val="both"/>
              <w:rPr>
                <w:rFonts w:ascii="Bookman Old Style" w:hAnsi="Bookman Old Style" w:cs="Arial"/>
                <w:sz w:val="20"/>
                <w:szCs w:val="20"/>
              </w:rPr>
            </w:pPr>
          </w:p>
          <w:p w:rsidR="00766F53" w:rsidRPr="003C1B36" w:rsidRDefault="00766F53" w:rsidP="00DD5864">
            <w:pPr>
              <w:spacing w:after="0" w:line="300" w:lineRule="auto"/>
              <w:jc w:val="both"/>
              <w:rPr>
                <w:rFonts w:ascii="Bookman Old Style" w:hAnsi="Bookman Old Style" w:cs="Arial"/>
                <w:sz w:val="20"/>
                <w:szCs w:val="20"/>
              </w:rPr>
            </w:pPr>
          </w:p>
          <w:p w:rsidR="00766F53" w:rsidRPr="003C1B36" w:rsidRDefault="00766F53" w:rsidP="00DD5864">
            <w:pPr>
              <w:spacing w:after="0" w:line="300" w:lineRule="auto"/>
              <w:jc w:val="both"/>
              <w:rPr>
                <w:rFonts w:ascii="Bookman Old Style" w:hAnsi="Bookman Old Style" w:cs="Arial"/>
                <w:sz w:val="20"/>
                <w:szCs w:val="20"/>
              </w:rPr>
            </w:pPr>
            <w:r w:rsidRPr="003C1B36">
              <w:rPr>
                <w:rFonts w:ascii="Bookman Old Style" w:hAnsi="Bookman Old Style" w:cs="Arial"/>
                <w:sz w:val="20"/>
                <w:szCs w:val="20"/>
              </w:rPr>
              <w:t>Jumo</w:t>
            </w:r>
          </w:p>
          <w:p w:rsidR="00766F53" w:rsidRPr="003C1B36" w:rsidRDefault="00766F53" w:rsidP="00DD5864">
            <w:pPr>
              <w:spacing w:after="0" w:line="300" w:lineRule="auto"/>
              <w:jc w:val="both"/>
              <w:rPr>
                <w:rFonts w:ascii="Bookman Old Style" w:hAnsi="Bookman Old Style" w:cs="Arial"/>
                <w:sz w:val="20"/>
                <w:szCs w:val="20"/>
              </w:rPr>
            </w:pPr>
          </w:p>
          <w:p w:rsidR="00766F53" w:rsidRPr="003C1B36" w:rsidRDefault="00766F53" w:rsidP="00DD5864">
            <w:pPr>
              <w:spacing w:after="0" w:line="300" w:lineRule="auto"/>
              <w:jc w:val="both"/>
              <w:rPr>
                <w:rFonts w:ascii="Bookman Old Style" w:hAnsi="Bookman Old Style" w:cs="Arial"/>
                <w:sz w:val="20"/>
                <w:szCs w:val="20"/>
              </w:rPr>
            </w:pPr>
          </w:p>
          <w:p w:rsidR="00766F53" w:rsidRPr="003C1B36" w:rsidRDefault="00766F53" w:rsidP="00DD5864">
            <w:pPr>
              <w:spacing w:after="0" w:line="300" w:lineRule="auto"/>
              <w:jc w:val="both"/>
              <w:rPr>
                <w:rFonts w:ascii="Bookman Old Style" w:hAnsi="Bookman Old Style" w:cs="Arial"/>
                <w:sz w:val="20"/>
                <w:szCs w:val="20"/>
              </w:rPr>
            </w:pPr>
          </w:p>
          <w:p w:rsidR="00766F53" w:rsidRPr="003C1B36" w:rsidRDefault="00766F53" w:rsidP="00DD5864">
            <w:pPr>
              <w:spacing w:after="0" w:line="300" w:lineRule="auto"/>
              <w:jc w:val="both"/>
              <w:rPr>
                <w:rFonts w:ascii="Bookman Old Style" w:hAnsi="Bookman Old Style" w:cs="Arial"/>
                <w:sz w:val="20"/>
                <w:szCs w:val="20"/>
              </w:rPr>
            </w:pPr>
          </w:p>
          <w:p w:rsidR="00766F53" w:rsidRPr="003C1B36" w:rsidRDefault="00766F53" w:rsidP="00DD5864">
            <w:pPr>
              <w:spacing w:after="0" w:line="300" w:lineRule="auto"/>
              <w:jc w:val="both"/>
              <w:rPr>
                <w:rFonts w:ascii="Bookman Old Style" w:hAnsi="Bookman Old Style" w:cs="Arial"/>
                <w:sz w:val="20"/>
                <w:szCs w:val="20"/>
              </w:rPr>
            </w:pPr>
          </w:p>
          <w:p w:rsidR="00766F53" w:rsidRPr="003C1B36" w:rsidRDefault="00766F53" w:rsidP="00DD5864">
            <w:pPr>
              <w:spacing w:after="0" w:line="300" w:lineRule="auto"/>
              <w:jc w:val="both"/>
              <w:rPr>
                <w:rFonts w:ascii="Bookman Old Style" w:hAnsi="Bookman Old Style" w:cs="Arial"/>
                <w:sz w:val="20"/>
                <w:szCs w:val="20"/>
              </w:rPr>
            </w:pPr>
          </w:p>
          <w:p w:rsidR="00766F53" w:rsidRPr="003C1B36" w:rsidRDefault="00766F53" w:rsidP="00DD5864">
            <w:pPr>
              <w:spacing w:after="0" w:line="300" w:lineRule="auto"/>
              <w:jc w:val="both"/>
              <w:rPr>
                <w:rFonts w:ascii="Bookman Old Style" w:hAnsi="Bookman Old Style" w:cs="Arial"/>
                <w:sz w:val="20"/>
                <w:szCs w:val="20"/>
              </w:rPr>
            </w:pPr>
            <w:r w:rsidRPr="003C1B36">
              <w:rPr>
                <w:rFonts w:ascii="Bookman Old Style" w:hAnsi="Bookman Old Style" w:cs="Arial"/>
                <w:sz w:val="20"/>
                <w:szCs w:val="20"/>
              </w:rPr>
              <w:t>Tretep</w:t>
            </w:r>
          </w:p>
          <w:p w:rsidR="00766F53" w:rsidRPr="003C1B36" w:rsidRDefault="00766F53" w:rsidP="00DD5864">
            <w:pPr>
              <w:spacing w:after="0" w:line="300" w:lineRule="auto"/>
              <w:jc w:val="both"/>
              <w:rPr>
                <w:rFonts w:ascii="Bookman Old Style" w:hAnsi="Bookman Old Style" w:cs="Arial"/>
                <w:sz w:val="20"/>
                <w:szCs w:val="20"/>
              </w:rPr>
            </w:pPr>
            <w:r w:rsidRPr="003C1B36">
              <w:rPr>
                <w:rFonts w:ascii="Bookman Old Style" w:hAnsi="Bookman Old Style" w:cs="Arial"/>
                <w:sz w:val="20"/>
                <w:szCs w:val="20"/>
              </w:rPr>
              <w:t>Candiroto</w:t>
            </w:r>
          </w:p>
          <w:p w:rsidR="00766F53" w:rsidRPr="003C1B36" w:rsidRDefault="00766F53" w:rsidP="00DD5864">
            <w:pPr>
              <w:spacing w:after="0" w:line="300" w:lineRule="auto"/>
              <w:jc w:val="both"/>
              <w:rPr>
                <w:rFonts w:ascii="Bookman Old Style" w:hAnsi="Bookman Old Style" w:cs="Arial"/>
                <w:sz w:val="20"/>
                <w:szCs w:val="20"/>
              </w:rPr>
            </w:pPr>
          </w:p>
          <w:p w:rsidR="00766F53" w:rsidRPr="003C1B36" w:rsidRDefault="00766F53" w:rsidP="00DD5864">
            <w:pPr>
              <w:spacing w:after="0" w:line="300" w:lineRule="auto"/>
              <w:jc w:val="both"/>
              <w:rPr>
                <w:rFonts w:ascii="Bookman Old Style" w:hAnsi="Bookman Old Style" w:cs="Arial"/>
                <w:sz w:val="20"/>
                <w:szCs w:val="20"/>
              </w:rPr>
            </w:pPr>
          </w:p>
          <w:p w:rsidR="00766F53" w:rsidRPr="003C1B36" w:rsidRDefault="00766F53" w:rsidP="00DD5864">
            <w:pPr>
              <w:spacing w:after="0" w:line="300" w:lineRule="auto"/>
              <w:jc w:val="both"/>
              <w:rPr>
                <w:rFonts w:ascii="Bookman Old Style" w:hAnsi="Bookman Old Style" w:cs="Arial"/>
                <w:sz w:val="20"/>
                <w:szCs w:val="20"/>
              </w:rPr>
            </w:pPr>
          </w:p>
          <w:p w:rsidR="00766F53" w:rsidRPr="003C1B36" w:rsidRDefault="00766F53" w:rsidP="00DD5864">
            <w:pPr>
              <w:spacing w:after="0" w:line="300" w:lineRule="auto"/>
              <w:jc w:val="both"/>
              <w:rPr>
                <w:rFonts w:ascii="Bookman Old Style" w:hAnsi="Bookman Old Style" w:cs="Arial"/>
                <w:sz w:val="20"/>
                <w:szCs w:val="20"/>
              </w:rPr>
            </w:pPr>
          </w:p>
          <w:p w:rsidR="00766F53" w:rsidRPr="003C1B36" w:rsidRDefault="00766F53" w:rsidP="00DD5864">
            <w:pPr>
              <w:spacing w:after="0" w:line="300" w:lineRule="auto"/>
              <w:jc w:val="both"/>
              <w:rPr>
                <w:rFonts w:ascii="Bookman Old Style" w:hAnsi="Bookman Old Style" w:cs="Arial"/>
                <w:sz w:val="20"/>
                <w:szCs w:val="20"/>
              </w:rPr>
            </w:pPr>
            <w:r w:rsidRPr="003C1B36">
              <w:rPr>
                <w:rFonts w:ascii="Bookman Old Style" w:hAnsi="Bookman Old Style" w:cs="Arial"/>
                <w:sz w:val="20"/>
                <w:szCs w:val="20"/>
              </w:rPr>
              <w:t>Kranggan</w:t>
            </w:r>
          </w:p>
          <w:p w:rsidR="00766F53" w:rsidRPr="003C1B36" w:rsidRDefault="00766F53" w:rsidP="00DD5864">
            <w:pPr>
              <w:spacing w:after="0" w:line="300" w:lineRule="auto"/>
              <w:jc w:val="both"/>
              <w:rPr>
                <w:rFonts w:ascii="Bookman Old Style" w:hAnsi="Bookman Old Style" w:cs="Arial"/>
                <w:sz w:val="20"/>
                <w:szCs w:val="20"/>
              </w:rPr>
            </w:pPr>
          </w:p>
          <w:p w:rsidR="00766F53" w:rsidRPr="003C1B36" w:rsidRDefault="00766F53" w:rsidP="00DD5864">
            <w:pPr>
              <w:spacing w:after="0" w:line="300" w:lineRule="auto"/>
              <w:jc w:val="both"/>
              <w:rPr>
                <w:rFonts w:ascii="Bookman Old Style" w:hAnsi="Bookman Old Style" w:cs="Arial"/>
                <w:sz w:val="20"/>
                <w:szCs w:val="20"/>
              </w:rPr>
            </w:pPr>
          </w:p>
          <w:p w:rsidR="00766F53" w:rsidRPr="003C1B36" w:rsidRDefault="00766F53" w:rsidP="00DD5864">
            <w:pPr>
              <w:spacing w:after="0" w:line="300" w:lineRule="auto"/>
              <w:jc w:val="both"/>
              <w:rPr>
                <w:rFonts w:ascii="Bookman Old Style" w:hAnsi="Bookman Old Style" w:cs="Arial"/>
                <w:sz w:val="20"/>
                <w:szCs w:val="20"/>
              </w:rPr>
            </w:pPr>
          </w:p>
          <w:p w:rsidR="00766F53" w:rsidRPr="003C1B36" w:rsidRDefault="00766F53" w:rsidP="00DD5864">
            <w:pPr>
              <w:spacing w:after="0" w:line="300" w:lineRule="auto"/>
              <w:jc w:val="both"/>
              <w:rPr>
                <w:rFonts w:ascii="Bookman Old Style" w:hAnsi="Bookman Old Style" w:cs="Arial"/>
                <w:sz w:val="20"/>
                <w:szCs w:val="20"/>
              </w:rPr>
            </w:pPr>
          </w:p>
          <w:p w:rsidR="00766F53" w:rsidRPr="003C1B36" w:rsidRDefault="00766F53" w:rsidP="00DD5864">
            <w:pPr>
              <w:spacing w:after="0" w:line="300" w:lineRule="auto"/>
              <w:jc w:val="both"/>
              <w:rPr>
                <w:rFonts w:ascii="Bookman Old Style" w:hAnsi="Bookman Old Style" w:cs="Arial"/>
                <w:sz w:val="20"/>
                <w:szCs w:val="20"/>
              </w:rPr>
            </w:pPr>
            <w:r w:rsidRPr="003C1B36">
              <w:rPr>
                <w:rFonts w:ascii="Bookman Old Style" w:hAnsi="Bookman Old Style" w:cs="Arial"/>
                <w:sz w:val="20"/>
                <w:szCs w:val="20"/>
              </w:rPr>
              <w:t>Tlogomulyo</w:t>
            </w:r>
          </w:p>
          <w:p w:rsidR="00766F53" w:rsidRPr="003C1B36" w:rsidRDefault="00766F53" w:rsidP="00DD5864">
            <w:pPr>
              <w:spacing w:after="0" w:line="300" w:lineRule="auto"/>
              <w:jc w:val="both"/>
              <w:rPr>
                <w:rFonts w:ascii="Bookman Old Style" w:hAnsi="Bookman Old Style" w:cs="Arial"/>
                <w:sz w:val="20"/>
                <w:szCs w:val="20"/>
              </w:rPr>
            </w:pPr>
          </w:p>
          <w:p w:rsidR="00766F53" w:rsidRPr="003C1B36" w:rsidRDefault="00766F53" w:rsidP="00DD5864">
            <w:pPr>
              <w:spacing w:after="0" w:line="300" w:lineRule="auto"/>
              <w:jc w:val="both"/>
              <w:rPr>
                <w:rFonts w:ascii="Bookman Old Style" w:hAnsi="Bookman Old Style" w:cs="Arial"/>
                <w:sz w:val="20"/>
                <w:szCs w:val="20"/>
              </w:rPr>
            </w:pPr>
          </w:p>
          <w:p w:rsidR="00766F53" w:rsidRPr="003C1B36" w:rsidRDefault="00766F53" w:rsidP="00DD5864">
            <w:pPr>
              <w:spacing w:after="0" w:line="300" w:lineRule="auto"/>
              <w:jc w:val="both"/>
              <w:rPr>
                <w:rFonts w:ascii="Bookman Old Style" w:hAnsi="Bookman Old Style" w:cs="Arial"/>
                <w:sz w:val="20"/>
                <w:szCs w:val="20"/>
              </w:rPr>
            </w:pPr>
          </w:p>
          <w:p w:rsidR="00766F53" w:rsidRPr="003C1B36" w:rsidRDefault="00766F53" w:rsidP="00DD5864">
            <w:pPr>
              <w:spacing w:after="0" w:line="300" w:lineRule="auto"/>
              <w:jc w:val="both"/>
              <w:rPr>
                <w:rFonts w:ascii="Bookman Old Style" w:hAnsi="Bookman Old Style" w:cs="Arial"/>
                <w:sz w:val="20"/>
                <w:szCs w:val="20"/>
              </w:rPr>
            </w:pPr>
            <w:r w:rsidRPr="003C1B36">
              <w:rPr>
                <w:rFonts w:ascii="Bookman Old Style" w:hAnsi="Bookman Old Style" w:cs="Arial"/>
                <w:sz w:val="20"/>
                <w:szCs w:val="20"/>
              </w:rPr>
              <w:t>Selopampang</w:t>
            </w:r>
          </w:p>
          <w:p w:rsidR="00766F53" w:rsidRPr="003C1B36" w:rsidRDefault="00766F53" w:rsidP="00DD5864">
            <w:pPr>
              <w:spacing w:after="0" w:line="300" w:lineRule="auto"/>
              <w:jc w:val="both"/>
              <w:rPr>
                <w:rFonts w:ascii="Bookman Old Style" w:hAnsi="Bookman Old Style" w:cs="Arial"/>
                <w:sz w:val="20"/>
                <w:szCs w:val="20"/>
              </w:rPr>
            </w:pPr>
          </w:p>
          <w:p w:rsidR="00766F53" w:rsidRPr="003C1B36" w:rsidRDefault="00766F53" w:rsidP="00DD5864">
            <w:pPr>
              <w:spacing w:after="0" w:line="300" w:lineRule="auto"/>
              <w:jc w:val="both"/>
              <w:rPr>
                <w:rFonts w:ascii="Bookman Old Style" w:hAnsi="Bookman Old Style" w:cs="Arial"/>
                <w:sz w:val="20"/>
                <w:szCs w:val="20"/>
              </w:rPr>
            </w:pPr>
            <w:r w:rsidRPr="003C1B36">
              <w:rPr>
                <w:rFonts w:ascii="Bookman Old Style" w:hAnsi="Bookman Old Style" w:cs="Arial"/>
                <w:sz w:val="20"/>
                <w:szCs w:val="20"/>
              </w:rPr>
              <w:t>Bansari</w:t>
            </w:r>
          </w:p>
          <w:p w:rsidR="00766F53" w:rsidRPr="003C1B36" w:rsidRDefault="00766F53" w:rsidP="00DD5864">
            <w:pPr>
              <w:spacing w:after="0" w:line="300" w:lineRule="auto"/>
              <w:jc w:val="both"/>
              <w:rPr>
                <w:rFonts w:ascii="Bookman Old Style" w:hAnsi="Bookman Old Style" w:cs="Arial"/>
                <w:sz w:val="20"/>
                <w:szCs w:val="20"/>
              </w:rPr>
            </w:pPr>
          </w:p>
          <w:p w:rsidR="00766F53" w:rsidRPr="003C1B36" w:rsidRDefault="00766F53" w:rsidP="00DD5864">
            <w:pPr>
              <w:spacing w:after="0" w:line="300" w:lineRule="auto"/>
              <w:jc w:val="both"/>
              <w:rPr>
                <w:rFonts w:ascii="Bookman Old Style" w:hAnsi="Bookman Old Style" w:cs="Arial"/>
                <w:sz w:val="20"/>
                <w:szCs w:val="20"/>
              </w:rPr>
            </w:pPr>
            <w:r w:rsidRPr="003C1B36">
              <w:rPr>
                <w:rFonts w:ascii="Bookman Old Style" w:hAnsi="Bookman Old Style" w:cs="Arial"/>
                <w:sz w:val="20"/>
                <w:szCs w:val="20"/>
              </w:rPr>
              <w:t>Kledung</w:t>
            </w:r>
          </w:p>
          <w:p w:rsidR="00766F53" w:rsidRPr="003C1B36" w:rsidRDefault="00766F53" w:rsidP="00DD5864">
            <w:pPr>
              <w:spacing w:after="0" w:line="300" w:lineRule="auto"/>
              <w:jc w:val="both"/>
              <w:rPr>
                <w:rFonts w:ascii="Bookman Old Style" w:hAnsi="Bookman Old Style" w:cs="Arial"/>
                <w:sz w:val="20"/>
                <w:szCs w:val="20"/>
              </w:rPr>
            </w:pPr>
          </w:p>
          <w:p w:rsidR="00766F53" w:rsidRPr="003C1B36" w:rsidRDefault="00766F53" w:rsidP="00DD5864">
            <w:pPr>
              <w:spacing w:after="0" w:line="300" w:lineRule="auto"/>
              <w:jc w:val="both"/>
              <w:rPr>
                <w:rFonts w:ascii="Bookman Old Style" w:hAnsi="Bookman Old Style" w:cs="Arial"/>
                <w:sz w:val="20"/>
                <w:szCs w:val="20"/>
              </w:rPr>
            </w:pPr>
            <w:r w:rsidRPr="003C1B36">
              <w:rPr>
                <w:rFonts w:ascii="Bookman Old Style" w:hAnsi="Bookman Old Style" w:cs="Arial"/>
                <w:sz w:val="20"/>
                <w:szCs w:val="20"/>
              </w:rPr>
              <w:t>Bejen</w:t>
            </w:r>
          </w:p>
          <w:p w:rsidR="00766F53" w:rsidRPr="003C1B36" w:rsidRDefault="00766F53" w:rsidP="00DD5864">
            <w:pPr>
              <w:spacing w:after="0" w:line="300" w:lineRule="auto"/>
              <w:jc w:val="both"/>
              <w:rPr>
                <w:rFonts w:ascii="Bookman Old Style" w:hAnsi="Bookman Old Style" w:cs="Arial"/>
                <w:sz w:val="20"/>
                <w:szCs w:val="20"/>
              </w:rPr>
            </w:pPr>
          </w:p>
          <w:p w:rsidR="00766F53" w:rsidRPr="003C1B36" w:rsidRDefault="00766F53" w:rsidP="00DD5864">
            <w:pPr>
              <w:spacing w:after="0" w:line="300" w:lineRule="auto"/>
              <w:jc w:val="both"/>
              <w:rPr>
                <w:rFonts w:ascii="Bookman Old Style" w:hAnsi="Bookman Old Style" w:cs="Arial"/>
                <w:sz w:val="20"/>
                <w:szCs w:val="20"/>
              </w:rPr>
            </w:pPr>
          </w:p>
          <w:p w:rsidR="00766F53" w:rsidRPr="003C1B36" w:rsidRDefault="00766F53" w:rsidP="00DD5864">
            <w:pPr>
              <w:spacing w:after="0" w:line="300" w:lineRule="auto"/>
              <w:jc w:val="both"/>
              <w:rPr>
                <w:rFonts w:ascii="Bookman Old Style" w:hAnsi="Bookman Old Style" w:cs="Arial"/>
                <w:sz w:val="20"/>
                <w:szCs w:val="20"/>
              </w:rPr>
            </w:pPr>
          </w:p>
          <w:p w:rsidR="00766F53" w:rsidRPr="003C1B36" w:rsidRDefault="00766F53" w:rsidP="00DD5864">
            <w:pPr>
              <w:spacing w:after="0" w:line="300" w:lineRule="auto"/>
              <w:jc w:val="both"/>
              <w:rPr>
                <w:rFonts w:ascii="Bookman Old Style" w:hAnsi="Bookman Old Style" w:cs="Arial"/>
                <w:sz w:val="20"/>
                <w:szCs w:val="20"/>
              </w:rPr>
            </w:pPr>
            <w:r w:rsidRPr="003C1B36">
              <w:rPr>
                <w:rFonts w:ascii="Bookman Old Style" w:hAnsi="Bookman Old Style" w:cs="Arial"/>
                <w:sz w:val="20"/>
                <w:szCs w:val="20"/>
              </w:rPr>
              <w:t>Gemawang</w:t>
            </w:r>
          </w:p>
          <w:p w:rsidR="00766F53" w:rsidRPr="003C1B36" w:rsidRDefault="00766F53" w:rsidP="00DD5864">
            <w:pPr>
              <w:spacing w:after="0" w:line="300" w:lineRule="auto"/>
              <w:jc w:val="both"/>
              <w:rPr>
                <w:rFonts w:ascii="Bookman Old Style" w:hAnsi="Bookman Old Style" w:cs="Arial"/>
                <w:sz w:val="20"/>
                <w:szCs w:val="20"/>
              </w:rPr>
            </w:pPr>
          </w:p>
          <w:p w:rsidR="00766F53" w:rsidRPr="003C1B36" w:rsidRDefault="00766F53" w:rsidP="00DD5864">
            <w:pPr>
              <w:spacing w:after="0" w:line="300" w:lineRule="auto"/>
              <w:jc w:val="both"/>
              <w:rPr>
                <w:rFonts w:ascii="Bookman Old Style" w:hAnsi="Bookman Old Style" w:cs="Arial"/>
                <w:sz w:val="20"/>
                <w:szCs w:val="20"/>
              </w:rPr>
            </w:pPr>
          </w:p>
        </w:tc>
        <w:tc>
          <w:tcPr>
            <w:tcW w:w="2127" w:type="dxa"/>
            <w:shd w:val="clear" w:color="auto" w:fill="auto"/>
          </w:tcPr>
          <w:p w:rsidR="00766F53" w:rsidRPr="003C1B36" w:rsidRDefault="00766F53" w:rsidP="00DD5864">
            <w:pPr>
              <w:spacing w:after="0" w:line="300" w:lineRule="auto"/>
              <w:jc w:val="both"/>
              <w:rPr>
                <w:rFonts w:ascii="Bookman Old Style" w:hAnsi="Bookman Old Style" w:cs="Arial"/>
                <w:sz w:val="20"/>
                <w:szCs w:val="20"/>
              </w:rPr>
            </w:pPr>
            <w:r w:rsidRPr="003C1B36">
              <w:rPr>
                <w:rFonts w:ascii="Bookman Old Style" w:hAnsi="Bookman Old Style" w:cs="Arial"/>
                <w:sz w:val="20"/>
                <w:szCs w:val="20"/>
              </w:rPr>
              <w:lastRenderedPageBreak/>
              <w:t>Bulu</w:t>
            </w:r>
          </w:p>
          <w:p w:rsidR="00766F53" w:rsidRPr="003C1B36" w:rsidRDefault="00766F53" w:rsidP="00DD5864">
            <w:pPr>
              <w:spacing w:after="0" w:line="300" w:lineRule="auto"/>
              <w:jc w:val="both"/>
              <w:rPr>
                <w:rFonts w:ascii="Bookman Old Style" w:hAnsi="Bookman Old Style" w:cs="Arial"/>
                <w:sz w:val="20"/>
                <w:szCs w:val="20"/>
              </w:rPr>
            </w:pPr>
            <w:r w:rsidRPr="003C1B36">
              <w:rPr>
                <w:rFonts w:ascii="Bookman Old Style" w:hAnsi="Bookman Old Style" w:cs="Arial"/>
                <w:sz w:val="20"/>
                <w:szCs w:val="20"/>
              </w:rPr>
              <w:t>Malangasari</w:t>
            </w:r>
          </w:p>
          <w:p w:rsidR="00766F53" w:rsidRPr="003C1B36" w:rsidRDefault="00766F53" w:rsidP="00DD5864">
            <w:pPr>
              <w:spacing w:after="0" w:line="300" w:lineRule="auto"/>
              <w:jc w:val="both"/>
              <w:rPr>
                <w:rFonts w:ascii="Bookman Old Style" w:hAnsi="Bookman Old Style" w:cs="Arial"/>
                <w:sz w:val="20"/>
                <w:szCs w:val="20"/>
              </w:rPr>
            </w:pPr>
            <w:r w:rsidRPr="003C1B36">
              <w:rPr>
                <w:rFonts w:ascii="Bookman Old Style" w:hAnsi="Bookman Old Style" w:cs="Arial"/>
                <w:sz w:val="20"/>
                <w:szCs w:val="20"/>
              </w:rPr>
              <w:t>Tembarak</w:t>
            </w:r>
          </w:p>
          <w:p w:rsidR="00766F53" w:rsidRPr="003C1B36" w:rsidRDefault="00766F53" w:rsidP="00DD5864">
            <w:pPr>
              <w:spacing w:after="0" w:line="300" w:lineRule="auto"/>
              <w:jc w:val="both"/>
              <w:rPr>
                <w:rFonts w:ascii="Bookman Old Style" w:hAnsi="Bookman Old Style" w:cs="Arial"/>
                <w:sz w:val="20"/>
                <w:szCs w:val="20"/>
              </w:rPr>
            </w:pPr>
            <w:r w:rsidRPr="003C1B36">
              <w:rPr>
                <w:rFonts w:ascii="Bookman Old Style" w:hAnsi="Bookman Old Style" w:cs="Arial"/>
                <w:sz w:val="20"/>
                <w:szCs w:val="20"/>
              </w:rPr>
              <w:t>Tawangsari</w:t>
            </w:r>
          </w:p>
          <w:p w:rsidR="00766F53" w:rsidRPr="003C1B36" w:rsidRDefault="00766F53" w:rsidP="00DD5864">
            <w:pPr>
              <w:spacing w:after="0" w:line="300" w:lineRule="auto"/>
              <w:jc w:val="both"/>
              <w:rPr>
                <w:rFonts w:ascii="Bookman Old Style" w:hAnsi="Bookman Old Style" w:cs="Arial"/>
                <w:sz w:val="20"/>
                <w:szCs w:val="20"/>
              </w:rPr>
            </w:pPr>
            <w:r w:rsidRPr="003C1B36">
              <w:rPr>
                <w:rFonts w:ascii="Bookman Old Style" w:hAnsi="Bookman Old Style" w:cs="Arial"/>
                <w:sz w:val="20"/>
                <w:szCs w:val="20"/>
              </w:rPr>
              <w:t>Krajan</w:t>
            </w:r>
          </w:p>
          <w:p w:rsidR="00766F53" w:rsidRPr="003C1B36" w:rsidRDefault="00766F53" w:rsidP="00DD5864">
            <w:pPr>
              <w:spacing w:after="0" w:line="300" w:lineRule="auto"/>
              <w:jc w:val="both"/>
              <w:rPr>
                <w:rFonts w:ascii="Bookman Old Style" w:hAnsi="Bookman Old Style" w:cs="Arial"/>
                <w:sz w:val="20"/>
                <w:szCs w:val="20"/>
              </w:rPr>
            </w:pPr>
            <w:r w:rsidRPr="003C1B36">
              <w:rPr>
                <w:rFonts w:ascii="Bookman Old Style" w:hAnsi="Bookman Old Style" w:cs="Arial"/>
                <w:sz w:val="20"/>
                <w:szCs w:val="20"/>
              </w:rPr>
              <w:t>Klepu</w:t>
            </w:r>
          </w:p>
          <w:p w:rsidR="00766F53" w:rsidRPr="003C1B36" w:rsidRDefault="00766F53" w:rsidP="00DD5864">
            <w:pPr>
              <w:spacing w:after="0" w:line="300" w:lineRule="auto"/>
              <w:jc w:val="both"/>
              <w:rPr>
                <w:rFonts w:ascii="Bookman Old Style" w:hAnsi="Bookman Old Style" w:cs="Arial"/>
                <w:sz w:val="20"/>
                <w:szCs w:val="20"/>
              </w:rPr>
            </w:pPr>
            <w:r w:rsidRPr="003C1B36">
              <w:rPr>
                <w:rFonts w:ascii="Bookman Old Style" w:hAnsi="Bookman Old Style" w:cs="Arial"/>
                <w:sz w:val="20"/>
                <w:szCs w:val="20"/>
              </w:rPr>
              <w:t>Pagergunung</w:t>
            </w:r>
          </w:p>
          <w:p w:rsidR="00766F53" w:rsidRPr="003C1B36" w:rsidRDefault="00766F53" w:rsidP="00DD5864">
            <w:pPr>
              <w:spacing w:after="0" w:line="300" w:lineRule="auto"/>
              <w:jc w:val="both"/>
              <w:rPr>
                <w:rFonts w:ascii="Bookman Old Style" w:hAnsi="Bookman Old Style" w:cs="Arial"/>
                <w:sz w:val="20"/>
                <w:szCs w:val="20"/>
              </w:rPr>
            </w:pPr>
            <w:r w:rsidRPr="003C1B36">
              <w:rPr>
                <w:rFonts w:ascii="Bookman Old Style" w:hAnsi="Bookman Old Style" w:cs="Arial"/>
                <w:sz w:val="20"/>
                <w:szCs w:val="20"/>
              </w:rPr>
              <w:t>Pringsurat</w:t>
            </w:r>
          </w:p>
          <w:p w:rsidR="00766F53" w:rsidRPr="003C1B36" w:rsidRDefault="00766F53" w:rsidP="00DD5864">
            <w:pPr>
              <w:spacing w:after="0" w:line="300" w:lineRule="auto"/>
              <w:jc w:val="both"/>
              <w:rPr>
                <w:rFonts w:ascii="Bookman Old Style" w:hAnsi="Bookman Old Style" w:cs="Arial"/>
                <w:sz w:val="20"/>
                <w:szCs w:val="20"/>
              </w:rPr>
            </w:pPr>
            <w:r w:rsidRPr="003C1B36">
              <w:rPr>
                <w:rFonts w:ascii="Bookman Old Style" w:hAnsi="Bookman Old Style" w:cs="Arial"/>
                <w:sz w:val="20"/>
                <w:szCs w:val="20"/>
              </w:rPr>
              <w:t>Kwarakan</w:t>
            </w:r>
          </w:p>
          <w:p w:rsidR="00766F53" w:rsidRPr="003C1B36" w:rsidRDefault="00766F53" w:rsidP="00DD5864">
            <w:pPr>
              <w:spacing w:after="0" w:line="300" w:lineRule="auto"/>
              <w:jc w:val="both"/>
              <w:rPr>
                <w:rFonts w:ascii="Bookman Old Style" w:hAnsi="Bookman Old Style" w:cs="Arial"/>
                <w:sz w:val="20"/>
                <w:szCs w:val="20"/>
              </w:rPr>
            </w:pPr>
            <w:r w:rsidRPr="003C1B36">
              <w:rPr>
                <w:rFonts w:ascii="Bookman Old Style" w:hAnsi="Bookman Old Style" w:cs="Arial"/>
                <w:sz w:val="20"/>
                <w:szCs w:val="20"/>
              </w:rPr>
              <w:t>Tlogopucang</w:t>
            </w:r>
          </w:p>
          <w:p w:rsidR="00766F53" w:rsidRPr="003C1B36" w:rsidRDefault="00766F53" w:rsidP="00DD5864">
            <w:pPr>
              <w:spacing w:after="0" w:line="300" w:lineRule="auto"/>
              <w:jc w:val="both"/>
              <w:rPr>
                <w:rFonts w:ascii="Bookman Old Style" w:hAnsi="Bookman Old Style" w:cs="Arial"/>
                <w:sz w:val="20"/>
                <w:szCs w:val="20"/>
              </w:rPr>
            </w:pPr>
          </w:p>
          <w:p w:rsidR="00766F53" w:rsidRPr="003C1B36" w:rsidRDefault="00766F53" w:rsidP="00DD5864">
            <w:pPr>
              <w:spacing w:after="0" w:line="300" w:lineRule="auto"/>
              <w:jc w:val="both"/>
              <w:rPr>
                <w:rFonts w:ascii="Bookman Old Style" w:hAnsi="Bookman Old Style" w:cs="Arial"/>
                <w:sz w:val="20"/>
                <w:szCs w:val="20"/>
              </w:rPr>
            </w:pPr>
            <w:r w:rsidRPr="003C1B36">
              <w:rPr>
                <w:rFonts w:ascii="Bookman Old Style" w:hAnsi="Bookman Old Style" w:cs="Arial"/>
                <w:sz w:val="20"/>
                <w:szCs w:val="20"/>
              </w:rPr>
              <w:t>Samiranan</w:t>
            </w:r>
          </w:p>
          <w:p w:rsidR="00766F53" w:rsidRPr="003C1B36" w:rsidRDefault="00766F53" w:rsidP="00DD5864">
            <w:pPr>
              <w:spacing w:after="0" w:line="300" w:lineRule="auto"/>
              <w:jc w:val="both"/>
              <w:rPr>
                <w:rFonts w:ascii="Bookman Old Style" w:hAnsi="Bookman Old Style" w:cs="Arial"/>
                <w:sz w:val="20"/>
                <w:szCs w:val="20"/>
              </w:rPr>
            </w:pPr>
            <w:r w:rsidRPr="003C1B36">
              <w:rPr>
                <w:rFonts w:ascii="Bookman Old Style" w:hAnsi="Bookman Old Style" w:cs="Arial"/>
                <w:sz w:val="20"/>
                <w:szCs w:val="20"/>
              </w:rPr>
              <w:t>Kembangsari</w:t>
            </w:r>
          </w:p>
          <w:p w:rsidR="00766F53" w:rsidRPr="003C1B36" w:rsidRDefault="00766F53" w:rsidP="00DD5864">
            <w:pPr>
              <w:spacing w:after="0" w:line="300" w:lineRule="auto"/>
              <w:jc w:val="both"/>
              <w:rPr>
                <w:rFonts w:ascii="Bookman Old Style" w:hAnsi="Bookman Old Style" w:cs="Arial"/>
                <w:sz w:val="20"/>
                <w:szCs w:val="20"/>
              </w:rPr>
            </w:pPr>
            <w:r w:rsidRPr="003C1B36">
              <w:rPr>
                <w:rFonts w:ascii="Bookman Old Style" w:hAnsi="Bookman Old Style" w:cs="Arial"/>
                <w:sz w:val="20"/>
                <w:szCs w:val="20"/>
              </w:rPr>
              <w:t>Danurejo</w:t>
            </w:r>
          </w:p>
          <w:p w:rsidR="00766F53" w:rsidRPr="003C1B36" w:rsidRDefault="00766F53" w:rsidP="00DD5864">
            <w:pPr>
              <w:spacing w:after="0" w:line="300" w:lineRule="auto"/>
              <w:jc w:val="both"/>
              <w:rPr>
                <w:rFonts w:ascii="Bookman Old Style" w:hAnsi="Bookman Old Style" w:cs="Arial"/>
                <w:sz w:val="20"/>
                <w:szCs w:val="20"/>
              </w:rPr>
            </w:pPr>
            <w:r w:rsidRPr="003C1B36">
              <w:rPr>
                <w:rFonts w:ascii="Bookman Old Style" w:hAnsi="Bookman Old Style" w:cs="Arial"/>
                <w:sz w:val="20"/>
                <w:szCs w:val="20"/>
              </w:rPr>
              <w:t>Candimulyo</w:t>
            </w:r>
          </w:p>
          <w:p w:rsidR="00766F53" w:rsidRPr="003C1B36" w:rsidRDefault="00766F53" w:rsidP="00DD5864">
            <w:pPr>
              <w:spacing w:after="0" w:line="300" w:lineRule="auto"/>
              <w:jc w:val="both"/>
              <w:rPr>
                <w:rFonts w:ascii="Bookman Old Style" w:hAnsi="Bookman Old Style" w:cs="Arial"/>
                <w:sz w:val="20"/>
                <w:szCs w:val="20"/>
              </w:rPr>
            </w:pPr>
          </w:p>
          <w:p w:rsidR="00766F53" w:rsidRPr="003C1B36" w:rsidRDefault="00766F53" w:rsidP="00DD5864">
            <w:pPr>
              <w:spacing w:after="0" w:line="300" w:lineRule="auto"/>
              <w:jc w:val="both"/>
              <w:rPr>
                <w:rFonts w:ascii="Bookman Old Style" w:hAnsi="Bookman Old Style" w:cs="Arial"/>
                <w:sz w:val="20"/>
                <w:szCs w:val="20"/>
              </w:rPr>
            </w:pPr>
            <w:r w:rsidRPr="003C1B36">
              <w:rPr>
                <w:rFonts w:ascii="Bookman Old Style" w:hAnsi="Bookman Old Style" w:cs="Arial"/>
                <w:sz w:val="20"/>
                <w:szCs w:val="20"/>
              </w:rPr>
              <w:t>Kedu</w:t>
            </w:r>
          </w:p>
          <w:p w:rsidR="00766F53" w:rsidRPr="003C1B36" w:rsidRDefault="00766F53" w:rsidP="00DD5864">
            <w:pPr>
              <w:spacing w:after="0" w:line="300" w:lineRule="auto"/>
              <w:jc w:val="both"/>
              <w:rPr>
                <w:rFonts w:ascii="Bookman Old Style" w:hAnsi="Bookman Old Style" w:cs="Arial"/>
                <w:sz w:val="20"/>
                <w:szCs w:val="20"/>
              </w:rPr>
            </w:pPr>
            <w:r w:rsidRPr="003C1B36">
              <w:rPr>
                <w:rFonts w:ascii="Bookman Old Style" w:hAnsi="Bookman Old Style" w:cs="Arial"/>
                <w:sz w:val="20"/>
                <w:szCs w:val="20"/>
              </w:rPr>
              <w:t>Mojotengah</w:t>
            </w:r>
          </w:p>
          <w:p w:rsidR="00766F53" w:rsidRPr="003C1B36" w:rsidRDefault="00766F53" w:rsidP="00DD5864">
            <w:pPr>
              <w:spacing w:after="0" w:line="300" w:lineRule="auto"/>
              <w:jc w:val="both"/>
              <w:rPr>
                <w:rFonts w:ascii="Bookman Old Style" w:hAnsi="Bookman Old Style" w:cs="Arial"/>
                <w:sz w:val="20"/>
                <w:szCs w:val="20"/>
              </w:rPr>
            </w:pPr>
            <w:r w:rsidRPr="003C1B36">
              <w:rPr>
                <w:rFonts w:ascii="Bookman Old Style" w:hAnsi="Bookman Old Style" w:cs="Arial"/>
                <w:sz w:val="20"/>
                <w:szCs w:val="20"/>
              </w:rPr>
              <w:t>Sunggsingsari</w:t>
            </w:r>
          </w:p>
          <w:p w:rsidR="00766F53" w:rsidRPr="003C1B36" w:rsidRDefault="00766F53" w:rsidP="00DD5864">
            <w:pPr>
              <w:spacing w:after="0" w:line="300" w:lineRule="auto"/>
              <w:jc w:val="both"/>
              <w:rPr>
                <w:rFonts w:ascii="Bookman Old Style" w:hAnsi="Bookman Old Style" w:cs="Arial"/>
                <w:sz w:val="20"/>
                <w:szCs w:val="20"/>
              </w:rPr>
            </w:pPr>
            <w:r w:rsidRPr="003C1B36">
              <w:rPr>
                <w:rFonts w:ascii="Bookman Old Style" w:hAnsi="Bookman Old Style" w:cs="Arial"/>
                <w:sz w:val="20"/>
                <w:szCs w:val="20"/>
              </w:rPr>
              <w:t>Campursalam</w:t>
            </w:r>
          </w:p>
          <w:p w:rsidR="00766F53" w:rsidRPr="003C1B36" w:rsidRDefault="00766F53" w:rsidP="00DD5864">
            <w:pPr>
              <w:spacing w:after="0" w:line="300" w:lineRule="auto"/>
              <w:jc w:val="both"/>
              <w:rPr>
                <w:rFonts w:ascii="Bookman Old Style" w:hAnsi="Bookman Old Style" w:cs="Arial"/>
                <w:sz w:val="20"/>
                <w:szCs w:val="20"/>
              </w:rPr>
            </w:pPr>
            <w:r w:rsidRPr="003C1B36">
              <w:rPr>
                <w:rFonts w:ascii="Bookman Old Style" w:hAnsi="Bookman Old Style" w:cs="Arial"/>
                <w:sz w:val="20"/>
                <w:szCs w:val="20"/>
              </w:rPr>
              <w:t>Gondangwinangun</w:t>
            </w:r>
          </w:p>
          <w:p w:rsidR="00766F53" w:rsidRPr="003C1B36" w:rsidRDefault="00766F53" w:rsidP="00DD5864">
            <w:pPr>
              <w:spacing w:after="0" w:line="300" w:lineRule="auto"/>
              <w:jc w:val="both"/>
              <w:rPr>
                <w:rFonts w:ascii="Bookman Old Style" w:hAnsi="Bookman Old Style" w:cs="Arial"/>
                <w:sz w:val="20"/>
                <w:szCs w:val="20"/>
              </w:rPr>
            </w:pPr>
            <w:r w:rsidRPr="003C1B36">
              <w:rPr>
                <w:rFonts w:ascii="Bookman Old Style" w:hAnsi="Bookman Old Style" w:cs="Arial"/>
                <w:sz w:val="20"/>
                <w:szCs w:val="20"/>
              </w:rPr>
              <w:t>Ngaren</w:t>
            </w:r>
          </w:p>
          <w:p w:rsidR="00766F53" w:rsidRPr="003C1B36" w:rsidRDefault="00766F53" w:rsidP="00DD5864">
            <w:pPr>
              <w:spacing w:after="0" w:line="300" w:lineRule="auto"/>
              <w:jc w:val="both"/>
              <w:rPr>
                <w:rFonts w:ascii="Bookman Old Style" w:hAnsi="Bookman Old Style" w:cs="Arial"/>
                <w:sz w:val="20"/>
                <w:szCs w:val="20"/>
              </w:rPr>
            </w:pPr>
            <w:r w:rsidRPr="003C1B36">
              <w:rPr>
                <w:rFonts w:ascii="Bookman Old Style" w:hAnsi="Bookman Old Style" w:cs="Arial"/>
                <w:sz w:val="20"/>
                <w:szCs w:val="20"/>
              </w:rPr>
              <w:t>Campursari</w:t>
            </w:r>
          </w:p>
          <w:p w:rsidR="00766F53" w:rsidRPr="003C1B36" w:rsidRDefault="00766F53" w:rsidP="00DD5864">
            <w:pPr>
              <w:spacing w:after="0" w:line="300" w:lineRule="auto"/>
              <w:jc w:val="both"/>
              <w:rPr>
                <w:rFonts w:ascii="Bookman Old Style" w:hAnsi="Bookman Old Style" w:cs="Arial"/>
                <w:sz w:val="20"/>
                <w:szCs w:val="20"/>
              </w:rPr>
            </w:pPr>
            <w:r w:rsidRPr="003C1B36">
              <w:rPr>
                <w:rFonts w:ascii="Bookman Old Style" w:hAnsi="Bookman Old Style" w:cs="Arial"/>
                <w:sz w:val="20"/>
                <w:szCs w:val="20"/>
              </w:rPr>
              <w:t>Morobongo</w:t>
            </w:r>
          </w:p>
          <w:p w:rsidR="00766F53" w:rsidRPr="003C1B36" w:rsidRDefault="00766F53" w:rsidP="00DD5864">
            <w:pPr>
              <w:spacing w:after="0" w:line="300" w:lineRule="auto"/>
              <w:jc w:val="both"/>
              <w:rPr>
                <w:rFonts w:ascii="Bookman Old Style" w:hAnsi="Bookman Old Style" w:cs="Arial"/>
                <w:sz w:val="20"/>
                <w:szCs w:val="20"/>
              </w:rPr>
            </w:pPr>
            <w:r w:rsidRPr="003C1B36">
              <w:rPr>
                <w:rFonts w:ascii="Bookman Old Style" w:hAnsi="Bookman Old Style" w:cs="Arial"/>
                <w:sz w:val="20"/>
                <w:szCs w:val="20"/>
              </w:rPr>
              <w:t>Sukomarto</w:t>
            </w:r>
          </w:p>
          <w:p w:rsidR="00766F53" w:rsidRPr="003C1B36" w:rsidRDefault="00766F53" w:rsidP="00DD5864">
            <w:pPr>
              <w:spacing w:after="0" w:line="300" w:lineRule="auto"/>
              <w:jc w:val="both"/>
              <w:rPr>
                <w:rFonts w:ascii="Bookman Old Style" w:hAnsi="Bookman Old Style" w:cs="Arial"/>
                <w:sz w:val="20"/>
                <w:szCs w:val="20"/>
              </w:rPr>
            </w:pPr>
            <w:r w:rsidRPr="003C1B36">
              <w:rPr>
                <w:rFonts w:ascii="Bookman Old Style" w:hAnsi="Bookman Old Style" w:cs="Arial"/>
                <w:sz w:val="20"/>
                <w:szCs w:val="20"/>
              </w:rPr>
              <w:t>Barang</w:t>
            </w:r>
          </w:p>
          <w:p w:rsidR="00766F53" w:rsidRPr="003C1B36" w:rsidRDefault="00766F53" w:rsidP="00DD5864">
            <w:pPr>
              <w:spacing w:after="0" w:line="300" w:lineRule="auto"/>
              <w:jc w:val="both"/>
              <w:rPr>
                <w:rFonts w:ascii="Bookman Old Style" w:hAnsi="Bookman Old Style" w:cs="Arial"/>
                <w:sz w:val="20"/>
                <w:szCs w:val="20"/>
              </w:rPr>
            </w:pPr>
            <w:r w:rsidRPr="003C1B36">
              <w:rPr>
                <w:rFonts w:ascii="Bookman Old Style" w:hAnsi="Bookman Old Style" w:cs="Arial"/>
                <w:sz w:val="20"/>
                <w:szCs w:val="20"/>
              </w:rPr>
              <w:t>Ketitang</w:t>
            </w:r>
          </w:p>
          <w:p w:rsidR="00766F53" w:rsidRPr="003C1B36" w:rsidRDefault="00766F53" w:rsidP="00DD5864">
            <w:pPr>
              <w:spacing w:after="0" w:line="300" w:lineRule="auto"/>
              <w:jc w:val="both"/>
              <w:rPr>
                <w:rFonts w:ascii="Bookman Old Style" w:hAnsi="Bookman Old Style" w:cs="Arial"/>
                <w:sz w:val="20"/>
                <w:szCs w:val="20"/>
              </w:rPr>
            </w:pPr>
            <w:r w:rsidRPr="003C1B36">
              <w:rPr>
                <w:rFonts w:ascii="Bookman Old Style" w:hAnsi="Bookman Old Style" w:cs="Arial"/>
                <w:sz w:val="20"/>
                <w:szCs w:val="20"/>
              </w:rPr>
              <w:t>Jombor</w:t>
            </w:r>
          </w:p>
          <w:p w:rsidR="00766F53" w:rsidRPr="003C1B36" w:rsidRDefault="00766F53" w:rsidP="00DD5864">
            <w:pPr>
              <w:spacing w:after="0" w:line="300" w:lineRule="auto"/>
              <w:jc w:val="both"/>
              <w:rPr>
                <w:rFonts w:ascii="Bookman Old Style" w:hAnsi="Bookman Old Style" w:cs="Arial"/>
                <w:sz w:val="20"/>
                <w:szCs w:val="20"/>
              </w:rPr>
            </w:pPr>
            <w:r w:rsidRPr="003C1B36">
              <w:rPr>
                <w:rFonts w:ascii="Bookman Old Style" w:hAnsi="Bookman Old Style" w:cs="Arial"/>
                <w:sz w:val="20"/>
                <w:szCs w:val="20"/>
              </w:rPr>
              <w:t>Kertosari</w:t>
            </w:r>
          </w:p>
          <w:p w:rsidR="00766F53" w:rsidRPr="003C1B36" w:rsidRDefault="00766F53" w:rsidP="00DD5864">
            <w:pPr>
              <w:spacing w:after="0" w:line="300" w:lineRule="auto"/>
              <w:jc w:val="both"/>
              <w:rPr>
                <w:rFonts w:ascii="Bookman Old Style" w:hAnsi="Bookman Old Style" w:cs="Arial"/>
                <w:sz w:val="20"/>
                <w:szCs w:val="20"/>
              </w:rPr>
            </w:pPr>
            <w:r w:rsidRPr="003C1B36">
              <w:rPr>
                <w:rFonts w:ascii="Bookman Old Style" w:hAnsi="Bookman Old Style" w:cs="Arial"/>
                <w:sz w:val="20"/>
                <w:szCs w:val="20"/>
              </w:rPr>
              <w:t>Gedongsari</w:t>
            </w:r>
          </w:p>
          <w:p w:rsidR="00766F53" w:rsidRPr="003C1B36" w:rsidRDefault="00766F53" w:rsidP="00DD5864">
            <w:pPr>
              <w:spacing w:after="0" w:line="300" w:lineRule="auto"/>
              <w:jc w:val="both"/>
              <w:rPr>
                <w:rFonts w:ascii="Bookman Old Style" w:hAnsi="Bookman Old Style" w:cs="Arial"/>
                <w:sz w:val="20"/>
                <w:szCs w:val="20"/>
              </w:rPr>
            </w:pPr>
            <w:r w:rsidRPr="003C1B36">
              <w:rPr>
                <w:rFonts w:ascii="Bookman Old Style" w:hAnsi="Bookman Old Style" w:cs="Arial"/>
                <w:sz w:val="20"/>
                <w:szCs w:val="20"/>
              </w:rPr>
              <w:t>Tlogo</w:t>
            </w:r>
          </w:p>
          <w:p w:rsidR="00766F53" w:rsidRPr="003C1B36" w:rsidRDefault="00766F53" w:rsidP="00DD5864">
            <w:pPr>
              <w:spacing w:after="0" w:line="300" w:lineRule="auto"/>
              <w:jc w:val="both"/>
              <w:rPr>
                <w:rFonts w:ascii="Bookman Old Style" w:hAnsi="Bookman Old Style" w:cs="Arial"/>
                <w:sz w:val="20"/>
                <w:szCs w:val="20"/>
              </w:rPr>
            </w:pPr>
            <w:r w:rsidRPr="003C1B36">
              <w:rPr>
                <w:rFonts w:ascii="Bookman Old Style" w:hAnsi="Bookman Old Style" w:cs="Arial"/>
                <w:sz w:val="20"/>
                <w:szCs w:val="20"/>
              </w:rPr>
              <w:t>Batursari</w:t>
            </w:r>
          </w:p>
          <w:p w:rsidR="00766F53" w:rsidRPr="003C1B36" w:rsidRDefault="00766F53" w:rsidP="00DD5864">
            <w:pPr>
              <w:spacing w:after="0" w:line="300" w:lineRule="auto"/>
              <w:jc w:val="both"/>
              <w:rPr>
                <w:rFonts w:ascii="Bookman Old Style" w:hAnsi="Bookman Old Style" w:cs="Arial"/>
                <w:sz w:val="20"/>
                <w:szCs w:val="20"/>
              </w:rPr>
            </w:pPr>
          </w:p>
          <w:p w:rsidR="00766F53" w:rsidRPr="003C1B36" w:rsidRDefault="00766F53" w:rsidP="00DD5864">
            <w:pPr>
              <w:spacing w:after="0" w:line="300" w:lineRule="auto"/>
              <w:jc w:val="both"/>
              <w:rPr>
                <w:rFonts w:ascii="Bookman Old Style" w:hAnsi="Bookman Old Style" w:cs="Arial"/>
                <w:sz w:val="20"/>
                <w:szCs w:val="20"/>
              </w:rPr>
            </w:pPr>
          </w:p>
          <w:p w:rsidR="00766F53" w:rsidRPr="003C1B36" w:rsidRDefault="00766F53" w:rsidP="00DD5864">
            <w:pPr>
              <w:spacing w:after="0" w:line="300" w:lineRule="auto"/>
              <w:jc w:val="both"/>
              <w:rPr>
                <w:rFonts w:ascii="Bookman Old Style" w:hAnsi="Bookman Old Style" w:cs="Arial"/>
                <w:sz w:val="20"/>
                <w:szCs w:val="20"/>
              </w:rPr>
            </w:pPr>
            <w:r w:rsidRPr="003C1B36">
              <w:rPr>
                <w:rFonts w:ascii="Bookman Old Style" w:hAnsi="Bookman Old Style" w:cs="Arial"/>
                <w:sz w:val="20"/>
                <w:szCs w:val="20"/>
              </w:rPr>
              <w:t>Bantir</w:t>
            </w:r>
          </w:p>
          <w:p w:rsidR="00766F53" w:rsidRPr="003C1B36" w:rsidRDefault="00766F53" w:rsidP="00DD5864">
            <w:pPr>
              <w:spacing w:after="0" w:line="300" w:lineRule="auto"/>
              <w:jc w:val="both"/>
              <w:rPr>
                <w:rFonts w:ascii="Bookman Old Style" w:hAnsi="Bookman Old Style" w:cs="Arial"/>
                <w:sz w:val="20"/>
                <w:szCs w:val="20"/>
              </w:rPr>
            </w:pPr>
            <w:r w:rsidRPr="003C1B36">
              <w:rPr>
                <w:rFonts w:ascii="Bookman Old Style" w:hAnsi="Bookman Old Style" w:cs="Arial"/>
                <w:sz w:val="20"/>
                <w:szCs w:val="20"/>
              </w:rPr>
              <w:t>Mento</w:t>
            </w:r>
          </w:p>
          <w:p w:rsidR="00766F53" w:rsidRPr="003C1B36" w:rsidRDefault="00766F53" w:rsidP="00DD5864">
            <w:pPr>
              <w:spacing w:after="0" w:line="300" w:lineRule="auto"/>
              <w:jc w:val="both"/>
              <w:rPr>
                <w:rFonts w:ascii="Bookman Old Style" w:hAnsi="Bookman Old Style" w:cs="Arial"/>
                <w:sz w:val="20"/>
                <w:szCs w:val="20"/>
              </w:rPr>
            </w:pPr>
            <w:r w:rsidRPr="003C1B36">
              <w:rPr>
                <w:rFonts w:ascii="Bookman Old Style" w:hAnsi="Bookman Old Style" w:cs="Arial"/>
                <w:sz w:val="20"/>
                <w:szCs w:val="20"/>
              </w:rPr>
              <w:t>Bengkal</w:t>
            </w:r>
          </w:p>
          <w:p w:rsidR="00766F53" w:rsidRPr="003C1B36" w:rsidRDefault="00766F53" w:rsidP="00DD5864">
            <w:pPr>
              <w:spacing w:after="0" w:line="300" w:lineRule="auto"/>
              <w:jc w:val="both"/>
              <w:rPr>
                <w:rFonts w:ascii="Bookman Old Style" w:hAnsi="Bookman Old Style" w:cs="Arial"/>
                <w:sz w:val="20"/>
                <w:szCs w:val="20"/>
              </w:rPr>
            </w:pPr>
            <w:r w:rsidRPr="003C1B36">
              <w:rPr>
                <w:rFonts w:ascii="Bookman Old Style" w:hAnsi="Bookman Old Style" w:cs="Arial"/>
                <w:sz w:val="20"/>
                <w:szCs w:val="20"/>
              </w:rPr>
              <w:t>Ngropoh</w:t>
            </w:r>
          </w:p>
          <w:p w:rsidR="00766F53" w:rsidRPr="003C1B36" w:rsidRDefault="00766F53" w:rsidP="00DD5864">
            <w:pPr>
              <w:spacing w:after="0" w:line="300" w:lineRule="auto"/>
              <w:jc w:val="both"/>
              <w:rPr>
                <w:rFonts w:ascii="Bookman Old Style" w:hAnsi="Bookman Old Style" w:cs="Arial"/>
                <w:sz w:val="20"/>
                <w:szCs w:val="20"/>
              </w:rPr>
            </w:pPr>
            <w:r w:rsidRPr="003C1B36">
              <w:rPr>
                <w:rFonts w:ascii="Bookman Old Style" w:hAnsi="Bookman Old Style" w:cs="Arial"/>
                <w:sz w:val="20"/>
                <w:szCs w:val="20"/>
              </w:rPr>
              <w:t>Kramat</w:t>
            </w:r>
          </w:p>
          <w:p w:rsidR="00766F53" w:rsidRPr="003C1B36" w:rsidRDefault="00766F53" w:rsidP="00DD5864">
            <w:pPr>
              <w:spacing w:after="0" w:line="300" w:lineRule="auto"/>
              <w:jc w:val="both"/>
              <w:rPr>
                <w:rFonts w:ascii="Bookman Old Style" w:hAnsi="Bookman Old Style" w:cs="Arial"/>
                <w:sz w:val="20"/>
                <w:szCs w:val="20"/>
              </w:rPr>
            </w:pPr>
            <w:r w:rsidRPr="003C1B36">
              <w:rPr>
                <w:rFonts w:ascii="Bookman Old Style" w:hAnsi="Bookman Old Style" w:cs="Arial"/>
                <w:sz w:val="20"/>
                <w:szCs w:val="20"/>
              </w:rPr>
              <w:t>Klepu</w:t>
            </w:r>
          </w:p>
          <w:p w:rsidR="00766F53" w:rsidRPr="003C1B36" w:rsidRDefault="00766F53" w:rsidP="00DD5864">
            <w:pPr>
              <w:spacing w:after="0" w:line="300" w:lineRule="auto"/>
              <w:jc w:val="both"/>
              <w:rPr>
                <w:rFonts w:ascii="Bookman Old Style" w:hAnsi="Bookman Old Style" w:cs="Arial"/>
                <w:sz w:val="20"/>
                <w:szCs w:val="20"/>
              </w:rPr>
            </w:pPr>
            <w:r w:rsidRPr="003C1B36">
              <w:rPr>
                <w:rFonts w:ascii="Bookman Old Style" w:hAnsi="Bookman Old Style" w:cs="Arial"/>
                <w:sz w:val="20"/>
                <w:szCs w:val="20"/>
              </w:rPr>
              <w:t>Purwosari</w:t>
            </w:r>
          </w:p>
          <w:p w:rsidR="00766F53" w:rsidRPr="003C1B36" w:rsidRDefault="00766F53" w:rsidP="00DD5864">
            <w:pPr>
              <w:spacing w:after="0" w:line="300" w:lineRule="auto"/>
              <w:jc w:val="both"/>
              <w:rPr>
                <w:rFonts w:ascii="Bookman Old Style" w:hAnsi="Bookman Old Style" w:cs="Arial"/>
                <w:sz w:val="20"/>
                <w:szCs w:val="20"/>
              </w:rPr>
            </w:pPr>
            <w:r w:rsidRPr="003C1B36">
              <w:rPr>
                <w:rFonts w:ascii="Bookman Old Style" w:hAnsi="Bookman Old Style" w:cs="Arial"/>
                <w:sz w:val="20"/>
                <w:szCs w:val="20"/>
              </w:rPr>
              <w:t>Gedegan</w:t>
            </w:r>
          </w:p>
          <w:p w:rsidR="00766F53" w:rsidRPr="003C1B36" w:rsidRDefault="00766F53" w:rsidP="00DD5864">
            <w:pPr>
              <w:spacing w:after="0" w:line="300" w:lineRule="auto"/>
              <w:jc w:val="both"/>
              <w:rPr>
                <w:rFonts w:ascii="Bookman Old Style" w:hAnsi="Bookman Old Style" w:cs="Arial"/>
                <w:sz w:val="20"/>
                <w:szCs w:val="20"/>
              </w:rPr>
            </w:pPr>
            <w:r w:rsidRPr="003C1B36">
              <w:rPr>
                <w:rFonts w:ascii="Bookman Old Style" w:hAnsi="Bookman Old Style" w:cs="Arial"/>
                <w:sz w:val="20"/>
                <w:szCs w:val="20"/>
              </w:rPr>
              <w:t>Langgeng</w:t>
            </w:r>
          </w:p>
          <w:p w:rsidR="00766F53" w:rsidRPr="003C1B36" w:rsidRDefault="00766F53" w:rsidP="00DD5864">
            <w:pPr>
              <w:spacing w:after="0" w:line="300" w:lineRule="auto"/>
              <w:jc w:val="both"/>
              <w:rPr>
                <w:rFonts w:ascii="Bookman Old Style" w:hAnsi="Bookman Old Style" w:cs="Arial"/>
                <w:sz w:val="20"/>
                <w:szCs w:val="20"/>
              </w:rPr>
            </w:pPr>
            <w:r w:rsidRPr="003C1B36">
              <w:rPr>
                <w:rFonts w:ascii="Bookman Old Style" w:hAnsi="Bookman Old Style" w:cs="Arial"/>
                <w:sz w:val="20"/>
                <w:szCs w:val="20"/>
              </w:rPr>
              <w:t>Candisari</w:t>
            </w:r>
          </w:p>
          <w:p w:rsidR="00766F53" w:rsidRPr="003C1B36" w:rsidRDefault="00766F53" w:rsidP="00DD5864">
            <w:pPr>
              <w:spacing w:after="0" w:line="300" w:lineRule="auto"/>
              <w:jc w:val="both"/>
              <w:rPr>
                <w:rFonts w:ascii="Bookman Old Style" w:hAnsi="Bookman Old Style" w:cs="Arial"/>
                <w:sz w:val="20"/>
                <w:szCs w:val="20"/>
              </w:rPr>
            </w:pPr>
            <w:r w:rsidRPr="003C1B36">
              <w:rPr>
                <w:rFonts w:ascii="Bookman Old Style" w:hAnsi="Bookman Old Style" w:cs="Arial"/>
                <w:sz w:val="20"/>
                <w:szCs w:val="20"/>
              </w:rPr>
              <w:lastRenderedPageBreak/>
              <w:t>Tanjungsari</w:t>
            </w:r>
          </w:p>
          <w:p w:rsidR="00766F53" w:rsidRPr="003C1B36" w:rsidRDefault="00766F53" w:rsidP="00DD5864">
            <w:pPr>
              <w:spacing w:after="0" w:line="300" w:lineRule="auto"/>
              <w:jc w:val="both"/>
              <w:rPr>
                <w:rFonts w:ascii="Bookman Old Style" w:hAnsi="Bookman Old Style" w:cs="Arial"/>
                <w:sz w:val="20"/>
                <w:szCs w:val="20"/>
              </w:rPr>
            </w:pPr>
            <w:r w:rsidRPr="003C1B36">
              <w:rPr>
                <w:rFonts w:ascii="Bookman Old Style" w:hAnsi="Bookman Old Style" w:cs="Arial"/>
                <w:sz w:val="20"/>
                <w:szCs w:val="20"/>
              </w:rPr>
              <w:t>Ngaditirto</w:t>
            </w:r>
          </w:p>
          <w:p w:rsidR="00766F53" w:rsidRPr="003C1B36" w:rsidRDefault="00766F53" w:rsidP="00DD5864">
            <w:pPr>
              <w:spacing w:after="0" w:line="300" w:lineRule="auto"/>
              <w:jc w:val="both"/>
              <w:rPr>
                <w:rFonts w:ascii="Bookman Old Style" w:hAnsi="Bookman Old Style" w:cs="Arial"/>
                <w:sz w:val="20"/>
                <w:szCs w:val="20"/>
              </w:rPr>
            </w:pPr>
            <w:r w:rsidRPr="003C1B36">
              <w:rPr>
                <w:rFonts w:ascii="Bookman Old Style" w:hAnsi="Bookman Old Style" w:cs="Arial"/>
                <w:sz w:val="20"/>
                <w:szCs w:val="20"/>
              </w:rPr>
              <w:t>Selopampang</w:t>
            </w:r>
          </w:p>
          <w:p w:rsidR="00766F53" w:rsidRPr="003C1B36" w:rsidRDefault="00766F53" w:rsidP="00DD5864">
            <w:pPr>
              <w:spacing w:after="0" w:line="300" w:lineRule="auto"/>
              <w:jc w:val="both"/>
              <w:rPr>
                <w:rFonts w:ascii="Bookman Old Style" w:hAnsi="Bookman Old Style" w:cs="Arial"/>
                <w:sz w:val="20"/>
                <w:szCs w:val="20"/>
              </w:rPr>
            </w:pPr>
            <w:r w:rsidRPr="003C1B36">
              <w:rPr>
                <w:rFonts w:ascii="Bookman Old Style" w:hAnsi="Bookman Old Style" w:cs="Arial"/>
                <w:sz w:val="20"/>
                <w:szCs w:val="20"/>
              </w:rPr>
              <w:t>Gentingsari</w:t>
            </w:r>
          </w:p>
          <w:p w:rsidR="00766F53" w:rsidRPr="003C1B36" w:rsidRDefault="00766F53" w:rsidP="00DD5864">
            <w:pPr>
              <w:spacing w:after="0" w:line="300" w:lineRule="auto"/>
              <w:jc w:val="both"/>
              <w:rPr>
                <w:rFonts w:ascii="Bookman Old Style" w:hAnsi="Bookman Old Style" w:cs="Arial"/>
                <w:sz w:val="20"/>
                <w:szCs w:val="20"/>
              </w:rPr>
            </w:pPr>
            <w:r w:rsidRPr="003C1B36">
              <w:rPr>
                <w:rFonts w:ascii="Bookman Old Style" w:hAnsi="Bookman Old Style" w:cs="Arial"/>
                <w:sz w:val="20"/>
                <w:szCs w:val="20"/>
              </w:rPr>
              <w:t>Purborejo</w:t>
            </w:r>
          </w:p>
          <w:p w:rsidR="00766F53" w:rsidRPr="003C1B36" w:rsidRDefault="00766F53" w:rsidP="00DD5864">
            <w:pPr>
              <w:spacing w:after="0" w:line="300" w:lineRule="auto"/>
              <w:jc w:val="both"/>
              <w:rPr>
                <w:rFonts w:ascii="Bookman Old Style" w:hAnsi="Bookman Old Style" w:cs="Arial"/>
                <w:sz w:val="20"/>
                <w:szCs w:val="20"/>
              </w:rPr>
            </w:pPr>
          </w:p>
          <w:p w:rsidR="00766F53" w:rsidRPr="003C1B36" w:rsidRDefault="00766F53" w:rsidP="00DD5864">
            <w:pPr>
              <w:spacing w:after="0" w:line="300" w:lineRule="auto"/>
              <w:jc w:val="both"/>
              <w:rPr>
                <w:rFonts w:ascii="Bookman Old Style" w:hAnsi="Bookman Old Style" w:cs="Arial"/>
                <w:sz w:val="20"/>
                <w:szCs w:val="20"/>
              </w:rPr>
            </w:pPr>
            <w:r w:rsidRPr="003C1B36">
              <w:rPr>
                <w:rFonts w:ascii="Bookman Old Style" w:hAnsi="Bookman Old Style" w:cs="Arial"/>
                <w:sz w:val="20"/>
                <w:szCs w:val="20"/>
              </w:rPr>
              <w:t>Jambu</w:t>
            </w:r>
          </w:p>
          <w:p w:rsidR="00766F53" w:rsidRPr="003C1B36" w:rsidRDefault="00766F53" w:rsidP="00DD5864">
            <w:pPr>
              <w:spacing w:after="0" w:line="300" w:lineRule="auto"/>
              <w:jc w:val="both"/>
              <w:rPr>
                <w:rFonts w:ascii="Bookman Old Style" w:hAnsi="Bookman Old Style" w:cs="Arial"/>
                <w:sz w:val="20"/>
                <w:szCs w:val="20"/>
              </w:rPr>
            </w:pPr>
            <w:r w:rsidRPr="003C1B36">
              <w:rPr>
                <w:rFonts w:ascii="Bookman Old Style" w:hAnsi="Bookman Old Style" w:cs="Arial"/>
                <w:sz w:val="20"/>
                <w:szCs w:val="20"/>
              </w:rPr>
              <w:t>Kwadungangunung</w:t>
            </w:r>
          </w:p>
          <w:p w:rsidR="00766F53" w:rsidRPr="003C1B36" w:rsidRDefault="00766F53" w:rsidP="00DD5864">
            <w:pPr>
              <w:spacing w:after="0" w:line="300" w:lineRule="auto"/>
              <w:jc w:val="both"/>
              <w:rPr>
                <w:rFonts w:ascii="Bookman Old Style" w:hAnsi="Bookman Old Style" w:cs="Arial"/>
                <w:sz w:val="20"/>
                <w:szCs w:val="20"/>
              </w:rPr>
            </w:pPr>
            <w:r w:rsidRPr="003C1B36">
              <w:rPr>
                <w:rFonts w:ascii="Bookman Old Style" w:hAnsi="Bookman Old Style" w:cs="Arial"/>
                <w:sz w:val="20"/>
                <w:szCs w:val="20"/>
              </w:rPr>
              <w:t>Congkrang</w:t>
            </w:r>
          </w:p>
          <w:p w:rsidR="00766F53" w:rsidRPr="003C1B36" w:rsidRDefault="00766F53" w:rsidP="00DD5864">
            <w:pPr>
              <w:spacing w:after="0" w:line="300" w:lineRule="auto"/>
              <w:jc w:val="both"/>
              <w:rPr>
                <w:rFonts w:ascii="Bookman Old Style" w:hAnsi="Bookman Old Style" w:cs="Arial"/>
                <w:sz w:val="20"/>
                <w:szCs w:val="20"/>
              </w:rPr>
            </w:pPr>
            <w:r w:rsidRPr="003C1B36">
              <w:rPr>
                <w:rFonts w:ascii="Bookman Old Style" w:hAnsi="Bookman Old Style" w:cs="Arial"/>
                <w:sz w:val="20"/>
                <w:szCs w:val="20"/>
              </w:rPr>
              <w:t>Lowungu</w:t>
            </w:r>
          </w:p>
          <w:p w:rsidR="00766F53" w:rsidRPr="003C1B36" w:rsidRDefault="00766F53" w:rsidP="00DD5864">
            <w:pPr>
              <w:spacing w:after="0" w:line="300" w:lineRule="auto"/>
              <w:jc w:val="both"/>
              <w:rPr>
                <w:rFonts w:ascii="Bookman Old Style" w:hAnsi="Bookman Old Style" w:cs="Arial"/>
                <w:sz w:val="20"/>
                <w:szCs w:val="20"/>
              </w:rPr>
            </w:pPr>
            <w:r w:rsidRPr="003C1B36">
              <w:rPr>
                <w:rFonts w:ascii="Bookman Old Style" w:hAnsi="Bookman Old Style" w:cs="Arial"/>
                <w:sz w:val="20"/>
                <w:szCs w:val="20"/>
              </w:rPr>
              <w:t>Larangan luwok</w:t>
            </w:r>
          </w:p>
          <w:p w:rsidR="00766F53" w:rsidRPr="003C1B36" w:rsidRDefault="00766F53" w:rsidP="00DD5864">
            <w:pPr>
              <w:spacing w:after="0" w:line="300" w:lineRule="auto"/>
              <w:jc w:val="both"/>
              <w:rPr>
                <w:rFonts w:ascii="Bookman Old Style" w:hAnsi="Bookman Old Style" w:cs="Arial"/>
                <w:sz w:val="20"/>
                <w:szCs w:val="20"/>
              </w:rPr>
            </w:pPr>
            <w:r w:rsidRPr="003C1B36">
              <w:rPr>
                <w:rFonts w:ascii="Bookman Old Style" w:hAnsi="Bookman Old Style" w:cs="Arial"/>
                <w:sz w:val="20"/>
                <w:szCs w:val="20"/>
              </w:rPr>
              <w:t>Jlegong</w:t>
            </w:r>
          </w:p>
          <w:p w:rsidR="00766F53" w:rsidRPr="003C1B36" w:rsidRDefault="00766F53" w:rsidP="00DD5864">
            <w:pPr>
              <w:spacing w:after="0" w:line="300" w:lineRule="auto"/>
              <w:jc w:val="both"/>
              <w:rPr>
                <w:rFonts w:ascii="Bookman Old Style" w:hAnsi="Bookman Old Style" w:cs="Arial"/>
                <w:sz w:val="20"/>
                <w:szCs w:val="20"/>
              </w:rPr>
            </w:pPr>
            <w:r w:rsidRPr="003C1B36">
              <w:rPr>
                <w:rFonts w:ascii="Bookman Old Style" w:hAnsi="Bookman Old Style" w:cs="Arial"/>
                <w:sz w:val="20"/>
                <w:szCs w:val="20"/>
              </w:rPr>
              <w:t>Karang seneng</w:t>
            </w:r>
          </w:p>
          <w:p w:rsidR="00766F53" w:rsidRPr="003C1B36" w:rsidRDefault="00766F53" w:rsidP="00DD5864">
            <w:pPr>
              <w:spacing w:after="0" w:line="300" w:lineRule="auto"/>
              <w:jc w:val="both"/>
              <w:rPr>
                <w:rFonts w:ascii="Bookman Old Style" w:hAnsi="Bookman Old Style" w:cs="Arial"/>
                <w:sz w:val="20"/>
                <w:szCs w:val="20"/>
              </w:rPr>
            </w:pPr>
            <w:r w:rsidRPr="003C1B36">
              <w:rPr>
                <w:rFonts w:ascii="Bookman Old Style" w:hAnsi="Bookman Old Style" w:cs="Arial"/>
                <w:sz w:val="20"/>
                <w:szCs w:val="20"/>
              </w:rPr>
              <w:t>Krempong</w:t>
            </w:r>
          </w:p>
          <w:p w:rsidR="00766F53" w:rsidRPr="003C1B36" w:rsidRDefault="00766F53" w:rsidP="00DD5864">
            <w:pPr>
              <w:spacing w:after="0" w:line="300" w:lineRule="auto"/>
              <w:jc w:val="both"/>
              <w:rPr>
                <w:rFonts w:ascii="Bookman Old Style" w:hAnsi="Bookman Old Style" w:cs="Arial"/>
                <w:sz w:val="20"/>
                <w:szCs w:val="20"/>
              </w:rPr>
            </w:pPr>
            <w:r w:rsidRPr="003C1B36">
              <w:rPr>
                <w:rFonts w:ascii="Bookman Old Style" w:hAnsi="Bookman Old Style" w:cs="Arial"/>
                <w:sz w:val="20"/>
                <w:szCs w:val="20"/>
              </w:rPr>
              <w:t>Banaran</w:t>
            </w:r>
          </w:p>
          <w:p w:rsidR="00766F53" w:rsidRPr="003C1B36" w:rsidRDefault="00766F53" w:rsidP="00DD5864">
            <w:pPr>
              <w:spacing w:after="0" w:line="300" w:lineRule="auto"/>
              <w:jc w:val="both"/>
              <w:rPr>
                <w:rFonts w:ascii="Bookman Old Style" w:hAnsi="Bookman Old Style" w:cs="Arial"/>
                <w:sz w:val="20"/>
                <w:szCs w:val="20"/>
              </w:rPr>
            </w:pPr>
            <w:r w:rsidRPr="003C1B36">
              <w:rPr>
                <w:rFonts w:ascii="Bookman Old Style" w:hAnsi="Bookman Old Style" w:cs="Arial"/>
                <w:sz w:val="20"/>
                <w:szCs w:val="20"/>
              </w:rPr>
              <w:t>Gemawang</w:t>
            </w:r>
          </w:p>
          <w:p w:rsidR="00766F53" w:rsidRPr="003C1B36" w:rsidRDefault="00766F53" w:rsidP="00DD5864">
            <w:pPr>
              <w:spacing w:after="0" w:line="300" w:lineRule="auto"/>
              <w:jc w:val="both"/>
              <w:rPr>
                <w:rFonts w:ascii="Bookman Old Style" w:hAnsi="Bookman Old Style" w:cs="Arial"/>
                <w:sz w:val="20"/>
                <w:szCs w:val="20"/>
              </w:rPr>
            </w:pPr>
          </w:p>
        </w:tc>
        <w:tc>
          <w:tcPr>
            <w:tcW w:w="4819" w:type="dxa"/>
            <w:shd w:val="clear" w:color="auto" w:fill="auto"/>
          </w:tcPr>
          <w:p w:rsidR="00766F53" w:rsidRPr="003C1B36" w:rsidRDefault="00766F53" w:rsidP="00DD5864">
            <w:pPr>
              <w:numPr>
                <w:ilvl w:val="0"/>
                <w:numId w:val="79"/>
              </w:numPr>
              <w:spacing w:after="0" w:line="300" w:lineRule="auto"/>
              <w:ind w:left="328" w:hanging="284"/>
              <w:rPr>
                <w:rFonts w:ascii="Bookman Old Style" w:hAnsi="Bookman Old Style" w:cs="Arial"/>
                <w:sz w:val="20"/>
                <w:szCs w:val="20"/>
              </w:rPr>
            </w:pPr>
            <w:r w:rsidRPr="003C1B36">
              <w:rPr>
                <w:rFonts w:ascii="Bookman Old Style" w:hAnsi="Bookman Old Style" w:cs="Arial"/>
                <w:sz w:val="20"/>
                <w:szCs w:val="20"/>
              </w:rPr>
              <w:lastRenderedPageBreak/>
              <w:t>Peralatan Pembuatan Abon Nangka</w:t>
            </w:r>
          </w:p>
          <w:p w:rsidR="00766F53" w:rsidRPr="003C1B36" w:rsidRDefault="00766F53" w:rsidP="00DD5864">
            <w:pPr>
              <w:numPr>
                <w:ilvl w:val="0"/>
                <w:numId w:val="79"/>
              </w:numPr>
              <w:spacing w:after="0" w:line="300" w:lineRule="auto"/>
              <w:ind w:left="328" w:hanging="284"/>
              <w:rPr>
                <w:rFonts w:ascii="Bookman Old Style" w:hAnsi="Bookman Old Style" w:cs="Arial"/>
                <w:sz w:val="20"/>
                <w:szCs w:val="20"/>
              </w:rPr>
            </w:pPr>
            <w:r w:rsidRPr="003C1B36">
              <w:rPr>
                <w:rFonts w:ascii="Bookman Old Style" w:hAnsi="Bookman Old Style" w:cs="Arial"/>
                <w:sz w:val="20"/>
                <w:szCs w:val="20"/>
              </w:rPr>
              <w:t>Peralatan Pembuatan Keripik Ketela</w:t>
            </w:r>
          </w:p>
          <w:p w:rsidR="00766F53" w:rsidRPr="003C1B36" w:rsidRDefault="00766F53" w:rsidP="00DD5864">
            <w:pPr>
              <w:numPr>
                <w:ilvl w:val="0"/>
                <w:numId w:val="79"/>
              </w:numPr>
              <w:spacing w:after="0" w:line="300" w:lineRule="auto"/>
              <w:ind w:left="328" w:hanging="284"/>
              <w:rPr>
                <w:rFonts w:ascii="Bookman Old Style" w:hAnsi="Bookman Old Style" w:cs="Arial"/>
                <w:sz w:val="20"/>
                <w:szCs w:val="20"/>
              </w:rPr>
            </w:pPr>
            <w:r w:rsidRPr="003C1B36">
              <w:rPr>
                <w:rFonts w:ascii="Bookman Old Style" w:hAnsi="Bookman Old Style" w:cs="Arial"/>
                <w:sz w:val="20"/>
                <w:szCs w:val="20"/>
              </w:rPr>
              <w:t>Alat Pembuatan Ceriping Getuk Ketela</w:t>
            </w:r>
          </w:p>
          <w:p w:rsidR="00766F53" w:rsidRPr="003C1B36" w:rsidRDefault="00766F53" w:rsidP="00DD5864">
            <w:pPr>
              <w:numPr>
                <w:ilvl w:val="0"/>
                <w:numId w:val="79"/>
              </w:numPr>
              <w:spacing w:after="0" w:line="300" w:lineRule="auto"/>
              <w:ind w:left="328" w:hanging="284"/>
              <w:rPr>
                <w:rFonts w:ascii="Bookman Old Style" w:hAnsi="Bookman Old Style" w:cs="Arial"/>
                <w:sz w:val="20"/>
                <w:szCs w:val="20"/>
              </w:rPr>
            </w:pPr>
            <w:r w:rsidRPr="003C1B36">
              <w:rPr>
                <w:rFonts w:ascii="Bookman Old Style" w:hAnsi="Bookman Old Style" w:cs="Arial"/>
                <w:sz w:val="20"/>
                <w:szCs w:val="20"/>
              </w:rPr>
              <w:t>Alat Perontok Padi</w:t>
            </w:r>
          </w:p>
          <w:p w:rsidR="00766F53" w:rsidRPr="003C1B36" w:rsidRDefault="00766F53" w:rsidP="00DD5864">
            <w:pPr>
              <w:numPr>
                <w:ilvl w:val="0"/>
                <w:numId w:val="79"/>
              </w:numPr>
              <w:spacing w:after="0" w:line="300" w:lineRule="auto"/>
              <w:ind w:left="328" w:hanging="284"/>
              <w:rPr>
                <w:rFonts w:ascii="Bookman Old Style" w:hAnsi="Bookman Old Style" w:cs="Arial"/>
                <w:sz w:val="20"/>
                <w:szCs w:val="20"/>
              </w:rPr>
            </w:pPr>
            <w:r w:rsidRPr="003C1B36">
              <w:rPr>
                <w:rFonts w:ascii="Bookman Old Style" w:hAnsi="Bookman Old Style" w:cs="Arial"/>
                <w:sz w:val="20"/>
                <w:szCs w:val="20"/>
              </w:rPr>
              <w:t>Alat Pembuat ceriping</w:t>
            </w:r>
          </w:p>
          <w:p w:rsidR="00766F53" w:rsidRPr="003C1B36" w:rsidRDefault="00766F53" w:rsidP="00DD5864">
            <w:pPr>
              <w:numPr>
                <w:ilvl w:val="0"/>
                <w:numId w:val="79"/>
              </w:numPr>
              <w:spacing w:after="0" w:line="300" w:lineRule="auto"/>
              <w:ind w:left="328" w:hanging="284"/>
              <w:rPr>
                <w:rFonts w:ascii="Bookman Old Style" w:hAnsi="Bookman Old Style" w:cs="Arial"/>
                <w:sz w:val="20"/>
                <w:szCs w:val="20"/>
              </w:rPr>
            </w:pPr>
            <w:r w:rsidRPr="003C1B36">
              <w:rPr>
                <w:rFonts w:ascii="Bookman Old Style" w:hAnsi="Bookman Old Style" w:cs="Arial"/>
                <w:sz w:val="20"/>
                <w:szCs w:val="20"/>
              </w:rPr>
              <w:t>Pengolahan makanan</w:t>
            </w:r>
          </w:p>
          <w:p w:rsidR="00766F53" w:rsidRPr="003C1B36" w:rsidRDefault="00766F53" w:rsidP="00DD5864">
            <w:pPr>
              <w:numPr>
                <w:ilvl w:val="0"/>
                <w:numId w:val="79"/>
              </w:numPr>
              <w:spacing w:after="0" w:line="300" w:lineRule="auto"/>
              <w:ind w:left="328" w:hanging="284"/>
              <w:rPr>
                <w:rFonts w:ascii="Bookman Old Style" w:hAnsi="Bookman Old Style" w:cs="Arial"/>
                <w:sz w:val="20"/>
                <w:szCs w:val="20"/>
              </w:rPr>
            </w:pPr>
            <w:r w:rsidRPr="003C1B36">
              <w:rPr>
                <w:rFonts w:ascii="Bookman Old Style" w:hAnsi="Bookman Old Style" w:cs="Arial"/>
                <w:sz w:val="20"/>
                <w:szCs w:val="20"/>
              </w:rPr>
              <w:t>Peralatan keripik talas dan ketela</w:t>
            </w:r>
          </w:p>
          <w:p w:rsidR="00766F53" w:rsidRPr="003C1B36" w:rsidRDefault="00766F53" w:rsidP="00DD5864">
            <w:pPr>
              <w:numPr>
                <w:ilvl w:val="0"/>
                <w:numId w:val="79"/>
              </w:numPr>
              <w:spacing w:after="0" w:line="300" w:lineRule="auto"/>
              <w:ind w:left="328" w:hanging="284"/>
              <w:rPr>
                <w:rFonts w:ascii="Bookman Old Style" w:hAnsi="Bookman Old Style" w:cs="Arial"/>
                <w:sz w:val="20"/>
                <w:szCs w:val="20"/>
              </w:rPr>
            </w:pPr>
            <w:r w:rsidRPr="003C1B36">
              <w:rPr>
                <w:rFonts w:ascii="Bookman Old Style" w:hAnsi="Bookman Old Style" w:cs="Arial"/>
                <w:sz w:val="20"/>
                <w:szCs w:val="20"/>
              </w:rPr>
              <w:t>Peralatan peyek peron</w:t>
            </w:r>
          </w:p>
          <w:p w:rsidR="00766F53" w:rsidRPr="003C1B36" w:rsidRDefault="00766F53" w:rsidP="00DD5864">
            <w:pPr>
              <w:numPr>
                <w:ilvl w:val="0"/>
                <w:numId w:val="79"/>
              </w:numPr>
              <w:spacing w:after="0" w:line="300" w:lineRule="auto"/>
              <w:ind w:left="328" w:hanging="284"/>
              <w:rPr>
                <w:rFonts w:ascii="Bookman Old Style" w:hAnsi="Bookman Old Style" w:cs="Arial"/>
                <w:sz w:val="20"/>
                <w:szCs w:val="20"/>
              </w:rPr>
            </w:pPr>
            <w:r w:rsidRPr="003C1B36">
              <w:rPr>
                <w:rFonts w:ascii="Bookman Old Style" w:hAnsi="Bookman Old Style" w:cs="Arial"/>
                <w:sz w:val="20"/>
                <w:szCs w:val="20"/>
              </w:rPr>
              <w:t>Pembuat ceriping/renggenek</w:t>
            </w:r>
          </w:p>
          <w:p w:rsidR="00766F53" w:rsidRPr="003C1B36" w:rsidRDefault="00766F53" w:rsidP="00DD5864">
            <w:pPr>
              <w:numPr>
                <w:ilvl w:val="0"/>
                <w:numId w:val="79"/>
              </w:numPr>
              <w:spacing w:after="0" w:line="300" w:lineRule="auto"/>
              <w:ind w:left="328" w:hanging="436"/>
              <w:rPr>
                <w:rFonts w:ascii="Bookman Old Style" w:hAnsi="Bookman Old Style" w:cs="Arial"/>
                <w:sz w:val="20"/>
                <w:szCs w:val="20"/>
              </w:rPr>
            </w:pPr>
            <w:r w:rsidRPr="003C1B36">
              <w:rPr>
                <w:rFonts w:ascii="Bookman Old Style" w:hAnsi="Bookman Old Style" w:cs="Arial"/>
                <w:sz w:val="20"/>
                <w:szCs w:val="20"/>
              </w:rPr>
              <w:t>Pembuat ceriping tela</w:t>
            </w:r>
          </w:p>
          <w:p w:rsidR="00766F53" w:rsidRPr="003C1B36" w:rsidRDefault="00766F53" w:rsidP="00DD5864">
            <w:pPr>
              <w:spacing w:after="0" w:line="300" w:lineRule="auto"/>
              <w:ind w:left="328"/>
              <w:rPr>
                <w:rFonts w:ascii="Bookman Old Style" w:hAnsi="Bookman Old Style" w:cs="Arial"/>
                <w:sz w:val="20"/>
                <w:szCs w:val="20"/>
              </w:rPr>
            </w:pPr>
            <w:r w:rsidRPr="003C1B36">
              <w:rPr>
                <w:rFonts w:ascii="Bookman Old Style" w:hAnsi="Bookman Old Style" w:cs="Arial"/>
                <w:sz w:val="20"/>
                <w:szCs w:val="20"/>
              </w:rPr>
              <w:t>Peralatan pembuat sarang tawon madu</w:t>
            </w:r>
          </w:p>
          <w:p w:rsidR="00766F53" w:rsidRPr="003C1B36" w:rsidRDefault="00766F53" w:rsidP="00DD5864">
            <w:pPr>
              <w:numPr>
                <w:ilvl w:val="0"/>
                <w:numId w:val="79"/>
              </w:numPr>
              <w:spacing w:after="0" w:line="300" w:lineRule="auto"/>
              <w:ind w:left="328" w:hanging="436"/>
              <w:rPr>
                <w:rFonts w:ascii="Bookman Old Style" w:hAnsi="Bookman Old Style" w:cs="Arial"/>
                <w:sz w:val="20"/>
                <w:szCs w:val="20"/>
              </w:rPr>
            </w:pPr>
            <w:r w:rsidRPr="003C1B36">
              <w:rPr>
                <w:rFonts w:ascii="Bookman Old Style" w:hAnsi="Bookman Old Style" w:cs="Arial"/>
                <w:sz w:val="20"/>
                <w:szCs w:val="20"/>
              </w:rPr>
              <w:t>Peralatan pembuatan emping melinjo</w:t>
            </w:r>
          </w:p>
          <w:p w:rsidR="00766F53" w:rsidRPr="003C1B36" w:rsidRDefault="00766F53" w:rsidP="00DD5864">
            <w:pPr>
              <w:numPr>
                <w:ilvl w:val="0"/>
                <w:numId w:val="79"/>
              </w:numPr>
              <w:spacing w:after="0" w:line="300" w:lineRule="auto"/>
              <w:ind w:left="328" w:hanging="436"/>
              <w:rPr>
                <w:rFonts w:ascii="Bookman Old Style" w:hAnsi="Bookman Old Style" w:cs="Arial"/>
                <w:sz w:val="20"/>
                <w:szCs w:val="20"/>
              </w:rPr>
            </w:pPr>
            <w:r w:rsidRPr="003C1B36">
              <w:rPr>
                <w:rFonts w:ascii="Bookman Old Style" w:hAnsi="Bookman Old Style" w:cs="Arial"/>
                <w:sz w:val="20"/>
                <w:szCs w:val="20"/>
              </w:rPr>
              <w:t>Peralatan pembuatan emping melinjo</w:t>
            </w:r>
          </w:p>
          <w:p w:rsidR="00766F53" w:rsidRPr="003C1B36" w:rsidRDefault="00766F53" w:rsidP="00DD5864">
            <w:pPr>
              <w:numPr>
                <w:ilvl w:val="0"/>
                <w:numId w:val="79"/>
              </w:numPr>
              <w:spacing w:after="0" w:line="300" w:lineRule="auto"/>
              <w:ind w:left="328" w:hanging="436"/>
              <w:rPr>
                <w:rFonts w:ascii="Bookman Old Style" w:hAnsi="Bookman Old Style" w:cs="Arial"/>
                <w:sz w:val="20"/>
                <w:szCs w:val="20"/>
              </w:rPr>
            </w:pPr>
            <w:r w:rsidRPr="003C1B36">
              <w:rPr>
                <w:rFonts w:ascii="Bookman Old Style" w:hAnsi="Bookman Old Style" w:cs="Arial"/>
                <w:sz w:val="20"/>
                <w:szCs w:val="20"/>
              </w:rPr>
              <w:t>Petani Bio energi (kel Sido Ngerdo)</w:t>
            </w:r>
          </w:p>
          <w:p w:rsidR="00766F53" w:rsidRPr="003C1B36" w:rsidRDefault="00766F53" w:rsidP="00DD5864">
            <w:pPr>
              <w:numPr>
                <w:ilvl w:val="0"/>
                <w:numId w:val="79"/>
              </w:numPr>
              <w:spacing w:after="0" w:line="300" w:lineRule="auto"/>
              <w:ind w:left="328" w:hanging="436"/>
              <w:rPr>
                <w:rFonts w:ascii="Bookman Old Style" w:hAnsi="Bookman Old Style" w:cs="Arial"/>
                <w:sz w:val="20"/>
                <w:szCs w:val="20"/>
              </w:rPr>
            </w:pPr>
            <w:r w:rsidRPr="003C1B36">
              <w:rPr>
                <w:rFonts w:ascii="Bookman Old Style" w:hAnsi="Bookman Old Style" w:cs="Arial"/>
                <w:sz w:val="20"/>
                <w:szCs w:val="20"/>
              </w:rPr>
              <w:t>Peralatan pangsit dan peyek</w:t>
            </w:r>
          </w:p>
          <w:p w:rsidR="00766F53" w:rsidRPr="003C1B36" w:rsidRDefault="00766F53" w:rsidP="00DD5864">
            <w:pPr>
              <w:spacing w:after="0" w:line="300" w:lineRule="auto"/>
              <w:ind w:left="328"/>
              <w:rPr>
                <w:rFonts w:ascii="Bookman Old Style" w:hAnsi="Bookman Old Style" w:cs="Arial"/>
                <w:sz w:val="20"/>
                <w:szCs w:val="20"/>
              </w:rPr>
            </w:pPr>
            <w:r w:rsidRPr="003C1B36">
              <w:rPr>
                <w:rFonts w:ascii="Bookman Old Style" w:hAnsi="Bookman Old Style" w:cs="Arial"/>
                <w:sz w:val="20"/>
                <w:szCs w:val="20"/>
              </w:rPr>
              <w:t xml:space="preserve">Peralatan pembuatan sirup jahe </w:t>
            </w:r>
          </w:p>
          <w:p w:rsidR="00766F53" w:rsidRPr="003C1B36" w:rsidRDefault="00766F53" w:rsidP="00DD5864">
            <w:pPr>
              <w:numPr>
                <w:ilvl w:val="0"/>
                <w:numId w:val="79"/>
              </w:numPr>
              <w:spacing w:after="0" w:line="300" w:lineRule="auto"/>
              <w:ind w:left="328" w:hanging="436"/>
              <w:rPr>
                <w:rFonts w:ascii="Bookman Old Style" w:hAnsi="Bookman Old Style" w:cs="Arial"/>
                <w:sz w:val="20"/>
                <w:szCs w:val="20"/>
              </w:rPr>
            </w:pPr>
            <w:r w:rsidRPr="003C1B36">
              <w:rPr>
                <w:rFonts w:ascii="Bookman Old Style" w:hAnsi="Bookman Old Style" w:cs="Arial"/>
                <w:sz w:val="20"/>
                <w:szCs w:val="20"/>
              </w:rPr>
              <w:t>Peralatan makanan kecil dan rengginang</w:t>
            </w:r>
          </w:p>
          <w:p w:rsidR="00766F53" w:rsidRPr="003C1B36" w:rsidRDefault="00766F53" w:rsidP="00DD5864">
            <w:pPr>
              <w:numPr>
                <w:ilvl w:val="0"/>
                <w:numId w:val="79"/>
              </w:numPr>
              <w:spacing w:after="0" w:line="300" w:lineRule="auto"/>
              <w:ind w:left="328" w:hanging="436"/>
              <w:rPr>
                <w:rFonts w:ascii="Bookman Old Style" w:hAnsi="Bookman Old Style" w:cs="Arial"/>
                <w:sz w:val="20"/>
                <w:szCs w:val="20"/>
              </w:rPr>
            </w:pPr>
            <w:r w:rsidRPr="003C1B36">
              <w:rPr>
                <w:rFonts w:ascii="Bookman Old Style" w:hAnsi="Bookman Old Style" w:cs="Arial"/>
                <w:sz w:val="20"/>
                <w:szCs w:val="20"/>
              </w:rPr>
              <w:t>Petani Bio Energi (kel Angulir Hasto)</w:t>
            </w:r>
          </w:p>
          <w:p w:rsidR="00766F53" w:rsidRPr="003C1B36" w:rsidRDefault="00766F53" w:rsidP="00DD5864">
            <w:pPr>
              <w:numPr>
                <w:ilvl w:val="0"/>
                <w:numId w:val="79"/>
              </w:numPr>
              <w:spacing w:after="0" w:line="300" w:lineRule="auto"/>
              <w:ind w:left="328" w:hanging="436"/>
              <w:rPr>
                <w:rFonts w:ascii="Bookman Old Style" w:hAnsi="Bookman Old Style" w:cs="Arial"/>
                <w:sz w:val="20"/>
                <w:szCs w:val="20"/>
              </w:rPr>
            </w:pPr>
            <w:r w:rsidRPr="003C1B36">
              <w:rPr>
                <w:rFonts w:ascii="Bookman Old Style" w:hAnsi="Bookman Old Style" w:cs="Arial"/>
                <w:sz w:val="20"/>
                <w:szCs w:val="20"/>
              </w:rPr>
              <w:t>Alat Pembuat ceriping</w:t>
            </w:r>
          </w:p>
          <w:p w:rsidR="00766F53" w:rsidRPr="003C1B36" w:rsidRDefault="00766F53" w:rsidP="00DD5864">
            <w:pPr>
              <w:numPr>
                <w:ilvl w:val="0"/>
                <w:numId w:val="79"/>
              </w:numPr>
              <w:spacing w:after="0" w:line="300" w:lineRule="auto"/>
              <w:ind w:left="328" w:hanging="436"/>
              <w:rPr>
                <w:rFonts w:ascii="Bookman Old Style" w:hAnsi="Bookman Old Style" w:cs="Arial"/>
                <w:sz w:val="20"/>
                <w:szCs w:val="20"/>
              </w:rPr>
            </w:pPr>
            <w:r w:rsidRPr="003C1B36">
              <w:rPr>
                <w:rFonts w:ascii="Bookman Old Style" w:hAnsi="Bookman Old Style" w:cs="Arial"/>
                <w:sz w:val="20"/>
                <w:szCs w:val="20"/>
              </w:rPr>
              <w:t>Alat pembuat ceriping singkong</w:t>
            </w:r>
          </w:p>
          <w:p w:rsidR="00766F53" w:rsidRPr="003C1B36" w:rsidRDefault="00766F53" w:rsidP="00DD5864">
            <w:pPr>
              <w:numPr>
                <w:ilvl w:val="0"/>
                <w:numId w:val="79"/>
              </w:numPr>
              <w:spacing w:after="0" w:line="300" w:lineRule="auto"/>
              <w:ind w:left="328" w:hanging="436"/>
              <w:rPr>
                <w:rFonts w:ascii="Bookman Old Style" w:hAnsi="Bookman Old Style" w:cs="Arial"/>
                <w:sz w:val="20"/>
                <w:szCs w:val="20"/>
              </w:rPr>
            </w:pPr>
            <w:r w:rsidRPr="003C1B36">
              <w:rPr>
                <w:rFonts w:ascii="Bookman Old Style" w:hAnsi="Bookman Old Style" w:cs="Arial"/>
                <w:sz w:val="20"/>
                <w:szCs w:val="20"/>
              </w:rPr>
              <w:t>Alat Pembuat ceriping</w:t>
            </w:r>
          </w:p>
          <w:p w:rsidR="00766F53" w:rsidRPr="003C1B36" w:rsidRDefault="00766F53" w:rsidP="00DD5864">
            <w:pPr>
              <w:numPr>
                <w:ilvl w:val="0"/>
                <w:numId w:val="79"/>
              </w:numPr>
              <w:spacing w:after="0" w:line="300" w:lineRule="auto"/>
              <w:ind w:left="328" w:hanging="436"/>
              <w:rPr>
                <w:rFonts w:ascii="Bookman Old Style" w:hAnsi="Bookman Old Style" w:cs="Arial"/>
                <w:sz w:val="20"/>
                <w:szCs w:val="20"/>
              </w:rPr>
            </w:pPr>
            <w:r w:rsidRPr="003C1B36">
              <w:rPr>
                <w:rFonts w:ascii="Bookman Old Style" w:hAnsi="Bookman Old Style" w:cs="Arial"/>
                <w:sz w:val="20"/>
                <w:szCs w:val="20"/>
              </w:rPr>
              <w:t>Peralatan jamu tradisional</w:t>
            </w:r>
          </w:p>
          <w:p w:rsidR="00766F53" w:rsidRPr="003C1B36" w:rsidRDefault="00766F53" w:rsidP="00DD5864">
            <w:pPr>
              <w:numPr>
                <w:ilvl w:val="0"/>
                <w:numId w:val="79"/>
              </w:numPr>
              <w:spacing w:after="0" w:line="300" w:lineRule="auto"/>
              <w:ind w:left="328" w:hanging="436"/>
              <w:rPr>
                <w:rFonts w:ascii="Bookman Old Style" w:hAnsi="Bookman Old Style" w:cs="Arial"/>
                <w:sz w:val="20"/>
                <w:szCs w:val="20"/>
              </w:rPr>
            </w:pPr>
            <w:r w:rsidRPr="003C1B36">
              <w:rPr>
                <w:rFonts w:ascii="Bookman Old Style" w:hAnsi="Bookman Old Style" w:cs="Arial"/>
                <w:sz w:val="20"/>
                <w:szCs w:val="20"/>
              </w:rPr>
              <w:t>Peralatan pembuat kerupuk ikan</w:t>
            </w:r>
          </w:p>
          <w:p w:rsidR="00766F53" w:rsidRPr="003C1B36" w:rsidRDefault="00766F53" w:rsidP="00DD5864">
            <w:pPr>
              <w:numPr>
                <w:ilvl w:val="0"/>
                <w:numId w:val="79"/>
              </w:numPr>
              <w:spacing w:after="0" w:line="300" w:lineRule="auto"/>
              <w:ind w:left="328" w:hanging="436"/>
              <w:rPr>
                <w:rFonts w:ascii="Bookman Old Style" w:hAnsi="Bookman Old Style" w:cs="Arial"/>
                <w:sz w:val="20"/>
                <w:szCs w:val="20"/>
              </w:rPr>
            </w:pPr>
            <w:r w:rsidRPr="003C1B36">
              <w:rPr>
                <w:rFonts w:ascii="Bookman Old Style" w:hAnsi="Bookman Old Style" w:cs="Arial"/>
                <w:sz w:val="20"/>
                <w:szCs w:val="20"/>
              </w:rPr>
              <w:t>Alat perajang tembakau</w:t>
            </w:r>
          </w:p>
          <w:p w:rsidR="00766F53" w:rsidRPr="003C1B36" w:rsidRDefault="00766F53" w:rsidP="00DD5864">
            <w:pPr>
              <w:numPr>
                <w:ilvl w:val="0"/>
                <w:numId w:val="79"/>
              </w:numPr>
              <w:spacing w:after="0" w:line="300" w:lineRule="auto"/>
              <w:ind w:left="328" w:hanging="436"/>
              <w:rPr>
                <w:rFonts w:ascii="Bookman Old Style" w:hAnsi="Bookman Old Style" w:cs="Arial"/>
                <w:sz w:val="20"/>
                <w:szCs w:val="20"/>
              </w:rPr>
            </w:pPr>
            <w:r w:rsidRPr="003C1B36">
              <w:rPr>
                <w:rFonts w:ascii="Bookman Old Style" w:hAnsi="Bookman Old Style" w:cs="Arial"/>
                <w:sz w:val="20"/>
                <w:szCs w:val="20"/>
              </w:rPr>
              <w:t>Peralatan</w:t>
            </w:r>
          </w:p>
          <w:p w:rsidR="00766F53" w:rsidRPr="003C1B36" w:rsidRDefault="00766F53" w:rsidP="00DD5864">
            <w:pPr>
              <w:numPr>
                <w:ilvl w:val="0"/>
                <w:numId w:val="79"/>
              </w:numPr>
              <w:spacing w:after="0" w:line="300" w:lineRule="auto"/>
              <w:ind w:left="328" w:hanging="436"/>
              <w:rPr>
                <w:rFonts w:ascii="Bookman Old Style" w:hAnsi="Bookman Old Style" w:cs="Arial"/>
                <w:sz w:val="20"/>
                <w:szCs w:val="20"/>
              </w:rPr>
            </w:pPr>
            <w:r w:rsidRPr="003C1B36">
              <w:rPr>
                <w:rFonts w:ascii="Bookman Old Style" w:hAnsi="Bookman Old Style" w:cs="Arial"/>
                <w:sz w:val="20"/>
                <w:szCs w:val="20"/>
              </w:rPr>
              <w:t>Mesin jahit tas (Heri colnnection)</w:t>
            </w:r>
          </w:p>
          <w:p w:rsidR="00766F53" w:rsidRPr="003C1B36" w:rsidRDefault="00766F53" w:rsidP="00DD5864">
            <w:pPr>
              <w:numPr>
                <w:ilvl w:val="0"/>
                <w:numId w:val="79"/>
              </w:numPr>
              <w:spacing w:after="0" w:line="300" w:lineRule="auto"/>
              <w:ind w:left="328" w:hanging="436"/>
              <w:rPr>
                <w:rFonts w:ascii="Bookman Old Style" w:hAnsi="Bookman Old Style" w:cs="Arial"/>
                <w:sz w:val="20"/>
                <w:szCs w:val="20"/>
              </w:rPr>
            </w:pPr>
            <w:r w:rsidRPr="003C1B36">
              <w:rPr>
                <w:rFonts w:ascii="Bookman Old Style" w:hAnsi="Bookman Old Style" w:cs="Arial"/>
                <w:sz w:val="20"/>
                <w:szCs w:val="20"/>
              </w:rPr>
              <w:t>Alat pemecah emping melinjo</w:t>
            </w:r>
          </w:p>
          <w:p w:rsidR="00766F53" w:rsidRPr="003C1B36" w:rsidRDefault="00766F53" w:rsidP="00DD5864">
            <w:pPr>
              <w:numPr>
                <w:ilvl w:val="0"/>
                <w:numId w:val="79"/>
              </w:numPr>
              <w:spacing w:after="0" w:line="300" w:lineRule="auto"/>
              <w:ind w:left="328" w:hanging="436"/>
              <w:rPr>
                <w:rFonts w:ascii="Bookman Old Style" w:hAnsi="Bookman Old Style" w:cs="Arial"/>
                <w:sz w:val="20"/>
                <w:szCs w:val="20"/>
              </w:rPr>
            </w:pPr>
            <w:r w:rsidRPr="003C1B36">
              <w:rPr>
                <w:rFonts w:ascii="Bookman Old Style" w:hAnsi="Bookman Old Style" w:cs="Arial"/>
                <w:sz w:val="20"/>
                <w:szCs w:val="20"/>
              </w:rPr>
              <w:t>Mesin pengolah opi (kel Mukti Widodo)</w:t>
            </w:r>
          </w:p>
          <w:p w:rsidR="00766F53" w:rsidRPr="003C1B36" w:rsidRDefault="00766F53" w:rsidP="00DD5864">
            <w:pPr>
              <w:numPr>
                <w:ilvl w:val="0"/>
                <w:numId w:val="79"/>
              </w:numPr>
              <w:spacing w:after="0" w:line="300" w:lineRule="auto"/>
              <w:ind w:left="328" w:hanging="436"/>
              <w:rPr>
                <w:rFonts w:ascii="Bookman Old Style" w:hAnsi="Bookman Old Style" w:cs="Arial"/>
                <w:sz w:val="20"/>
                <w:szCs w:val="20"/>
              </w:rPr>
            </w:pPr>
            <w:r w:rsidRPr="003C1B36">
              <w:rPr>
                <w:rFonts w:ascii="Bookman Old Style" w:hAnsi="Bookman Old Style" w:cs="Arial"/>
                <w:sz w:val="20"/>
                <w:szCs w:val="20"/>
              </w:rPr>
              <w:t>Pembuatan kopi bubuk</w:t>
            </w:r>
          </w:p>
          <w:p w:rsidR="00766F53" w:rsidRPr="003C1B36" w:rsidRDefault="00766F53" w:rsidP="00DD5864">
            <w:pPr>
              <w:numPr>
                <w:ilvl w:val="0"/>
                <w:numId w:val="79"/>
              </w:numPr>
              <w:spacing w:after="0" w:line="300" w:lineRule="auto"/>
              <w:ind w:left="328" w:hanging="436"/>
              <w:rPr>
                <w:rFonts w:ascii="Bookman Old Style" w:hAnsi="Bookman Old Style" w:cs="Arial"/>
                <w:sz w:val="20"/>
                <w:szCs w:val="20"/>
              </w:rPr>
            </w:pPr>
            <w:r w:rsidRPr="003C1B36">
              <w:rPr>
                <w:rFonts w:ascii="Bookman Old Style" w:hAnsi="Bookman Old Style" w:cs="Arial"/>
                <w:sz w:val="20"/>
                <w:szCs w:val="20"/>
              </w:rPr>
              <w:t>Peralatan mesin bubut</w:t>
            </w:r>
          </w:p>
          <w:p w:rsidR="00766F53" w:rsidRPr="003C1B36" w:rsidRDefault="00766F53" w:rsidP="00DD5864">
            <w:pPr>
              <w:numPr>
                <w:ilvl w:val="0"/>
                <w:numId w:val="79"/>
              </w:numPr>
              <w:spacing w:after="0" w:line="300" w:lineRule="auto"/>
              <w:ind w:left="328" w:hanging="436"/>
              <w:rPr>
                <w:rFonts w:ascii="Bookman Old Style" w:hAnsi="Bookman Old Style" w:cs="Arial"/>
                <w:sz w:val="20"/>
                <w:szCs w:val="20"/>
              </w:rPr>
            </w:pPr>
            <w:r w:rsidRPr="003C1B36">
              <w:rPr>
                <w:rFonts w:ascii="Bookman Old Style" w:hAnsi="Bookman Old Style" w:cs="Arial"/>
                <w:sz w:val="20"/>
                <w:szCs w:val="20"/>
              </w:rPr>
              <w:t>Pembuat opak samiyer ketela</w:t>
            </w:r>
          </w:p>
          <w:p w:rsidR="00766F53" w:rsidRPr="003C1B36" w:rsidRDefault="00766F53" w:rsidP="00DD5864">
            <w:pPr>
              <w:numPr>
                <w:ilvl w:val="0"/>
                <w:numId w:val="79"/>
              </w:numPr>
              <w:spacing w:after="0" w:line="300" w:lineRule="auto"/>
              <w:ind w:left="328" w:hanging="436"/>
              <w:rPr>
                <w:rFonts w:ascii="Bookman Old Style" w:hAnsi="Bookman Old Style" w:cs="Arial"/>
                <w:sz w:val="20"/>
                <w:szCs w:val="20"/>
              </w:rPr>
            </w:pPr>
            <w:r w:rsidRPr="003C1B36">
              <w:rPr>
                <w:rFonts w:ascii="Bookman Old Style" w:hAnsi="Bookman Old Style" w:cs="Arial"/>
                <w:sz w:val="20"/>
                <w:szCs w:val="20"/>
              </w:rPr>
              <w:t>Pengolahan makanan</w:t>
            </w:r>
          </w:p>
          <w:p w:rsidR="00766F53" w:rsidRPr="003C1B36" w:rsidRDefault="00766F53" w:rsidP="00DD5864">
            <w:pPr>
              <w:spacing w:after="0" w:line="300" w:lineRule="auto"/>
              <w:ind w:left="328"/>
              <w:rPr>
                <w:rFonts w:ascii="Bookman Old Style" w:hAnsi="Bookman Old Style" w:cs="Arial"/>
                <w:sz w:val="20"/>
                <w:szCs w:val="20"/>
              </w:rPr>
            </w:pPr>
            <w:r w:rsidRPr="003C1B36">
              <w:rPr>
                <w:rFonts w:ascii="Bookman Old Style" w:hAnsi="Bookman Old Style" w:cs="Arial"/>
                <w:sz w:val="20"/>
                <w:szCs w:val="20"/>
              </w:rPr>
              <w:t>Peralatan pengolah kopi</w:t>
            </w:r>
          </w:p>
          <w:p w:rsidR="00766F53" w:rsidRPr="003C1B36" w:rsidRDefault="00766F53" w:rsidP="00DD5864">
            <w:pPr>
              <w:spacing w:after="0" w:line="300" w:lineRule="auto"/>
              <w:ind w:left="328"/>
              <w:rPr>
                <w:rFonts w:ascii="Bookman Old Style" w:hAnsi="Bookman Old Style" w:cs="Arial"/>
                <w:sz w:val="20"/>
                <w:szCs w:val="20"/>
              </w:rPr>
            </w:pPr>
            <w:r w:rsidRPr="003C1B36">
              <w:rPr>
                <w:rFonts w:ascii="Bookman Old Style" w:hAnsi="Bookman Old Style" w:cs="Arial"/>
                <w:sz w:val="20"/>
                <w:szCs w:val="20"/>
              </w:rPr>
              <w:t>Penggilingan bubuk kopi</w:t>
            </w:r>
          </w:p>
          <w:p w:rsidR="00766F53" w:rsidRPr="003C1B36" w:rsidRDefault="00766F53" w:rsidP="00DD5864">
            <w:pPr>
              <w:numPr>
                <w:ilvl w:val="0"/>
                <w:numId w:val="79"/>
              </w:numPr>
              <w:spacing w:after="0" w:line="300" w:lineRule="auto"/>
              <w:ind w:left="328" w:hanging="436"/>
              <w:rPr>
                <w:rFonts w:ascii="Bookman Old Style" w:hAnsi="Bookman Old Style" w:cs="Arial"/>
                <w:sz w:val="20"/>
                <w:szCs w:val="20"/>
              </w:rPr>
            </w:pPr>
            <w:r w:rsidRPr="003C1B36">
              <w:rPr>
                <w:rFonts w:ascii="Bookman Old Style" w:hAnsi="Bookman Old Style" w:cs="Arial"/>
                <w:sz w:val="20"/>
                <w:szCs w:val="20"/>
              </w:rPr>
              <w:t>Peralatan pembuatan kerupuk pati</w:t>
            </w:r>
          </w:p>
          <w:p w:rsidR="00766F53" w:rsidRPr="003C1B36" w:rsidRDefault="00766F53" w:rsidP="00DD5864">
            <w:pPr>
              <w:numPr>
                <w:ilvl w:val="0"/>
                <w:numId w:val="79"/>
              </w:numPr>
              <w:spacing w:after="0" w:line="300" w:lineRule="auto"/>
              <w:ind w:left="328" w:hanging="436"/>
              <w:rPr>
                <w:rFonts w:ascii="Bookman Old Style" w:hAnsi="Bookman Old Style" w:cs="Arial"/>
                <w:sz w:val="20"/>
                <w:szCs w:val="20"/>
              </w:rPr>
            </w:pPr>
            <w:r w:rsidRPr="003C1B36">
              <w:rPr>
                <w:rFonts w:ascii="Bookman Old Style" w:hAnsi="Bookman Old Style" w:cs="Arial"/>
                <w:sz w:val="20"/>
                <w:szCs w:val="20"/>
              </w:rPr>
              <w:t>Peralatan ceriping getuk singkong</w:t>
            </w:r>
          </w:p>
          <w:p w:rsidR="00766F53" w:rsidRPr="003C1B36" w:rsidRDefault="00766F53" w:rsidP="00DD5864">
            <w:pPr>
              <w:numPr>
                <w:ilvl w:val="0"/>
                <w:numId w:val="79"/>
              </w:numPr>
              <w:spacing w:after="0" w:line="300" w:lineRule="auto"/>
              <w:ind w:left="328" w:hanging="436"/>
              <w:rPr>
                <w:rFonts w:ascii="Bookman Old Style" w:hAnsi="Bookman Old Style" w:cs="Arial"/>
                <w:sz w:val="20"/>
                <w:szCs w:val="20"/>
              </w:rPr>
            </w:pPr>
            <w:r w:rsidRPr="003C1B36">
              <w:rPr>
                <w:rFonts w:ascii="Bookman Old Style" w:hAnsi="Bookman Old Style" w:cs="Arial"/>
                <w:sz w:val="20"/>
                <w:szCs w:val="20"/>
              </w:rPr>
              <w:t>Alat Pemb makanan ringan (pangsit)</w:t>
            </w:r>
          </w:p>
          <w:p w:rsidR="00766F53" w:rsidRPr="003C1B36" w:rsidRDefault="00766F53" w:rsidP="00DD5864">
            <w:pPr>
              <w:numPr>
                <w:ilvl w:val="0"/>
                <w:numId w:val="79"/>
              </w:numPr>
              <w:spacing w:after="0" w:line="300" w:lineRule="auto"/>
              <w:ind w:left="328" w:hanging="436"/>
              <w:rPr>
                <w:rFonts w:ascii="Bookman Old Style" w:hAnsi="Bookman Old Style" w:cs="Arial"/>
                <w:sz w:val="20"/>
                <w:szCs w:val="20"/>
              </w:rPr>
            </w:pPr>
            <w:r w:rsidRPr="003C1B36">
              <w:rPr>
                <w:rFonts w:ascii="Bookman Old Style" w:hAnsi="Bookman Old Style" w:cs="Arial"/>
                <w:sz w:val="20"/>
                <w:szCs w:val="20"/>
              </w:rPr>
              <w:t>Alat Pemb makanan ringan dari durian</w:t>
            </w:r>
          </w:p>
          <w:p w:rsidR="00766F53" w:rsidRPr="003C1B36" w:rsidRDefault="00766F53" w:rsidP="00DD5864">
            <w:pPr>
              <w:numPr>
                <w:ilvl w:val="0"/>
                <w:numId w:val="79"/>
              </w:numPr>
              <w:spacing w:after="0" w:line="300" w:lineRule="auto"/>
              <w:ind w:left="328" w:hanging="436"/>
              <w:rPr>
                <w:rFonts w:ascii="Bookman Old Style" w:hAnsi="Bookman Old Style" w:cs="Arial"/>
                <w:sz w:val="20"/>
                <w:szCs w:val="20"/>
              </w:rPr>
            </w:pPr>
            <w:r w:rsidRPr="003C1B36">
              <w:rPr>
                <w:rFonts w:ascii="Bookman Old Style" w:hAnsi="Bookman Old Style" w:cs="Arial"/>
                <w:sz w:val="20"/>
                <w:szCs w:val="20"/>
              </w:rPr>
              <w:t>Peralatan pemb gula aren</w:t>
            </w:r>
          </w:p>
          <w:p w:rsidR="00766F53" w:rsidRPr="003C1B36" w:rsidRDefault="00766F53" w:rsidP="00DD5864">
            <w:pPr>
              <w:numPr>
                <w:ilvl w:val="0"/>
                <w:numId w:val="79"/>
              </w:numPr>
              <w:spacing w:after="0" w:line="300" w:lineRule="auto"/>
              <w:ind w:left="328" w:hanging="436"/>
              <w:rPr>
                <w:rFonts w:ascii="Bookman Old Style" w:hAnsi="Bookman Old Style" w:cs="Arial"/>
                <w:sz w:val="20"/>
                <w:szCs w:val="20"/>
              </w:rPr>
            </w:pPr>
            <w:r w:rsidRPr="003C1B36">
              <w:rPr>
                <w:rFonts w:ascii="Bookman Old Style" w:hAnsi="Bookman Old Style" w:cs="Arial"/>
                <w:sz w:val="20"/>
                <w:szCs w:val="20"/>
              </w:rPr>
              <w:t>Perlatan pemb ceriping ketela</w:t>
            </w:r>
          </w:p>
          <w:p w:rsidR="00766F53" w:rsidRPr="003C1B36" w:rsidRDefault="00766F53" w:rsidP="00DD5864">
            <w:pPr>
              <w:numPr>
                <w:ilvl w:val="0"/>
                <w:numId w:val="79"/>
              </w:numPr>
              <w:spacing w:after="0" w:line="300" w:lineRule="auto"/>
              <w:ind w:left="328" w:hanging="436"/>
              <w:rPr>
                <w:rFonts w:ascii="Bookman Old Style" w:hAnsi="Bookman Old Style" w:cs="Arial"/>
                <w:sz w:val="20"/>
                <w:szCs w:val="20"/>
              </w:rPr>
            </w:pPr>
            <w:r w:rsidRPr="003C1B36">
              <w:rPr>
                <w:rFonts w:ascii="Bookman Old Style" w:hAnsi="Bookman Old Style" w:cs="Arial"/>
                <w:sz w:val="20"/>
                <w:szCs w:val="20"/>
              </w:rPr>
              <w:t>Kelompok Raliya (mesin gula semut)</w:t>
            </w:r>
          </w:p>
          <w:p w:rsidR="00766F53" w:rsidRPr="003C1B36" w:rsidRDefault="00766F53" w:rsidP="00DD5864">
            <w:pPr>
              <w:numPr>
                <w:ilvl w:val="0"/>
                <w:numId w:val="79"/>
              </w:numPr>
              <w:spacing w:after="0" w:line="300" w:lineRule="auto"/>
              <w:ind w:left="328" w:hanging="436"/>
              <w:rPr>
                <w:rFonts w:ascii="Bookman Old Style" w:hAnsi="Bookman Old Style" w:cs="Arial"/>
                <w:sz w:val="20"/>
                <w:szCs w:val="20"/>
              </w:rPr>
            </w:pPr>
            <w:r w:rsidRPr="003C1B36">
              <w:rPr>
                <w:rFonts w:ascii="Bookman Old Style" w:hAnsi="Bookman Old Style" w:cs="Arial"/>
                <w:sz w:val="20"/>
                <w:szCs w:val="20"/>
              </w:rPr>
              <w:t>Alat perbengkelan</w:t>
            </w:r>
          </w:p>
          <w:p w:rsidR="00766F53" w:rsidRPr="003C1B36" w:rsidRDefault="00766F53" w:rsidP="00DD5864">
            <w:pPr>
              <w:numPr>
                <w:ilvl w:val="0"/>
                <w:numId w:val="79"/>
              </w:numPr>
              <w:spacing w:after="0" w:line="300" w:lineRule="auto"/>
              <w:ind w:left="328" w:hanging="436"/>
              <w:rPr>
                <w:rFonts w:ascii="Bookman Old Style" w:hAnsi="Bookman Old Style" w:cs="Arial"/>
                <w:sz w:val="20"/>
                <w:szCs w:val="20"/>
              </w:rPr>
            </w:pPr>
            <w:r w:rsidRPr="003C1B36">
              <w:rPr>
                <w:rFonts w:ascii="Bookman Old Style" w:hAnsi="Bookman Old Style" w:cs="Arial"/>
                <w:sz w:val="20"/>
                <w:szCs w:val="20"/>
              </w:rPr>
              <w:t>Alat pemecah Batu</w:t>
            </w:r>
          </w:p>
          <w:p w:rsidR="00766F53" w:rsidRPr="003C1B36" w:rsidRDefault="00766F53" w:rsidP="00DD5864">
            <w:pPr>
              <w:numPr>
                <w:ilvl w:val="0"/>
                <w:numId w:val="79"/>
              </w:numPr>
              <w:spacing w:after="0" w:line="300" w:lineRule="auto"/>
              <w:ind w:left="328" w:hanging="436"/>
              <w:rPr>
                <w:rFonts w:ascii="Bookman Old Style" w:hAnsi="Bookman Old Style" w:cs="Arial"/>
                <w:sz w:val="20"/>
                <w:szCs w:val="20"/>
              </w:rPr>
            </w:pPr>
            <w:r w:rsidRPr="003C1B36">
              <w:rPr>
                <w:rFonts w:ascii="Bookman Old Style" w:hAnsi="Bookman Old Style" w:cs="Arial"/>
                <w:sz w:val="20"/>
                <w:szCs w:val="20"/>
              </w:rPr>
              <w:t>Pembuat wingko babat</w:t>
            </w:r>
          </w:p>
          <w:p w:rsidR="00766F53" w:rsidRPr="003C1B36" w:rsidRDefault="00766F53" w:rsidP="00DD5864">
            <w:pPr>
              <w:numPr>
                <w:ilvl w:val="0"/>
                <w:numId w:val="79"/>
              </w:numPr>
              <w:spacing w:after="0" w:line="300" w:lineRule="auto"/>
              <w:ind w:left="328" w:hanging="436"/>
              <w:rPr>
                <w:rFonts w:ascii="Bookman Old Style" w:hAnsi="Bookman Old Style" w:cs="Arial"/>
                <w:sz w:val="20"/>
                <w:szCs w:val="20"/>
              </w:rPr>
            </w:pPr>
            <w:r w:rsidRPr="003C1B36">
              <w:rPr>
                <w:rFonts w:ascii="Bookman Old Style" w:hAnsi="Bookman Old Style" w:cs="Arial"/>
                <w:sz w:val="20"/>
                <w:szCs w:val="20"/>
              </w:rPr>
              <w:lastRenderedPageBreak/>
              <w:t>Pembuat Balok ketela pohon</w:t>
            </w:r>
          </w:p>
          <w:p w:rsidR="00766F53" w:rsidRPr="003C1B36" w:rsidRDefault="00766F53" w:rsidP="00DD5864">
            <w:pPr>
              <w:numPr>
                <w:ilvl w:val="0"/>
                <w:numId w:val="79"/>
              </w:numPr>
              <w:spacing w:after="0" w:line="300" w:lineRule="auto"/>
              <w:ind w:left="328" w:hanging="436"/>
              <w:rPr>
                <w:rFonts w:ascii="Bookman Old Style" w:hAnsi="Bookman Old Style" w:cs="Arial"/>
                <w:sz w:val="20"/>
                <w:szCs w:val="20"/>
              </w:rPr>
            </w:pPr>
            <w:r w:rsidRPr="003C1B36">
              <w:rPr>
                <w:rFonts w:ascii="Bookman Old Style" w:hAnsi="Bookman Old Style" w:cs="Arial"/>
                <w:sz w:val="20"/>
                <w:szCs w:val="20"/>
              </w:rPr>
              <w:t>Peralatan Pembuatan ceriping puyur</w:t>
            </w:r>
          </w:p>
          <w:p w:rsidR="00766F53" w:rsidRPr="003C1B36" w:rsidRDefault="00766F53" w:rsidP="00DD5864">
            <w:pPr>
              <w:numPr>
                <w:ilvl w:val="0"/>
                <w:numId w:val="79"/>
              </w:numPr>
              <w:spacing w:after="0" w:line="300" w:lineRule="auto"/>
              <w:ind w:left="328" w:hanging="436"/>
              <w:rPr>
                <w:rFonts w:ascii="Bookman Old Style" w:hAnsi="Bookman Old Style" w:cs="Arial"/>
                <w:sz w:val="20"/>
                <w:szCs w:val="20"/>
              </w:rPr>
            </w:pPr>
            <w:r w:rsidRPr="003C1B36">
              <w:rPr>
                <w:rFonts w:ascii="Bookman Old Style" w:hAnsi="Bookman Old Style" w:cs="Arial"/>
                <w:sz w:val="20"/>
                <w:szCs w:val="20"/>
              </w:rPr>
              <w:t>Peralatan kripik tempe dan ketela</w:t>
            </w:r>
          </w:p>
          <w:p w:rsidR="00766F53" w:rsidRPr="003C1B36" w:rsidRDefault="00766F53" w:rsidP="00DD5864">
            <w:pPr>
              <w:numPr>
                <w:ilvl w:val="0"/>
                <w:numId w:val="79"/>
              </w:numPr>
              <w:spacing w:after="0" w:line="300" w:lineRule="auto"/>
              <w:ind w:left="328" w:hanging="436"/>
              <w:rPr>
                <w:rFonts w:ascii="Bookman Old Style" w:hAnsi="Bookman Old Style" w:cs="Arial"/>
                <w:sz w:val="20"/>
                <w:szCs w:val="20"/>
              </w:rPr>
            </w:pPr>
            <w:r w:rsidRPr="003C1B36">
              <w:rPr>
                <w:rFonts w:ascii="Bookman Old Style" w:hAnsi="Bookman Old Style" w:cs="Arial"/>
                <w:sz w:val="20"/>
                <w:szCs w:val="20"/>
              </w:rPr>
              <w:t>Peralatan</w:t>
            </w:r>
          </w:p>
          <w:p w:rsidR="00766F53" w:rsidRPr="003C1B36" w:rsidRDefault="00766F53" w:rsidP="00DD5864">
            <w:pPr>
              <w:numPr>
                <w:ilvl w:val="0"/>
                <w:numId w:val="79"/>
              </w:numPr>
              <w:spacing w:after="0" w:line="300" w:lineRule="auto"/>
              <w:ind w:left="328" w:hanging="436"/>
              <w:rPr>
                <w:rFonts w:ascii="Bookman Old Style" w:hAnsi="Bookman Old Style" w:cs="Arial"/>
                <w:sz w:val="20"/>
                <w:szCs w:val="20"/>
              </w:rPr>
            </w:pPr>
            <w:r w:rsidRPr="003C1B36">
              <w:rPr>
                <w:rFonts w:ascii="Bookman Old Style" w:hAnsi="Bookman Old Style" w:cs="Arial"/>
                <w:sz w:val="20"/>
                <w:szCs w:val="20"/>
              </w:rPr>
              <w:t>Bio energi (kel wijaya purborejo)</w:t>
            </w:r>
          </w:p>
          <w:p w:rsidR="00766F53" w:rsidRPr="003C1B36" w:rsidRDefault="00766F53" w:rsidP="00DD5864">
            <w:pPr>
              <w:spacing w:after="0" w:line="300" w:lineRule="auto"/>
              <w:ind w:left="328"/>
              <w:rPr>
                <w:rFonts w:ascii="Bookman Old Style" w:hAnsi="Bookman Old Style" w:cs="Arial"/>
                <w:sz w:val="20"/>
                <w:szCs w:val="20"/>
              </w:rPr>
            </w:pPr>
            <w:r w:rsidRPr="003C1B36">
              <w:rPr>
                <w:rFonts w:ascii="Bookman Old Style" w:hAnsi="Bookman Old Style" w:cs="Arial"/>
                <w:sz w:val="20"/>
                <w:szCs w:val="20"/>
              </w:rPr>
              <w:t>Bio energi (kel Berkah tani)</w:t>
            </w:r>
          </w:p>
          <w:p w:rsidR="00766F53" w:rsidRPr="003C1B36" w:rsidRDefault="00766F53" w:rsidP="00DD5864">
            <w:pPr>
              <w:numPr>
                <w:ilvl w:val="0"/>
                <w:numId w:val="79"/>
              </w:numPr>
              <w:spacing w:after="0" w:line="300" w:lineRule="auto"/>
              <w:ind w:left="328" w:hanging="436"/>
              <w:rPr>
                <w:rFonts w:ascii="Bookman Old Style" w:hAnsi="Bookman Old Style" w:cs="Arial"/>
                <w:sz w:val="20"/>
                <w:szCs w:val="20"/>
              </w:rPr>
            </w:pPr>
            <w:r w:rsidRPr="003C1B36">
              <w:rPr>
                <w:rFonts w:ascii="Bookman Old Style" w:hAnsi="Bookman Old Style" w:cs="Arial"/>
                <w:sz w:val="20"/>
                <w:szCs w:val="20"/>
              </w:rPr>
              <w:t>Perlatan pembuatan ceriping</w:t>
            </w:r>
          </w:p>
          <w:p w:rsidR="00766F53" w:rsidRPr="003C1B36" w:rsidRDefault="00766F53" w:rsidP="00DD5864">
            <w:pPr>
              <w:numPr>
                <w:ilvl w:val="0"/>
                <w:numId w:val="79"/>
              </w:numPr>
              <w:spacing w:after="0" w:line="300" w:lineRule="auto"/>
              <w:ind w:left="328" w:hanging="436"/>
              <w:rPr>
                <w:rFonts w:ascii="Bookman Old Style" w:hAnsi="Bookman Old Style" w:cs="Arial"/>
                <w:sz w:val="20"/>
                <w:szCs w:val="20"/>
              </w:rPr>
            </w:pPr>
            <w:r w:rsidRPr="003C1B36">
              <w:rPr>
                <w:rFonts w:ascii="Bookman Old Style" w:hAnsi="Bookman Old Style" w:cs="Arial"/>
                <w:sz w:val="20"/>
                <w:szCs w:val="20"/>
              </w:rPr>
              <w:t>Peralatan</w:t>
            </w:r>
          </w:p>
          <w:p w:rsidR="00766F53" w:rsidRPr="003C1B36" w:rsidRDefault="00766F53" w:rsidP="00DD5864">
            <w:pPr>
              <w:numPr>
                <w:ilvl w:val="0"/>
                <w:numId w:val="79"/>
              </w:numPr>
              <w:spacing w:after="0" w:line="300" w:lineRule="auto"/>
              <w:ind w:left="328" w:hanging="436"/>
              <w:rPr>
                <w:rFonts w:ascii="Bookman Old Style" w:hAnsi="Bookman Old Style" w:cs="Arial"/>
                <w:sz w:val="20"/>
                <w:szCs w:val="20"/>
              </w:rPr>
            </w:pPr>
            <w:r w:rsidRPr="003C1B36">
              <w:rPr>
                <w:rFonts w:ascii="Bookman Old Style" w:hAnsi="Bookman Old Style" w:cs="Arial"/>
                <w:sz w:val="20"/>
                <w:szCs w:val="20"/>
              </w:rPr>
              <w:t>Mesin jahit</w:t>
            </w:r>
          </w:p>
          <w:p w:rsidR="00766F53" w:rsidRPr="003C1B36" w:rsidRDefault="00766F53" w:rsidP="00DD5864">
            <w:pPr>
              <w:numPr>
                <w:ilvl w:val="0"/>
                <w:numId w:val="79"/>
              </w:numPr>
              <w:spacing w:after="0" w:line="300" w:lineRule="auto"/>
              <w:ind w:left="328" w:hanging="436"/>
              <w:rPr>
                <w:rFonts w:ascii="Bookman Old Style" w:hAnsi="Bookman Old Style" w:cs="Arial"/>
                <w:sz w:val="20"/>
                <w:szCs w:val="20"/>
              </w:rPr>
            </w:pPr>
            <w:r w:rsidRPr="003C1B36">
              <w:rPr>
                <w:rFonts w:ascii="Bookman Old Style" w:hAnsi="Bookman Old Style" w:cs="Arial"/>
                <w:sz w:val="20"/>
                <w:szCs w:val="20"/>
              </w:rPr>
              <w:t>Pembuat ceriping ketela</w:t>
            </w:r>
          </w:p>
          <w:p w:rsidR="00766F53" w:rsidRPr="003C1B36" w:rsidRDefault="00766F53" w:rsidP="00DD5864">
            <w:pPr>
              <w:numPr>
                <w:ilvl w:val="0"/>
                <w:numId w:val="79"/>
              </w:numPr>
              <w:spacing w:after="0" w:line="300" w:lineRule="auto"/>
              <w:ind w:left="328" w:hanging="436"/>
              <w:rPr>
                <w:rFonts w:ascii="Bookman Old Style" w:hAnsi="Bookman Old Style" w:cs="Arial"/>
                <w:sz w:val="20"/>
                <w:szCs w:val="20"/>
              </w:rPr>
            </w:pPr>
            <w:r w:rsidRPr="003C1B36">
              <w:rPr>
                <w:rFonts w:ascii="Bookman Old Style" w:hAnsi="Bookman Old Style" w:cs="Arial"/>
                <w:sz w:val="20"/>
                <w:szCs w:val="20"/>
              </w:rPr>
              <w:t>Pembuat ceriping ketela</w:t>
            </w:r>
          </w:p>
          <w:p w:rsidR="00766F53" w:rsidRPr="003C1B36" w:rsidRDefault="00766F53" w:rsidP="00DD5864">
            <w:pPr>
              <w:numPr>
                <w:ilvl w:val="0"/>
                <w:numId w:val="79"/>
              </w:numPr>
              <w:spacing w:after="0" w:line="300" w:lineRule="auto"/>
              <w:ind w:left="328" w:hanging="436"/>
              <w:rPr>
                <w:rFonts w:ascii="Bookman Old Style" w:hAnsi="Bookman Old Style" w:cs="Arial"/>
                <w:sz w:val="20"/>
                <w:szCs w:val="20"/>
              </w:rPr>
            </w:pPr>
            <w:r w:rsidRPr="003C1B36">
              <w:rPr>
                <w:rFonts w:ascii="Bookman Old Style" w:hAnsi="Bookman Old Style" w:cs="Arial"/>
                <w:sz w:val="20"/>
                <w:szCs w:val="20"/>
              </w:rPr>
              <w:t>Pembuat ceriping pisang dan talas</w:t>
            </w:r>
          </w:p>
          <w:p w:rsidR="00766F53" w:rsidRPr="003C1B36" w:rsidRDefault="00766F53" w:rsidP="00DD5864">
            <w:pPr>
              <w:numPr>
                <w:ilvl w:val="0"/>
                <w:numId w:val="79"/>
              </w:numPr>
              <w:spacing w:after="0" w:line="300" w:lineRule="auto"/>
              <w:ind w:left="328" w:hanging="436"/>
              <w:rPr>
                <w:rFonts w:ascii="Bookman Old Style" w:hAnsi="Bookman Old Style" w:cs="Arial"/>
                <w:sz w:val="20"/>
                <w:szCs w:val="20"/>
              </w:rPr>
            </w:pPr>
            <w:r w:rsidRPr="003C1B36">
              <w:rPr>
                <w:rFonts w:ascii="Bookman Old Style" w:hAnsi="Bookman Old Style" w:cs="Arial"/>
                <w:sz w:val="20"/>
                <w:szCs w:val="20"/>
              </w:rPr>
              <w:t>Mesin jahit</w:t>
            </w:r>
          </w:p>
          <w:p w:rsidR="00766F53" w:rsidRPr="003C1B36" w:rsidRDefault="00766F53" w:rsidP="00DD5864">
            <w:pPr>
              <w:numPr>
                <w:ilvl w:val="0"/>
                <w:numId w:val="79"/>
              </w:numPr>
              <w:spacing w:after="0" w:line="300" w:lineRule="auto"/>
              <w:ind w:left="328" w:hanging="436"/>
              <w:rPr>
                <w:rFonts w:ascii="Bookman Old Style" w:hAnsi="Bookman Old Style" w:cs="Arial"/>
                <w:sz w:val="20"/>
                <w:szCs w:val="20"/>
              </w:rPr>
            </w:pPr>
            <w:r w:rsidRPr="003C1B36">
              <w:rPr>
                <w:rFonts w:ascii="Bookman Old Style" w:hAnsi="Bookman Old Style" w:cs="Arial"/>
                <w:sz w:val="20"/>
                <w:szCs w:val="20"/>
              </w:rPr>
              <w:t>Peralatan pembuat sapu ijuk</w:t>
            </w:r>
          </w:p>
          <w:p w:rsidR="00766F53" w:rsidRPr="003C1B36" w:rsidRDefault="00766F53" w:rsidP="00DD5864">
            <w:pPr>
              <w:numPr>
                <w:ilvl w:val="0"/>
                <w:numId w:val="79"/>
              </w:numPr>
              <w:spacing w:after="0" w:line="300" w:lineRule="auto"/>
              <w:ind w:left="328" w:hanging="436"/>
              <w:rPr>
                <w:rFonts w:ascii="Bookman Old Style" w:hAnsi="Bookman Old Style" w:cs="Arial"/>
                <w:sz w:val="20"/>
                <w:szCs w:val="20"/>
              </w:rPr>
            </w:pPr>
            <w:r w:rsidRPr="003C1B36">
              <w:rPr>
                <w:rFonts w:ascii="Bookman Old Style" w:hAnsi="Bookman Old Style" w:cs="Arial"/>
                <w:sz w:val="20"/>
                <w:szCs w:val="20"/>
              </w:rPr>
              <w:t>Peralatan pembuat sapu ijuk</w:t>
            </w:r>
          </w:p>
          <w:p w:rsidR="00766F53" w:rsidRPr="003C1B36" w:rsidRDefault="00766F53" w:rsidP="00DD5864">
            <w:pPr>
              <w:numPr>
                <w:ilvl w:val="0"/>
                <w:numId w:val="79"/>
              </w:numPr>
              <w:spacing w:after="0" w:line="300" w:lineRule="auto"/>
              <w:ind w:left="328" w:hanging="436"/>
              <w:rPr>
                <w:rFonts w:ascii="Bookman Old Style" w:hAnsi="Bookman Old Style" w:cs="Arial"/>
                <w:sz w:val="20"/>
                <w:szCs w:val="20"/>
              </w:rPr>
            </w:pPr>
            <w:r w:rsidRPr="003C1B36">
              <w:rPr>
                <w:rFonts w:ascii="Bookman Old Style" w:hAnsi="Bookman Old Style" w:cs="Arial"/>
                <w:sz w:val="20"/>
                <w:szCs w:val="20"/>
              </w:rPr>
              <w:t>Peralatan Pembuat ceriping talas</w:t>
            </w:r>
          </w:p>
          <w:p w:rsidR="00766F53" w:rsidRPr="003C1B36" w:rsidRDefault="00766F53" w:rsidP="00DD5864">
            <w:pPr>
              <w:spacing w:after="0" w:line="300" w:lineRule="auto"/>
              <w:rPr>
                <w:rFonts w:ascii="Bookman Old Style" w:hAnsi="Bookman Old Style" w:cs="Arial"/>
                <w:sz w:val="20"/>
                <w:szCs w:val="20"/>
              </w:rPr>
            </w:pPr>
          </w:p>
        </w:tc>
      </w:tr>
    </w:tbl>
    <w:p w:rsidR="00766F53" w:rsidRPr="003D2053" w:rsidRDefault="00766F53" w:rsidP="00766F53">
      <w:pPr>
        <w:pStyle w:val="ListParagraph"/>
        <w:spacing w:after="0" w:line="360" w:lineRule="auto"/>
        <w:ind w:left="709"/>
        <w:rPr>
          <w:rFonts w:ascii="Bookman Old Style" w:hAnsi="Bookman Old Style" w:cs="Arial"/>
          <w:sz w:val="24"/>
          <w:szCs w:val="24"/>
        </w:rPr>
      </w:pPr>
    </w:p>
    <w:p w:rsidR="00766F53" w:rsidRPr="009A70F2" w:rsidRDefault="00766F53" w:rsidP="00766F53">
      <w:pPr>
        <w:pStyle w:val="ListParagraph"/>
        <w:numPr>
          <w:ilvl w:val="0"/>
          <w:numId w:val="10"/>
        </w:numPr>
        <w:spacing w:after="0" w:line="360" w:lineRule="auto"/>
        <w:jc w:val="both"/>
        <w:rPr>
          <w:rFonts w:ascii="Bookman Old Style" w:hAnsi="Bookman Old Style" w:cs="Arial"/>
          <w:b/>
          <w:sz w:val="24"/>
          <w:szCs w:val="24"/>
        </w:rPr>
      </w:pPr>
      <w:r w:rsidRPr="009A70F2">
        <w:rPr>
          <w:rFonts w:ascii="Bookman Old Style" w:hAnsi="Bookman Old Style" w:cs="Arial"/>
          <w:b/>
          <w:sz w:val="24"/>
          <w:szCs w:val="24"/>
        </w:rPr>
        <w:t>TTG (Teknologi Tepat Guna)</w:t>
      </w:r>
    </w:p>
    <w:p w:rsidR="00766F53" w:rsidRPr="003D2053" w:rsidRDefault="00766F53" w:rsidP="00766F53">
      <w:pPr>
        <w:pStyle w:val="ListParagraph"/>
        <w:spacing w:after="0" w:line="360" w:lineRule="auto"/>
        <w:ind w:left="709"/>
        <w:jc w:val="both"/>
        <w:rPr>
          <w:rFonts w:ascii="Bookman Old Style" w:hAnsi="Bookman Old Style" w:cs="Arial"/>
          <w:sz w:val="24"/>
          <w:szCs w:val="24"/>
        </w:rPr>
      </w:pPr>
      <w:r w:rsidRPr="003D2053">
        <w:rPr>
          <w:rFonts w:ascii="Bookman Old Style" w:hAnsi="Bookman Old Style" w:cs="Arial"/>
          <w:sz w:val="24"/>
          <w:szCs w:val="24"/>
        </w:rPr>
        <w:t>Selain lembaga ekonomi masyarakat desa yang disebutkan di desa ada lembaga kemasyarakatan yang juga mendukung peningkatan ekonomi di desa yaitu lembaga pelayanan Teknologi Tepat Guna (TTG).</w:t>
      </w:r>
    </w:p>
    <w:p w:rsidR="00766F53" w:rsidRPr="003D2053" w:rsidRDefault="00766F53" w:rsidP="00766F53">
      <w:pPr>
        <w:spacing w:after="0" w:line="360" w:lineRule="auto"/>
        <w:ind w:left="709"/>
        <w:jc w:val="both"/>
        <w:rPr>
          <w:rFonts w:ascii="Bookman Old Style" w:hAnsi="Bookman Old Style" w:cs="Arial"/>
          <w:sz w:val="24"/>
          <w:szCs w:val="24"/>
        </w:rPr>
      </w:pPr>
      <w:r w:rsidRPr="003D2053">
        <w:rPr>
          <w:rFonts w:ascii="Bookman Old Style" w:hAnsi="Bookman Old Style" w:cs="Arial"/>
          <w:sz w:val="24"/>
          <w:szCs w:val="24"/>
        </w:rPr>
        <w:t>Teknologi Tepat Guna adalah teknologi yang sesuai dengan kebutuhan masyarakat, dapat menjawab permasalahan masyarakat, tidak merusak lingkungan, dapat dimanfaatkan dan dipelihara oleh masyarakat secara mudah, serta menghasilkan nilai tambah dari aspek ekonomi dan aspek lingkungan.</w:t>
      </w:r>
    </w:p>
    <w:p w:rsidR="00766F53" w:rsidRPr="003D2053" w:rsidRDefault="00766F53" w:rsidP="00766F53">
      <w:pPr>
        <w:spacing w:after="0" w:line="360" w:lineRule="auto"/>
        <w:ind w:left="709"/>
        <w:jc w:val="both"/>
        <w:rPr>
          <w:rFonts w:ascii="Bookman Old Style" w:hAnsi="Bookman Old Style" w:cs="Arial"/>
          <w:sz w:val="24"/>
          <w:szCs w:val="24"/>
        </w:rPr>
      </w:pPr>
      <w:r w:rsidRPr="003D2053">
        <w:rPr>
          <w:rFonts w:ascii="Bookman Old Style" w:hAnsi="Bookman Old Style" w:cs="Arial"/>
          <w:sz w:val="24"/>
          <w:szCs w:val="24"/>
        </w:rPr>
        <w:t xml:space="preserve">Lembaga Pelayanan </w:t>
      </w:r>
      <w:r>
        <w:rPr>
          <w:rFonts w:ascii="Bookman Old Style" w:hAnsi="Bookman Old Style" w:cs="Arial"/>
          <w:sz w:val="24"/>
          <w:szCs w:val="24"/>
        </w:rPr>
        <w:t xml:space="preserve">guna pengembangan dan pemasyarakatan </w:t>
      </w:r>
      <w:r w:rsidRPr="003D2053">
        <w:rPr>
          <w:rFonts w:ascii="Bookman Old Style" w:hAnsi="Bookman Old Style" w:cs="Arial"/>
          <w:sz w:val="24"/>
          <w:szCs w:val="24"/>
        </w:rPr>
        <w:t>TTG terdiri atas:</w:t>
      </w:r>
    </w:p>
    <w:p w:rsidR="00766F53" w:rsidRPr="003D2053" w:rsidRDefault="00766F53" w:rsidP="00766F53">
      <w:pPr>
        <w:spacing w:after="0" w:line="360" w:lineRule="auto"/>
        <w:ind w:left="709"/>
        <w:jc w:val="both"/>
        <w:rPr>
          <w:rFonts w:ascii="Bookman Old Style" w:hAnsi="Bookman Old Style" w:cs="Arial"/>
          <w:sz w:val="24"/>
          <w:szCs w:val="24"/>
        </w:rPr>
      </w:pPr>
      <w:r w:rsidRPr="003D2053">
        <w:rPr>
          <w:rFonts w:ascii="Bookman Old Style" w:hAnsi="Bookman Old Style" w:cs="Arial"/>
          <w:sz w:val="24"/>
          <w:szCs w:val="24"/>
        </w:rPr>
        <w:t>a. Posyantek yang berkedudukan di kecamatan; dan</w:t>
      </w:r>
    </w:p>
    <w:p w:rsidR="00766F53" w:rsidRPr="003D2053" w:rsidRDefault="00766F53" w:rsidP="00766F53">
      <w:pPr>
        <w:spacing w:after="0" w:line="360" w:lineRule="auto"/>
        <w:ind w:left="709"/>
        <w:jc w:val="both"/>
        <w:rPr>
          <w:rFonts w:ascii="Bookman Old Style" w:hAnsi="Bookman Old Style" w:cs="Arial"/>
          <w:sz w:val="24"/>
          <w:szCs w:val="24"/>
        </w:rPr>
      </w:pPr>
      <w:r w:rsidRPr="003D2053">
        <w:rPr>
          <w:rFonts w:ascii="Bookman Old Style" w:hAnsi="Bookman Old Style" w:cs="Arial"/>
          <w:sz w:val="24"/>
          <w:szCs w:val="24"/>
        </w:rPr>
        <w:t>b. Posyantekdes yang berkedudukan di desa/kelurahan.</w:t>
      </w:r>
    </w:p>
    <w:p w:rsidR="00766F53" w:rsidRPr="003D2053" w:rsidRDefault="00766F53" w:rsidP="00766F53">
      <w:pPr>
        <w:spacing w:after="0" w:line="360" w:lineRule="auto"/>
        <w:ind w:left="709"/>
        <w:jc w:val="both"/>
        <w:rPr>
          <w:rFonts w:ascii="Bookman Old Style" w:hAnsi="Bookman Old Style" w:cs="Arial"/>
          <w:sz w:val="24"/>
          <w:szCs w:val="24"/>
        </w:rPr>
      </w:pPr>
      <w:r w:rsidRPr="003D2053">
        <w:rPr>
          <w:rFonts w:ascii="Bookman Old Style" w:hAnsi="Bookman Old Style" w:cs="Arial"/>
          <w:sz w:val="24"/>
          <w:szCs w:val="24"/>
        </w:rPr>
        <w:t>Posyantek adalah lembaga</w:t>
      </w:r>
      <w:r>
        <w:rPr>
          <w:rFonts w:ascii="Bookman Old Style" w:hAnsi="Bookman Old Style" w:cs="Arial"/>
          <w:sz w:val="24"/>
          <w:szCs w:val="24"/>
        </w:rPr>
        <w:t xml:space="preserve"> </w:t>
      </w:r>
      <w:r w:rsidRPr="003D2053">
        <w:rPr>
          <w:rFonts w:ascii="Bookman Old Style" w:hAnsi="Bookman Old Style" w:cs="Arial"/>
          <w:sz w:val="24"/>
          <w:szCs w:val="24"/>
        </w:rPr>
        <w:t>kemasyarakatan di kecamatan yang memberikan pelayanan teknis, informasi dan</w:t>
      </w:r>
      <w:r>
        <w:rPr>
          <w:rFonts w:ascii="Bookman Old Style" w:hAnsi="Bookman Old Style" w:cs="Arial"/>
          <w:sz w:val="24"/>
          <w:szCs w:val="24"/>
        </w:rPr>
        <w:t xml:space="preserve"> </w:t>
      </w:r>
      <w:r w:rsidRPr="003D2053">
        <w:rPr>
          <w:rFonts w:ascii="Bookman Old Style" w:hAnsi="Bookman Old Style" w:cs="Arial"/>
          <w:sz w:val="24"/>
          <w:szCs w:val="24"/>
        </w:rPr>
        <w:t>orientasi</w:t>
      </w:r>
      <w:r>
        <w:rPr>
          <w:rFonts w:ascii="Bookman Old Style" w:hAnsi="Bookman Old Style" w:cs="Arial"/>
          <w:sz w:val="24"/>
          <w:szCs w:val="24"/>
        </w:rPr>
        <w:t xml:space="preserve"> yang berkaitan dengan penerapan TTG</w:t>
      </w:r>
      <w:r w:rsidRPr="003D2053">
        <w:rPr>
          <w:rFonts w:ascii="Bookman Old Style" w:hAnsi="Bookman Old Style" w:cs="Arial"/>
          <w:sz w:val="24"/>
          <w:szCs w:val="24"/>
        </w:rPr>
        <w:t>.</w:t>
      </w:r>
    </w:p>
    <w:p w:rsidR="00766F53" w:rsidRPr="003D2053" w:rsidRDefault="00766F53" w:rsidP="00766F53">
      <w:pPr>
        <w:spacing w:after="0" w:line="360" w:lineRule="auto"/>
        <w:ind w:left="709"/>
        <w:jc w:val="both"/>
        <w:rPr>
          <w:rFonts w:ascii="Bookman Old Style" w:hAnsi="Bookman Old Style" w:cs="Arial"/>
          <w:sz w:val="24"/>
          <w:szCs w:val="24"/>
        </w:rPr>
      </w:pPr>
      <w:r>
        <w:rPr>
          <w:rFonts w:ascii="Bookman Old Style" w:hAnsi="Bookman Old Style" w:cs="Arial"/>
          <w:sz w:val="24"/>
          <w:szCs w:val="24"/>
        </w:rPr>
        <w:lastRenderedPageBreak/>
        <w:t>Selain itu di tingkat desa dibentuk Posyantekdes yang merupakan</w:t>
      </w:r>
      <w:r w:rsidRPr="003D2053">
        <w:rPr>
          <w:rFonts w:ascii="Bookman Old Style" w:hAnsi="Bookman Old Style" w:cs="Arial"/>
          <w:sz w:val="24"/>
          <w:szCs w:val="24"/>
        </w:rPr>
        <w:t xml:space="preserve"> lembaga kemasyarakatan di desa/kelurahan yang memberikan pelayanan teknis, informasi dan orientasi </w:t>
      </w:r>
      <w:r>
        <w:rPr>
          <w:rFonts w:ascii="Bookman Old Style" w:hAnsi="Bookman Old Style" w:cs="Arial"/>
          <w:sz w:val="24"/>
          <w:szCs w:val="24"/>
        </w:rPr>
        <w:t>penerapan</w:t>
      </w:r>
      <w:r w:rsidRPr="003D2053">
        <w:rPr>
          <w:rFonts w:ascii="Bookman Old Style" w:hAnsi="Bookman Old Style" w:cs="Arial"/>
          <w:sz w:val="24"/>
          <w:szCs w:val="24"/>
        </w:rPr>
        <w:t xml:space="preserve"> TTG.</w:t>
      </w:r>
    </w:p>
    <w:p w:rsidR="00766F53" w:rsidRPr="003D2053" w:rsidRDefault="00766F53" w:rsidP="00766F53">
      <w:pPr>
        <w:spacing w:after="0" w:line="360" w:lineRule="auto"/>
        <w:ind w:left="709"/>
        <w:jc w:val="both"/>
        <w:rPr>
          <w:rFonts w:ascii="Bookman Old Style" w:hAnsi="Bookman Old Style" w:cs="Arial"/>
          <w:sz w:val="24"/>
          <w:szCs w:val="24"/>
        </w:rPr>
      </w:pPr>
      <w:r w:rsidRPr="003D2053">
        <w:rPr>
          <w:rFonts w:ascii="Bookman Old Style" w:hAnsi="Bookman Old Style" w:cs="Arial"/>
          <w:sz w:val="24"/>
          <w:szCs w:val="24"/>
        </w:rPr>
        <w:t xml:space="preserve">Sasaran pemberdayaan masyarakat melalui pengelolaan </w:t>
      </w:r>
      <w:r>
        <w:rPr>
          <w:rFonts w:ascii="Bookman Old Style" w:hAnsi="Bookman Old Style" w:cs="Arial"/>
          <w:sz w:val="24"/>
          <w:szCs w:val="24"/>
        </w:rPr>
        <w:t xml:space="preserve">dan penerapan </w:t>
      </w:r>
      <w:r w:rsidRPr="003D2053">
        <w:rPr>
          <w:rFonts w:ascii="Bookman Old Style" w:hAnsi="Bookman Old Style" w:cs="Arial"/>
          <w:sz w:val="24"/>
          <w:szCs w:val="24"/>
        </w:rPr>
        <w:t>TTG meliputi:</w:t>
      </w:r>
    </w:p>
    <w:p w:rsidR="00766F53" w:rsidRPr="003D2053" w:rsidRDefault="00766F53" w:rsidP="00766F53">
      <w:pPr>
        <w:pStyle w:val="ListParagraph"/>
        <w:numPr>
          <w:ilvl w:val="0"/>
          <w:numId w:val="40"/>
        </w:numPr>
        <w:spacing w:after="0" w:line="360" w:lineRule="auto"/>
        <w:ind w:left="1276" w:hanging="425"/>
        <w:contextualSpacing w:val="0"/>
        <w:jc w:val="both"/>
        <w:rPr>
          <w:rFonts w:ascii="Bookman Old Style" w:hAnsi="Bookman Old Style" w:cs="Arial"/>
          <w:sz w:val="24"/>
          <w:szCs w:val="24"/>
        </w:rPr>
      </w:pPr>
      <w:r w:rsidRPr="003D2053">
        <w:rPr>
          <w:rFonts w:ascii="Bookman Old Style" w:hAnsi="Bookman Old Style" w:cs="Arial"/>
          <w:sz w:val="24"/>
          <w:szCs w:val="24"/>
        </w:rPr>
        <w:t>Masyarakat pengangur, putus sekolah, dan keluarga miskin;</w:t>
      </w:r>
    </w:p>
    <w:p w:rsidR="00766F53" w:rsidRPr="003D2053" w:rsidRDefault="00766F53" w:rsidP="00766F53">
      <w:pPr>
        <w:pStyle w:val="ListParagraph"/>
        <w:numPr>
          <w:ilvl w:val="0"/>
          <w:numId w:val="40"/>
        </w:numPr>
        <w:spacing w:after="0" w:line="360" w:lineRule="auto"/>
        <w:ind w:left="1276" w:hanging="425"/>
        <w:contextualSpacing w:val="0"/>
        <w:jc w:val="both"/>
        <w:rPr>
          <w:rFonts w:ascii="Bookman Old Style" w:hAnsi="Bookman Old Style" w:cs="Arial"/>
          <w:sz w:val="24"/>
          <w:szCs w:val="24"/>
        </w:rPr>
      </w:pPr>
      <w:r w:rsidRPr="003D2053">
        <w:rPr>
          <w:rFonts w:ascii="Bookman Old Style" w:hAnsi="Bookman Old Style" w:cs="Arial"/>
          <w:sz w:val="24"/>
          <w:szCs w:val="24"/>
        </w:rPr>
        <w:t>Masyarakat yang memiliki usaha mikro, kecil dan menengah; dan</w:t>
      </w:r>
    </w:p>
    <w:p w:rsidR="00766F53" w:rsidRPr="003D2053" w:rsidRDefault="00766F53" w:rsidP="00766F53">
      <w:pPr>
        <w:pStyle w:val="ListParagraph"/>
        <w:numPr>
          <w:ilvl w:val="0"/>
          <w:numId w:val="40"/>
        </w:numPr>
        <w:spacing w:after="0" w:line="360" w:lineRule="auto"/>
        <w:ind w:left="1276" w:hanging="425"/>
        <w:contextualSpacing w:val="0"/>
        <w:jc w:val="both"/>
        <w:rPr>
          <w:rFonts w:ascii="Bookman Old Style" w:hAnsi="Bookman Old Style" w:cs="Arial"/>
          <w:sz w:val="24"/>
          <w:szCs w:val="24"/>
        </w:rPr>
      </w:pPr>
      <w:r w:rsidRPr="003D2053">
        <w:rPr>
          <w:rFonts w:ascii="Bookman Old Style" w:hAnsi="Bookman Old Style" w:cs="Arial"/>
          <w:sz w:val="24"/>
          <w:szCs w:val="24"/>
        </w:rPr>
        <w:t>Posyantek dan Wartek.</w:t>
      </w:r>
    </w:p>
    <w:p w:rsidR="00766F53" w:rsidRPr="003D2053" w:rsidRDefault="00766F53" w:rsidP="00766F53">
      <w:pPr>
        <w:spacing w:after="0" w:line="360" w:lineRule="auto"/>
        <w:ind w:left="709"/>
        <w:jc w:val="both"/>
        <w:rPr>
          <w:rFonts w:ascii="Bookman Old Style" w:hAnsi="Bookman Old Style" w:cs="Arial"/>
          <w:sz w:val="24"/>
          <w:szCs w:val="24"/>
        </w:rPr>
      </w:pPr>
      <w:r w:rsidRPr="003D2053">
        <w:rPr>
          <w:rFonts w:ascii="Bookman Old Style" w:hAnsi="Bookman Old Style" w:cs="Arial"/>
          <w:sz w:val="24"/>
          <w:szCs w:val="24"/>
        </w:rPr>
        <w:t>Pemberdayaan masyarakat melalui pengelolaan TTG dilaksanakan berdasarkan prinsip:</w:t>
      </w:r>
    </w:p>
    <w:p w:rsidR="00766F53" w:rsidRPr="003D2053" w:rsidRDefault="00766F53" w:rsidP="00766F53">
      <w:pPr>
        <w:pStyle w:val="ListParagraph"/>
        <w:numPr>
          <w:ilvl w:val="0"/>
          <w:numId w:val="39"/>
        </w:numPr>
        <w:spacing w:after="0" w:line="360" w:lineRule="auto"/>
        <w:ind w:left="1134" w:hanging="283"/>
        <w:contextualSpacing w:val="0"/>
        <w:jc w:val="both"/>
        <w:rPr>
          <w:rFonts w:ascii="Bookman Old Style" w:hAnsi="Bookman Old Style" w:cs="Arial"/>
          <w:sz w:val="24"/>
          <w:szCs w:val="24"/>
        </w:rPr>
      </w:pPr>
      <w:r w:rsidRPr="003D2053">
        <w:rPr>
          <w:rFonts w:ascii="Bookman Old Style" w:hAnsi="Bookman Old Style" w:cs="Arial"/>
          <w:sz w:val="24"/>
          <w:szCs w:val="24"/>
        </w:rPr>
        <w:t>Meningkatkan usaha ekonomi;</w:t>
      </w:r>
    </w:p>
    <w:p w:rsidR="00766F53" w:rsidRPr="003D2053" w:rsidRDefault="00766F53" w:rsidP="00766F53">
      <w:pPr>
        <w:pStyle w:val="ListParagraph"/>
        <w:numPr>
          <w:ilvl w:val="0"/>
          <w:numId w:val="39"/>
        </w:numPr>
        <w:spacing w:after="0" w:line="360" w:lineRule="auto"/>
        <w:ind w:left="1134" w:hanging="283"/>
        <w:contextualSpacing w:val="0"/>
        <w:jc w:val="both"/>
        <w:rPr>
          <w:rFonts w:ascii="Bookman Old Style" w:hAnsi="Bookman Old Style" w:cs="Arial"/>
          <w:sz w:val="24"/>
          <w:szCs w:val="24"/>
        </w:rPr>
      </w:pPr>
      <w:r w:rsidRPr="003D2053">
        <w:rPr>
          <w:rFonts w:ascii="Bookman Old Style" w:hAnsi="Bookman Old Style" w:cs="Arial"/>
          <w:sz w:val="24"/>
          <w:szCs w:val="24"/>
        </w:rPr>
        <w:t>Mengembangkan kewirasusahaan;</w:t>
      </w:r>
    </w:p>
    <w:p w:rsidR="00766F53" w:rsidRPr="003D2053" w:rsidRDefault="00766F53" w:rsidP="00766F53">
      <w:pPr>
        <w:pStyle w:val="ListParagraph"/>
        <w:numPr>
          <w:ilvl w:val="0"/>
          <w:numId w:val="39"/>
        </w:numPr>
        <w:spacing w:after="0" w:line="360" w:lineRule="auto"/>
        <w:ind w:left="1134" w:hanging="283"/>
        <w:contextualSpacing w:val="0"/>
        <w:jc w:val="both"/>
        <w:rPr>
          <w:rFonts w:ascii="Bookman Old Style" w:hAnsi="Bookman Old Style" w:cs="Arial"/>
          <w:sz w:val="24"/>
          <w:szCs w:val="24"/>
        </w:rPr>
      </w:pPr>
      <w:r w:rsidRPr="003D2053">
        <w:rPr>
          <w:rFonts w:ascii="Bookman Old Style" w:hAnsi="Bookman Old Style" w:cs="Arial"/>
          <w:sz w:val="24"/>
          <w:szCs w:val="24"/>
        </w:rPr>
        <w:t>Memberikan manfaat secara berkelanjutan; dan</w:t>
      </w:r>
    </w:p>
    <w:p w:rsidR="00766F53" w:rsidRPr="003D2053" w:rsidRDefault="00766F53" w:rsidP="00766F53">
      <w:pPr>
        <w:pStyle w:val="ListParagraph"/>
        <w:numPr>
          <w:ilvl w:val="0"/>
          <w:numId w:val="39"/>
        </w:numPr>
        <w:spacing w:after="0" w:line="360" w:lineRule="auto"/>
        <w:ind w:left="1134" w:hanging="283"/>
        <w:contextualSpacing w:val="0"/>
        <w:jc w:val="both"/>
        <w:rPr>
          <w:rFonts w:ascii="Bookman Old Style" w:hAnsi="Bookman Old Style" w:cs="Arial"/>
          <w:sz w:val="24"/>
          <w:szCs w:val="24"/>
        </w:rPr>
      </w:pPr>
      <w:r w:rsidRPr="003D2053">
        <w:rPr>
          <w:rFonts w:ascii="Bookman Old Style" w:hAnsi="Bookman Old Style" w:cs="Arial"/>
          <w:sz w:val="24"/>
          <w:szCs w:val="24"/>
        </w:rPr>
        <w:t>Sederhana.</w:t>
      </w:r>
    </w:p>
    <w:p w:rsidR="00766F53" w:rsidRPr="003D2053" w:rsidRDefault="00766F53" w:rsidP="00766F53">
      <w:pPr>
        <w:spacing w:after="0" w:line="360" w:lineRule="auto"/>
        <w:ind w:left="1134" w:hanging="425"/>
        <w:jc w:val="both"/>
        <w:rPr>
          <w:rFonts w:ascii="Bookman Old Style" w:hAnsi="Bookman Old Style" w:cs="Arial"/>
          <w:sz w:val="24"/>
          <w:szCs w:val="24"/>
        </w:rPr>
      </w:pPr>
      <w:r w:rsidRPr="003D2053">
        <w:rPr>
          <w:rFonts w:ascii="Bookman Old Style" w:hAnsi="Bookman Old Style" w:cs="Arial"/>
          <w:bCs/>
          <w:sz w:val="24"/>
          <w:szCs w:val="24"/>
        </w:rPr>
        <w:t>Regulasi</w:t>
      </w:r>
    </w:p>
    <w:p w:rsidR="00766F53" w:rsidRPr="003D2053" w:rsidRDefault="00766F53" w:rsidP="00766F53">
      <w:pPr>
        <w:numPr>
          <w:ilvl w:val="0"/>
          <w:numId w:val="38"/>
        </w:numPr>
        <w:spacing w:after="0" w:line="360" w:lineRule="auto"/>
        <w:ind w:left="1134" w:hanging="425"/>
        <w:jc w:val="both"/>
        <w:rPr>
          <w:rFonts w:ascii="Bookman Old Style" w:hAnsi="Bookman Old Style" w:cs="Arial"/>
          <w:sz w:val="24"/>
          <w:szCs w:val="24"/>
        </w:rPr>
      </w:pPr>
      <w:r w:rsidRPr="003D2053">
        <w:rPr>
          <w:rFonts w:ascii="Bookman Old Style" w:hAnsi="Bookman Old Style" w:cs="Arial"/>
          <w:bCs/>
          <w:sz w:val="24"/>
          <w:szCs w:val="24"/>
        </w:rPr>
        <w:t>Inpres 3/2001 tentang penerapan dan pengembangan teknologi tepat guna.</w:t>
      </w:r>
    </w:p>
    <w:p w:rsidR="00766F53" w:rsidRPr="003D2053" w:rsidRDefault="00766F53" w:rsidP="00766F53">
      <w:pPr>
        <w:numPr>
          <w:ilvl w:val="0"/>
          <w:numId w:val="38"/>
        </w:numPr>
        <w:spacing w:after="0" w:line="360" w:lineRule="auto"/>
        <w:ind w:left="1134" w:hanging="425"/>
        <w:jc w:val="both"/>
        <w:rPr>
          <w:rFonts w:ascii="Bookman Old Style" w:hAnsi="Bookman Old Style" w:cs="Arial"/>
          <w:sz w:val="24"/>
          <w:szCs w:val="24"/>
        </w:rPr>
      </w:pPr>
      <w:r w:rsidRPr="003D2053">
        <w:rPr>
          <w:rFonts w:ascii="Bookman Old Style" w:hAnsi="Bookman Old Style" w:cs="Arial"/>
          <w:bCs/>
          <w:sz w:val="24"/>
          <w:szCs w:val="24"/>
        </w:rPr>
        <w:t>Permendagri Nomor 20 Tahun 2010 tentang Pemberdayaan Masyarakat melalui pengelolaan Teknologi Tepat Guna.</w:t>
      </w:r>
    </w:p>
    <w:p w:rsidR="00766F53" w:rsidRPr="003D2053" w:rsidRDefault="00766F53" w:rsidP="00766F53">
      <w:pPr>
        <w:numPr>
          <w:ilvl w:val="0"/>
          <w:numId w:val="38"/>
        </w:numPr>
        <w:spacing w:after="0" w:line="360" w:lineRule="auto"/>
        <w:ind w:left="1134" w:hanging="425"/>
        <w:jc w:val="both"/>
        <w:rPr>
          <w:rFonts w:ascii="Bookman Old Style" w:hAnsi="Bookman Old Style" w:cs="Arial"/>
          <w:sz w:val="24"/>
          <w:szCs w:val="24"/>
        </w:rPr>
      </w:pPr>
      <w:r w:rsidRPr="003D2053">
        <w:rPr>
          <w:rFonts w:ascii="Bookman Old Style" w:hAnsi="Bookman Old Style" w:cs="Arial"/>
          <w:bCs/>
          <w:sz w:val="24"/>
          <w:szCs w:val="24"/>
        </w:rPr>
        <w:t>Pergub Nomor 28 Tahun 2013 tentang Pemberdayaan Masyarakat melalui Pengelolaan Teknologi Tepat Guna di Provinsi Jawa Tengah.</w:t>
      </w:r>
    </w:p>
    <w:p w:rsidR="00766F53" w:rsidRDefault="00766F53" w:rsidP="00766F53">
      <w:pPr>
        <w:spacing w:after="0" w:line="360" w:lineRule="auto"/>
        <w:ind w:left="1134" w:hanging="425"/>
        <w:jc w:val="center"/>
        <w:rPr>
          <w:rFonts w:ascii="Bookman Old Style" w:hAnsi="Bookman Old Style" w:cs="Arial"/>
          <w:sz w:val="24"/>
          <w:szCs w:val="24"/>
        </w:rPr>
      </w:pPr>
      <w:r w:rsidRPr="003C1B36">
        <w:rPr>
          <w:rFonts w:ascii="Bookman Old Style" w:hAnsi="Bookman Old Style" w:cs="Arial"/>
          <w:sz w:val="24"/>
          <w:szCs w:val="24"/>
          <w:lang w:val="en-US"/>
        </w:rPr>
        <w:t>Jumlah Kelompok yang menerapkan TTG</w:t>
      </w:r>
    </w:p>
    <w:p w:rsidR="00766F53" w:rsidRPr="006458B9" w:rsidRDefault="00766F53" w:rsidP="00766F53">
      <w:pPr>
        <w:spacing w:after="0" w:line="360" w:lineRule="auto"/>
        <w:ind w:left="1134" w:hanging="425"/>
        <w:jc w:val="center"/>
        <w:rPr>
          <w:rFonts w:ascii="Bookman Old Style" w:hAnsi="Bookman Old Style" w:cs="Arial"/>
          <w:sz w:val="24"/>
          <w:szCs w:val="24"/>
        </w:rPr>
      </w:pPr>
    </w:p>
    <w:tbl>
      <w:tblPr>
        <w:tblW w:w="6804" w:type="dxa"/>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9"/>
        <w:gridCol w:w="1085"/>
        <w:gridCol w:w="1085"/>
        <w:gridCol w:w="1085"/>
        <w:gridCol w:w="1085"/>
        <w:gridCol w:w="1085"/>
      </w:tblGrid>
      <w:tr w:rsidR="00766F53" w:rsidRPr="003C1B36" w:rsidTr="00DD5864">
        <w:tc>
          <w:tcPr>
            <w:tcW w:w="1379" w:type="dxa"/>
            <w:shd w:val="clear" w:color="auto" w:fill="auto"/>
            <w:vAlign w:val="center"/>
          </w:tcPr>
          <w:p w:rsidR="00766F53" w:rsidRPr="003C1B36" w:rsidRDefault="00766F53" w:rsidP="00DD5864">
            <w:pPr>
              <w:spacing w:after="0" w:line="360" w:lineRule="auto"/>
              <w:jc w:val="center"/>
              <w:rPr>
                <w:rFonts w:ascii="Bookman Old Style" w:eastAsia="Times New Roman" w:hAnsi="Bookman Old Style" w:cs="Arial"/>
                <w:bCs/>
                <w:sz w:val="24"/>
                <w:szCs w:val="24"/>
                <w:lang w:eastAsia="id-ID"/>
              </w:rPr>
            </w:pPr>
            <w:r w:rsidRPr="003C1B36">
              <w:rPr>
                <w:rFonts w:ascii="Bookman Old Style" w:eastAsia="Times New Roman" w:hAnsi="Bookman Old Style" w:cs="Arial"/>
                <w:bCs/>
                <w:sz w:val="24"/>
                <w:szCs w:val="24"/>
                <w:lang w:eastAsia="id-ID"/>
              </w:rPr>
              <w:t>Uraian</w:t>
            </w:r>
          </w:p>
        </w:tc>
        <w:tc>
          <w:tcPr>
            <w:tcW w:w="1085" w:type="dxa"/>
            <w:shd w:val="clear" w:color="auto" w:fill="auto"/>
            <w:vAlign w:val="center"/>
          </w:tcPr>
          <w:p w:rsidR="00766F53" w:rsidRPr="003C1B36" w:rsidRDefault="00766F53" w:rsidP="00DD5864">
            <w:pPr>
              <w:spacing w:after="0" w:line="360" w:lineRule="auto"/>
              <w:jc w:val="center"/>
              <w:rPr>
                <w:rFonts w:ascii="Bookman Old Style" w:eastAsia="Times New Roman" w:hAnsi="Bookman Old Style" w:cs="Arial"/>
                <w:bCs/>
                <w:sz w:val="24"/>
                <w:szCs w:val="24"/>
                <w:lang w:eastAsia="id-ID"/>
              </w:rPr>
            </w:pPr>
            <w:r w:rsidRPr="003C1B36">
              <w:rPr>
                <w:rFonts w:ascii="Bookman Old Style" w:eastAsia="Times New Roman" w:hAnsi="Bookman Old Style" w:cs="Arial"/>
                <w:bCs/>
                <w:sz w:val="24"/>
                <w:szCs w:val="24"/>
                <w:lang w:eastAsia="id-ID"/>
              </w:rPr>
              <w:t>2014</w:t>
            </w:r>
          </w:p>
        </w:tc>
        <w:tc>
          <w:tcPr>
            <w:tcW w:w="1085" w:type="dxa"/>
            <w:shd w:val="clear" w:color="auto" w:fill="auto"/>
            <w:vAlign w:val="center"/>
          </w:tcPr>
          <w:p w:rsidR="00766F53" w:rsidRPr="003C1B36" w:rsidRDefault="00766F53" w:rsidP="00DD5864">
            <w:pPr>
              <w:spacing w:after="0" w:line="360" w:lineRule="auto"/>
              <w:jc w:val="center"/>
              <w:rPr>
                <w:rFonts w:ascii="Bookman Old Style" w:eastAsia="Times New Roman" w:hAnsi="Bookman Old Style" w:cs="Arial"/>
                <w:bCs/>
                <w:sz w:val="24"/>
                <w:szCs w:val="24"/>
                <w:lang w:eastAsia="id-ID"/>
              </w:rPr>
            </w:pPr>
            <w:r w:rsidRPr="003C1B36">
              <w:rPr>
                <w:rFonts w:ascii="Bookman Old Style" w:eastAsia="Times New Roman" w:hAnsi="Bookman Old Style" w:cs="Arial"/>
                <w:bCs/>
                <w:sz w:val="24"/>
                <w:szCs w:val="24"/>
                <w:lang w:eastAsia="id-ID"/>
              </w:rPr>
              <w:t>2015</w:t>
            </w:r>
          </w:p>
        </w:tc>
        <w:tc>
          <w:tcPr>
            <w:tcW w:w="1085" w:type="dxa"/>
            <w:shd w:val="clear" w:color="auto" w:fill="auto"/>
            <w:vAlign w:val="center"/>
          </w:tcPr>
          <w:p w:rsidR="00766F53" w:rsidRPr="003C1B36" w:rsidRDefault="00766F53" w:rsidP="00DD5864">
            <w:pPr>
              <w:spacing w:after="0" w:line="360" w:lineRule="auto"/>
              <w:jc w:val="center"/>
              <w:rPr>
                <w:rFonts w:ascii="Bookman Old Style" w:eastAsia="Times New Roman" w:hAnsi="Bookman Old Style" w:cs="Arial"/>
                <w:bCs/>
                <w:sz w:val="24"/>
                <w:szCs w:val="24"/>
                <w:lang w:eastAsia="id-ID"/>
              </w:rPr>
            </w:pPr>
            <w:r w:rsidRPr="003C1B36">
              <w:rPr>
                <w:rFonts w:ascii="Bookman Old Style" w:eastAsia="Times New Roman" w:hAnsi="Bookman Old Style" w:cs="Arial"/>
                <w:bCs/>
                <w:sz w:val="24"/>
                <w:szCs w:val="24"/>
                <w:lang w:eastAsia="id-ID"/>
              </w:rPr>
              <w:t>2016</w:t>
            </w:r>
          </w:p>
        </w:tc>
        <w:tc>
          <w:tcPr>
            <w:tcW w:w="1085" w:type="dxa"/>
            <w:shd w:val="clear" w:color="auto" w:fill="auto"/>
            <w:vAlign w:val="center"/>
          </w:tcPr>
          <w:p w:rsidR="00766F53" w:rsidRPr="003C1B36" w:rsidRDefault="00766F53" w:rsidP="00DD5864">
            <w:pPr>
              <w:spacing w:after="0" w:line="360" w:lineRule="auto"/>
              <w:jc w:val="center"/>
              <w:rPr>
                <w:rFonts w:ascii="Bookman Old Style" w:eastAsia="Times New Roman" w:hAnsi="Bookman Old Style" w:cs="Arial"/>
                <w:bCs/>
                <w:sz w:val="24"/>
                <w:szCs w:val="24"/>
                <w:lang w:eastAsia="id-ID"/>
              </w:rPr>
            </w:pPr>
            <w:r w:rsidRPr="003C1B36">
              <w:rPr>
                <w:rFonts w:ascii="Bookman Old Style" w:eastAsia="Times New Roman" w:hAnsi="Bookman Old Style" w:cs="Arial"/>
                <w:bCs/>
                <w:sz w:val="24"/>
                <w:szCs w:val="24"/>
                <w:lang w:eastAsia="id-ID"/>
              </w:rPr>
              <w:t>2017</w:t>
            </w:r>
          </w:p>
        </w:tc>
        <w:tc>
          <w:tcPr>
            <w:tcW w:w="1085" w:type="dxa"/>
            <w:shd w:val="clear" w:color="auto" w:fill="auto"/>
            <w:vAlign w:val="center"/>
          </w:tcPr>
          <w:p w:rsidR="00766F53" w:rsidRPr="003C1B36" w:rsidRDefault="00766F53" w:rsidP="00DD5864">
            <w:pPr>
              <w:spacing w:after="0" w:line="360" w:lineRule="auto"/>
              <w:jc w:val="center"/>
              <w:rPr>
                <w:rFonts w:ascii="Bookman Old Style" w:eastAsia="Times New Roman" w:hAnsi="Bookman Old Style" w:cs="Arial"/>
                <w:bCs/>
                <w:sz w:val="24"/>
                <w:szCs w:val="24"/>
                <w:lang w:eastAsia="id-ID"/>
              </w:rPr>
            </w:pPr>
            <w:r w:rsidRPr="003C1B36">
              <w:rPr>
                <w:rFonts w:ascii="Bookman Old Style" w:eastAsia="Times New Roman" w:hAnsi="Bookman Old Style" w:cs="Arial"/>
                <w:bCs/>
                <w:sz w:val="24"/>
                <w:szCs w:val="24"/>
                <w:lang w:eastAsia="id-ID"/>
              </w:rPr>
              <w:t>2018</w:t>
            </w:r>
          </w:p>
        </w:tc>
      </w:tr>
      <w:tr w:rsidR="00766F53" w:rsidRPr="003C1B36" w:rsidTr="00DD5864">
        <w:trPr>
          <w:trHeight w:val="525"/>
        </w:trPr>
        <w:tc>
          <w:tcPr>
            <w:tcW w:w="1379" w:type="dxa"/>
            <w:shd w:val="clear" w:color="auto" w:fill="auto"/>
            <w:vAlign w:val="center"/>
          </w:tcPr>
          <w:p w:rsidR="00766F53" w:rsidRPr="003C1B36" w:rsidRDefault="00766F53" w:rsidP="00DD5864">
            <w:pPr>
              <w:spacing w:after="0" w:line="360" w:lineRule="auto"/>
              <w:rPr>
                <w:rFonts w:ascii="Bookman Old Style" w:eastAsia="Times New Roman" w:hAnsi="Bookman Old Style" w:cs="Arial"/>
                <w:bCs/>
                <w:sz w:val="24"/>
                <w:szCs w:val="24"/>
                <w:lang w:val="en-US" w:eastAsia="id-ID"/>
              </w:rPr>
            </w:pPr>
            <w:r w:rsidRPr="003C1B36">
              <w:rPr>
                <w:rFonts w:ascii="Bookman Old Style" w:eastAsia="Times New Roman" w:hAnsi="Bookman Old Style" w:cs="Arial"/>
                <w:bCs/>
                <w:sz w:val="24"/>
                <w:szCs w:val="24"/>
                <w:lang w:val="en-US" w:eastAsia="id-ID"/>
              </w:rPr>
              <w:t>Jumlah Kelompok</w:t>
            </w:r>
          </w:p>
        </w:tc>
        <w:tc>
          <w:tcPr>
            <w:tcW w:w="1085" w:type="dxa"/>
            <w:shd w:val="clear" w:color="auto" w:fill="auto"/>
            <w:vAlign w:val="center"/>
          </w:tcPr>
          <w:p w:rsidR="00766F53" w:rsidRPr="003C1B36" w:rsidRDefault="00766F53" w:rsidP="00DD5864">
            <w:pPr>
              <w:spacing w:after="0" w:line="360" w:lineRule="auto"/>
              <w:jc w:val="center"/>
              <w:rPr>
                <w:rFonts w:ascii="Bookman Old Style" w:eastAsia="Times New Roman" w:hAnsi="Bookman Old Style" w:cs="Arial"/>
                <w:bCs/>
                <w:sz w:val="24"/>
                <w:szCs w:val="24"/>
                <w:lang w:eastAsia="id-ID"/>
              </w:rPr>
            </w:pPr>
            <w:r w:rsidRPr="003C1B36">
              <w:rPr>
                <w:rFonts w:ascii="Bookman Old Style" w:eastAsia="Times New Roman" w:hAnsi="Bookman Old Style" w:cs="Arial"/>
                <w:bCs/>
                <w:sz w:val="24"/>
                <w:szCs w:val="24"/>
                <w:lang w:eastAsia="id-ID"/>
              </w:rPr>
              <w:t>41</w:t>
            </w:r>
          </w:p>
        </w:tc>
        <w:tc>
          <w:tcPr>
            <w:tcW w:w="1085" w:type="dxa"/>
            <w:shd w:val="clear" w:color="auto" w:fill="auto"/>
            <w:vAlign w:val="center"/>
          </w:tcPr>
          <w:p w:rsidR="00766F53" w:rsidRPr="003C1B36" w:rsidRDefault="00766F53" w:rsidP="00DD5864">
            <w:pPr>
              <w:spacing w:after="0" w:line="360" w:lineRule="auto"/>
              <w:jc w:val="center"/>
              <w:rPr>
                <w:rFonts w:ascii="Bookman Old Style" w:eastAsia="Times New Roman" w:hAnsi="Bookman Old Style" w:cs="Arial"/>
                <w:bCs/>
                <w:sz w:val="24"/>
                <w:szCs w:val="24"/>
                <w:lang w:eastAsia="id-ID"/>
              </w:rPr>
            </w:pPr>
            <w:r w:rsidRPr="003C1B36">
              <w:rPr>
                <w:rFonts w:ascii="Bookman Old Style" w:eastAsia="Times New Roman" w:hAnsi="Bookman Old Style" w:cs="Arial"/>
                <w:bCs/>
                <w:sz w:val="24"/>
                <w:szCs w:val="24"/>
                <w:lang w:eastAsia="id-ID"/>
              </w:rPr>
              <w:t>50</w:t>
            </w:r>
          </w:p>
        </w:tc>
        <w:tc>
          <w:tcPr>
            <w:tcW w:w="1085" w:type="dxa"/>
            <w:shd w:val="clear" w:color="auto" w:fill="auto"/>
            <w:vAlign w:val="center"/>
          </w:tcPr>
          <w:p w:rsidR="00766F53" w:rsidRPr="003C1B36" w:rsidRDefault="00766F53" w:rsidP="00DD5864">
            <w:pPr>
              <w:spacing w:after="0" w:line="360" w:lineRule="auto"/>
              <w:jc w:val="center"/>
              <w:rPr>
                <w:rFonts w:ascii="Bookman Old Style" w:eastAsia="Times New Roman" w:hAnsi="Bookman Old Style" w:cs="Arial"/>
                <w:bCs/>
                <w:sz w:val="24"/>
                <w:szCs w:val="24"/>
                <w:lang w:eastAsia="id-ID"/>
              </w:rPr>
            </w:pPr>
            <w:r w:rsidRPr="003C1B36">
              <w:rPr>
                <w:rFonts w:ascii="Bookman Old Style" w:eastAsia="Times New Roman" w:hAnsi="Bookman Old Style" w:cs="Arial"/>
                <w:bCs/>
                <w:sz w:val="24"/>
                <w:szCs w:val="24"/>
                <w:lang w:eastAsia="id-ID"/>
              </w:rPr>
              <w:t>55</w:t>
            </w:r>
          </w:p>
        </w:tc>
        <w:tc>
          <w:tcPr>
            <w:tcW w:w="1085" w:type="dxa"/>
            <w:shd w:val="clear" w:color="auto" w:fill="auto"/>
            <w:vAlign w:val="center"/>
          </w:tcPr>
          <w:p w:rsidR="00766F53" w:rsidRPr="003C1B36" w:rsidRDefault="00766F53" w:rsidP="00DD5864">
            <w:pPr>
              <w:spacing w:after="0" w:line="360" w:lineRule="auto"/>
              <w:jc w:val="center"/>
              <w:rPr>
                <w:rFonts w:ascii="Bookman Old Style" w:eastAsia="Times New Roman" w:hAnsi="Bookman Old Style" w:cs="Arial"/>
                <w:bCs/>
                <w:sz w:val="24"/>
                <w:szCs w:val="24"/>
                <w:lang w:eastAsia="id-ID"/>
              </w:rPr>
            </w:pPr>
            <w:r w:rsidRPr="003C1B36">
              <w:rPr>
                <w:rFonts w:ascii="Bookman Old Style" w:eastAsia="Times New Roman" w:hAnsi="Bookman Old Style" w:cs="Arial"/>
                <w:bCs/>
                <w:sz w:val="24"/>
                <w:szCs w:val="24"/>
                <w:lang w:eastAsia="id-ID"/>
              </w:rPr>
              <w:t>55</w:t>
            </w:r>
          </w:p>
        </w:tc>
        <w:tc>
          <w:tcPr>
            <w:tcW w:w="1085" w:type="dxa"/>
            <w:shd w:val="clear" w:color="auto" w:fill="auto"/>
            <w:vAlign w:val="center"/>
          </w:tcPr>
          <w:p w:rsidR="00766F53" w:rsidRPr="003C1B36" w:rsidRDefault="00766F53" w:rsidP="00DD5864">
            <w:pPr>
              <w:spacing w:after="0" w:line="360" w:lineRule="auto"/>
              <w:jc w:val="center"/>
              <w:rPr>
                <w:rFonts w:ascii="Bookman Old Style" w:eastAsia="Times New Roman" w:hAnsi="Bookman Old Style" w:cs="Arial"/>
                <w:bCs/>
                <w:sz w:val="24"/>
                <w:szCs w:val="24"/>
                <w:lang w:eastAsia="id-ID"/>
              </w:rPr>
            </w:pPr>
            <w:r w:rsidRPr="003C1B36">
              <w:rPr>
                <w:rFonts w:ascii="Bookman Old Style" w:eastAsia="Times New Roman" w:hAnsi="Bookman Old Style" w:cs="Arial"/>
                <w:bCs/>
                <w:sz w:val="24"/>
                <w:szCs w:val="24"/>
                <w:lang w:eastAsia="id-ID"/>
              </w:rPr>
              <w:t>55</w:t>
            </w:r>
          </w:p>
        </w:tc>
      </w:tr>
    </w:tbl>
    <w:p w:rsidR="00766F53" w:rsidRDefault="00766F53" w:rsidP="00766F53">
      <w:pPr>
        <w:spacing w:after="0" w:line="300" w:lineRule="auto"/>
        <w:jc w:val="both"/>
        <w:rPr>
          <w:rFonts w:ascii="Bookman Old Style" w:hAnsi="Bookman Old Style"/>
          <w:sz w:val="24"/>
          <w:szCs w:val="24"/>
        </w:rPr>
      </w:pPr>
    </w:p>
    <w:p w:rsidR="00766F53" w:rsidRDefault="00766F53" w:rsidP="00766F53">
      <w:pPr>
        <w:spacing w:after="0" w:line="300" w:lineRule="auto"/>
        <w:jc w:val="both"/>
        <w:rPr>
          <w:rFonts w:ascii="Bookman Old Style" w:hAnsi="Bookman Old Style"/>
          <w:sz w:val="24"/>
          <w:szCs w:val="24"/>
        </w:rPr>
      </w:pPr>
    </w:p>
    <w:p w:rsidR="00766F53" w:rsidRDefault="00766F53" w:rsidP="00766F53">
      <w:pPr>
        <w:spacing w:after="0" w:line="300" w:lineRule="auto"/>
        <w:jc w:val="both"/>
        <w:rPr>
          <w:rFonts w:ascii="Bookman Old Style" w:hAnsi="Bookman Old Style"/>
          <w:sz w:val="24"/>
          <w:szCs w:val="24"/>
        </w:rPr>
      </w:pPr>
    </w:p>
    <w:p w:rsidR="00766F53" w:rsidRDefault="00766F53" w:rsidP="00766F53">
      <w:pPr>
        <w:spacing w:after="0" w:line="300" w:lineRule="auto"/>
        <w:jc w:val="both"/>
        <w:rPr>
          <w:rFonts w:ascii="Bookman Old Style" w:hAnsi="Bookman Old Style"/>
          <w:sz w:val="24"/>
          <w:szCs w:val="24"/>
        </w:rPr>
      </w:pPr>
    </w:p>
    <w:p w:rsidR="00766F53" w:rsidRDefault="00766F53" w:rsidP="00766F53">
      <w:pPr>
        <w:spacing w:after="0" w:line="300" w:lineRule="auto"/>
        <w:jc w:val="both"/>
        <w:rPr>
          <w:rFonts w:ascii="Bookman Old Style" w:hAnsi="Bookman Old Style"/>
          <w:sz w:val="24"/>
          <w:szCs w:val="24"/>
        </w:rPr>
      </w:pPr>
    </w:p>
    <w:p w:rsidR="00766F53" w:rsidRDefault="00766F53" w:rsidP="00766F53">
      <w:pPr>
        <w:spacing w:after="0" w:line="300" w:lineRule="auto"/>
        <w:jc w:val="both"/>
        <w:rPr>
          <w:rFonts w:ascii="Bookman Old Style" w:hAnsi="Bookman Old Style"/>
          <w:sz w:val="24"/>
          <w:szCs w:val="24"/>
        </w:rPr>
      </w:pPr>
    </w:p>
    <w:p w:rsidR="00766F53" w:rsidRPr="003C1B36" w:rsidRDefault="00766F53" w:rsidP="00766F53">
      <w:pPr>
        <w:spacing w:after="0" w:line="300" w:lineRule="auto"/>
        <w:jc w:val="both"/>
        <w:rPr>
          <w:rFonts w:ascii="Bookman Old Style" w:hAnsi="Bookman Old Style"/>
          <w:sz w:val="24"/>
          <w:szCs w:val="24"/>
        </w:rPr>
      </w:pPr>
    </w:p>
    <w:p w:rsidR="00766F53" w:rsidRPr="003D2053" w:rsidRDefault="00766F53" w:rsidP="00766F53">
      <w:pPr>
        <w:pStyle w:val="ListParagraph"/>
        <w:numPr>
          <w:ilvl w:val="0"/>
          <w:numId w:val="29"/>
        </w:numPr>
        <w:ind w:left="567" w:hanging="283"/>
        <w:rPr>
          <w:rFonts w:ascii="Bookman Old Style" w:hAnsi="Bookman Old Style" w:cs="Arial"/>
          <w:b/>
          <w:sz w:val="24"/>
          <w:szCs w:val="24"/>
        </w:rPr>
      </w:pPr>
      <w:r w:rsidRPr="003D2053">
        <w:rPr>
          <w:rFonts w:ascii="Bookman Old Style" w:hAnsi="Bookman Old Style" w:cs="Arial"/>
          <w:b/>
          <w:sz w:val="24"/>
          <w:szCs w:val="24"/>
        </w:rPr>
        <w:t>Persentase pemberdayaan di kawasan yang telah ditetapkan</w:t>
      </w:r>
    </w:p>
    <w:p w:rsidR="00766F53" w:rsidRDefault="00766F53" w:rsidP="00766F53">
      <w:pPr>
        <w:spacing w:after="0" w:line="360" w:lineRule="auto"/>
        <w:ind w:left="709" w:firstLine="709"/>
        <w:jc w:val="both"/>
        <w:rPr>
          <w:rFonts w:ascii="Bookman Old Style" w:hAnsi="Bookman Old Style" w:cs="Arial"/>
          <w:sz w:val="24"/>
          <w:szCs w:val="24"/>
        </w:rPr>
      </w:pPr>
      <w:r w:rsidRPr="003D2053">
        <w:rPr>
          <w:rFonts w:ascii="Bookman Old Style" w:hAnsi="Bookman Old Style" w:cs="Arial"/>
          <w:sz w:val="24"/>
          <w:szCs w:val="24"/>
        </w:rPr>
        <w:t>Pembangunan kawasan</w:t>
      </w:r>
      <w:r w:rsidRPr="003D2053">
        <w:rPr>
          <w:rFonts w:ascii="Bookman Old Style" w:hAnsi="Bookman Old Style" w:cs="Arial"/>
          <w:spacing w:val="1"/>
          <w:sz w:val="24"/>
          <w:szCs w:val="24"/>
        </w:rPr>
        <w:t xml:space="preserve"> </w:t>
      </w:r>
      <w:r w:rsidRPr="003D2053">
        <w:rPr>
          <w:rFonts w:ascii="Bookman Old Style" w:hAnsi="Bookman Old Style" w:cs="Arial"/>
          <w:sz w:val="24"/>
          <w:szCs w:val="24"/>
        </w:rPr>
        <w:t>perdesaan dil</w:t>
      </w:r>
      <w:r w:rsidRPr="003D2053">
        <w:rPr>
          <w:rFonts w:ascii="Bookman Old Style" w:hAnsi="Bookman Old Style" w:cs="Arial"/>
          <w:spacing w:val="-5"/>
          <w:sz w:val="24"/>
          <w:szCs w:val="24"/>
        </w:rPr>
        <w:t>a</w:t>
      </w:r>
      <w:r w:rsidRPr="003D2053">
        <w:rPr>
          <w:rFonts w:ascii="Bookman Old Style" w:hAnsi="Bookman Old Style" w:cs="Arial"/>
          <w:sz w:val="24"/>
          <w:szCs w:val="24"/>
        </w:rPr>
        <w:t>ksa</w:t>
      </w:r>
      <w:r w:rsidRPr="003D2053">
        <w:rPr>
          <w:rFonts w:ascii="Bookman Old Style" w:hAnsi="Bookman Old Style" w:cs="Arial"/>
          <w:spacing w:val="1"/>
          <w:sz w:val="24"/>
          <w:szCs w:val="24"/>
        </w:rPr>
        <w:t>n</w:t>
      </w:r>
      <w:r w:rsidRPr="003D2053">
        <w:rPr>
          <w:rFonts w:ascii="Bookman Old Style" w:hAnsi="Bookman Old Style" w:cs="Arial"/>
          <w:sz w:val="24"/>
          <w:szCs w:val="24"/>
        </w:rPr>
        <w:t>akan</w:t>
      </w:r>
      <w:r w:rsidRPr="003D2053">
        <w:rPr>
          <w:rFonts w:ascii="Bookman Old Style" w:hAnsi="Bookman Old Style" w:cs="Arial"/>
          <w:spacing w:val="1"/>
          <w:sz w:val="24"/>
          <w:szCs w:val="24"/>
        </w:rPr>
        <w:t xml:space="preserve"> </w:t>
      </w:r>
      <w:r w:rsidRPr="003D2053">
        <w:rPr>
          <w:rFonts w:ascii="Bookman Old Style" w:hAnsi="Bookman Old Style" w:cs="Arial"/>
          <w:sz w:val="24"/>
          <w:szCs w:val="24"/>
        </w:rPr>
        <w:t>dalam batas</w:t>
      </w:r>
      <w:r w:rsidRPr="003D2053">
        <w:rPr>
          <w:rFonts w:ascii="Bookman Old Style" w:hAnsi="Bookman Old Style" w:cs="Arial"/>
          <w:spacing w:val="1"/>
          <w:sz w:val="24"/>
          <w:szCs w:val="24"/>
        </w:rPr>
        <w:t xml:space="preserve"> </w:t>
      </w:r>
      <w:r w:rsidRPr="003D2053">
        <w:rPr>
          <w:rFonts w:ascii="Bookman Old Style" w:hAnsi="Bookman Old Style" w:cs="Arial"/>
          <w:sz w:val="24"/>
          <w:szCs w:val="24"/>
        </w:rPr>
        <w:t>wilayah fungsional</w:t>
      </w:r>
      <w:r w:rsidRPr="003D2053">
        <w:rPr>
          <w:rFonts w:ascii="Bookman Old Style" w:hAnsi="Bookman Old Style" w:cs="Arial"/>
          <w:spacing w:val="5"/>
          <w:sz w:val="24"/>
          <w:szCs w:val="24"/>
        </w:rPr>
        <w:t xml:space="preserve"> </w:t>
      </w:r>
      <w:r w:rsidRPr="003D2053">
        <w:rPr>
          <w:rFonts w:ascii="Bookman Old Style" w:hAnsi="Bookman Old Style" w:cs="Arial"/>
          <w:sz w:val="24"/>
          <w:szCs w:val="24"/>
        </w:rPr>
        <w:t>dan</w:t>
      </w:r>
      <w:r w:rsidRPr="003D2053">
        <w:rPr>
          <w:rFonts w:ascii="Bookman Old Style" w:hAnsi="Bookman Old Style" w:cs="Arial"/>
          <w:spacing w:val="4"/>
          <w:sz w:val="24"/>
          <w:szCs w:val="24"/>
        </w:rPr>
        <w:t xml:space="preserve"> </w:t>
      </w:r>
      <w:r w:rsidRPr="003D2053">
        <w:rPr>
          <w:rFonts w:ascii="Bookman Old Style" w:hAnsi="Bookman Old Style" w:cs="Arial"/>
          <w:sz w:val="24"/>
          <w:szCs w:val="24"/>
        </w:rPr>
        <w:t>atau</w:t>
      </w:r>
      <w:r w:rsidRPr="003D2053">
        <w:rPr>
          <w:rFonts w:ascii="Bookman Old Style" w:hAnsi="Bookman Old Style" w:cs="Arial"/>
          <w:spacing w:val="5"/>
          <w:sz w:val="24"/>
          <w:szCs w:val="24"/>
        </w:rPr>
        <w:t xml:space="preserve"> </w:t>
      </w:r>
      <w:r w:rsidRPr="003D2053">
        <w:rPr>
          <w:rFonts w:ascii="Bookman Old Style" w:hAnsi="Bookman Old Style" w:cs="Arial"/>
          <w:sz w:val="24"/>
          <w:szCs w:val="24"/>
        </w:rPr>
        <w:t>wilayah adminis</w:t>
      </w:r>
      <w:r w:rsidRPr="003D2053">
        <w:rPr>
          <w:rFonts w:ascii="Bookman Old Style" w:hAnsi="Bookman Old Style" w:cs="Arial"/>
          <w:spacing w:val="-5"/>
          <w:sz w:val="24"/>
          <w:szCs w:val="24"/>
        </w:rPr>
        <w:t>t</w:t>
      </w:r>
      <w:r w:rsidRPr="003D2053">
        <w:rPr>
          <w:rFonts w:ascii="Bookman Old Style" w:hAnsi="Bookman Old Style" w:cs="Arial"/>
          <w:sz w:val="24"/>
          <w:szCs w:val="24"/>
        </w:rPr>
        <w:t>rasi.</w:t>
      </w:r>
      <w:r w:rsidRPr="003D2053">
        <w:rPr>
          <w:rFonts w:ascii="Bookman Old Style" w:hAnsi="Bookman Old Style" w:cs="Arial"/>
          <w:spacing w:val="5"/>
          <w:sz w:val="24"/>
          <w:szCs w:val="24"/>
        </w:rPr>
        <w:t xml:space="preserve"> </w:t>
      </w:r>
      <w:r w:rsidRPr="003D2053">
        <w:rPr>
          <w:rFonts w:ascii="Bookman Old Style" w:hAnsi="Bookman Old Style" w:cs="Arial"/>
          <w:spacing w:val="-5"/>
          <w:sz w:val="24"/>
          <w:szCs w:val="24"/>
        </w:rPr>
        <w:t>I</w:t>
      </w:r>
      <w:r w:rsidRPr="003D2053">
        <w:rPr>
          <w:rFonts w:ascii="Bookman Old Style" w:hAnsi="Bookman Old Style" w:cs="Arial"/>
          <w:sz w:val="24"/>
          <w:szCs w:val="24"/>
        </w:rPr>
        <w:t>su-isu</w:t>
      </w:r>
      <w:r w:rsidRPr="003D2053">
        <w:rPr>
          <w:rFonts w:ascii="Bookman Old Style" w:hAnsi="Bookman Old Style" w:cs="Arial"/>
          <w:spacing w:val="5"/>
          <w:sz w:val="24"/>
          <w:szCs w:val="24"/>
        </w:rPr>
        <w:t xml:space="preserve"> </w:t>
      </w:r>
      <w:r w:rsidRPr="003D2053">
        <w:rPr>
          <w:rFonts w:ascii="Bookman Old Style" w:hAnsi="Bookman Old Style" w:cs="Arial"/>
          <w:sz w:val="24"/>
          <w:szCs w:val="24"/>
        </w:rPr>
        <w:t>yang</w:t>
      </w:r>
      <w:r w:rsidRPr="003D2053">
        <w:rPr>
          <w:rFonts w:ascii="Bookman Old Style" w:hAnsi="Bookman Old Style" w:cs="Arial"/>
          <w:spacing w:val="4"/>
          <w:sz w:val="24"/>
          <w:szCs w:val="24"/>
        </w:rPr>
        <w:t xml:space="preserve"> </w:t>
      </w:r>
      <w:r w:rsidRPr="003D2053">
        <w:rPr>
          <w:rFonts w:ascii="Bookman Old Style" w:hAnsi="Bookman Old Style" w:cs="Arial"/>
          <w:sz w:val="24"/>
          <w:szCs w:val="24"/>
        </w:rPr>
        <w:t>diangkat</w:t>
      </w:r>
      <w:r w:rsidRPr="003D2053">
        <w:rPr>
          <w:rFonts w:ascii="Bookman Old Style" w:hAnsi="Bookman Old Style" w:cs="Arial"/>
          <w:spacing w:val="5"/>
          <w:sz w:val="24"/>
          <w:szCs w:val="24"/>
        </w:rPr>
        <w:t xml:space="preserve"> </w:t>
      </w:r>
      <w:r w:rsidRPr="003D2053">
        <w:rPr>
          <w:rFonts w:ascii="Bookman Old Style" w:hAnsi="Bookman Old Style" w:cs="Arial"/>
          <w:sz w:val="24"/>
          <w:szCs w:val="24"/>
        </w:rPr>
        <w:t>dalam pembangunan</w:t>
      </w:r>
      <w:r w:rsidRPr="003D2053">
        <w:rPr>
          <w:rFonts w:ascii="Bookman Old Style" w:hAnsi="Bookman Old Style" w:cs="Arial"/>
          <w:spacing w:val="6"/>
          <w:sz w:val="24"/>
          <w:szCs w:val="24"/>
        </w:rPr>
        <w:t xml:space="preserve"> </w:t>
      </w:r>
      <w:r w:rsidRPr="003D2053">
        <w:rPr>
          <w:rFonts w:ascii="Bookman Old Style" w:hAnsi="Bookman Old Style" w:cs="Arial"/>
          <w:sz w:val="24"/>
          <w:szCs w:val="24"/>
        </w:rPr>
        <w:t>kawasan</w:t>
      </w:r>
      <w:r w:rsidRPr="003D2053">
        <w:rPr>
          <w:rFonts w:ascii="Bookman Old Style" w:hAnsi="Bookman Old Style" w:cs="Arial"/>
          <w:spacing w:val="6"/>
          <w:sz w:val="24"/>
          <w:szCs w:val="24"/>
        </w:rPr>
        <w:t xml:space="preserve"> </w:t>
      </w:r>
      <w:r w:rsidRPr="003D2053">
        <w:rPr>
          <w:rFonts w:ascii="Bookman Old Style" w:hAnsi="Bookman Old Style" w:cs="Arial"/>
          <w:sz w:val="24"/>
          <w:szCs w:val="24"/>
        </w:rPr>
        <w:t>perdesaan antara</w:t>
      </w:r>
      <w:r w:rsidRPr="003D2053">
        <w:rPr>
          <w:rFonts w:ascii="Bookman Old Style" w:hAnsi="Bookman Old Style" w:cs="Arial"/>
          <w:spacing w:val="6"/>
          <w:sz w:val="24"/>
          <w:szCs w:val="24"/>
        </w:rPr>
        <w:t xml:space="preserve"> </w:t>
      </w:r>
      <w:r w:rsidRPr="003D2053">
        <w:rPr>
          <w:rFonts w:ascii="Bookman Old Style" w:hAnsi="Bookman Old Style" w:cs="Arial"/>
          <w:sz w:val="24"/>
          <w:szCs w:val="24"/>
        </w:rPr>
        <w:t>lain</w:t>
      </w:r>
      <w:r w:rsidRPr="003D2053">
        <w:rPr>
          <w:rFonts w:ascii="Bookman Old Style" w:hAnsi="Bookman Old Style" w:cs="Arial"/>
          <w:spacing w:val="6"/>
          <w:sz w:val="24"/>
          <w:szCs w:val="24"/>
        </w:rPr>
        <w:t xml:space="preserve"> </w:t>
      </w:r>
      <w:r w:rsidRPr="003D2053">
        <w:rPr>
          <w:rFonts w:ascii="Bookman Old Style" w:hAnsi="Bookman Old Style" w:cs="Arial"/>
          <w:i/>
          <w:iCs/>
          <w:sz w:val="24"/>
          <w:szCs w:val="24"/>
        </w:rPr>
        <w:t>rur</w:t>
      </w:r>
      <w:r w:rsidRPr="003D2053">
        <w:rPr>
          <w:rFonts w:ascii="Bookman Old Style" w:hAnsi="Bookman Old Style" w:cs="Arial"/>
          <w:i/>
          <w:iCs/>
          <w:spacing w:val="-5"/>
          <w:sz w:val="24"/>
          <w:szCs w:val="24"/>
        </w:rPr>
        <w:t>a</w:t>
      </w:r>
      <w:r w:rsidRPr="003D2053">
        <w:rPr>
          <w:rFonts w:ascii="Bookman Old Style" w:hAnsi="Bookman Old Style" w:cs="Arial"/>
          <w:i/>
          <w:iCs/>
          <w:sz w:val="24"/>
          <w:szCs w:val="24"/>
        </w:rPr>
        <w:t>l-urb</w:t>
      </w:r>
      <w:r w:rsidRPr="003D2053">
        <w:rPr>
          <w:rFonts w:ascii="Bookman Old Style" w:hAnsi="Bookman Old Style" w:cs="Arial"/>
          <w:i/>
          <w:iCs/>
          <w:spacing w:val="-5"/>
          <w:sz w:val="24"/>
          <w:szCs w:val="24"/>
        </w:rPr>
        <w:t>a</w:t>
      </w:r>
      <w:r w:rsidRPr="003D2053">
        <w:rPr>
          <w:rFonts w:ascii="Bookman Old Style" w:hAnsi="Bookman Old Style" w:cs="Arial"/>
          <w:i/>
          <w:iCs/>
          <w:sz w:val="24"/>
          <w:szCs w:val="24"/>
        </w:rPr>
        <w:t>n</w:t>
      </w:r>
      <w:r w:rsidRPr="003D2053">
        <w:rPr>
          <w:rFonts w:ascii="Bookman Old Style" w:hAnsi="Bookman Old Style" w:cs="Arial"/>
          <w:i/>
          <w:iCs/>
          <w:spacing w:val="1"/>
          <w:sz w:val="24"/>
          <w:szCs w:val="24"/>
        </w:rPr>
        <w:t xml:space="preserve"> </w:t>
      </w:r>
      <w:r w:rsidRPr="003D2053">
        <w:rPr>
          <w:rFonts w:ascii="Bookman Old Style" w:hAnsi="Bookman Old Style" w:cs="Arial"/>
          <w:i/>
          <w:iCs/>
          <w:sz w:val="24"/>
          <w:szCs w:val="24"/>
        </w:rPr>
        <w:t>lin</w:t>
      </w:r>
      <w:r w:rsidRPr="003D2053">
        <w:rPr>
          <w:rFonts w:ascii="Bookman Old Style" w:hAnsi="Bookman Old Style" w:cs="Arial"/>
          <w:i/>
          <w:iCs/>
          <w:spacing w:val="5"/>
          <w:sz w:val="24"/>
          <w:szCs w:val="24"/>
        </w:rPr>
        <w:t>k</w:t>
      </w:r>
      <w:r w:rsidRPr="003D2053">
        <w:rPr>
          <w:rFonts w:ascii="Bookman Old Style" w:hAnsi="Bookman Old Style" w:cs="Arial"/>
          <w:i/>
          <w:iCs/>
          <w:spacing w:val="-5"/>
          <w:sz w:val="24"/>
          <w:szCs w:val="24"/>
        </w:rPr>
        <w:t>a</w:t>
      </w:r>
      <w:r w:rsidRPr="003D2053">
        <w:rPr>
          <w:rFonts w:ascii="Bookman Old Style" w:hAnsi="Bookman Old Style" w:cs="Arial"/>
          <w:i/>
          <w:iCs/>
          <w:sz w:val="24"/>
          <w:szCs w:val="24"/>
        </w:rPr>
        <w:t>g</w:t>
      </w:r>
      <w:r w:rsidRPr="003D2053">
        <w:rPr>
          <w:rFonts w:ascii="Bookman Old Style" w:hAnsi="Bookman Old Style" w:cs="Arial"/>
          <w:i/>
          <w:iCs/>
          <w:spacing w:val="6"/>
          <w:sz w:val="24"/>
          <w:szCs w:val="24"/>
        </w:rPr>
        <w:t>e</w:t>
      </w:r>
      <w:r w:rsidRPr="003D2053">
        <w:rPr>
          <w:rFonts w:ascii="Bookman Old Style" w:hAnsi="Bookman Old Style" w:cs="Arial"/>
          <w:sz w:val="24"/>
          <w:szCs w:val="24"/>
        </w:rPr>
        <w:t>; pertumbuhan; lapangan pekerjaan;</w:t>
      </w:r>
      <w:r w:rsidRPr="003D2053">
        <w:rPr>
          <w:rFonts w:ascii="Bookman Old Style" w:hAnsi="Bookman Old Style" w:cs="Arial"/>
          <w:spacing w:val="2"/>
          <w:sz w:val="24"/>
          <w:szCs w:val="24"/>
        </w:rPr>
        <w:t xml:space="preserve"> </w:t>
      </w:r>
      <w:r w:rsidRPr="003D2053">
        <w:rPr>
          <w:rFonts w:ascii="Bookman Old Style" w:hAnsi="Bookman Old Style" w:cs="Arial"/>
          <w:sz w:val="24"/>
          <w:szCs w:val="24"/>
        </w:rPr>
        <w:t>infrastruktur;</w:t>
      </w:r>
      <w:r w:rsidRPr="003D2053">
        <w:rPr>
          <w:rFonts w:ascii="Bookman Old Style" w:hAnsi="Bookman Old Style" w:cs="Arial"/>
          <w:spacing w:val="1"/>
          <w:sz w:val="24"/>
          <w:szCs w:val="24"/>
        </w:rPr>
        <w:t xml:space="preserve"> </w:t>
      </w:r>
      <w:r w:rsidRPr="003D2053">
        <w:rPr>
          <w:rFonts w:ascii="Bookman Old Style" w:hAnsi="Bookman Old Style" w:cs="Arial"/>
          <w:sz w:val="24"/>
          <w:szCs w:val="24"/>
        </w:rPr>
        <w:t>serta</w:t>
      </w:r>
      <w:r w:rsidRPr="003D2053">
        <w:rPr>
          <w:rFonts w:ascii="Bookman Old Style" w:hAnsi="Bookman Old Style" w:cs="Arial"/>
          <w:spacing w:val="1"/>
          <w:sz w:val="24"/>
          <w:szCs w:val="24"/>
        </w:rPr>
        <w:t xml:space="preserve"> </w:t>
      </w:r>
      <w:r w:rsidRPr="003D2053">
        <w:rPr>
          <w:rFonts w:ascii="Bookman Old Style" w:hAnsi="Bookman Old Style" w:cs="Arial"/>
          <w:sz w:val="24"/>
          <w:szCs w:val="24"/>
        </w:rPr>
        <w:t>sinergisme</w:t>
      </w:r>
      <w:r w:rsidRPr="003D2053">
        <w:rPr>
          <w:rFonts w:ascii="Bookman Old Style" w:hAnsi="Bookman Old Style" w:cs="Arial"/>
          <w:spacing w:val="1"/>
          <w:sz w:val="24"/>
          <w:szCs w:val="24"/>
        </w:rPr>
        <w:t xml:space="preserve"> </w:t>
      </w:r>
      <w:r w:rsidRPr="003D2053">
        <w:rPr>
          <w:rFonts w:ascii="Bookman Old Style" w:hAnsi="Bookman Old Style" w:cs="Arial"/>
          <w:sz w:val="24"/>
          <w:szCs w:val="24"/>
        </w:rPr>
        <w:t>antar sektor, ‘pasar’, dan masyarakat;</w:t>
      </w:r>
      <w:r w:rsidRPr="003D2053">
        <w:rPr>
          <w:rFonts w:ascii="Bookman Old Style" w:hAnsi="Bookman Old Style" w:cs="Arial"/>
          <w:spacing w:val="5"/>
          <w:sz w:val="24"/>
          <w:szCs w:val="24"/>
        </w:rPr>
        <w:t xml:space="preserve"> </w:t>
      </w:r>
      <w:r w:rsidRPr="003D2053">
        <w:rPr>
          <w:rFonts w:ascii="Bookman Old Style" w:hAnsi="Bookman Old Style" w:cs="Arial"/>
          <w:sz w:val="24"/>
          <w:szCs w:val="24"/>
        </w:rPr>
        <w:t>deng</w:t>
      </w:r>
      <w:r w:rsidRPr="003D2053">
        <w:rPr>
          <w:rFonts w:ascii="Bookman Old Style" w:hAnsi="Bookman Old Style" w:cs="Arial"/>
          <w:spacing w:val="4"/>
          <w:sz w:val="24"/>
          <w:szCs w:val="24"/>
        </w:rPr>
        <w:t>a</w:t>
      </w:r>
      <w:r w:rsidRPr="003D2053">
        <w:rPr>
          <w:rFonts w:ascii="Bookman Old Style" w:hAnsi="Bookman Old Style" w:cs="Arial"/>
          <w:sz w:val="24"/>
          <w:szCs w:val="24"/>
        </w:rPr>
        <w:t>n dukungan dana dari</w:t>
      </w:r>
      <w:r w:rsidRPr="003D2053">
        <w:rPr>
          <w:rFonts w:ascii="Bookman Old Style" w:hAnsi="Bookman Old Style" w:cs="Arial"/>
          <w:spacing w:val="4"/>
          <w:sz w:val="24"/>
          <w:szCs w:val="24"/>
        </w:rPr>
        <w:t xml:space="preserve"> </w:t>
      </w:r>
      <w:r w:rsidRPr="003D2053">
        <w:rPr>
          <w:rFonts w:ascii="Bookman Old Style" w:hAnsi="Bookman Old Style" w:cs="Arial"/>
          <w:sz w:val="24"/>
          <w:szCs w:val="24"/>
        </w:rPr>
        <w:t>APBN berupa dana</w:t>
      </w:r>
      <w:r w:rsidRPr="003D2053">
        <w:rPr>
          <w:rFonts w:ascii="Bookman Old Style" w:hAnsi="Bookman Old Style" w:cs="Arial"/>
          <w:spacing w:val="1"/>
          <w:sz w:val="24"/>
          <w:szCs w:val="24"/>
        </w:rPr>
        <w:t xml:space="preserve"> </w:t>
      </w:r>
      <w:r w:rsidRPr="003D2053">
        <w:rPr>
          <w:rFonts w:ascii="Bookman Old Style" w:hAnsi="Bookman Old Style" w:cs="Arial"/>
          <w:sz w:val="24"/>
          <w:szCs w:val="24"/>
        </w:rPr>
        <w:t>perimbangan</w:t>
      </w:r>
      <w:r w:rsidRPr="003D2053">
        <w:rPr>
          <w:rFonts w:ascii="Bookman Old Style" w:hAnsi="Bookman Old Style" w:cs="Arial"/>
          <w:spacing w:val="1"/>
          <w:sz w:val="24"/>
          <w:szCs w:val="24"/>
        </w:rPr>
        <w:t xml:space="preserve"> </w:t>
      </w:r>
      <w:r w:rsidRPr="003D2053">
        <w:rPr>
          <w:rFonts w:ascii="Bookman Old Style" w:hAnsi="Bookman Old Style" w:cs="Arial"/>
          <w:sz w:val="24"/>
          <w:szCs w:val="24"/>
        </w:rPr>
        <w:t>dan</w:t>
      </w:r>
      <w:r w:rsidRPr="003D2053">
        <w:rPr>
          <w:rFonts w:ascii="Bookman Old Style" w:hAnsi="Bookman Old Style" w:cs="Arial"/>
          <w:spacing w:val="1"/>
          <w:sz w:val="24"/>
          <w:szCs w:val="24"/>
        </w:rPr>
        <w:t xml:space="preserve"> </w:t>
      </w:r>
      <w:r w:rsidRPr="003D2053">
        <w:rPr>
          <w:rFonts w:ascii="Bookman Old Style" w:hAnsi="Bookman Old Style" w:cs="Arial"/>
          <w:sz w:val="24"/>
          <w:szCs w:val="24"/>
        </w:rPr>
        <w:t>APBD yang</w:t>
      </w:r>
      <w:r w:rsidRPr="003D2053">
        <w:rPr>
          <w:rFonts w:ascii="Bookman Old Style" w:hAnsi="Bookman Old Style" w:cs="Arial"/>
          <w:spacing w:val="1"/>
          <w:sz w:val="24"/>
          <w:szCs w:val="24"/>
        </w:rPr>
        <w:t xml:space="preserve"> </w:t>
      </w:r>
      <w:r w:rsidRPr="003D2053">
        <w:rPr>
          <w:rFonts w:ascii="Bookman Old Style" w:hAnsi="Bookman Old Style" w:cs="Arial"/>
          <w:sz w:val="24"/>
          <w:szCs w:val="24"/>
        </w:rPr>
        <w:t>dial</w:t>
      </w:r>
      <w:r w:rsidRPr="003D2053">
        <w:rPr>
          <w:rFonts w:ascii="Bookman Old Style" w:hAnsi="Bookman Old Style" w:cs="Arial"/>
          <w:spacing w:val="5"/>
          <w:sz w:val="24"/>
          <w:szCs w:val="24"/>
        </w:rPr>
        <w:t>o</w:t>
      </w:r>
      <w:r w:rsidRPr="003D2053">
        <w:rPr>
          <w:rFonts w:ascii="Bookman Old Style" w:hAnsi="Bookman Old Style" w:cs="Arial"/>
          <w:sz w:val="24"/>
          <w:szCs w:val="24"/>
        </w:rPr>
        <w:t>kasikan</w:t>
      </w:r>
      <w:r w:rsidRPr="003D2053">
        <w:rPr>
          <w:rFonts w:ascii="Bookman Old Style" w:hAnsi="Bookman Old Style" w:cs="Arial"/>
          <w:spacing w:val="1"/>
          <w:sz w:val="24"/>
          <w:szCs w:val="24"/>
        </w:rPr>
        <w:t xml:space="preserve"> </w:t>
      </w:r>
      <w:r w:rsidRPr="003D2053">
        <w:rPr>
          <w:rFonts w:ascii="Bookman Old Style" w:hAnsi="Bookman Old Style" w:cs="Arial"/>
          <w:sz w:val="24"/>
          <w:szCs w:val="24"/>
        </w:rPr>
        <w:t>pada masin</w:t>
      </w:r>
      <w:r w:rsidRPr="003D2053">
        <w:rPr>
          <w:rFonts w:ascii="Bookman Old Style" w:hAnsi="Bookman Old Style" w:cs="Arial"/>
          <w:spacing w:val="1"/>
          <w:sz w:val="24"/>
          <w:szCs w:val="24"/>
        </w:rPr>
        <w:t>g</w:t>
      </w:r>
      <w:r w:rsidRPr="003D2053">
        <w:rPr>
          <w:rFonts w:ascii="Bookman Old Style" w:hAnsi="Bookman Old Style" w:cs="Arial"/>
          <w:sz w:val="24"/>
          <w:szCs w:val="24"/>
        </w:rPr>
        <w:t xml:space="preserve">-masing sektor. Berbeda dengan pendekatan desa </w:t>
      </w:r>
      <w:r w:rsidRPr="003D2053">
        <w:rPr>
          <w:rFonts w:ascii="Bookman Old Style" w:hAnsi="Bookman Old Style" w:cs="Arial"/>
          <w:spacing w:val="5"/>
          <w:sz w:val="24"/>
          <w:szCs w:val="24"/>
        </w:rPr>
        <w:t>m</w:t>
      </w:r>
      <w:r w:rsidRPr="003D2053">
        <w:rPr>
          <w:rFonts w:ascii="Bookman Old Style" w:hAnsi="Bookman Old Style" w:cs="Arial"/>
          <w:sz w:val="24"/>
          <w:szCs w:val="24"/>
        </w:rPr>
        <w:t>embangun, pemegang kewenangan pembangunan</w:t>
      </w:r>
      <w:r w:rsidRPr="003D2053">
        <w:rPr>
          <w:rFonts w:ascii="Bookman Old Style" w:hAnsi="Bookman Old Style" w:cs="Arial"/>
          <w:spacing w:val="1"/>
          <w:sz w:val="24"/>
          <w:szCs w:val="24"/>
        </w:rPr>
        <w:t xml:space="preserve"> </w:t>
      </w:r>
      <w:r w:rsidRPr="003D2053">
        <w:rPr>
          <w:rFonts w:ascii="Bookman Old Style" w:hAnsi="Bookman Old Style" w:cs="Arial"/>
          <w:sz w:val="24"/>
          <w:szCs w:val="24"/>
        </w:rPr>
        <w:t>kawasan</w:t>
      </w:r>
      <w:r w:rsidRPr="003D2053">
        <w:rPr>
          <w:rFonts w:ascii="Bookman Old Style" w:hAnsi="Bookman Old Style" w:cs="Arial"/>
          <w:spacing w:val="1"/>
          <w:sz w:val="24"/>
          <w:szCs w:val="24"/>
        </w:rPr>
        <w:t xml:space="preserve"> </w:t>
      </w:r>
      <w:r w:rsidRPr="003D2053">
        <w:rPr>
          <w:rFonts w:ascii="Bookman Old Style" w:hAnsi="Bookman Old Style" w:cs="Arial"/>
          <w:sz w:val="24"/>
          <w:szCs w:val="24"/>
        </w:rPr>
        <w:t>perdesaan</w:t>
      </w:r>
      <w:r w:rsidRPr="003D2053">
        <w:rPr>
          <w:rFonts w:ascii="Bookman Old Style" w:hAnsi="Bookman Old Style" w:cs="Arial"/>
          <w:spacing w:val="1"/>
          <w:sz w:val="24"/>
          <w:szCs w:val="24"/>
        </w:rPr>
        <w:t xml:space="preserve"> </w:t>
      </w:r>
      <w:r w:rsidRPr="003D2053">
        <w:rPr>
          <w:rFonts w:ascii="Bookman Old Style" w:hAnsi="Bookman Old Style" w:cs="Arial"/>
          <w:sz w:val="24"/>
          <w:szCs w:val="24"/>
        </w:rPr>
        <w:t>adalah</w:t>
      </w:r>
      <w:r w:rsidRPr="003D2053">
        <w:rPr>
          <w:rFonts w:ascii="Bookman Old Style" w:hAnsi="Bookman Old Style" w:cs="Arial"/>
          <w:spacing w:val="1"/>
          <w:sz w:val="24"/>
          <w:szCs w:val="24"/>
        </w:rPr>
        <w:t xml:space="preserve"> </w:t>
      </w:r>
      <w:r w:rsidRPr="003D2053">
        <w:rPr>
          <w:rFonts w:ascii="Bookman Old Style" w:hAnsi="Bookman Old Style" w:cs="Arial"/>
          <w:sz w:val="24"/>
          <w:szCs w:val="24"/>
        </w:rPr>
        <w:t>Pemerintah Daerah yang</w:t>
      </w:r>
      <w:r w:rsidRPr="003D2053">
        <w:rPr>
          <w:rFonts w:ascii="Bookman Old Style" w:hAnsi="Bookman Old Style" w:cs="Arial"/>
          <w:spacing w:val="2"/>
          <w:sz w:val="24"/>
          <w:szCs w:val="24"/>
        </w:rPr>
        <w:t xml:space="preserve"> </w:t>
      </w:r>
      <w:r w:rsidRPr="003D2053">
        <w:rPr>
          <w:rFonts w:ascii="Bookman Old Style" w:hAnsi="Bookman Old Style" w:cs="Arial"/>
          <w:sz w:val="24"/>
          <w:szCs w:val="24"/>
        </w:rPr>
        <w:t>bersinergi dengan</w:t>
      </w:r>
      <w:r w:rsidRPr="003D2053">
        <w:rPr>
          <w:rFonts w:ascii="Bookman Old Style" w:hAnsi="Bookman Old Style" w:cs="Arial"/>
          <w:spacing w:val="5"/>
          <w:sz w:val="24"/>
          <w:szCs w:val="24"/>
        </w:rPr>
        <w:t xml:space="preserve"> </w:t>
      </w:r>
      <w:r w:rsidRPr="003D2053">
        <w:rPr>
          <w:rFonts w:ascii="Bookman Old Style" w:hAnsi="Bookman Old Style" w:cs="Arial"/>
          <w:sz w:val="24"/>
          <w:szCs w:val="24"/>
        </w:rPr>
        <w:t>masyarakat</w:t>
      </w:r>
      <w:r w:rsidRPr="003D2053">
        <w:rPr>
          <w:rFonts w:ascii="Bookman Old Style" w:hAnsi="Bookman Old Style" w:cs="Arial"/>
          <w:spacing w:val="5"/>
          <w:sz w:val="24"/>
          <w:szCs w:val="24"/>
        </w:rPr>
        <w:t xml:space="preserve"> </w:t>
      </w:r>
      <w:r w:rsidRPr="003D2053">
        <w:rPr>
          <w:rFonts w:ascii="Bookman Old Style" w:hAnsi="Bookman Old Style" w:cs="Arial"/>
          <w:sz w:val="24"/>
          <w:szCs w:val="24"/>
        </w:rPr>
        <w:t>dan</w:t>
      </w:r>
      <w:r w:rsidRPr="003D2053">
        <w:rPr>
          <w:rFonts w:ascii="Bookman Old Style" w:hAnsi="Bookman Old Style" w:cs="Arial"/>
          <w:spacing w:val="5"/>
          <w:sz w:val="24"/>
          <w:szCs w:val="24"/>
        </w:rPr>
        <w:t xml:space="preserve"> </w:t>
      </w:r>
      <w:r w:rsidRPr="003D2053">
        <w:rPr>
          <w:rFonts w:ascii="Bookman Old Style" w:hAnsi="Bookman Old Style" w:cs="Arial"/>
          <w:sz w:val="24"/>
          <w:szCs w:val="24"/>
        </w:rPr>
        <w:t>komponen lai</w:t>
      </w:r>
      <w:r w:rsidRPr="003D2053">
        <w:rPr>
          <w:rFonts w:ascii="Bookman Old Style" w:hAnsi="Bookman Old Style" w:cs="Arial"/>
          <w:spacing w:val="-5"/>
          <w:sz w:val="24"/>
          <w:szCs w:val="24"/>
        </w:rPr>
        <w:t>n</w:t>
      </w:r>
      <w:r w:rsidRPr="003D2053">
        <w:rPr>
          <w:rFonts w:ascii="Bookman Old Style" w:hAnsi="Bookman Old Style" w:cs="Arial"/>
          <w:sz w:val="24"/>
          <w:szCs w:val="24"/>
        </w:rPr>
        <w:t>nya</w:t>
      </w:r>
      <w:r w:rsidRPr="003D2053">
        <w:rPr>
          <w:rFonts w:ascii="Bookman Old Style" w:hAnsi="Bookman Old Style" w:cs="Arial"/>
          <w:spacing w:val="4"/>
          <w:sz w:val="24"/>
          <w:szCs w:val="24"/>
        </w:rPr>
        <w:t xml:space="preserve"> </w:t>
      </w:r>
      <w:r w:rsidRPr="003D2053">
        <w:rPr>
          <w:rFonts w:ascii="Bookman Old Style" w:hAnsi="Bookman Old Style" w:cs="Arial"/>
          <w:sz w:val="24"/>
          <w:szCs w:val="24"/>
        </w:rPr>
        <w:t>kecuali</w:t>
      </w:r>
      <w:r w:rsidRPr="003D2053">
        <w:rPr>
          <w:rFonts w:ascii="Bookman Old Style" w:hAnsi="Bookman Old Style" w:cs="Arial"/>
          <w:spacing w:val="4"/>
          <w:sz w:val="24"/>
          <w:szCs w:val="24"/>
        </w:rPr>
        <w:t xml:space="preserve"> </w:t>
      </w:r>
      <w:r w:rsidRPr="003D2053">
        <w:rPr>
          <w:rFonts w:ascii="Bookman Old Style" w:hAnsi="Bookman Old Style" w:cs="Arial"/>
          <w:sz w:val="24"/>
          <w:szCs w:val="24"/>
        </w:rPr>
        <w:t>yang</w:t>
      </w:r>
      <w:r w:rsidRPr="003D2053">
        <w:rPr>
          <w:rFonts w:ascii="Bookman Old Style" w:hAnsi="Bookman Old Style" w:cs="Arial"/>
          <w:spacing w:val="5"/>
          <w:sz w:val="24"/>
          <w:szCs w:val="24"/>
        </w:rPr>
        <w:t xml:space="preserve"> </w:t>
      </w:r>
      <w:r w:rsidRPr="003D2053">
        <w:rPr>
          <w:rFonts w:ascii="Bookman Old Style" w:hAnsi="Bookman Old Style" w:cs="Arial"/>
          <w:sz w:val="24"/>
          <w:szCs w:val="24"/>
        </w:rPr>
        <w:t>berskala lokal</w:t>
      </w:r>
      <w:r w:rsidRPr="003D2053">
        <w:rPr>
          <w:rFonts w:ascii="Bookman Old Style" w:hAnsi="Bookman Old Style" w:cs="Arial"/>
          <w:spacing w:val="4"/>
          <w:sz w:val="24"/>
          <w:szCs w:val="24"/>
        </w:rPr>
        <w:t xml:space="preserve"> </w:t>
      </w:r>
      <w:r w:rsidRPr="003D2053">
        <w:rPr>
          <w:rFonts w:ascii="Bookman Old Style" w:hAnsi="Bookman Old Style" w:cs="Arial"/>
          <w:sz w:val="24"/>
          <w:szCs w:val="24"/>
        </w:rPr>
        <w:t>Desa. Undang</w:t>
      </w:r>
      <w:r w:rsidRPr="003D2053">
        <w:rPr>
          <w:rFonts w:ascii="Bookman Old Style" w:hAnsi="Bookman Old Style" w:cs="Arial"/>
          <w:spacing w:val="-4"/>
          <w:sz w:val="24"/>
          <w:szCs w:val="24"/>
        </w:rPr>
        <w:t xml:space="preserve"> </w:t>
      </w:r>
      <w:r w:rsidRPr="003D2053">
        <w:rPr>
          <w:rFonts w:ascii="Bookman Old Style" w:hAnsi="Bookman Old Style" w:cs="Arial"/>
          <w:sz w:val="24"/>
          <w:szCs w:val="24"/>
        </w:rPr>
        <w:t>Undang</w:t>
      </w:r>
      <w:r w:rsidRPr="003D2053">
        <w:rPr>
          <w:rFonts w:ascii="Bookman Old Style" w:hAnsi="Bookman Old Style" w:cs="Arial"/>
          <w:spacing w:val="-4"/>
          <w:sz w:val="24"/>
          <w:szCs w:val="24"/>
        </w:rPr>
        <w:t xml:space="preserve"> </w:t>
      </w:r>
      <w:r w:rsidRPr="003D2053">
        <w:rPr>
          <w:rFonts w:ascii="Bookman Old Style" w:hAnsi="Bookman Old Style" w:cs="Arial"/>
          <w:sz w:val="24"/>
          <w:szCs w:val="24"/>
        </w:rPr>
        <w:t>Nomor</w:t>
      </w:r>
      <w:r w:rsidRPr="003D2053">
        <w:rPr>
          <w:rFonts w:ascii="Bookman Old Style" w:hAnsi="Bookman Old Style" w:cs="Arial"/>
          <w:spacing w:val="-9"/>
          <w:sz w:val="24"/>
          <w:szCs w:val="24"/>
        </w:rPr>
        <w:t xml:space="preserve"> </w:t>
      </w:r>
      <w:r w:rsidRPr="003D2053">
        <w:rPr>
          <w:rFonts w:ascii="Bookman Old Style" w:hAnsi="Bookman Old Style" w:cs="Arial"/>
          <w:sz w:val="24"/>
          <w:szCs w:val="24"/>
        </w:rPr>
        <w:t>6</w:t>
      </w:r>
      <w:r w:rsidRPr="003D2053">
        <w:rPr>
          <w:rFonts w:ascii="Bookman Old Style" w:hAnsi="Bookman Old Style" w:cs="Arial"/>
          <w:spacing w:val="-5"/>
          <w:sz w:val="24"/>
          <w:szCs w:val="24"/>
        </w:rPr>
        <w:t xml:space="preserve"> </w:t>
      </w:r>
      <w:r w:rsidRPr="003D2053">
        <w:rPr>
          <w:rFonts w:ascii="Bookman Old Style" w:hAnsi="Bookman Old Style" w:cs="Arial"/>
          <w:spacing w:val="-10"/>
          <w:sz w:val="24"/>
          <w:szCs w:val="24"/>
        </w:rPr>
        <w:t>T</w:t>
      </w:r>
      <w:r w:rsidRPr="003D2053">
        <w:rPr>
          <w:rFonts w:ascii="Bookman Old Style" w:hAnsi="Bookman Old Style" w:cs="Arial"/>
          <w:sz w:val="24"/>
          <w:szCs w:val="24"/>
        </w:rPr>
        <w:t>ahun 2014</w:t>
      </w:r>
      <w:r w:rsidRPr="003D2053">
        <w:rPr>
          <w:rFonts w:ascii="Bookman Old Style" w:hAnsi="Bookman Old Style" w:cs="Arial"/>
          <w:spacing w:val="-4"/>
          <w:sz w:val="24"/>
          <w:szCs w:val="24"/>
        </w:rPr>
        <w:t xml:space="preserve"> </w:t>
      </w:r>
      <w:r w:rsidRPr="003D2053">
        <w:rPr>
          <w:rFonts w:ascii="Bookman Old Style" w:hAnsi="Bookman Old Style" w:cs="Arial"/>
          <w:sz w:val="24"/>
          <w:szCs w:val="24"/>
        </w:rPr>
        <w:t>tentang</w:t>
      </w:r>
      <w:r w:rsidRPr="003D2053">
        <w:rPr>
          <w:rFonts w:ascii="Bookman Old Style" w:hAnsi="Bookman Old Style" w:cs="Arial"/>
          <w:spacing w:val="-5"/>
          <w:sz w:val="24"/>
          <w:szCs w:val="24"/>
        </w:rPr>
        <w:t xml:space="preserve"> </w:t>
      </w:r>
      <w:r w:rsidRPr="003D2053">
        <w:rPr>
          <w:rFonts w:ascii="Bookman Old Style" w:hAnsi="Bookman Old Style" w:cs="Arial"/>
          <w:sz w:val="24"/>
          <w:szCs w:val="24"/>
        </w:rPr>
        <w:t>Desa</w:t>
      </w:r>
      <w:r w:rsidRPr="003D2053">
        <w:rPr>
          <w:rFonts w:ascii="Bookman Old Style" w:hAnsi="Bookman Old Style" w:cs="Arial"/>
          <w:spacing w:val="-4"/>
          <w:sz w:val="24"/>
          <w:szCs w:val="24"/>
        </w:rPr>
        <w:t xml:space="preserve"> </w:t>
      </w:r>
      <w:r w:rsidRPr="003D2053">
        <w:rPr>
          <w:rFonts w:ascii="Bookman Old Style" w:hAnsi="Bookman Old Style" w:cs="Arial"/>
          <w:sz w:val="24"/>
          <w:szCs w:val="24"/>
        </w:rPr>
        <w:t>pada</w:t>
      </w:r>
      <w:r w:rsidRPr="003D2053">
        <w:rPr>
          <w:rFonts w:ascii="Bookman Old Style" w:hAnsi="Bookman Old Style" w:cs="Arial"/>
          <w:spacing w:val="-9"/>
          <w:sz w:val="24"/>
          <w:szCs w:val="24"/>
        </w:rPr>
        <w:t xml:space="preserve"> </w:t>
      </w:r>
      <w:r w:rsidRPr="003D2053">
        <w:rPr>
          <w:rFonts w:ascii="Bookman Old Style" w:hAnsi="Bookman Old Style" w:cs="Arial"/>
          <w:sz w:val="24"/>
          <w:szCs w:val="24"/>
        </w:rPr>
        <w:t>Pasal</w:t>
      </w:r>
      <w:r w:rsidRPr="003D2053">
        <w:rPr>
          <w:rFonts w:ascii="Bookman Old Style" w:hAnsi="Bookman Old Style" w:cs="Arial"/>
          <w:spacing w:val="-5"/>
          <w:sz w:val="24"/>
          <w:szCs w:val="24"/>
        </w:rPr>
        <w:t xml:space="preserve"> </w:t>
      </w:r>
      <w:r w:rsidRPr="003D2053">
        <w:rPr>
          <w:rFonts w:ascii="Bookman Old Style" w:hAnsi="Bookman Old Style" w:cs="Arial"/>
          <w:sz w:val="24"/>
          <w:szCs w:val="24"/>
        </w:rPr>
        <w:t>85</w:t>
      </w:r>
      <w:r w:rsidRPr="003D2053">
        <w:rPr>
          <w:rFonts w:ascii="Bookman Old Style" w:hAnsi="Bookman Old Style" w:cs="Arial"/>
          <w:spacing w:val="-5"/>
          <w:sz w:val="24"/>
          <w:szCs w:val="24"/>
        </w:rPr>
        <w:t xml:space="preserve"> </w:t>
      </w:r>
      <w:r w:rsidRPr="003D2053">
        <w:rPr>
          <w:rFonts w:ascii="Bookman Old Style" w:hAnsi="Bookman Old Style" w:cs="Arial"/>
          <w:sz w:val="24"/>
          <w:szCs w:val="24"/>
        </w:rPr>
        <w:t>ayat (1)</w:t>
      </w:r>
      <w:r w:rsidRPr="003D2053">
        <w:rPr>
          <w:rFonts w:ascii="Bookman Old Style" w:hAnsi="Bookman Old Style" w:cs="Arial"/>
          <w:spacing w:val="1"/>
          <w:sz w:val="24"/>
          <w:szCs w:val="24"/>
        </w:rPr>
        <w:t xml:space="preserve"> </w:t>
      </w:r>
      <w:r w:rsidRPr="003D2053">
        <w:rPr>
          <w:rFonts w:ascii="Bookman Old Style" w:hAnsi="Bookman Old Style" w:cs="Arial"/>
          <w:sz w:val="24"/>
          <w:szCs w:val="24"/>
        </w:rPr>
        <w:t>mengatur</w:t>
      </w:r>
      <w:r w:rsidRPr="003D2053">
        <w:rPr>
          <w:rFonts w:ascii="Bookman Old Style" w:hAnsi="Bookman Old Style" w:cs="Arial"/>
          <w:spacing w:val="2"/>
          <w:sz w:val="24"/>
          <w:szCs w:val="24"/>
        </w:rPr>
        <w:t xml:space="preserve"> </w:t>
      </w:r>
      <w:r w:rsidRPr="003D2053">
        <w:rPr>
          <w:rFonts w:ascii="Bookman Old Style" w:hAnsi="Bookman Old Style" w:cs="Arial"/>
          <w:sz w:val="24"/>
          <w:szCs w:val="24"/>
        </w:rPr>
        <w:t>bahwa</w:t>
      </w:r>
      <w:r w:rsidRPr="003D2053">
        <w:rPr>
          <w:rFonts w:ascii="Bookman Old Style" w:hAnsi="Bookman Old Style" w:cs="Arial"/>
          <w:spacing w:val="1"/>
          <w:sz w:val="24"/>
          <w:szCs w:val="24"/>
        </w:rPr>
        <w:t xml:space="preserve"> </w:t>
      </w:r>
      <w:r w:rsidRPr="003D2053">
        <w:rPr>
          <w:rFonts w:ascii="Bookman Old Style" w:hAnsi="Bookman Old Style" w:cs="Arial"/>
          <w:sz w:val="24"/>
          <w:szCs w:val="24"/>
        </w:rPr>
        <w:t xml:space="preserve">Pembangunan </w:t>
      </w:r>
      <w:r w:rsidRPr="003D2053">
        <w:rPr>
          <w:rFonts w:ascii="Bookman Old Style" w:hAnsi="Bookman Old Style" w:cs="Arial"/>
          <w:spacing w:val="5"/>
          <w:sz w:val="24"/>
          <w:szCs w:val="24"/>
        </w:rPr>
        <w:t>K</w:t>
      </w:r>
      <w:r w:rsidRPr="003D2053">
        <w:rPr>
          <w:rFonts w:ascii="Bookman Old Style" w:hAnsi="Bookman Old Style" w:cs="Arial"/>
          <w:sz w:val="24"/>
          <w:szCs w:val="24"/>
        </w:rPr>
        <w:t>awasan Perdesaan dilakukan ol</w:t>
      </w:r>
      <w:r w:rsidRPr="003D2053">
        <w:rPr>
          <w:rFonts w:ascii="Bookman Old Style" w:hAnsi="Bookman Old Style" w:cs="Arial"/>
          <w:spacing w:val="5"/>
          <w:sz w:val="24"/>
          <w:szCs w:val="24"/>
        </w:rPr>
        <w:t>e</w:t>
      </w:r>
      <w:r w:rsidRPr="003D2053">
        <w:rPr>
          <w:rFonts w:ascii="Bookman Old Style" w:hAnsi="Bookman Old Style" w:cs="Arial"/>
          <w:sz w:val="24"/>
          <w:szCs w:val="24"/>
        </w:rPr>
        <w:t>h Pemerintah,</w:t>
      </w:r>
      <w:r w:rsidRPr="003D2053">
        <w:rPr>
          <w:rFonts w:ascii="Bookman Old Style" w:hAnsi="Bookman Old Style" w:cs="Arial"/>
          <w:spacing w:val="1"/>
          <w:sz w:val="24"/>
          <w:szCs w:val="24"/>
        </w:rPr>
        <w:t xml:space="preserve"> </w:t>
      </w:r>
      <w:r w:rsidRPr="003D2053">
        <w:rPr>
          <w:rFonts w:ascii="Bookman Old Style" w:hAnsi="Bookman Old Style" w:cs="Arial"/>
          <w:sz w:val="24"/>
          <w:szCs w:val="24"/>
        </w:rPr>
        <w:t>Pemerintah Daerah</w:t>
      </w:r>
      <w:r w:rsidRPr="003D2053">
        <w:rPr>
          <w:rFonts w:ascii="Bookman Old Style" w:hAnsi="Bookman Old Style" w:cs="Arial"/>
          <w:spacing w:val="1"/>
          <w:sz w:val="24"/>
          <w:szCs w:val="24"/>
        </w:rPr>
        <w:t xml:space="preserve"> </w:t>
      </w:r>
      <w:r w:rsidRPr="003D2053">
        <w:rPr>
          <w:rFonts w:ascii="Bookman Old Style" w:hAnsi="Bookman Old Style" w:cs="Arial"/>
          <w:sz w:val="24"/>
          <w:szCs w:val="24"/>
        </w:rPr>
        <w:t>P</w:t>
      </w:r>
      <w:r w:rsidRPr="003D2053">
        <w:rPr>
          <w:rFonts w:ascii="Bookman Old Style" w:hAnsi="Bookman Old Style" w:cs="Arial"/>
          <w:spacing w:val="-5"/>
          <w:sz w:val="24"/>
          <w:szCs w:val="24"/>
        </w:rPr>
        <w:t>r</w:t>
      </w:r>
      <w:r w:rsidRPr="003D2053">
        <w:rPr>
          <w:rFonts w:ascii="Bookman Old Style" w:hAnsi="Bookman Old Style" w:cs="Arial"/>
          <w:sz w:val="24"/>
          <w:szCs w:val="24"/>
        </w:rPr>
        <w:t>ovinsi,</w:t>
      </w:r>
      <w:r w:rsidRPr="003D2053">
        <w:rPr>
          <w:rFonts w:ascii="Bookman Old Style" w:hAnsi="Bookman Old Style" w:cs="Arial"/>
          <w:spacing w:val="1"/>
          <w:sz w:val="24"/>
          <w:szCs w:val="24"/>
        </w:rPr>
        <w:t xml:space="preserve"> </w:t>
      </w:r>
      <w:r w:rsidRPr="003D2053">
        <w:rPr>
          <w:rFonts w:ascii="Bookman Old Style" w:hAnsi="Bookman Old Style" w:cs="Arial"/>
          <w:sz w:val="24"/>
          <w:szCs w:val="24"/>
        </w:rPr>
        <w:t xml:space="preserve">dan Pemerintah Daerah Kabupaten/Kota melalui </w:t>
      </w:r>
      <w:r w:rsidRPr="003D2053">
        <w:rPr>
          <w:rFonts w:ascii="Bookman Old Style" w:hAnsi="Bookman Old Style" w:cs="Arial"/>
          <w:spacing w:val="2"/>
          <w:sz w:val="24"/>
          <w:szCs w:val="24"/>
        </w:rPr>
        <w:t>s</w:t>
      </w:r>
      <w:r w:rsidRPr="003D2053">
        <w:rPr>
          <w:rFonts w:ascii="Bookman Old Style" w:hAnsi="Bookman Old Style" w:cs="Arial"/>
          <w:sz w:val="24"/>
          <w:szCs w:val="24"/>
        </w:rPr>
        <w:t>atuan kerja</w:t>
      </w:r>
      <w:r w:rsidRPr="003D2053">
        <w:rPr>
          <w:rFonts w:ascii="Bookman Old Style" w:hAnsi="Bookman Old Style" w:cs="Arial"/>
          <w:spacing w:val="5"/>
          <w:sz w:val="24"/>
          <w:szCs w:val="24"/>
        </w:rPr>
        <w:t xml:space="preserve"> </w:t>
      </w:r>
      <w:r w:rsidRPr="003D2053">
        <w:rPr>
          <w:rFonts w:ascii="Bookman Old Style" w:hAnsi="Bookman Old Style" w:cs="Arial"/>
          <w:sz w:val="24"/>
          <w:szCs w:val="24"/>
        </w:rPr>
        <w:t>perangkat daerah, Pemerintah Desa, dan/atau BUM Desa dengan mengikutsertakan masyarakat Desa. (2) Pembangunan Kawasan Perdesaan</w:t>
      </w:r>
      <w:r w:rsidRPr="003D2053">
        <w:rPr>
          <w:rFonts w:ascii="Bookman Old Style" w:hAnsi="Bookman Old Style" w:cs="Arial"/>
          <w:spacing w:val="5"/>
          <w:sz w:val="24"/>
          <w:szCs w:val="24"/>
        </w:rPr>
        <w:t xml:space="preserve"> </w:t>
      </w:r>
      <w:r w:rsidRPr="003D2053">
        <w:rPr>
          <w:rFonts w:ascii="Bookman Old Style" w:hAnsi="Bookman Old Style" w:cs="Arial"/>
          <w:sz w:val="24"/>
          <w:szCs w:val="24"/>
        </w:rPr>
        <w:t>yang dilakukan oleh Pemerintah, Pemerintah</w:t>
      </w:r>
      <w:r w:rsidRPr="003D2053">
        <w:rPr>
          <w:rFonts w:ascii="Bookman Old Style" w:hAnsi="Bookman Old Style" w:cs="Arial"/>
          <w:spacing w:val="24"/>
          <w:sz w:val="24"/>
          <w:szCs w:val="24"/>
        </w:rPr>
        <w:t xml:space="preserve"> </w:t>
      </w:r>
      <w:r w:rsidRPr="003D2053">
        <w:rPr>
          <w:rFonts w:ascii="Bookman Old Style" w:hAnsi="Bookman Old Style" w:cs="Arial"/>
          <w:sz w:val="24"/>
          <w:szCs w:val="24"/>
        </w:rPr>
        <w:t>Daerah</w:t>
      </w:r>
      <w:r w:rsidRPr="003D2053">
        <w:rPr>
          <w:rFonts w:ascii="Bookman Old Style" w:hAnsi="Bookman Old Style" w:cs="Arial"/>
          <w:spacing w:val="24"/>
          <w:sz w:val="24"/>
          <w:szCs w:val="24"/>
        </w:rPr>
        <w:t xml:space="preserve"> </w:t>
      </w:r>
      <w:r w:rsidRPr="003D2053">
        <w:rPr>
          <w:rFonts w:ascii="Bookman Old Style" w:hAnsi="Bookman Old Style" w:cs="Arial"/>
          <w:sz w:val="24"/>
          <w:szCs w:val="24"/>
        </w:rPr>
        <w:t>Provinsi,</w:t>
      </w:r>
      <w:r w:rsidRPr="003D2053">
        <w:rPr>
          <w:rFonts w:ascii="Bookman Old Style" w:hAnsi="Bookman Old Style" w:cs="Arial"/>
          <w:spacing w:val="24"/>
          <w:sz w:val="24"/>
          <w:szCs w:val="24"/>
        </w:rPr>
        <w:t xml:space="preserve"> </w:t>
      </w:r>
      <w:r w:rsidRPr="003D2053">
        <w:rPr>
          <w:rFonts w:ascii="Bookman Old Style" w:hAnsi="Bookman Old Style" w:cs="Arial"/>
          <w:sz w:val="24"/>
          <w:szCs w:val="24"/>
        </w:rPr>
        <w:t>Pemerintah</w:t>
      </w:r>
      <w:r w:rsidRPr="003D2053">
        <w:rPr>
          <w:rFonts w:ascii="Bookman Old Style" w:hAnsi="Bookman Old Style" w:cs="Arial"/>
          <w:spacing w:val="29"/>
          <w:sz w:val="24"/>
          <w:szCs w:val="24"/>
        </w:rPr>
        <w:t xml:space="preserve"> </w:t>
      </w:r>
      <w:r w:rsidRPr="003D2053">
        <w:rPr>
          <w:rFonts w:ascii="Bookman Old Style" w:hAnsi="Bookman Old Style" w:cs="Arial"/>
          <w:sz w:val="24"/>
          <w:szCs w:val="24"/>
        </w:rPr>
        <w:t>Daerah</w:t>
      </w:r>
      <w:r w:rsidRPr="003D2053">
        <w:rPr>
          <w:rFonts w:ascii="Bookman Old Style" w:hAnsi="Bookman Old Style" w:cs="Arial"/>
          <w:spacing w:val="24"/>
          <w:sz w:val="24"/>
          <w:szCs w:val="24"/>
        </w:rPr>
        <w:t xml:space="preserve"> </w:t>
      </w:r>
      <w:r w:rsidRPr="003D2053">
        <w:rPr>
          <w:rFonts w:ascii="Bookman Old Style" w:hAnsi="Bookman Old Style" w:cs="Arial"/>
          <w:sz w:val="24"/>
          <w:szCs w:val="24"/>
        </w:rPr>
        <w:t>Kabupaten/Kota,</w:t>
      </w:r>
      <w:r w:rsidRPr="003D2053">
        <w:rPr>
          <w:rFonts w:ascii="Bookman Old Style" w:hAnsi="Bookman Old Style" w:cs="Arial"/>
          <w:spacing w:val="24"/>
          <w:sz w:val="24"/>
          <w:szCs w:val="24"/>
        </w:rPr>
        <w:t xml:space="preserve"> </w:t>
      </w:r>
      <w:r w:rsidRPr="003D2053">
        <w:rPr>
          <w:rFonts w:ascii="Bookman Old Style" w:hAnsi="Bookman Old Style" w:cs="Arial"/>
          <w:sz w:val="24"/>
          <w:szCs w:val="24"/>
        </w:rPr>
        <w:t>dan</w:t>
      </w:r>
      <w:r w:rsidRPr="003D2053">
        <w:rPr>
          <w:rFonts w:ascii="Bookman Old Style" w:hAnsi="Bookman Old Style" w:cs="Arial"/>
          <w:spacing w:val="24"/>
          <w:sz w:val="24"/>
          <w:szCs w:val="24"/>
        </w:rPr>
        <w:t xml:space="preserve"> </w:t>
      </w:r>
      <w:r w:rsidRPr="003D2053">
        <w:rPr>
          <w:rFonts w:ascii="Bookman Old Style" w:hAnsi="Bookman Old Style" w:cs="Arial"/>
          <w:sz w:val="24"/>
          <w:szCs w:val="24"/>
        </w:rPr>
        <w:t>pih</w:t>
      </w:r>
      <w:r w:rsidRPr="003D2053">
        <w:rPr>
          <w:rFonts w:ascii="Bookman Old Style" w:hAnsi="Bookman Old Style" w:cs="Arial"/>
          <w:spacing w:val="5"/>
          <w:sz w:val="24"/>
          <w:szCs w:val="24"/>
        </w:rPr>
        <w:t>a</w:t>
      </w:r>
      <w:r w:rsidRPr="003D2053">
        <w:rPr>
          <w:rFonts w:ascii="Bookman Old Style" w:hAnsi="Bookman Old Style" w:cs="Arial"/>
          <w:sz w:val="24"/>
          <w:szCs w:val="24"/>
        </w:rPr>
        <w:t>k ketiga</w:t>
      </w:r>
      <w:r w:rsidRPr="003D2053">
        <w:rPr>
          <w:rFonts w:ascii="Bookman Old Style" w:hAnsi="Bookman Old Style" w:cs="Arial"/>
          <w:spacing w:val="4"/>
          <w:sz w:val="24"/>
          <w:szCs w:val="24"/>
        </w:rPr>
        <w:t xml:space="preserve"> </w:t>
      </w:r>
      <w:r w:rsidRPr="003D2053">
        <w:rPr>
          <w:rFonts w:ascii="Bookman Old Style" w:hAnsi="Bookman Old Style" w:cs="Arial"/>
          <w:sz w:val="24"/>
          <w:szCs w:val="24"/>
        </w:rPr>
        <w:t>wajib</w:t>
      </w:r>
      <w:r w:rsidRPr="003D2053">
        <w:rPr>
          <w:rFonts w:ascii="Bookman Old Style" w:hAnsi="Bookman Old Style" w:cs="Arial"/>
          <w:spacing w:val="6"/>
          <w:sz w:val="24"/>
          <w:szCs w:val="24"/>
        </w:rPr>
        <w:t xml:space="preserve"> </w:t>
      </w:r>
      <w:r w:rsidRPr="003D2053">
        <w:rPr>
          <w:rFonts w:ascii="Bookman Old Style" w:hAnsi="Bookman Old Style" w:cs="Arial"/>
          <w:sz w:val="24"/>
          <w:szCs w:val="24"/>
        </w:rPr>
        <w:t>mendayagunakan</w:t>
      </w:r>
      <w:r w:rsidRPr="003D2053">
        <w:rPr>
          <w:rFonts w:ascii="Bookman Old Style" w:hAnsi="Bookman Old Style" w:cs="Arial"/>
          <w:spacing w:val="5"/>
          <w:sz w:val="24"/>
          <w:szCs w:val="24"/>
        </w:rPr>
        <w:t xml:space="preserve"> </w:t>
      </w:r>
      <w:r w:rsidRPr="003D2053">
        <w:rPr>
          <w:rFonts w:ascii="Bookman Old Style" w:hAnsi="Bookman Old Style" w:cs="Arial"/>
          <w:sz w:val="24"/>
          <w:szCs w:val="24"/>
        </w:rPr>
        <w:t xml:space="preserve">potensi </w:t>
      </w:r>
      <w:r w:rsidRPr="003D2053">
        <w:rPr>
          <w:rFonts w:ascii="Bookman Old Style" w:hAnsi="Bookman Old Style" w:cs="Arial"/>
          <w:spacing w:val="-5"/>
          <w:sz w:val="24"/>
          <w:szCs w:val="24"/>
        </w:rPr>
        <w:t>s</w:t>
      </w:r>
      <w:r w:rsidRPr="003D2053">
        <w:rPr>
          <w:rFonts w:ascii="Bookman Old Style" w:hAnsi="Bookman Old Style" w:cs="Arial"/>
          <w:sz w:val="24"/>
          <w:szCs w:val="24"/>
        </w:rPr>
        <w:t>umber</w:t>
      </w:r>
      <w:r w:rsidRPr="003D2053">
        <w:rPr>
          <w:rFonts w:ascii="Bookman Old Style" w:hAnsi="Bookman Old Style" w:cs="Arial"/>
          <w:spacing w:val="4"/>
          <w:sz w:val="24"/>
          <w:szCs w:val="24"/>
        </w:rPr>
        <w:t xml:space="preserve"> </w:t>
      </w:r>
      <w:r w:rsidRPr="003D2053">
        <w:rPr>
          <w:rFonts w:ascii="Bookman Old Style" w:hAnsi="Bookman Old Style" w:cs="Arial"/>
          <w:sz w:val="24"/>
          <w:szCs w:val="24"/>
        </w:rPr>
        <w:t>daya</w:t>
      </w:r>
      <w:r w:rsidRPr="003D2053">
        <w:rPr>
          <w:rFonts w:ascii="Bookman Old Style" w:hAnsi="Bookman Old Style" w:cs="Arial"/>
          <w:spacing w:val="4"/>
          <w:sz w:val="24"/>
          <w:szCs w:val="24"/>
        </w:rPr>
        <w:t xml:space="preserve"> </w:t>
      </w:r>
      <w:r w:rsidRPr="003D2053">
        <w:rPr>
          <w:rFonts w:ascii="Bookman Old Style" w:hAnsi="Bookman Old Style" w:cs="Arial"/>
          <w:sz w:val="24"/>
          <w:szCs w:val="24"/>
        </w:rPr>
        <w:t>alam</w:t>
      </w:r>
      <w:r w:rsidRPr="003D2053">
        <w:rPr>
          <w:rFonts w:ascii="Bookman Old Style" w:hAnsi="Bookman Old Style" w:cs="Arial"/>
          <w:spacing w:val="4"/>
          <w:sz w:val="24"/>
          <w:szCs w:val="24"/>
        </w:rPr>
        <w:t xml:space="preserve"> </w:t>
      </w:r>
      <w:r w:rsidRPr="003D2053">
        <w:rPr>
          <w:rFonts w:ascii="Bookman Old Style" w:hAnsi="Bookman Old Style" w:cs="Arial"/>
          <w:sz w:val="24"/>
          <w:szCs w:val="24"/>
        </w:rPr>
        <w:t>dan sumber</w:t>
      </w:r>
      <w:r w:rsidRPr="003D2053">
        <w:rPr>
          <w:rFonts w:ascii="Bookman Old Style" w:hAnsi="Bookman Old Style" w:cs="Arial"/>
          <w:spacing w:val="4"/>
          <w:sz w:val="24"/>
          <w:szCs w:val="24"/>
        </w:rPr>
        <w:t xml:space="preserve"> </w:t>
      </w:r>
      <w:r w:rsidRPr="003D2053">
        <w:rPr>
          <w:rFonts w:ascii="Bookman Old Style" w:hAnsi="Bookman Old Style" w:cs="Arial"/>
          <w:sz w:val="24"/>
          <w:szCs w:val="24"/>
        </w:rPr>
        <w:t>daya manusia serta mengikutsertakan Pemerintah Desa dan masyarakat Desa. (3) Pembangunan Kawasan</w:t>
      </w:r>
      <w:r w:rsidRPr="003D2053">
        <w:rPr>
          <w:rFonts w:ascii="Bookman Old Style" w:hAnsi="Bookman Old Style" w:cs="Arial"/>
          <w:spacing w:val="1"/>
          <w:sz w:val="24"/>
          <w:szCs w:val="24"/>
        </w:rPr>
        <w:t xml:space="preserve"> </w:t>
      </w:r>
      <w:r w:rsidRPr="003D2053">
        <w:rPr>
          <w:rFonts w:ascii="Bookman Old Style" w:hAnsi="Bookman Old Style" w:cs="Arial"/>
          <w:sz w:val="24"/>
          <w:szCs w:val="24"/>
        </w:rPr>
        <w:t>Perdesaan yang</w:t>
      </w:r>
      <w:r w:rsidRPr="003D2053">
        <w:rPr>
          <w:rFonts w:ascii="Bookman Old Style" w:hAnsi="Bookman Old Style" w:cs="Arial"/>
          <w:spacing w:val="1"/>
          <w:sz w:val="24"/>
          <w:szCs w:val="24"/>
        </w:rPr>
        <w:t xml:space="preserve"> </w:t>
      </w:r>
      <w:r w:rsidRPr="003D2053">
        <w:rPr>
          <w:rFonts w:ascii="Bookman Old Style" w:hAnsi="Bookman Old Style" w:cs="Arial"/>
          <w:sz w:val="24"/>
          <w:szCs w:val="24"/>
        </w:rPr>
        <w:t>berskala</w:t>
      </w:r>
      <w:r w:rsidRPr="003D2053">
        <w:rPr>
          <w:rFonts w:ascii="Bookman Old Style" w:hAnsi="Bookman Old Style" w:cs="Arial"/>
          <w:spacing w:val="1"/>
          <w:sz w:val="24"/>
          <w:szCs w:val="24"/>
        </w:rPr>
        <w:t xml:space="preserve"> </w:t>
      </w:r>
      <w:r w:rsidRPr="003D2053">
        <w:rPr>
          <w:rFonts w:ascii="Bookman Old Style" w:hAnsi="Bookman Old Style" w:cs="Arial"/>
          <w:sz w:val="24"/>
          <w:szCs w:val="24"/>
        </w:rPr>
        <w:t>lokal</w:t>
      </w:r>
      <w:r w:rsidRPr="003D2053">
        <w:rPr>
          <w:rFonts w:ascii="Bookman Old Style" w:hAnsi="Bookman Old Style" w:cs="Arial"/>
          <w:spacing w:val="1"/>
          <w:sz w:val="24"/>
          <w:szCs w:val="24"/>
        </w:rPr>
        <w:t xml:space="preserve"> </w:t>
      </w:r>
      <w:r w:rsidRPr="003D2053">
        <w:rPr>
          <w:rFonts w:ascii="Bookman Old Style" w:hAnsi="Bookman Old Style" w:cs="Arial"/>
          <w:sz w:val="24"/>
          <w:szCs w:val="24"/>
        </w:rPr>
        <w:t>Desa</w:t>
      </w:r>
      <w:r w:rsidRPr="003D2053">
        <w:rPr>
          <w:rFonts w:ascii="Bookman Old Style" w:hAnsi="Bookman Old Style" w:cs="Arial"/>
          <w:spacing w:val="1"/>
          <w:sz w:val="24"/>
          <w:szCs w:val="24"/>
        </w:rPr>
        <w:t xml:space="preserve"> </w:t>
      </w:r>
      <w:r w:rsidRPr="003D2053">
        <w:rPr>
          <w:rFonts w:ascii="Bookman Old Style" w:hAnsi="Bookman Old Style" w:cs="Arial"/>
          <w:sz w:val="24"/>
          <w:szCs w:val="24"/>
        </w:rPr>
        <w:t>wajib</w:t>
      </w:r>
      <w:r w:rsidRPr="003D2053">
        <w:rPr>
          <w:rFonts w:ascii="Bookman Old Style" w:hAnsi="Bookman Old Style" w:cs="Arial"/>
          <w:spacing w:val="1"/>
          <w:sz w:val="24"/>
          <w:szCs w:val="24"/>
        </w:rPr>
        <w:t xml:space="preserve"> </w:t>
      </w:r>
      <w:r w:rsidRPr="003D2053">
        <w:rPr>
          <w:rFonts w:ascii="Bookman Old Style" w:hAnsi="Bookman Old Style" w:cs="Arial"/>
          <w:sz w:val="24"/>
          <w:szCs w:val="24"/>
        </w:rPr>
        <w:t>diserahkan pelaksanaannya kepada Desa dan/atau kerja sama anta</w:t>
      </w:r>
      <w:r w:rsidRPr="003D2053">
        <w:rPr>
          <w:rFonts w:ascii="Bookman Old Style" w:hAnsi="Bookman Old Style" w:cs="Arial"/>
          <w:spacing w:val="3"/>
          <w:sz w:val="24"/>
          <w:szCs w:val="24"/>
        </w:rPr>
        <w:t>r</w:t>
      </w:r>
      <w:r w:rsidRPr="003D2053">
        <w:rPr>
          <w:rFonts w:ascii="Bookman Old Style" w:hAnsi="Bookman Old Style" w:cs="Arial"/>
          <w:sz w:val="24"/>
          <w:szCs w:val="24"/>
        </w:rPr>
        <w:t>-Desa.</w:t>
      </w:r>
    </w:p>
    <w:p w:rsidR="00766F53" w:rsidRPr="000E7E1E" w:rsidRDefault="00766F53" w:rsidP="00766F53">
      <w:pPr>
        <w:spacing w:after="0" w:line="360" w:lineRule="auto"/>
        <w:ind w:left="709" w:firstLine="709"/>
        <w:jc w:val="both"/>
        <w:rPr>
          <w:rFonts w:ascii="Bookman Old Style" w:hAnsi="Bookman Old Style" w:cs="Arial"/>
          <w:color w:val="000000" w:themeColor="text1"/>
          <w:sz w:val="24"/>
          <w:szCs w:val="24"/>
        </w:rPr>
      </w:pPr>
      <w:r w:rsidRPr="00D201DC">
        <w:rPr>
          <w:rFonts w:ascii="Bookman Old Style" w:hAnsi="Bookman Old Style" w:cs="Arial"/>
          <w:color w:val="000000" w:themeColor="text1"/>
          <w:sz w:val="24"/>
          <w:szCs w:val="24"/>
          <w:highlight w:val="yellow"/>
          <w:lang w:val="en-US"/>
        </w:rPr>
        <w:t xml:space="preserve">Kawasan pedesaan adalah </w:t>
      </w:r>
      <w:hyperlink r:id="rId18" w:tooltip="Wilayah" w:history="1">
        <w:r w:rsidRPr="00D201DC">
          <w:rPr>
            <w:rStyle w:val="Hyperlink"/>
            <w:rFonts w:ascii="Bookman Old Style" w:hAnsi="Bookman Old Style" w:cs="Arial"/>
            <w:color w:val="000000" w:themeColor="text1"/>
            <w:sz w:val="24"/>
            <w:szCs w:val="24"/>
            <w:highlight w:val="yellow"/>
            <w:shd w:val="clear" w:color="auto" w:fill="FFFFFF"/>
          </w:rPr>
          <w:t>wilayah</w:t>
        </w:r>
      </w:hyperlink>
      <w:r w:rsidRPr="00D201DC">
        <w:rPr>
          <w:rFonts w:ascii="Bookman Old Style" w:hAnsi="Bookman Old Style" w:cs="Arial"/>
          <w:color w:val="000000" w:themeColor="text1"/>
          <w:sz w:val="24"/>
          <w:szCs w:val="24"/>
          <w:highlight w:val="yellow"/>
          <w:shd w:val="clear" w:color="auto" w:fill="FFFFFF"/>
        </w:rPr>
        <w:t> yang mempunyai kegiatan utama </w:t>
      </w:r>
      <w:hyperlink r:id="rId19" w:history="1">
        <w:r w:rsidRPr="00D201DC">
          <w:rPr>
            <w:rStyle w:val="Hyperlink"/>
            <w:rFonts w:ascii="Bookman Old Style" w:hAnsi="Bookman Old Style" w:cs="Arial"/>
            <w:color w:val="000000" w:themeColor="text1"/>
            <w:sz w:val="24"/>
            <w:szCs w:val="24"/>
            <w:highlight w:val="yellow"/>
            <w:shd w:val="clear" w:color="auto" w:fill="FFFFFF"/>
          </w:rPr>
          <w:t>pertanian</w:t>
        </w:r>
      </w:hyperlink>
      <w:r w:rsidRPr="00D201DC">
        <w:rPr>
          <w:rFonts w:ascii="Bookman Old Style" w:hAnsi="Bookman Old Style" w:cs="Arial"/>
          <w:color w:val="000000" w:themeColor="text1"/>
          <w:sz w:val="24"/>
          <w:szCs w:val="24"/>
          <w:highlight w:val="yellow"/>
          <w:shd w:val="clear" w:color="auto" w:fill="FFFFFF"/>
        </w:rPr>
        <w:t>, termasuk pengelolaan sumber daya alam dengan susunan fungsi </w:t>
      </w:r>
      <w:hyperlink r:id="rId20" w:tooltip="Kawasan" w:history="1">
        <w:r w:rsidRPr="00D201DC">
          <w:rPr>
            <w:rStyle w:val="Hyperlink"/>
            <w:rFonts w:ascii="Bookman Old Style" w:hAnsi="Bookman Old Style" w:cs="Arial"/>
            <w:color w:val="000000" w:themeColor="text1"/>
            <w:sz w:val="24"/>
            <w:szCs w:val="24"/>
            <w:highlight w:val="yellow"/>
            <w:shd w:val="clear" w:color="auto" w:fill="FFFFFF"/>
          </w:rPr>
          <w:t>kawasan</w:t>
        </w:r>
      </w:hyperlink>
      <w:r w:rsidRPr="00D201DC">
        <w:rPr>
          <w:rFonts w:ascii="Bookman Old Style" w:hAnsi="Bookman Old Style" w:cs="Arial"/>
          <w:color w:val="000000" w:themeColor="text1"/>
          <w:sz w:val="24"/>
          <w:szCs w:val="24"/>
          <w:highlight w:val="yellow"/>
          <w:shd w:val="clear" w:color="auto" w:fill="FFFFFF"/>
        </w:rPr>
        <w:t> sebagai tempat permukiman perdesaan, pelayanan jasa, </w:t>
      </w:r>
      <w:hyperlink r:id="rId21" w:tooltip="Pemerintahan" w:history="1">
        <w:r w:rsidRPr="00D201DC">
          <w:rPr>
            <w:rStyle w:val="Hyperlink"/>
            <w:rFonts w:ascii="Bookman Old Style" w:hAnsi="Bookman Old Style" w:cs="Arial"/>
            <w:color w:val="000000" w:themeColor="text1"/>
            <w:sz w:val="24"/>
            <w:szCs w:val="24"/>
            <w:highlight w:val="yellow"/>
            <w:shd w:val="clear" w:color="auto" w:fill="FFFFFF"/>
          </w:rPr>
          <w:t>pemerintahan</w:t>
        </w:r>
      </w:hyperlink>
      <w:r w:rsidRPr="00D201DC">
        <w:rPr>
          <w:rFonts w:ascii="Bookman Old Style" w:hAnsi="Bookman Old Style" w:cs="Arial"/>
          <w:color w:val="000000" w:themeColor="text1"/>
          <w:sz w:val="24"/>
          <w:szCs w:val="24"/>
          <w:highlight w:val="yellow"/>
          <w:shd w:val="clear" w:color="auto" w:fill="FFFFFF"/>
        </w:rPr>
        <w:t>, pelayanan </w:t>
      </w:r>
      <w:hyperlink r:id="rId22" w:tooltip="Sosial" w:history="1">
        <w:r w:rsidRPr="00D201DC">
          <w:rPr>
            <w:rStyle w:val="Hyperlink"/>
            <w:rFonts w:ascii="Bookman Old Style" w:hAnsi="Bookman Old Style" w:cs="Arial"/>
            <w:color w:val="000000" w:themeColor="text1"/>
            <w:sz w:val="24"/>
            <w:szCs w:val="24"/>
            <w:highlight w:val="yellow"/>
            <w:shd w:val="clear" w:color="auto" w:fill="FFFFFF"/>
          </w:rPr>
          <w:t>sosial</w:t>
        </w:r>
      </w:hyperlink>
      <w:r w:rsidRPr="00D201DC">
        <w:rPr>
          <w:rFonts w:ascii="Bookman Old Style" w:hAnsi="Bookman Old Style" w:cs="Arial"/>
          <w:color w:val="000000" w:themeColor="text1"/>
          <w:sz w:val="24"/>
          <w:szCs w:val="24"/>
          <w:highlight w:val="yellow"/>
          <w:shd w:val="clear" w:color="auto" w:fill="FFFFFF"/>
        </w:rPr>
        <w:t>, kegiatan </w:t>
      </w:r>
      <w:hyperlink r:id="rId23" w:tooltip="Ekonomi" w:history="1">
        <w:r w:rsidRPr="00D201DC">
          <w:rPr>
            <w:rStyle w:val="Hyperlink"/>
            <w:rFonts w:ascii="Bookman Old Style" w:hAnsi="Bookman Old Style" w:cs="Arial"/>
            <w:color w:val="000000" w:themeColor="text1"/>
            <w:sz w:val="24"/>
            <w:szCs w:val="24"/>
            <w:highlight w:val="yellow"/>
            <w:shd w:val="clear" w:color="auto" w:fill="FFFFFF"/>
          </w:rPr>
          <w:t>ekonomi</w:t>
        </w:r>
      </w:hyperlink>
      <w:r w:rsidRPr="00D201DC">
        <w:rPr>
          <w:rStyle w:val="Hyperlink"/>
          <w:rFonts w:ascii="Bookman Old Style" w:hAnsi="Bookman Old Style" w:cs="Arial"/>
          <w:color w:val="000000" w:themeColor="text1"/>
          <w:sz w:val="24"/>
          <w:szCs w:val="24"/>
          <w:highlight w:val="yellow"/>
          <w:shd w:val="clear" w:color="auto" w:fill="FFFFFF"/>
        </w:rPr>
        <w:t>, kepariwisataan dan sosial budaya</w:t>
      </w:r>
      <w:r w:rsidRPr="00D201DC">
        <w:rPr>
          <w:rFonts w:ascii="Bookman Old Style" w:hAnsi="Bookman Old Style" w:cs="Arial"/>
          <w:color w:val="000000" w:themeColor="text1"/>
          <w:sz w:val="24"/>
          <w:szCs w:val="24"/>
          <w:highlight w:val="yellow"/>
          <w:shd w:val="clear" w:color="auto" w:fill="FFFFFF"/>
        </w:rPr>
        <w:t>.</w:t>
      </w:r>
      <w:bookmarkStart w:id="0" w:name="_GoBack"/>
      <w:bookmarkEnd w:id="0"/>
    </w:p>
    <w:p w:rsidR="00766F53" w:rsidRDefault="00766F53" w:rsidP="00766F53">
      <w:pPr>
        <w:spacing w:after="0" w:line="360" w:lineRule="auto"/>
        <w:ind w:left="709" w:firstLine="709"/>
        <w:jc w:val="both"/>
        <w:rPr>
          <w:rFonts w:ascii="Bookman Old Style" w:hAnsi="Bookman Old Style" w:cs="Arial"/>
          <w:sz w:val="24"/>
          <w:szCs w:val="24"/>
        </w:rPr>
      </w:pPr>
    </w:p>
    <w:p w:rsidR="00766F53" w:rsidRDefault="00766F53" w:rsidP="00766F53">
      <w:pPr>
        <w:spacing w:after="0" w:line="360" w:lineRule="auto"/>
        <w:ind w:left="709" w:firstLine="709"/>
        <w:jc w:val="both"/>
        <w:rPr>
          <w:rFonts w:ascii="Bookman Old Style" w:hAnsi="Bookman Old Style" w:cs="Arial"/>
          <w:sz w:val="24"/>
          <w:szCs w:val="24"/>
        </w:rPr>
      </w:pPr>
    </w:p>
    <w:p w:rsidR="00766F53" w:rsidRPr="003D2053" w:rsidRDefault="00766F53" w:rsidP="00766F53">
      <w:pPr>
        <w:spacing w:after="0" w:line="360" w:lineRule="auto"/>
        <w:ind w:left="709" w:firstLine="709"/>
        <w:jc w:val="both"/>
        <w:rPr>
          <w:rFonts w:ascii="Bookman Old Style" w:hAnsi="Bookman Old Style" w:cs="Arial"/>
          <w:sz w:val="24"/>
          <w:szCs w:val="24"/>
        </w:rPr>
      </w:pPr>
    </w:p>
    <w:p w:rsidR="00766F53" w:rsidRDefault="00766F53" w:rsidP="00766F53">
      <w:pPr>
        <w:spacing w:after="0" w:line="360" w:lineRule="auto"/>
        <w:ind w:left="709" w:firstLine="709"/>
        <w:jc w:val="both"/>
        <w:rPr>
          <w:rFonts w:ascii="Bookman Old Style" w:hAnsi="Bookman Old Style" w:cs="Arial"/>
          <w:sz w:val="24"/>
          <w:szCs w:val="24"/>
        </w:rPr>
      </w:pPr>
      <w:r w:rsidRPr="003D2053">
        <w:rPr>
          <w:rFonts w:ascii="Bookman Old Style" w:hAnsi="Bookman Old Style" w:cs="Arial"/>
          <w:sz w:val="24"/>
          <w:szCs w:val="24"/>
        </w:rPr>
        <w:lastRenderedPageBreak/>
        <w:t xml:space="preserve">Maksud dan Tujuan pembangunan kawasan perdesaan tertuang dalam Pasal 83 (ayat 2) Undang-Undang No 6 tahun 2014; bahwa Pembangunan Kawasan Perdesaan dilaksanakan dalam upaya mempercepat dan meningkatkan kualitas pelayanan, pembangunan, dan pemberdayaan masyarakat Desa di Kawasan Perdesaan melalui pendekatan pembangunan partisipatif. </w:t>
      </w:r>
    </w:p>
    <w:p w:rsidR="00766F53" w:rsidRPr="004971F7" w:rsidRDefault="00766F53" w:rsidP="00766F53">
      <w:pPr>
        <w:spacing w:after="0" w:line="360" w:lineRule="auto"/>
        <w:ind w:left="709" w:firstLine="709"/>
        <w:jc w:val="both"/>
        <w:rPr>
          <w:rFonts w:ascii="Bookman Old Style" w:hAnsi="Bookman Old Style" w:cs="Arial"/>
          <w:sz w:val="24"/>
          <w:szCs w:val="24"/>
        </w:rPr>
      </w:pPr>
      <w:r w:rsidRPr="00701952">
        <w:rPr>
          <w:rFonts w:ascii="Bookman Old Style" w:hAnsi="Bookman Old Style" w:cs="Arial"/>
          <w:sz w:val="24"/>
          <w:szCs w:val="24"/>
        </w:rPr>
        <w:t xml:space="preserve">Adapun Persentase </w:t>
      </w:r>
      <w:r w:rsidRPr="004971F7">
        <w:rPr>
          <w:rFonts w:ascii="Bookman Old Style" w:hAnsi="Bookman Old Style" w:cs="Arial"/>
          <w:sz w:val="24"/>
          <w:szCs w:val="24"/>
        </w:rPr>
        <w:t>pemberdayaan di kawasan yang telah ditetapkan dapat dilihat pada tabel sebagai berikut :</w:t>
      </w:r>
    </w:p>
    <w:p w:rsidR="00766F53" w:rsidRPr="004971F7" w:rsidRDefault="00766F53" w:rsidP="00DD5864">
      <w:pPr>
        <w:pStyle w:val="ListParagraph"/>
        <w:ind w:left="1440"/>
        <w:rPr>
          <w:rFonts w:ascii="Bookman Old Style" w:hAnsi="Bookman Old Style" w:cs="Arial"/>
          <w:b/>
          <w:sz w:val="24"/>
          <w:szCs w:val="24"/>
        </w:rPr>
      </w:pPr>
    </w:p>
    <w:p w:rsidR="00766F53" w:rsidRPr="004971F7" w:rsidRDefault="00766F53" w:rsidP="00766F53">
      <w:pPr>
        <w:pStyle w:val="ListParagraph"/>
        <w:jc w:val="center"/>
        <w:rPr>
          <w:rFonts w:ascii="Bookman Old Style" w:hAnsi="Bookman Old Style" w:cs="Arial"/>
          <w:b/>
          <w:sz w:val="24"/>
          <w:szCs w:val="24"/>
        </w:rPr>
      </w:pPr>
      <w:r w:rsidRPr="004971F7">
        <w:rPr>
          <w:rFonts w:ascii="Bookman Old Style" w:hAnsi="Bookman Old Style" w:cs="Arial"/>
          <w:b/>
          <w:sz w:val="24"/>
          <w:szCs w:val="24"/>
        </w:rPr>
        <w:t xml:space="preserve">Persentase pemberdayaan di kawasan </w:t>
      </w:r>
    </w:p>
    <w:p w:rsidR="00766F53" w:rsidRPr="004971F7" w:rsidRDefault="00766F53" w:rsidP="00766F53">
      <w:pPr>
        <w:pStyle w:val="ListParagraph"/>
        <w:jc w:val="center"/>
        <w:rPr>
          <w:rFonts w:ascii="Bookman Old Style" w:hAnsi="Bookman Old Style" w:cs="Arial"/>
          <w:b/>
          <w:sz w:val="24"/>
          <w:szCs w:val="24"/>
        </w:rPr>
      </w:pPr>
      <w:r w:rsidRPr="004971F7">
        <w:rPr>
          <w:rFonts w:ascii="Bookman Old Style" w:hAnsi="Bookman Old Style" w:cs="Arial"/>
          <w:b/>
          <w:sz w:val="24"/>
          <w:szCs w:val="24"/>
        </w:rPr>
        <w:t>yang telah ditetapkan (%)</w:t>
      </w:r>
    </w:p>
    <w:p w:rsidR="00766F53" w:rsidRPr="004971F7" w:rsidRDefault="00766F53" w:rsidP="00766F53">
      <w:pPr>
        <w:pStyle w:val="ListParagraph"/>
        <w:jc w:val="center"/>
        <w:rPr>
          <w:rFonts w:ascii="Bookman Old Style" w:hAnsi="Bookman Old Style" w:cs="Arial"/>
          <w:sz w:val="24"/>
          <w:szCs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7"/>
        <w:gridCol w:w="992"/>
        <w:gridCol w:w="992"/>
        <w:gridCol w:w="993"/>
        <w:gridCol w:w="992"/>
        <w:gridCol w:w="992"/>
        <w:gridCol w:w="992"/>
      </w:tblGrid>
      <w:tr w:rsidR="00766F53" w:rsidRPr="004971F7" w:rsidTr="00DD5864">
        <w:tc>
          <w:tcPr>
            <w:tcW w:w="2507" w:type="dxa"/>
            <w:shd w:val="clear" w:color="auto" w:fill="auto"/>
          </w:tcPr>
          <w:p w:rsidR="00766F53" w:rsidRPr="004971F7" w:rsidRDefault="00766F53" w:rsidP="00DD5864">
            <w:pPr>
              <w:pStyle w:val="ListParagraph"/>
              <w:ind w:left="0"/>
              <w:jc w:val="center"/>
              <w:rPr>
                <w:rFonts w:ascii="Bookman Old Style" w:hAnsi="Bookman Old Style" w:cs="Arial"/>
                <w:b/>
                <w:sz w:val="24"/>
                <w:szCs w:val="24"/>
              </w:rPr>
            </w:pPr>
            <w:r w:rsidRPr="004971F7">
              <w:rPr>
                <w:rFonts w:ascii="Bookman Old Style" w:hAnsi="Bookman Old Style" w:cs="Arial"/>
                <w:b/>
                <w:sz w:val="24"/>
                <w:szCs w:val="24"/>
              </w:rPr>
              <w:t>URAIAN</w:t>
            </w:r>
          </w:p>
        </w:tc>
        <w:tc>
          <w:tcPr>
            <w:tcW w:w="992" w:type="dxa"/>
            <w:shd w:val="clear" w:color="auto" w:fill="auto"/>
          </w:tcPr>
          <w:p w:rsidR="00766F53" w:rsidRPr="004971F7" w:rsidRDefault="00766F53" w:rsidP="00DD5864">
            <w:pPr>
              <w:pStyle w:val="ListParagraph"/>
              <w:ind w:left="0"/>
              <w:jc w:val="center"/>
              <w:rPr>
                <w:rFonts w:ascii="Bookman Old Style" w:hAnsi="Bookman Old Style" w:cs="Arial"/>
                <w:b/>
                <w:sz w:val="24"/>
                <w:szCs w:val="24"/>
              </w:rPr>
            </w:pPr>
            <w:r w:rsidRPr="004971F7">
              <w:rPr>
                <w:rFonts w:ascii="Bookman Old Style" w:hAnsi="Bookman Old Style" w:cs="Arial"/>
                <w:b/>
                <w:sz w:val="24"/>
                <w:szCs w:val="24"/>
              </w:rPr>
              <w:t>2013</w:t>
            </w:r>
          </w:p>
        </w:tc>
        <w:tc>
          <w:tcPr>
            <w:tcW w:w="992" w:type="dxa"/>
            <w:shd w:val="clear" w:color="auto" w:fill="auto"/>
          </w:tcPr>
          <w:p w:rsidR="00766F53" w:rsidRPr="004971F7" w:rsidRDefault="00766F53" w:rsidP="00DD5864">
            <w:pPr>
              <w:pStyle w:val="ListParagraph"/>
              <w:ind w:left="0"/>
              <w:jc w:val="center"/>
              <w:rPr>
                <w:rFonts w:ascii="Bookman Old Style" w:hAnsi="Bookman Old Style" w:cs="Arial"/>
                <w:b/>
                <w:sz w:val="24"/>
                <w:szCs w:val="24"/>
              </w:rPr>
            </w:pPr>
            <w:r w:rsidRPr="004971F7">
              <w:rPr>
                <w:rFonts w:ascii="Bookman Old Style" w:hAnsi="Bookman Old Style" w:cs="Arial"/>
                <w:b/>
                <w:sz w:val="24"/>
                <w:szCs w:val="24"/>
              </w:rPr>
              <w:t>2014</w:t>
            </w:r>
          </w:p>
        </w:tc>
        <w:tc>
          <w:tcPr>
            <w:tcW w:w="993" w:type="dxa"/>
            <w:shd w:val="clear" w:color="auto" w:fill="auto"/>
          </w:tcPr>
          <w:p w:rsidR="00766F53" w:rsidRPr="004971F7" w:rsidRDefault="00766F53" w:rsidP="00DD5864">
            <w:pPr>
              <w:pStyle w:val="ListParagraph"/>
              <w:ind w:left="0"/>
              <w:jc w:val="center"/>
              <w:rPr>
                <w:rFonts w:ascii="Bookman Old Style" w:hAnsi="Bookman Old Style" w:cs="Arial"/>
                <w:b/>
                <w:sz w:val="24"/>
                <w:szCs w:val="24"/>
              </w:rPr>
            </w:pPr>
            <w:r w:rsidRPr="004971F7">
              <w:rPr>
                <w:rFonts w:ascii="Bookman Old Style" w:hAnsi="Bookman Old Style" w:cs="Arial"/>
                <w:b/>
                <w:sz w:val="24"/>
                <w:szCs w:val="24"/>
              </w:rPr>
              <w:t>2015</w:t>
            </w:r>
          </w:p>
        </w:tc>
        <w:tc>
          <w:tcPr>
            <w:tcW w:w="992" w:type="dxa"/>
            <w:shd w:val="clear" w:color="auto" w:fill="auto"/>
          </w:tcPr>
          <w:p w:rsidR="00766F53" w:rsidRPr="004971F7" w:rsidRDefault="00766F53" w:rsidP="00DD5864">
            <w:pPr>
              <w:pStyle w:val="ListParagraph"/>
              <w:ind w:left="0"/>
              <w:jc w:val="center"/>
              <w:rPr>
                <w:rFonts w:ascii="Bookman Old Style" w:hAnsi="Bookman Old Style" w:cs="Arial"/>
                <w:b/>
                <w:sz w:val="24"/>
                <w:szCs w:val="24"/>
              </w:rPr>
            </w:pPr>
            <w:r w:rsidRPr="004971F7">
              <w:rPr>
                <w:rFonts w:ascii="Bookman Old Style" w:hAnsi="Bookman Old Style" w:cs="Arial"/>
                <w:b/>
                <w:sz w:val="24"/>
                <w:szCs w:val="24"/>
              </w:rPr>
              <w:t>2016</w:t>
            </w:r>
          </w:p>
        </w:tc>
        <w:tc>
          <w:tcPr>
            <w:tcW w:w="992" w:type="dxa"/>
            <w:shd w:val="clear" w:color="auto" w:fill="auto"/>
          </w:tcPr>
          <w:p w:rsidR="00766F53" w:rsidRPr="004971F7" w:rsidRDefault="00766F53" w:rsidP="00DD5864">
            <w:pPr>
              <w:pStyle w:val="ListParagraph"/>
              <w:ind w:left="0"/>
              <w:jc w:val="center"/>
              <w:rPr>
                <w:rFonts w:ascii="Bookman Old Style" w:hAnsi="Bookman Old Style" w:cs="Arial"/>
                <w:b/>
                <w:sz w:val="24"/>
                <w:szCs w:val="24"/>
              </w:rPr>
            </w:pPr>
            <w:r w:rsidRPr="004971F7">
              <w:rPr>
                <w:rFonts w:ascii="Bookman Old Style" w:hAnsi="Bookman Old Style" w:cs="Arial"/>
                <w:b/>
                <w:sz w:val="24"/>
                <w:szCs w:val="24"/>
              </w:rPr>
              <w:t>2017</w:t>
            </w:r>
          </w:p>
        </w:tc>
        <w:tc>
          <w:tcPr>
            <w:tcW w:w="992" w:type="dxa"/>
            <w:shd w:val="clear" w:color="auto" w:fill="auto"/>
          </w:tcPr>
          <w:p w:rsidR="00766F53" w:rsidRPr="004971F7" w:rsidRDefault="00766F53" w:rsidP="00DD5864">
            <w:pPr>
              <w:pStyle w:val="ListParagraph"/>
              <w:ind w:left="0"/>
              <w:jc w:val="center"/>
              <w:rPr>
                <w:rFonts w:ascii="Bookman Old Style" w:hAnsi="Bookman Old Style" w:cs="Arial"/>
                <w:b/>
                <w:sz w:val="24"/>
                <w:szCs w:val="24"/>
              </w:rPr>
            </w:pPr>
            <w:r w:rsidRPr="004971F7">
              <w:rPr>
                <w:rFonts w:ascii="Bookman Old Style" w:hAnsi="Bookman Old Style" w:cs="Arial"/>
                <w:b/>
                <w:sz w:val="24"/>
                <w:szCs w:val="24"/>
              </w:rPr>
              <w:t>2018</w:t>
            </w:r>
          </w:p>
          <w:p w:rsidR="00766F53" w:rsidRPr="004971F7" w:rsidRDefault="00766F53" w:rsidP="00DD5864">
            <w:pPr>
              <w:pStyle w:val="ListParagraph"/>
              <w:ind w:left="0"/>
              <w:jc w:val="center"/>
              <w:rPr>
                <w:rFonts w:ascii="Bookman Old Style" w:hAnsi="Bookman Old Style" w:cs="Arial"/>
                <w:b/>
                <w:sz w:val="24"/>
                <w:szCs w:val="24"/>
              </w:rPr>
            </w:pPr>
          </w:p>
        </w:tc>
      </w:tr>
      <w:tr w:rsidR="00766F53" w:rsidRPr="004971F7" w:rsidTr="00DD5864">
        <w:trPr>
          <w:trHeight w:val="307"/>
        </w:trPr>
        <w:tc>
          <w:tcPr>
            <w:tcW w:w="2507" w:type="dxa"/>
            <w:shd w:val="clear" w:color="auto" w:fill="auto"/>
          </w:tcPr>
          <w:p w:rsidR="00766F53" w:rsidRPr="004971F7" w:rsidRDefault="00766F53" w:rsidP="00DD5864">
            <w:pPr>
              <w:pStyle w:val="ListParagraph"/>
              <w:ind w:left="0"/>
              <w:rPr>
                <w:rFonts w:ascii="Bookman Old Style" w:hAnsi="Bookman Old Style" w:cs="Arial"/>
                <w:sz w:val="24"/>
                <w:szCs w:val="24"/>
              </w:rPr>
            </w:pPr>
            <w:r w:rsidRPr="004971F7">
              <w:rPr>
                <w:rFonts w:ascii="Bookman Old Style" w:hAnsi="Bookman Old Style" w:cs="Arial"/>
                <w:sz w:val="24"/>
                <w:szCs w:val="24"/>
                <w:lang w:val="en-US"/>
              </w:rPr>
              <w:t>jumlah kawasan yang dikembangkan</w:t>
            </w:r>
          </w:p>
        </w:tc>
        <w:tc>
          <w:tcPr>
            <w:tcW w:w="992" w:type="dxa"/>
            <w:shd w:val="clear" w:color="auto" w:fill="auto"/>
            <w:vAlign w:val="center"/>
          </w:tcPr>
          <w:p w:rsidR="00766F53" w:rsidRPr="004971F7" w:rsidRDefault="00766F53" w:rsidP="00DD5864">
            <w:pPr>
              <w:pStyle w:val="ListParagraph"/>
              <w:ind w:left="0"/>
              <w:jc w:val="center"/>
              <w:rPr>
                <w:rFonts w:ascii="Bookman Old Style" w:hAnsi="Bookman Old Style" w:cs="Arial"/>
                <w:sz w:val="24"/>
                <w:szCs w:val="24"/>
              </w:rPr>
            </w:pPr>
            <w:r>
              <w:rPr>
                <w:rFonts w:ascii="Bookman Old Style" w:hAnsi="Bookman Old Style" w:cs="Arial"/>
                <w:sz w:val="24"/>
                <w:szCs w:val="24"/>
              </w:rPr>
              <w:t>-</w:t>
            </w:r>
          </w:p>
        </w:tc>
        <w:tc>
          <w:tcPr>
            <w:tcW w:w="992" w:type="dxa"/>
            <w:shd w:val="clear" w:color="auto" w:fill="auto"/>
            <w:vAlign w:val="center"/>
          </w:tcPr>
          <w:p w:rsidR="00766F53" w:rsidRPr="004971F7" w:rsidRDefault="00766F53" w:rsidP="00DD5864">
            <w:pPr>
              <w:pStyle w:val="ListParagraph"/>
              <w:ind w:left="0"/>
              <w:jc w:val="center"/>
              <w:rPr>
                <w:rFonts w:ascii="Bookman Old Style" w:hAnsi="Bookman Old Style" w:cs="Arial"/>
                <w:sz w:val="24"/>
                <w:szCs w:val="24"/>
              </w:rPr>
            </w:pPr>
            <w:r>
              <w:rPr>
                <w:rFonts w:ascii="Bookman Old Style" w:hAnsi="Bookman Old Style" w:cs="Arial"/>
                <w:sz w:val="24"/>
                <w:szCs w:val="24"/>
              </w:rPr>
              <w:t>-</w:t>
            </w:r>
          </w:p>
        </w:tc>
        <w:tc>
          <w:tcPr>
            <w:tcW w:w="993" w:type="dxa"/>
            <w:shd w:val="clear" w:color="auto" w:fill="auto"/>
            <w:vAlign w:val="center"/>
          </w:tcPr>
          <w:p w:rsidR="00766F53" w:rsidRPr="004971F7" w:rsidRDefault="00766F53" w:rsidP="00DD5864">
            <w:pPr>
              <w:pStyle w:val="ListParagraph"/>
              <w:ind w:left="0"/>
              <w:jc w:val="center"/>
              <w:rPr>
                <w:rFonts w:ascii="Bookman Old Style" w:hAnsi="Bookman Old Style" w:cs="Arial"/>
                <w:sz w:val="24"/>
                <w:szCs w:val="24"/>
              </w:rPr>
            </w:pPr>
            <w:r>
              <w:rPr>
                <w:rFonts w:ascii="Bookman Old Style" w:hAnsi="Bookman Old Style" w:cs="Arial"/>
                <w:sz w:val="24"/>
                <w:szCs w:val="24"/>
              </w:rPr>
              <w:t>-</w:t>
            </w:r>
          </w:p>
        </w:tc>
        <w:tc>
          <w:tcPr>
            <w:tcW w:w="992" w:type="dxa"/>
            <w:shd w:val="clear" w:color="auto" w:fill="auto"/>
            <w:vAlign w:val="center"/>
          </w:tcPr>
          <w:p w:rsidR="00766F53" w:rsidRPr="004971F7" w:rsidRDefault="00766F53" w:rsidP="00DD5864">
            <w:pPr>
              <w:pStyle w:val="ListParagraph"/>
              <w:ind w:left="0"/>
              <w:jc w:val="center"/>
              <w:rPr>
                <w:rFonts w:ascii="Bookman Old Style" w:hAnsi="Bookman Old Style" w:cs="Arial"/>
                <w:sz w:val="24"/>
                <w:szCs w:val="24"/>
              </w:rPr>
            </w:pPr>
            <w:r>
              <w:rPr>
                <w:rFonts w:ascii="Bookman Old Style" w:hAnsi="Bookman Old Style" w:cs="Arial"/>
                <w:sz w:val="24"/>
                <w:szCs w:val="24"/>
              </w:rPr>
              <w:t>-</w:t>
            </w:r>
          </w:p>
        </w:tc>
        <w:tc>
          <w:tcPr>
            <w:tcW w:w="992" w:type="dxa"/>
            <w:shd w:val="clear" w:color="auto" w:fill="auto"/>
            <w:vAlign w:val="center"/>
          </w:tcPr>
          <w:p w:rsidR="00766F53" w:rsidRPr="004971F7" w:rsidRDefault="00766F53" w:rsidP="00DD5864">
            <w:pPr>
              <w:pStyle w:val="ListParagraph"/>
              <w:ind w:left="0"/>
              <w:jc w:val="center"/>
              <w:rPr>
                <w:rFonts w:ascii="Bookman Old Style" w:hAnsi="Bookman Old Style" w:cs="Arial"/>
                <w:sz w:val="24"/>
                <w:szCs w:val="24"/>
              </w:rPr>
            </w:pPr>
            <w:r>
              <w:rPr>
                <w:rFonts w:ascii="Bookman Old Style" w:hAnsi="Bookman Old Style" w:cs="Arial"/>
                <w:sz w:val="24"/>
                <w:szCs w:val="24"/>
              </w:rPr>
              <w:t>2</w:t>
            </w:r>
          </w:p>
        </w:tc>
        <w:tc>
          <w:tcPr>
            <w:tcW w:w="992" w:type="dxa"/>
            <w:shd w:val="clear" w:color="auto" w:fill="auto"/>
            <w:vAlign w:val="center"/>
          </w:tcPr>
          <w:p w:rsidR="00766F53" w:rsidRPr="004971F7" w:rsidRDefault="00766F53" w:rsidP="00DD5864">
            <w:pPr>
              <w:pStyle w:val="ListParagraph"/>
              <w:ind w:left="0"/>
              <w:jc w:val="center"/>
              <w:rPr>
                <w:rFonts w:ascii="Bookman Old Style" w:hAnsi="Bookman Old Style" w:cs="Arial"/>
                <w:sz w:val="24"/>
                <w:szCs w:val="24"/>
              </w:rPr>
            </w:pPr>
            <w:r>
              <w:rPr>
                <w:rFonts w:ascii="Bookman Old Style" w:hAnsi="Bookman Old Style" w:cs="Arial"/>
                <w:sz w:val="24"/>
                <w:szCs w:val="24"/>
              </w:rPr>
              <w:t>1</w:t>
            </w:r>
          </w:p>
        </w:tc>
      </w:tr>
      <w:tr w:rsidR="00766F53" w:rsidRPr="004971F7" w:rsidTr="00DD5864">
        <w:trPr>
          <w:trHeight w:val="307"/>
        </w:trPr>
        <w:tc>
          <w:tcPr>
            <w:tcW w:w="2507" w:type="dxa"/>
            <w:shd w:val="clear" w:color="auto" w:fill="auto"/>
          </w:tcPr>
          <w:p w:rsidR="00766F53" w:rsidRPr="004971F7" w:rsidRDefault="00766F53" w:rsidP="00DD5864">
            <w:pPr>
              <w:pStyle w:val="ListParagraph"/>
              <w:ind w:left="0"/>
              <w:rPr>
                <w:rFonts w:ascii="Bookman Old Style" w:hAnsi="Bookman Old Style" w:cs="Arial"/>
                <w:sz w:val="24"/>
                <w:szCs w:val="24"/>
              </w:rPr>
            </w:pPr>
            <w:r w:rsidRPr="004971F7">
              <w:rPr>
                <w:rFonts w:ascii="Bookman Old Style" w:hAnsi="Bookman Old Style" w:cs="Arial"/>
                <w:sz w:val="24"/>
                <w:szCs w:val="24"/>
                <w:lang w:val="en-US"/>
              </w:rPr>
              <w:t>jumlah kawasan yang telah ditetapkan dengan perbup</w:t>
            </w:r>
          </w:p>
        </w:tc>
        <w:tc>
          <w:tcPr>
            <w:tcW w:w="992" w:type="dxa"/>
            <w:shd w:val="clear" w:color="auto" w:fill="auto"/>
            <w:vAlign w:val="center"/>
          </w:tcPr>
          <w:p w:rsidR="00766F53" w:rsidRPr="004971F7" w:rsidRDefault="00766F53" w:rsidP="00DD5864">
            <w:pPr>
              <w:pStyle w:val="ListParagraph"/>
              <w:ind w:left="0"/>
              <w:jc w:val="center"/>
              <w:rPr>
                <w:rFonts w:ascii="Bookman Old Style" w:hAnsi="Bookman Old Style" w:cs="Arial"/>
                <w:sz w:val="24"/>
                <w:szCs w:val="24"/>
              </w:rPr>
            </w:pPr>
            <w:r>
              <w:rPr>
                <w:rFonts w:ascii="Bookman Old Style" w:hAnsi="Bookman Old Style" w:cs="Arial"/>
                <w:sz w:val="24"/>
                <w:szCs w:val="24"/>
              </w:rPr>
              <w:t>-</w:t>
            </w:r>
          </w:p>
        </w:tc>
        <w:tc>
          <w:tcPr>
            <w:tcW w:w="992" w:type="dxa"/>
            <w:shd w:val="clear" w:color="auto" w:fill="auto"/>
            <w:vAlign w:val="center"/>
          </w:tcPr>
          <w:p w:rsidR="00766F53" w:rsidRPr="004971F7" w:rsidRDefault="00766F53" w:rsidP="00DD5864">
            <w:pPr>
              <w:pStyle w:val="ListParagraph"/>
              <w:ind w:left="0"/>
              <w:jc w:val="center"/>
              <w:rPr>
                <w:rFonts w:ascii="Bookman Old Style" w:hAnsi="Bookman Old Style" w:cs="Arial"/>
                <w:sz w:val="24"/>
                <w:szCs w:val="24"/>
              </w:rPr>
            </w:pPr>
            <w:r>
              <w:rPr>
                <w:rFonts w:ascii="Bookman Old Style" w:hAnsi="Bookman Old Style" w:cs="Arial"/>
                <w:sz w:val="24"/>
                <w:szCs w:val="24"/>
              </w:rPr>
              <w:t>-</w:t>
            </w:r>
          </w:p>
        </w:tc>
        <w:tc>
          <w:tcPr>
            <w:tcW w:w="993" w:type="dxa"/>
            <w:shd w:val="clear" w:color="auto" w:fill="auto"/>
            <w:vAlign w:val="center"/>
          </w:tcPr>
          <w:p w:rsidR="00766F53" w:rsidRPr="004971F7" w:rsidRDefault="00766F53" w:rsidP="00DD5864">
            <w:pPr>
              <w:pStyle w:val="ListParagraph"/>
              <w:ind w:left="0"/>
              <w:jc w:val="center"/>
              <w:rPr>
                <w:rFonts w:ascii="Bookman Old Style" w:hAnsi="Bookman Old Style" w:cs="Arial"/>
                <w:sz w:val="24"/>
                <w:szCs w:val="24"/>
              </w:rPr>
            </w:pPr>
            <w:r>
              <w:rPr>
                <w:rFonts w:ascii="Bookman Old Style" w:hAnsi="Bookman Old Style" w:cs="Arial"/>
                <w:sz w:val="24"/>
                <w:szCs w:val="24"/>
              </w:rPr>
              <w:t>-</w:t>
            </w:r>
          </w:p>
        </w:tc>
        <w:tc>
          <w:tcPr>
            <w:tcW w:w="992" w:type="dxa"/>
            <w:shd w:val="clear" w:color="auto" w:fill="auto"/>
            <w:vAlign w:val="center"/>
          </w:tcPr>
          <w:p w:rsidR="00766F53" w:rsidRPr="004971F7" w:rsidRDefault="00766F53" w:rsidP="00DD5864">
            <w:pPr>
              <w:pStyle w:val="ListParagraph"/>
              <w:ind w:left="0"/>
              <w:jc w:val="center"/>
              <w:rPr>
                <w:rFonts w:ascii="Bookman Old Style" w:hAnsi="Bookman Old Style" w:cs="Arial"/>
                <w:sz w:val="24"/>
                <w:szCs w:val="24"/>
              </w:rPr>
            </w:pPr>
            <w:r>
              <w:rPr>
                <w:rFonts w:ascii="Bookman Old Style" w:hAnsi="Bookman Old Style" w:cs="Arial"/>
                <w:sz w:val="24"/>
                <w:szCs w:val="24"/>
              </w:rPr>
              <w:t>-</w:t>
            </w:r>
          </w:p>
        </w:tc>
        <w:tc>
          <w:tcPr>
            <w:tcW w:w="992" w:type="dxa"/>
            <w:shd w:val="clear" w:color="auto" w:fill="auto"/>
            <w:vAlign w:val="center"/>
          </w:tcPr>
          <w:p w:rsidR="00766F53" w:rsidRPr="004971F7" w:rsidRDefault="00766F53" w:rsidP="00DD5864">
            <w:pPr>
              <w:pStyle w:val="ListParagraph"/>
              <w:ind w:left="0"/>
              <w:jc w:val="center"/>
              <w:rPr>
                <w:rFonts w:ascii="Bookman Old Style" w:hAnsi="Bookman Old Style" w:cs="Arial"/>
                <w:sz w:val="24"/>
                <w:szCs w:val="24"/>
              </w:rPr>
            </w:pPr>
            <w:r>
              <w:rPr>
                <w:rFonts w:ascii="Bookman Old Style" w:hAnsi="Bookman Old Style" w:cs="Arial"/>
                <w:sz w:val="24"/>
                <w:szCs w:val="24"/>
              </w:rPr>
              <w:t>2</w:t>
            </w:r>
          </w:p>
        </w:tc>
        <w:tc>
          <w:tcPr>
            <w:tcW w:w="992" w:type="dxa"/>
            <w:shd w:val="clear" w:color="auto" w:fill="auto"/>
            <w:vAlign w:val="center"/>
          </w:tcPr>
          <w:p w:rsidR="00766F53" w:rsidRPr="004971F7" w:rsidRDefault="00766F53" w:rsidP="00DD5864">
            <w:pPr>
              <w:pStyle w:val="ListParagraph"/>
              <w:ind w:left="0"/>
              <w:jc w:val="center"/>
              <w:rPr>
                <w:rFonts w:ascii="Bookman Old Style" w:hAnsi="Bookman Old Style" w:cs="Arial"/>
                <w:sz w:val="24"/>
                <w:szCs w:val="24"/>
              </w:rPr>
            </w:pPr>
            <w:r>
              <w:rPr>
                <w:rFonts w:ascii="Bookman Old Style" w:hAnsi="Bookman Old Style" w:cs="Arial"/>
                <w:sz w:val="24"/>
                <w:szCs w:val="24"/>
              </w:rPr>
              <w:t>1</w:t>
            </w:r>
          </w:p>
        </w:tc>
      </w:tr>
      <w:tr w:rsidR="00766F53" w:rsidRPr="004971F7" w:rsidTr="00DD5864">
        <w:trPr>
          <w:trHeight w:val="307"/>
        </w:trPr>
        <w:tc>
          <w:tcPr>
            <w:tcW w:w="2507" w:type="dxa"/>
            <w:shd w:val="clear" w:color="auto" w:fill="auto"/>
          </w:tcPr>
          <w:p w:rsidR="00766F53" w:rsidRPr="004971F7" w:rsidRDefault="00766F53" w:rsidP="00DD5864">
            <w:pPr>
              <w:pStyle w:val="ListParagraph"/>
              <w:ind w:left="0"/>
              <w:rPr>
                <w:rFonts w:ascii="Bookman Old Style" w:hAnsi="Bookman Old Style" w:cs="Arial"/>
                <w:sz w:val="24"/>
                <w:szCs w:val="24"/>
                <w:lang w:val="en-US"/>
              </w:rPr>
            </w:pPr>
            <w:r w:rsidRPr="004971F7">
              <w:rPr>
                <w:rFonts w:ascii="Bookman Old Style" w:hAnsi="Bookman Old Style" w:cs="Arial"/>
                <w:sz w:val="24"/>
                <w:szCs w:val="24"/>
                <w:lang w:val="en-US"/>
              </w:rPr>
              <w:t>persentase</w:t>
            </w:r>
          </w:p>
        </w:tc>
        <w:tc>
          <w:tcPr>
            <w:tcW w:w="992" w:type="dxa"/>
            <w:shd w:val="clear" w:color="auto" w:fill="auto"/>
            <w:vAlign w:val="center"/>
          </w:tcPr>
          <w:p w:rsidR="00766F53" w:rsidRPr="004971F7" w:rsidRDefault="00766F53" w:rsidP="00DD5864">
            <w:pPr>
              <w:pStyle w:val="ListParagraph"/>
              <w:ind w:left="0"/>
              <w:jc w:val="center"/>
              <w:rPr>
                <w:rFonts w:ascii="Bookman Old Style" w:hAnsi="Bookman Old Style" w:cs="Arial"/>
                <w:sz w:val="24"/>
                <w:szCs w:val="24"/>
              </w:rPr>
            </w:pPr>
            <w:r>
              <w:rPr>
                <w:rFonts w:ascii="Bookman Old Style" w:hAnsi="Bookman Old Style" w:cs="Arial"/>
                <w:sz w:val="24"/>
                <w:szCs w:val="24"/>
              </w:rPr>
              <w:t>-</w:t>
            </w:r>
          </w:p>
        </w:tc>
        <w:tc>
          <w:tcPr>
            <w:tcW w:w="992" w:type="dxa"/>
            <w:shd w:val="clear" w:color="auto" w:fill="auto"/>
            <w:vAlign w:val="center"/>
          </w:tcPr>
          <w:p w:rsidR="00766F53" w:rsidRPr="004971F7" w:rsidRDefault="00766F53" w:rsidP="00DD5864">
            <w:pPr>
              <w:pStyle w:val="ListParagraph"/>
              <w:ind w:left="0"/>
              <w:jc w:val="center"/>
              <w:rPr>
                <w:rFonts w:ascii="Bookman Old Style" w:hAnsi="Bookman Old Style" w:cs="Arial"/>
                <w:sz w:val="24"/>
                <w:szCs w:val="24"/>
              </w:rPr>
            </w:pPr>
            <w:r>
              <w:rPr>
                <w:rFonts w:ascii="Bookman Old Style" w:hAnsi="Bookman Old Style" w:cs="Arial"/>
                <w:sz w:val="24"/>
                <w:szCs w:val="24"/>
              </w:rPr>
              <w:t>-</w:t>
            </w:r>
          </w:p>
        </w:tc>
        <w:tc>
          <w:tcPr>
            <w:tcW w:w="993" w:type="dxa"/>
            <w:shd w:val="clear" w:color="auto" w:fill="auto"/>
            <w:vAlign w:val="center"/>
          </w:tcPr>
          <w:p w:rsidR="00766F53" w:rsidRPr="004971F7" w:rsidRDefault="00766F53" w:rsidP="00DD5864">
            <w:pPr>
              <w:pStyle w:val="ListParagraph"/>
              <w:ind w:left="0"/>
              <w:jc w:val="center"/>
              <w:rPr>
                <w:rFonts w:ascii="Bookman Old Style" w:hAnsi="Bookman Old Style" w:cs="Arial"/>
                <w:sz w:val="24"/>
                <w:szCs w:val="24"/>
              </w:rPr>
            </w:pPr>
            <w:r>
              <w:rPr>
                <w:rFonts w:ascii="Bookman Old Style" w:hAnsi="Bookman Old Style" w:cs="Arial"/>
                <w:sz w:val="24"/>
                <w:szCs w:val="24"/>
              </w:rPr>
              <w:t>-</w:t>
            </w:r>
          </w:p>
        </w:tc>
        <w:tc>
          <w:tcPr>
            <w:tcW w:w="992" w:type="dxa"/>
            <w:shd w:val="clear" w:color="auto" w:fill="auto"/>
            <w:vAlign w:val="center"/>
          </w:tcPr>
          <w:p w:rsidR="00766F53" w:rsidRPr="004971F7" w:rsidRDefault="00766F53" w:rsidP="00DD5864">
            <w:pPr>
              <w:pStyle w:val="ListParagraph"/>
              <w:ind w:left="0"/>
              <w:jc w:val="center"/>
              <w:rPr>
                <w:rFonts w:ascii="Bookman Old Style" w:hAnsi="Bookman Old Style" w:cs="Arial"/>
                <w:sz w:val="24"/>
                <w:szCs w:val="24"/>
              </w:rPr>
            </w:pPr>
            <w:r>
              <w:rPr>
                <w:rFonts w:ascii="Bookman Old Style" w:hAnsi="Bookman Old Style" w:cs="Arial"/>
                <w:sz w:val="24"/>
                <w:szCs w:val="24"/>
              </w:rPr>
              <w:t>-</w:t>
            </w:r>
          </w:p>
        </w:tc>
        <w:tc>
          <w:tcPr>
            <w:tcW w:w="992" w:type="dxa"/>
            <w:shd w:val="clear" w:color="auto" w:fill="auto"/>
            <w:vAlign w:val="center"/>
          </w:tcPr>
          <w:p w:rsidR="00766F53" w:rsidRPr="004971F7" w:rsidRDefault="00766F53" w:rsidP="00DD5864">
            <w:pPr>
              <w:pStyle w:val="ListParagraph"/>
              <w:ind w:left="0"/>
              <w:jc w:val="center"/>
              <w:rPr>
                <w:rFonts w:ascii="Bookman Old Style" w:hAnsi="Bookman Old Style" w:cs="Arial"/>
                <w:sz w:val="24"/>
                <w:szCs w:val="24"/>
              </w:rPr>
            </w:pPr>
            <w:r>
              <w:rPr>
                <w:rFonts w:ascii="Bookman Old Style" w:hAnsi="Bookman Old Style" w:cs="Arial"/>
                <w:sz w:val="24"/>
                <w:szCs w:val="24"/>
              </w:rPr>
              <w:t>100</w:t>
            </w:r>
          </w:p>
        </w:tc>
        <w:tc>
          <w:tcPr>
            <w:tcW w:w="992" w:type="dxa"/>
            <w:shd w:val="clear" w:color="auto" w:fill="auto"/>
            <w:vAlign w:val="center"/>
          </w:tcPr>
          <w:p w:rsidR="00766F53" w:rsidRPr="004971F7" w:rsidRDefault="00766F53" w:rsidP="00DD5864">
            <w:pPr>
              <w:pStyle w:val="ListParagraph"/>
              <w:ind w:left="0"/>
              <w:jc w:val="center"/>
              <w:rPr>
                <w:rFonts w:ascii="Bookman Old Style" w:hAnsi="Bookman Old Style" w:cs="Arial"/>
                <w:sz w:val="24"/>
                <w:szCs w:val="24"/>
              </w:rPr>
            </w:pPr>
            <w:r>
              <w:rPr>
                <w:rFonts w:ascii="Bookman Old Style" w:hAnsi="Bookman Old Style" w:cs="Arial"/>
                <w:sz w:val="24"/>
                <w:szCs w:val="24"/>
              </w:rPr>
              <w:t>100</w:t>
            </w:r>
          </w:p>
        </w:tc>
      </w:tr>
    </w:tbl>
    <w:p w:rsidR="00766F53" w:rsidRPr="004971F7" w:rsidRDefault="00766F53" w:rsidP="00766F53">
      <w:pPr>
        <w:spacing w:after="0" w:line="300" w:lineRule="auto"/>
        <w:jc w:val="both"/>
        <w:rPr>
          <w:rFonts w:ascii="Bookman Old Style" w:hAnsi="Bookman Old Style"/>
          <w:sz w:val="24"/>
          <w:szCs w:val="24"/>
          <w:shd w:val="clear" w:color="auto" w:fill="FFFFFF"/>
        </w:rPr>
      </w:pPr>
    </w:p>
    <w:p w:rsidR="00766F53" w:rsidRDefault="00766F53" w:rsidP="00766F53">
      <w:pPr>
        <w:spacing w:after="0" w:line="360" w:lineRule="auto"/>
        <w:ind w:left="709" w:firstLine="709"/>
        <w:jc w:val="both"/>
        <w:rPr>
          <w:rFonts w:ascii="Bookman Old Style" w:hAnsi="Bookman Old Style" w:cs="Arial"/>
          <w:sz w:val="24"/>
          <w:szCs w:val="24"/>
          <w:shd w:val="clear" w:color="auto" w:fill="FFFFFF"/>
        </w:rPr>
      </w:pPr>
      <w:r w:rsidRPr="004971F7">
        <w:rPr>
          <w:rFonts w:ascii="Bookman Old Style" w:hAnsi="Bookman Old Style" w:cs="Arial"/>
          <w:sz w:val="24"/>
          <w:szCs w:val="24"/>
          <w:shd w:val="clear" w:color="auto" w:fill="FFFFFF"/>
        </w:rPr>
        <w:t>Dari tabel diatas menunjukkan bahwa</w:t>
      </w:r>
      <w:r w:rsidRPr="004971F7">
        <w:rPr>
          <w:rFonts w:ascii="Bookman Old Style" w:hAnsi="Bookman Old Style" w:cs="Arial"/>
          <w:sz w:val="24"/>
          <w:szCs w:val="24"/>
          <w:shd w:val="clear" w:color="auto" w:fill="FFFFFF"/>
          <w:lang w:val="en-US"/>
        </w:rPr>
        <w:t xml:space="preserve"> persentase pemberdayaan kawasan </w:t>
      </w:r>
      <w:r w:rsidRPr="004971F7">
        <w:rPr>
          <w:rFonts w:ascii="Bookman Old Style" w:hAnsi="Bookman Old Style" w:cs="Arial"/>
          <w:sz w:val="24"/>
          <w:szCs w:val="24"/>
          <w:shd w:val="clear" w:color="auto" w:fill="FFFFFF"/>
        </w:rPr>
        <w:t xml:space="preserve"> </w:t>
      </w:r>
      <w:r w:rsidRPr="004971F7">
        <w:rPr>
          <w:rFonts w:ascii="Bookman Old Style" w:hAnsi="Bookman Old Style" w:cs="Arial"/>
          <w:sz w:val="24"/>
          <w:szCs w:val="24"/>
          <w:shd w:val="clear" w:color="auto" w:fill="FFFFFF"/>
          <w:lang w:val="en-US"/>
        </w:rPr>
        <w:t xml:space="preserve">pada </w:t>
      </w:r>
      <w:r w:rsidRPr="004971F7">
        <w:rPr>
          <w:rFonts w:ascii="Bookman Old Style" w:hAnsi="Bookman Old Style" w:cs="Arial"/>
          <w:sz w:val="24"/>
          <w:szCs w:val="24"/>
          <w:shd w:val="clear" w:color="auto" w:fill="FFFFFF"/>
        </w:rPr>
        <w:t xml:space="preserve">tahun </w:t>
      </w:r>
      <w:r>
        <w:rPr>
          <w:rFonts w:ascii="Bookman Old Style" w:hAnsi="Bookman Old Style" w:cs="Arial"/>
          <w:sz w:val="24"/>
          <w:szCs w:val="24"/>
          <w:shd w:val="clear" w:color="auto" w:fill="FFFFFF"/>
        </w:rPr>
        <w:t>2017 ada 2 kawasan dan</w:t>
      </w:r>
      <w:r>
        <w:rPr>
          <w:rFonts w:ascii="Bookman Old Style" w:hAnsi="Bookman Old Style" w:cs="Arial"/>
          <w:sz w:val="24"/>
          <w:szCs w:val="24"/>
          <w:shd w:val="clear" w:color="auto" w:fill="FFFFFF"/>
          <w:lang w:val="en-US"/>
        </w:rPr>
        <w:t xml:space="preserve"> </w:t>
      </w:r>
      <w:r>
        <w:rPr>
          <w:rFonts w:ascii="Bookman Old Style" w:hAnsi="Bookman Old Style" w:cs="Arial"/>
          <w:sz w:val="24"/>
          <w:szCs w:val="24"/>
          <w:shd w:val="clear" w:color="auto" w:fill="FFFFFF"/>
        </w:rPr>
        <w:t>2018 ada 1 kawasan</w:t>
      </w:r>
      <w:r>
        <w:rPr>
          <w:rFonts w:ascii="Bookman Old Style" w:hAnsi="Bookman Old Style" w:cs="Arial"/>
          <w:sz w:val="24"/>
          <w:szCs w:val="24"/>
          <w:shd w:val="clear" w:color="auto" w:fill="FFFFFF"/>
          <w:lang w:val="en-US"/>
        </w:rPr>
        <w:t>. Hal tersebut karena</w:t>
      </w:r>
      <w:r>
        <w:rPr>
          <w:rFonts w:ascii="Bookman Old Style" w:hAnsi="Bookman Old Style" w:cs="Arial"/>
          <w:sz w:val="24"/>
          <w:szCs w:val="24"/>
          <w:shd w:val="clear" w:color="auto" w:fill="FFFFFF"/>
        </w:rPr>
        <w:t xml:space="preserve"> </w:t>
      </w:r>
      <w:r w:rsidRPr="004971F7">
        <w:rPr>
          <w:rFonts w:ascii="Bookman Old Style" w:hAnsi="Bookman Old Style" w:cs="Arial"/>
          <w:sz w:val="24"/>
          <w:szCs w:val="24"/>
          <w:shd w:val="clear" w:color="auto" w:fill="FFFFFF"/>
        </w:rPr>
        <w:t>pemberdayaan telah dilaksanakan pada kawasan perdesaan yang telah ditetapkan sebagai kawasan</w:t>
      </w:r>
      <w:r w:rsidRPr="00701952">
        <w:rPr>
          <w:rFonts w:ascii="Bookman Old Style" w:hAnsi="Bookman Old Style" w:cs="Arial"/>
          <w:sz w:val="24"/>
          <w:szCs w:val="24"/>
          <w:shd w:val="clear" w:color="auto" w:fill="FFFFFF"/>
        </w:rPr>
        <w:t xml:space="preserve"> perdesaan dengan menggali sumber daya, potensi yang ada di masing-masing desa.</w:t>
      </w:r>
    </w:p>
    <w:p w:rsidR="00766F53" w:rsidRDefault="00766F53" w:rsidP="00766F53">
      <w:pPr>
        <w:spacing w:after="0" w:line="360" w:lineRule="auto"/>
        <w:ind w:left="709" w:firstLine="709"/>
        <w:jc w:val="both"/>
        <w:rPr>
          <w:rFonts w:ascii="Bookman Old Style" w:hAnsi="Bookman Old Style" w:cs="Arial"/>
          <w:sz w:val="24"/>
          <w:szCs w:val="24"/>
          <w:shd w:val="clear" w:color="auto" w:fill="FFFFFF"/>
        </w:rPr>
      </w:pPr>
    </w:p>
    <w:p w:rsidR="00766F53" w:rsidRDefault="00766F53" w:rsidP="00766F53">
      <w:pPr>
        <w:spacing w:after="0" w:line="360" w:lineRule="auto"/>
        <w:ind w:left="709" w:firstLine="709"/>
        <w:jc w:val="both"/>
        <w:rPr>
          <w:rFonts w:ascii="Bookman Old Style" w:hAnsi="Bookman Old Style" w:cs="Arial"/>
          <w:sz w:val="24"/>
          <w:szCs w:val="24"/>
          <w:shd w:val="clear" w:color="auto" w:fill="FFFFFF"/>
        </w:rPr>
      </w:pPr>
    </w:p>
    <w:p w:rsidR="00766F53" w:rsidRDefault="00766F53" w:rsidP="00766F53">
      <w:pPr>
        <w:spacing w:after="0" w:line="360" w:lineRule="auto"/>
        <w:ind w:left="709" w:firstLine="709"/>
        <w:jc w:val="both"/>
        <w:rPr>
          <w:rFonts w:ascii="Bookman Old Style" w:hAnsi="Bookman Old Style" w:cs="Arial"/>
          <w:sz w:val="24"/>
          <w:szCs w:val="24"/>
          <w:shd w:val="clear" w:color="auto" w:fill="FFFFFF"/>
        </w:rPr>
      </w:pPr>
    </w:p>
    <w:p w:rsidR="00766F53" w:rsidRDefault="00766F53" w:rsidP="00766F53">
      <w:pPr>
        <w:spacing w:after="0" w:line="360" w:lineRule="auto"/>
        <w:ind w:left="709" w:firstLine="709"/>
        <w:jc w:val="both"/>
        <w:rPr>
          <w:rFonts w:ascii="Bookman Old Style" w:hAnsi="Bookman Old Style" w:cs="Arial"/>
          <w:sz w:val="24"/>
          <w:szCs w:val="24"/>
          <w:shd w:val="clear" w:color="auto" w:fill="FFFFFF"/>
        </w:rPr>
      </w:pPr>
    </w:p>
    <w:p w:rsidR="00766F53" w:rsidRDefault="00766F53" w:rsidP="00766F53">
      <w:pPr>
        <w:spacing w:after="0" w:line="360" w:lineRule="auto"/>
        <w:ind w:left="709" w:firstLine="709"/>
        <w:jc w:val="both"/>
        <w:rPr>
          <w:rFonts w:ascii="Bookman Old Style" w:hAnsi="Bookman Old Style" w:cs="Arial"/>
          <w:sz w:val="24"/>
          <w:szCs w:val="24"/>
          <w:shd w:val="clear" w:color="auto" w:fill="FFFFFF"/>
        </w:rPr>
      </w:pPr>
    </w:p>
    <w:p w:rsidR="00766F53" w:rsidRDefault="00766F53" w:rsidP="00766F53">
      <w:pPr>
        <w:spacing w:after="0" w:line="300" w:lineRule="auto"/>
        <w:jc w:val="both"/>
        <w:rPr>
          <w:rFonts w:ascii="Bookman Old Style" w:hAnsi="Bookman Old Style" w:cs="Arial"/>
          <w:sz w:val="24"/>
          <w:szCs w:val="24"/>
          <w:shd w:val="clear" w:color="auto" w:fill="FFFFFF"/>
        </w:rPr>
      </w:pPr>
    </w:p>
    <w:p w:rsidR="00766F53" w:rsidRPr="003D2053" w:rsidRDefault="00766F53" w:rsidP="00766F53">
      <w:pPr>
        <w:spacing w:after="0" w:line="300" w:lineRule="auto"/>
        <w:jc w:val="both"/>
        <w:rPr>
          <w:rFonts w:ascii="Bookman Old Style" w:hAnsi="Bookman Old Style" w:cs="Arial"/>
          <w:sz w:val="24"/>
          <w:szCs w:val="24"/>
          <w:shd w:val="clear" w:color="auto" w:fill="FFFFFF"/>
        </w:rPr>
      </w:pPr>
      <w:r w:rsidRPr="003D2053">
        <w:rPr>
          <w:rFonts w:ascii="Bookman Old Style" w:hAnsi="Bookman Old Style" w:cs="Arial"/>
          <w:sz w:val="24"/>
          <w:szCs w:val="24"/>
          <w:shd w:val="clear" w:color="auto" w:fill="FFFFFF"/>
        </w:rPr>
        <w:lastRenderedPageBreak/>
        <w:t>Data Kawasan Perdesaan</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827"/>
        <w:gridCol w:w="827"/>
        <w:gridCol w:w="827"/>
        <w:gridCol w:w="3657"/>
        <w:gridCol w:w="1701"/>
      </w:tblGrid>
      <w:tr w:rsidR="00766F53" w:rsidRPr="003D2053" w:rsidTr="00DD5864">
        <w:tc>
          <w:tcPr>
            <w:tcW w:w="1908" w:type="dxa"/>
            <w:shd w:val="clear" w:color="auto" w:fill="auto"/>
            <w:vAlign w:val="center"/>
          </w:tcPr>
          <w:p w:rsidR="00766F53" w:rsidRPr="003D2053" w:rsidRDefault="00766F53" w:rsidP="00DD5864">
            <w:pPr>
              <w:spacing w:line="300" w:lineRule="auto"/>
              <w:jc w:val="center"/>
              <w:rPr>
                <w:rFonts w:ascii="Bookman Old Style" w:eastAsia="Times New Roman" w:hAnsi="Bookman Old Style" w:cs="Arial"/>
                <w:bCs/>
                <w:sz w:val="24"/>
                <w:szCs w:val="24"/>
                <w:lang w:eastAsia="id-ID"/>
              </w:rPr>
            </w:pPr>
            <w:r w:rsidRPr="003D2053">
              <w:rPr>
                <w:rFonts w:ascii="Bookman Old Style" w:eastAsia="Times New Roman" w:hAnsi="Bookman Old Style" w:cs="Arial"/>
                <w:bCs/>
                <w:sz w:val="24"/>
                <w:szCs w:val="24"/>
                <w:lang w:eastAsia="id-ID"/>
              </w:rPr>
              <w:t>Uraian</w:t>
            </w:r>
          </w:p>
        </w:tc>
        <w:tc>
          <w:tcPr>
            <w:tcW w:w="827" w:type="dxa"/>
            <w:shd w:val="clear" w:color="auto" w:fill="auto"/>
            <w:vAlign w:val="center"/>
          </w:tcPr>
          <w:p w:rsidR="00766F53" w:rsidRPr="003D2053" w:rsidRDefault="00766F53" w:rsidP="00DD5864">
            <w:pPr>
              <w:spacing w:line="300" w:lineRule="auto"/>
              <w:jc w:val="center"/>
              <w:rPr>
                <w:rFonts w:ascii="Bookman Old Style" w:eastAsia="Times New Roman" w:hAnsi="Bookman Old Style" w:cs="Arial"/>
                <w:bCs/>
                <w:sz w:val="24"/>
                <w:szCs w:val="24"/>
                <w:lang w:eastAsia="id-ID"/>
              </w:rPr>
            </w:pPr>
            <w:r w:rsidRPr="003D2053">
              <w:rPr>
                <w:rFonts w:ascii="Bookman Old Style" w:eastAsia="Times New Roman" w:hAnsi="Bookman Old Style" w:cs="Arial"/>
                <w:bCs/>
                <w:sz w:val="24"/>
                <w:szCs w:val="24"/>
                <w:lang w:eastAsia="id-ID"/>
              </w:rPr>
              <w:t>2014</w:t>
            </w:r>
          </w:p>
        </w:tc>
        <w:tc>
          <w:tcPr>
            <w:tcW w:w="827" w:type="dxa"/>
            <w:shd w:val="clear" w:color="auto" w:fill="auto"/>
            <w:vAlign w:val="center"/>
          </w:tcPr>
          <w:p w:rsidR="00766F53" w:rsidRPr="003D2053" w:rsidRDefault="00766F53" w:rsidP="00DD5864">
            <w:pPr>
              <w:spacing w:line="300" w:lineRule="auto"/>
              <w:jc w:val="center"/>
              <w:rPr>
                <w:rFonts w:ascii="Bookman Old Style" w:eastAsia="Times New Roman" w:hAnsi="Bookman Old Style" w:cs="Arial"/>
                <w:bCs/>
                <w:sz w:val="24"/>
                <w:szCs w:val="24"/>
                <w:lang w:eastAsia="id-ID"/>
              </w:rPr>
            </w:pPr>
            <w:r w:rsidRPr="003D2053">
              <w:rPr>
                <w:rFonts w:ascii="Bookman Old Style" w:eastAsia="Times New Roman" w:hAnsi="Bookman Old Style" w:cs="Arial"/>
                <w:bCs/>
                <w:sz w:val="24"/>
                <w:szCs w:val="24"/>
                <w:lang w:eastAsia="id-ID"/>
              </w:rPr>
              <w:t>2015</w:t>
            </w:r>
          </w:p>
        </w:tc>
        <w:tc>
          <w:tcPr>
            <w:tcW w:w="827" w:type="dxa"/>
            <w:shd w:val="clear" w:color="auto" w:fill="auto"/>
            <w:vAlign w:val="center"/>
          </w:tcPr>
          <w:p w:rsidR="00766F53" w:rsidRPr="003D2053" w:rsidRDefault="00766F53" w:rsidP="00DD5864">
            <w:pPr>
              <w:spacing w:line="300" w:lineRule="auto"/>
              <w:jc w:val="center"/>
              <w:rPr>
                <w:rFonts w:ascii="Bookman Old Style" w:eastAsia="Times New Roman" w:hAnsi="Bookman Old Style" w:cs="Arial"/>
                <w:bCs/>
                <w:sz w:val="24"/>
                <w:szCs w:val="24"/>
                <w:lang w:eastAsia="id-ID"/>
              </w:rPr>
            </w:pPr>
            <w:r w:rsidRPr="003D2053">
              <w:rPr>
                <w:rFonts w:ascii="Bookman Old Style" w:eastAsia="Times New Roman" w:hAnsi="Bookman Old Style" w:cs="Arial"/>
                <w:bCs/>
                <w:sz w:val="24"/>
                <w:szCs w:val="24"/>
                <w:lang w:eastAsia="id-ID"/>
              </w:rPr>
              <w:t>2016</w:t>
            </w:r>
          </w:p>
        </w:tc>
        <w:tc>
          <w:tcPr>
            <w:tcW w:w="3657" w:type="dxa"/>
            <w:shd w:val="clear" w:color="auto" w:fill="auto"/>
            <w:vAlign w:val="center"/>
          </w:tcPr>
          <w:p w:rsidR="00766F53" w:rsidRPr="003D2053" w:rsidRDefault="00766F53" w:rsidP="00DD5864">
            <w:pPr>
              <w:spacing w:line="300" w:lineRule="auto"/>
              <w:jc w:val="center"/>
              <w:rPr>
                <w:rFonts w:ascii="Bookman Old Style" w:eastAsia="Times New Roman" w:hAnsi="Bookman Old Style" w:cs="Arial"/>
                <w:bCs/>
                <w:sz w:val="24"/>
                <w:szCs w:val="24"/>
                <w:lang w:eastAsia="id-ID"/>
              </w:rPr>
            </w:pPr>
            <w:r w:rsidRPr="003D2053">
              <w:rPr>
                <w:rFonts w:ascii="Bookman Old Style" w:eastAsia="Times New Roman" w:hAnsi="Bookman Old Style" w:cs="Arial"/>
                <w:bCs/>
                <w:sz w:val="24"/>
                <w:szCs w:val="24"/>
                <w:lang w:eastAsia="id-ID"/>
              </w:rPr>
              <w:t>2017</w:t>
            </w:r>
          </w:p>
        </w:tc>
        <w:tc>
          <w:tcPr>
            <w:tcW w:w="1701" w:type="dxa"/>
            <w:shd w:val="clear" w:color="auto" w:fill="auto"/>
            <w:vAlign w:val="center"/>
          </w:tcPr>
          <w:p w:rsidR="00766F53" w:rsidRPr="003D2053" w:rsidRDefault="00766F53" w:rsidP="00DD5864">
            <w:pPr>
              <w:spacing w:line="300" w:lineRule="auto"/>
              <w:jc w:val="center"/>
              <w:rPr>
                <w:rFonts w:ascii="Bookman Old Style" w:eastAsia="Times New Roman" w:hAnsi="Bookman Old Style" w:cs="Arial"/>
                <w:bCs/>
                <w:sz w:val="24"/>
                <w:szCs w:val="24"/>
                <w:lang w:eastAsia="id-ID"/>
              </w:rPr>
            </w:pPr>
            <w:r w:rsidRPr="003D2053">
              <w:rPr>
                <w:rFonts w:ascii="Bookman Old Style" w:eastAsia="Times New Roman" w:hAnsi="Bookman Old Style" w:cs="Arial"/>
                <w:bCs/>
                <w:sz w:val="24"/>
                <w:szCs w:val="24"/>
                <w:lang w:eastAsia="id-ID"/>
              </w:rPr>
              <w:t>2018</w:t>
            </w:r>
          </w:p>
        </w:tc>
      </w:tr>
      <w:tr w:rsidR="00766F53" w:rsidRPr="003D2053" w:rsidTr="00DD5864">
        <w:trPr>
          <w:trHeight w:val="525"/>
        </w:trPr>
        <w:tc>
          <w:tcPr>
            <w:tcW w:w="1908" w:type="dxa"/>
            <w:shd w:val="clear" w:color="auto" w:fill="auto"/>
            <w:vAlign w:val="center"/>
          </w:tcPr>
          <w:p w:rsidR="00766F53" w:rsidRPr="003D2053" w:rsidRDefault="00766F53" w:rsidP="00DD5864">
            <w:pPr>
              <w:spacing w:line="300" w:lineRule="auto"/>
              <w:jc w:val="center"/>
              <w:rPr>
                <w:rFonts w:ascii="Bookman Old Style" w:eastAsia="Times New Roman" w:hAnsi="Bookman Old Style" w:cs="Arial"/>
                <w:bCs/>
                <w:sz w:val="24"/>
                <w:szCs w:val="24"/>
                <w:lang w:eastAsia="id-ID"/>
              </w:rPr>
            </w:pPr>
            <w:r w:rsidRPr="003D2053">
              <w:rPr>
                <w:rFonts w:ascii="Bookman Old Style" w:eastAsia="Times New Roman" w:hAnsi="Bookman Old Style" w:cs="Arial"/>
                <w:bCs/>
                <w:sz w:val="24"/>
                <w:szCs w:val="24"/>
                <w:lang w:eastAsia="id-ID"/>
              </w:rPr>
              <w:t>Kawasan Perdesaan</w:t>
            </w:r>
          </w:p>
        </w:tc>
        <w:tc>
          <w:tcPr>
            <w:tcW w:w="827" w:type="dxa"/>
            <w:shd w:val="clear" w:color="auto" w:fill="auto"/>
            <w:vAlign w:val="center"/>
          </w:tcPr>
          <w:p w:rsidR="00766F53" w:rsidRPr="003D2053" w:rsidRDefault="00766F53" w:rsidP="00DD5864">
            <w:pPr>
              <w:spacing w:line="300" w:lineRule="auto"/>
              <w:jc w:val="center"/>
              <w:rPr>
                <w:rFonts w:ascii="Bookman Old Style" w:eastAsia="Times New Roman" w:hAnsi="Bookman Old Style" w:cs="Arial"/>
                <w:bCs/>
                <w:sz w:val="24"/>
                <w:szCs w:val="24"/>
                <w:lang w:eastAsia="id-ID"/>
              </w:rPr>
            </w:pPr>
            <w:r w:rsidRPr="003D2053">
              <w:rPr>
                <w:rFonts w:ascii="Bookman Old Style" w:eastAsia="Times New Roman" w:hAnsi="Bookman Old Style" w:cs="Arial"/>
                <w:bCs/>
                <w:sz w:val="24"/>
                <w:szCs w:val="24"/>
                <w:lang w:eastAsia="id-ID"/>
              </w:rPr>
              <w:t>-</w:t>
            </w:r>
          </w:p>
        </w:tc>
        <w:tc>
          <w:tcPr>
            <w:tcW w:w="827" w:type="dxa"/>
            <w:shd w:val="clear" w:color="auto" w:fill="auto"/>
            <w:vAlign w:val="center"/>
          </w:tcPr>
          <w:p w:rsidR="00766F53" w:rsidRPr="003D2053" w:rsidRDefault="00766F53" w:rsidP="00DD5864">
            <w:pPr>
              <w:spacing w:line="300" w:lineRule="auto"/>
              <w:jc w:val="center"/>
              <w:rPr>
                <w:rFonts w:ascii="Bookman Old Style" w:eastAsia="Times New Roman" w:hAnsi="Bookman Old Style" w:cs="Arial"/>
                <w:bCs/>
                <w:sz w:val="24"/>
                <w:szCs w:val="24"/>
                <w:lang w:eastAsia="id-ID"/>
              </w:rPr>
            </w:pPr>
            <w:r w:rsidRPr="003D2053">
              <w:rPr>
                <w:rFonts w:ascii="Bookman Old Style" w:eastAsia="Times New Roman" w:hAnsi="Bookman Old Style" w:cs="Arial"/>
                <w:bCs/>
                <w:sz w:val="24"/>
                <w:szCs w:val="24"/>
                <w:lang w:eastAsia="id-ID"/>
              </w:rPr>
              <w:t>-</w:t>
            </w:r>
          </w:p>
        </w:tc>
        <w:tc>
          <w:tcPr>
            <w:tcW w:w="827" w:type="dxa"/>
            <w:shd w:val="clear" w:color="auto" w:fill="auto"/>
            <w:vAlign w:val="center"/>
          </w:tcPr>
          <w:p w:rsidR="00766F53" w:rsidRPr="003D2053" w:rsidRDefault="00766F53" w:rsidP="00DD5864">
            <w:pPr>
              <w:spacing w:line="300" w:lineRule="auto"/>
              <w:jc w:val="center"/>
              <w:rPr>
                <w:rFonts w:ascii="Bookman Old Style" w:eastAsia="Times New Roman" w:hAnsi="Bookman Old Style" w:cs="Arial"/>
                <w:bCs/>
                <w:sz w:val="24"/>
                <w:szCs w:val="24"/>
                <w:lang w:eastAsia="id-ID"/>
              </w:rPr>
            </w:pPr>
            <w:r w:rsidRPr="003D2053">
              <w:rPr>
                <w:rFonts w:ascii="Bookman Old Style" w:eastAsia="Times New Roman" w:hAnsi="Bookman Old Style" w:cs="Arial"/>
                <w:bCs/>
                <w:sz w:val="24"/>
                <w:szCs w:val="24"/>
                <w:lang w:eastAsia="id-ID"/>
              </w:rPr>
              <w:t>-</w:t>
            </w:r>
          </w:p>
        </w:tc>
        <w:tc>
          <w:tcPr>
            <w:tcW w:w="3657" w:type="dxa"/>
            <w:shd w:val="clear" w:color="auto" w:fill="auto"/>
            <w:vAlign w:val="center"/>
          </w:tcPr>
          <w:p w:rsidR="00766F53" w:rsidRPr="003D2053" w:rsidRDefault="00766F53" w:rsidP="00DD5864">
            <w:pPr>
              <w:rPr>
                <w:rFonts w:ascii="Bookman Old Style" w:eastAsia="Times New Roman" w:hAnsi="Bookman Old Style" w:cs="Arial"/>
                <w:bCs/>
                <w:sz w:val="24"/>
                <w:szCs w:val="24"/>
                <w:lang w:eastAsia="id-ID"/>
              </w:rPr>
            </w:pPr>
            <w:r w:rsidRPr="003D2053">
              <w:rPr>
                <w:rFonts w:ascii="Bookman Old Style" w:eastAsia="Times New Roman" w:hAnsi="Bookman Old Style" w:cs="Arial"/>
                <w:bCs/>
                <w:sz w:val="24"/>
                <w:szCs w:val="24"/>
                <w:lang w:eastAsia="id-ID"/>
              </w:rPr>
              <w:t>2 (dua) Lokasi Kawasan Pedesaan</w:t>
            </w:r>
          </w:p>
          <w:p w:rsidR="00766F53" w:rsidRPr="003D2053" w:rsidRDefault="00766F53" w:rsidP="00DD5864">
            <w:pPr>
              <w:pStyle w:val="ListParagraph"/>
              <w:numPr>
                <w:ilvl w:val="0"/>
                <w:numId w:val="41"/>
              </w:numPr>
              <w:spacing w:after="0" w:line="240" w:lineRule="auto"/>
              <w:ind w:left="289"/>
              <w:contextualSpacing w:val="0"/>
              <w:rPr>
                <w:rFonts w:ascii="Bookman Old Style" w:hAnsi="Bookman Old Style" w:cs="Arial"/>
                <w:bCs/>
                <w:sz w:val="24"/>
                <w:szCs w:val="24"/>
              </w:rPr>
            </w:pPr>
            <w:r w:rsidRPr="003D2053">
              <w:rPr>
                <w:rFonts w:ascii="Bookman Old Style" w:hAnsi="Bookman Old Style" w:cs="Arial"/>
                <w:bCs/>
                <w:sz w:val="24"/>
                <w:szCs w:val="24"/>
              </w:rPr>
              <w:t>Pembangunan Kawasan Perdesaan Kecamatan Kranggan yang meliputi</w:t>
            </w:r>
          </w:p>
          <w:p w:rsidR="00766F53" w:rsidRPr="003D2053" w:rsidRDefault="00766F53" w:rsidP="00DD5864">
            <w:pPr>
              <w:pStyle w:val="ListParagraph"/>
              <w:spacing w:after="0"/>
              <w:ind w:left="289"/>
              <w:rPr>
                <w:rFonts w:ascii="Bookman Old Style" w:hAnsi="Bookman Old Style" w:cs="Arial"/>
                <w:bCs/>
                <w:sz w:val="24"/>
                <w:szCs w:val="24"/>
              </w:rPr>
            </w:pPr>
            <w:r w:rsidRPr="003D2053">
              <w:rPr>
                <w:rFonts w:ascii="Bookman Old Style" w:hAnsi="Bookman Old Style" w:cs="Arial"/>
                <w:bCs/>
                <w:sz w:val="24"/>
                <w:szCs w:val="24"/>
              </w:rPr>
              <w:t>5 (lima) Desa:</w:t>
            </w:r>
          </w:p>
          <w:p w:rsidR="00766F53" w:rsidRPr="003D2053" w:rsidRDefault="00766F53" w:rsidP="00DD5864">
            <w:pPr>
              <w:pStyle w:val="ListParagraph"/>
              <w:numPr>
                <w:ilvl w:val="0"/>
                <w:numId w:val="34"/>
              </w:numPr>
              <w:spacing w:after="0" w:line="240" w:lineRule="auto"/>
              <w:contextualSpacing w:val="0"/>
              <w:rPr>
                <w:rFonts w:ascii="Bookman Old Style" w:hAnsi="Bookman Old Style" w:cs="Arial"/>
                <w:bCs/>
                <w:sz w:val="24"/>
                <w:szCs w:val="24"/>
              </w:rPr>
            </w:pPr>
            <w:r w:rsidRPr="003D2053">
              <w:rPr>
                <w:rFonts w:ascii="Bookman Old Style" w:hAnsi="Bookman Old Style" w:cs="Arial"/>
                <w:bCs/>
                <w:sz w:val="24"/>
                <w:szCs w:val="24"/>
              </w:rPr>
              <w:t>Desa Ngropoh</w:t>
            </w:r>
          </w:p>
          <w:p w:rsidR="00766F53" w:rsidRPr="003D2053" w:rsidRDefault="00766F53" w:rsidP="00DD5864">
            <w:pPr>
              <w:pStyle w:val="ListParagraph"/>
              <w:numPr>
                <w:ilvl w:val="0"/>
                <w:numId w:val="34"/>
              </w:numPr>
              <w:spacing w:after="0" w:line="240" w:lineRule="auto"/>
              <w:contextualSpacing w:val="0"/>
              <w:rPr>
                <w:rFonts w:ascii="Bookman Old Style" w:hAnsi="Bookman Old Style" w:cs="Arial"/>
                <w:bCs/>
                <w:sz w:val="24"/>
                <w:szCs w:val="24"/>
              </w:rPr>
            </w:pPr>
            <w:r w:rsidRPr="003D2053">
              <w:rPr>
                <w:rFonts w:ascii="Bookman Old Style" w:hAnsi="Bookman Old Style" w:cs="Arial"/>
                <w:bCs/>
                <w:sz w:val="24"/>
                <w:szCs w:val="24"/>
              </w:rPr>
              <w:t>Desa Kramat</w:t>
            </w:r>
          </w:p>
          <w:p w:rsidR="00766F53" w:rsidRPr="003D2053" w:rsidRDefault="00766F53" w:rsidP="00DD5864">
            <w:pPr>
              <w:pStyle w:val="ListParagraph"/>
              <w:numPr>
                <w:ilvl w:val="0"/>
                <w:numId w:val="34"/>
              </w:numPr>
              <w:spacing w:after="0" w:line="240" w:lineRule="auto"/>
              <w:contextualSpacing w:val="0"/>
              <w:rPr>
                <w:rFonts w:ascii="Bookman Old Style" w:hAnsi="Bookman Old Style" w:cs="Arial"/>
                <w:bCs/>
                <w:sz w:val="24"/>
                <w:szCs w:val="24"/>
              </w:rPr>
            </w:pPr>
            <w:r w:rsidRPr="003D2053">
              <w:rPr>
                <w:rFonts w:ascii="Bookman Old Style" w:hAnsi="Bookman Old Style" w:cs="Arial"/>
                <w:bCs/>
                <w:sz w:val="24"/>
                <w:szCs w:val="24"/>
              </w:rPr>
              <w:t>Desa Sanggrahan</w:t>
            </w:r>
          </w:p>
          <w:p w:rsidR="00766F53" w:rsidRPr="003D2053" w:rsidRDefault="00766F53" w:rsidP="00DD5864">
            <w:pPr>
              <w:pStyle w:val="ListParagraph"/>
              <w:numPr>
                <w:ilvl w:val="0"/>
                <w:numId w:val="34"/>
              </w:numPr>
              <w:spacing w:after="0" w:line="240" w:lineRule="auto"/>
              <w:contextualSpacing w:val="0"/>
              <w:rPr>
                <w:rFonts w:ascii="Bookman Old Style" w:hAnsi="Bookman Old Style" w:cs="Arial"/>
                <w:bCs/>
                <w:sz w:val="24"/>
                <w:szCs w:val="24"/>
              </w:rPr>
            </w:pPr>
            <w:r w:rsidRPr="003D2053">
              <w:rPr>
                <w:rFonts w:ascii="Bookman Old Style" w:hAnsi="Bookman Old Style" w:cs="Arial"/>
                <w:bCs/>
                <w:sz w:val="24"/>
                <w:szCs w:val="24"/>
              </w:rPr>
              <w:t>Desa Purwosari</w:t>
            </w:r>
          </w:p>
          <w:p w:rsidR="00766F53" w:rsidRPr="003D2053" w:rsidRDefault="00766F53" w:rsidP="00DD5864">
            <w:pPr>
              <w:pStyle w:val="ListParagraph"/>
              <w:numPr>
                <w:ilvl w:val="0"/>
                <w:numId w:val="34"/>
              </w:numPr>
              <w:spacing w:after="0" w:line="240" w:lineRule="auto"/>
              <w:contextualSpacing w:val="0"/>
              <w:rPr>
                <w:rFonts w:ascii="Bookman Old Style" w:hAnsi="Bookman Old Style" w:cs="Arial"/>
                <w:bCs/>
                <w:sz w:val="24"/>
                <w:szCs w:val="24"/>
              </w:rPr>
            </w:pPr>
            <w:r w:rsidRPr="003D2053">
              <w:rPr>
                <w:rFonts w:ascii="Bookman Old Style" w:hAnsi="Bookman Old Style" w:cs="Arial"/>
                <w:bCs/>
                <w:sz w:val="24"/>
                <w:szCs w:val="24"/>
              </w:rPr>
              <w:t>Desa Pendowo</w:t>
            </w:r>
          </w:p>
          <w:p w:rsidR="00766F53" w:rsidRPr="003D2053" w:rsidRDefault="00766F53" w:rsidP="00DD5864">
            <w:pPr>
              <w:pStyle w:val="ListParagraph"/>
              <w:numPr>
                <w:ilvl w:val="0"/>
                <w:numId w:val="41"/>
              </w:numPr>
              <w:spacing w:after="0" w:line="240" w:lineRule="auto"/>
              <w:ind w:left="289"/>
              <w:contextualSpacing w:val="0"/>
              <w:rPr>
                <w:rFonts w:ascii="Bookman Old Style" w:hAnsi="Bookman Old Style" w:cs="Arial"/>
                <w:bCs/>
                <w:sz w:val="24"/>
                <w:szCs w:val="24"/>
              </w:rPr>
            </w:pPr>
            <w:r w:rsidRPr="003D2053">
              <w:rPr>
                <w:rFonts w:ascii="Bookman Old Style" w:hAnsi="Bookman Old Style" w:cs="Arial"/>
                <w:bCs/>
                <w:sz w:val="24"/>
                <w:szCs w:val="24"/>
              </w:rPr>
              <w:t>Pembangunan Kawasan Pedesaan Kecamatan Candiroto yang meliputi 4 (empat) Desa:</w:t>
            </w:r>
          </w:p>
          <w:p w:rsidR="00766F53" w:rsidRPr="003D2053" w:rsidRDefault="00766F53" w:rsidP="00DD5864">
            <w:pPr>
              <w:pStyle w:val="ListParagraph"/>
              <w:numPr>
                <w:ilvl w:val="0"/>
                <w:numId w:val="34"/>
              </w:numPr>
              <w:spacing w:after="0" w:line="240" w:lineRule="auto"/>
              <w:contextualSpacing w:val="0"/>
              <w:rPr>
                <w:rFonts w:ascii="Bookman Old Style" w:hAnsi="Bookman Old Style" w:cs="Arial"/>
                <w:bCs/>
                <w:sz w:val="24"/>
                <w:szCs w:val="24"/>
              </w:rPr>
            </w:pPr>
            <w:r w:rsidRPr="003D2053">
              <w:rPr>
                <w:rFonts w:ascii="Bookman Old Style" w:hAnsi="Bookman Old Style" w:cs="Arial"/>
                <w:bCs/>
                <w:sz w:val="24"/>
                <w:szCs w:val="24"/>
              </w:rPr>
              <w:t>Desa Muntung</w:t>
            </w:r>
          </w:p>
          <w:p w:rsidR="00766F53" w:rsidRPr="003D2053" w:rsidRDefault="00766F53" w:rsidP="00DD5864">
            <w:pPr>
              <w:pStyle w:val="ListParagraph"/>
              <w:numPr>
                <w:ilvl w:val="0"/>
                <w:numId w:val="34"/>
              </w:numPr>
              <w:spacing w:after="0" w:line="240" w:lineRule="auto"/>
              <w:contextualSpacing w:val="0"/>
              <w:rPr>
                <w:rFonts w:ascii="Bookman Old Style" w:hAnsi="Bookman Old Style" w:cs="Arial"/>
                <w:bCs/>
                <w:sz w:val="24"/>
                <w:szCs w:val="24"/>
              </w:rPr>
            </w:pPr>
            <w:r w:rsidRPr="003D2053">
              <w:rPr>
                <w:rFonts w:ascii="Bookman Old Style" w:hAnsi="Bookman Old Style" w:cs="Arial"/>
                <w:bCs/>
                <w:sz w:val="24"/>
                <w:szCs w:val="24"/>
              </w:rPr>
              <w:t>Desa Muneng</w:t>
            </w:r>
          </w:p>
          <w:p w:rsidR="00766F53" w:rsidRPr="003D2053" w:rsidRDefault="00766F53" w:rsidP="00DD5864">
            <w:pPr>
              <w:pStyle w:val="ListParagraph"/>
              <w:numPr>
                <w:ilvl w:val="0"/>
                <w:numId w:val="34"/>
              </w:numPr>
              <w:spacing w:after="0" w:line="240" w:lineRule="auto"/>
              <w:contextualSpacing w:val="0"/>
              <w:rPr>
                <w:rFonts w:ascii="Bookman Old Style" w:hAnsi="Bookman Old Style" w:cs="Arial"/>
                <w:bCs/>
                <w:sz w:val="24"/>
                <w:szCs w:val="24"/>
              </w:rPr>
            </w:pPr>
            <w:r w:rsidRPr="003D2053">
              <w:rPr>
                <w:rFonts w:ascii="Bookman Old Style" w:hAnsi="Bookman Old Style" w:cs="Arial"/>
                <w:bCs/>
                <w:sz w:val="24"/>
                <w:szCs w:val="24"/>
              </w:rPr>
              <w:t>Desa Mento</w:t>
            </w:r>
          </w:p>
          <w:p w:rsidR="00766F53" w:rsidRPr="000F3676" w:rsidRDefault="00766F53" w:rsidP="00DD5864">
            <w:pPr>
              <w:pStyle w:val="ListParagraph"/>
              <w:numPr>
                <w:ilvl w:val="0"/>
                <w:numId w:val="34"/>
              </w:numPr>
              <w:spacing w:after="0" w:line="240" w:lineRule="auto"/>
              <w:contextualSpacing w:val="0"/>
              <w:rPr>
                <w:rFonts w:ascii="Bookman Old Style" w:hAnsi="Bookman Old Style" w:cs="Arial"/>
                <w:bCs/>
                <w:sz w:val="24"/>
                <w:szCs w:val="24"/>
              </w:rPr>
            </w:pPr>
            <w:r w:rsidRPr="003D2053">
              <w:rPr>
                <w:rFonts w:ascii="Bookman Old Style" w:hAnsi="Bookman Old Style" w:cs="Arial"/>
                <w:bCs/>
                <w:sz w:val="24"/>
                <w:szCs w:val="24"/>
              </w:rPr>
              <w:t>Desa Batursari</w:t>
            </w:r>
          </w:p>
        </w:tc>
        <w:tc>
          <w:tcPr>
            <w:tcW w:w="1701" w:type="dxa"/>
            <w:shd w:val="clear" w:color="auto" w:fill="auto"/>
          </w:tcPr>
          <w:p w:rsidR="00766F53" w:rsidRPr="003D2053" w:rsidRDefault="00766F53" w:rsidP="00DD5864">
            <w:pPr>
              <w:spacing w:line="300" w:lineRule="auto"/>
              <w:rPr>
                <w:rFonts w:ascii="Bookman Old Style" w:eastAsia="Times New Roman" w:hAnsi="Bookman Old Style" w:cs="Arial"/>
                <w:bCs/>
                <w:sz w:val="24"/>
                <w:szCs w:val="24"/>
                <w:lang w:eastAsia="id-ID"/>
              </w:rPr>
            </w:pPr>
            <w:r w:rsidRPr="003D2053">
              <w:rPr>
                <w:rFonts w:ascii="Bookman Old Style" w:eastAsia="Times New Roman" w:hAnsi="Bookman Old Style" w:cs="Arial"/>
                <w:bCs/>
                <w:sz w:val="24"/>
                <w:szCs w:val="24"/>
                <w:lang w:eastAsia="id-ID"/>
              </w:rPr>
              <w:t>1 (satu) Lokasi Kawasan Perdesaan di Kecamatan Bansari</w:t>
            </w:r>
          </w:p>
        </w:tc>
      </w:tr>
    </w:tbl>
    <w:p w:rsidR="00766F53" w:rsidRPr="003D2053" w:rsidRDefault="00766F53" w:rsidP="00766F53">
      <w:pPr>
        <w:spacing w:after="0" w:line="360" w:lineRule="auto"/>
        <w:ind w:left="709" w:firstLine="709"/>
        <w:jc w:val="both"/>
        <w:rPr>
          <w:rFonts w:ascii="Bookman Old Style" w:hAnsi="Bookman Old Style" w:cs="Arial"/>
          <w:sz w:val="24"/>
          <w:szCs w:val="24"/>
        </w:rPr>
      </w:pPr>
    </w:p>
    <w:p w:rsidR="00766F53" w:rsidRPr="00701952" w:rsidRDefault="00766F53" w:rsidP="00766F53">
      <w:pPr>
        <w:pStyle w:val="ListParagraph"/>
        <w:numPr>
          <w:ilvl w:val="0"/>
          <w:numId w:val="29"/>
        </w:numPr>
        <w:rPr>
          <w:rFonts w:ascii="Bookman Old Style" w:eastAsia="Times New Roman" w:hAnsi="Bookman Old Style" w:cs="Arial"/>
          <w:b/>
          <w:sz w:val="24"/>
          <w:szCs w:val="24"/>
          <w:lang w:eastAsia="id-ID"/>
        </w:rPr>
      </w:pPr>
      <w:r w:rsidRPr="00701952">
        <w:rPr>
          <w:rFonts w:ascii="Bookman Old Style" w:eastAsia="Times New Roman" w:hAnsi="Bookman Old Style" w:cs="Arial"/>
          <w:b/>
          <w:sz w:val="24"/>
          <w:szCs w:val="24"/>
          <w:lang w:eastAsia="id-ID"/>
        </w:rPr>
        <w:t xml:space="preserve">Persentase </w:t>
      </w:r>
      <w:r w:rsidR="006707F7">
        <w:rPr>
          <w:rFonts w:ascii="Bookman Old Style" w:eastAsia="Times New Roman" w:hAnsi="Bookman Old Style" w:cs="Arial"/>
          <w:b/>
          <w:sz w:val="24"/>
          <w:szCs w:val="24"/>
          <w:lang w:eastAsia="id-ID"/>
        </w:rPr>
        <w:t>Laporan</w:t>
      </w:r>
      <w:r w:rsidRPr="00701952">
        <w:rPr>
          <w:rFonts w:ascii="Bookman Old Style" w:eastAsia="Times New Roman" w:hAnsi="Bookman Old Style" w:cs="Arial"/>
          <w:b/>
          <w:sz w:val="24"/>
          <w:szCs w:val="24"/>
          <w:lang w:eastAsia="id-ID"/>
        </w:rPr>
        <w:t xml:space="preserve"> administrasi</w:t>
      </w:r>
      <w:r w:rsidR="006707F7">
        <w:rPr>
          <w:rFonts w:ascii="Bookman Old Style" w:eastAsia="Times New Roman" w:hAnsi="Bookman Old Style" w:cs="Arial"/>
          <w:b/>
          <w:sz w:val="24"/>
          <w:szCs w:val="24"/>
          <w:lang w:eastAsia="id-ID"/>
        </w:rPr>
        <w:t xml:space="preserve"> desa yang tepat waktu</w:t>
      </w:r>
      <w:r w:rsidRPr="00701952">
        <w:rPr>
          <w:rFonts w:ascii="Bookman Old Style" w:eastAsia="Times New Roman" w:hAnsi="Bookman Old Style" w:cs="Arial"/>
          <w:b/>
          <w:sz w:val="24"/>
          <w:szCs w:val="24"/>
          <w:lang w:eastAsia="id-ID"/>
        </w:rPr>
        <w:t xml:space="preserve"> </w:t>
      </w:r>
    </w:p>
    <w:p w:rsidR="00766F53" w:rsidRPr="00701952" w:rsidRDefault="00766F53" w:rsidP="00766F53">
      <w:pPr>
        <w:spacing w:after="0" w:line="360" w:lineRule="auto"/>
        <w:ind w:left="425" w:firstLine="709"/>
        <w:jc w:val="both"/>
        <w:rPr>
          <w:rFonts w:ascii="Bookman Old Style" w:hAnsi="Bookman Old Style" w:cs="Arial"/>
          <w:sz w:val="24"/>
          <w:szCs w:val="24"/>
        </w:rPr>
      </w:pPr>
      <w:r w:rsidRPr="00701952">
        <w:rPr>
          <w:rFonts w:ascii="Bookman Old Style" w:hAnsi="Bookman Old Style" w:cs="Arial"/>
          <w:sz w:val="24"/>
          <w:szCs w:val="24"/>
        </w:rPr>
        <w:t xml:space="preserve">Desa merupakan kesatuan masyarakat hukum yang memiliki wewenang mengatur dan mengurus kepentingan daerahnya sendiri. Dalam mengatur dan mengurus kepentinganya sendiri tersebut, desa diurus oleh sekelompok orang yang diberi wewenang untuk itu, yang disebut sebagai pemerintah desa. Pemerintah desa bertanggungjawab memenuhi kebutuhan masyarakat desa dengan berpedoman pada asas pemerintahan yang baik dan peraturan perundang-undangan yang berlaku. Menurut UU No.6 tahun 2014, desa berkedudukan dalam wilayah kabupaten/kota. </w:t>
      </w:r>
      <w:r w:rsidRPr="00701952">
        <w:rPr>
          <w:rFonts w:ascii="Bookman Old Style" w:eastAsia="Times New Roman" w:hAnsi="Bookman Old Style" w:cs="Arial"/>
          <w:sz w:val="24"/>
          <w:szCs w:val="24"/>
        </w:rPr>
        <w:t xml:space="preserve">Administrasi pemerintah desa memegang peranan yang penting karena keterlibatannya yang besar pada proses pembangunan pemerintah dan </w:t>
      </w:r>
      <w:r w:rsidRPr="00701952">
        <w:rPr>
          <w:rFonts w:ascii="Bookman Old Style" w:hAnsi="Bookman Old Style" w:cs="Arial"/>
          <w:sz w:val="24"/>
          <w:szCs w:val="24"/>
        </w:rPr>
        <w:t xml:space="preserve">Tertib administrasi sangat didambakan oleh instansi termasuk pemerintahan desa, karena pekerjaan dalam suatu pemerintahan membutuhkan ketepatan waktu, kejelasan kerja, keterbukaan dan kesederhanaan agar mereka yang dilayani menjadi puas. </w:t>
      </w:r>
    </w:p>
    <w:p w:rsidR="00766F53" w:rsidRPr="00701952" w:rsidRDefault="00766F53" w:rsidP="00766F53">
      <w:pPr>
        <w:spacing w:after="0" w:line="360" w:lineRule="auto"/>
        <w:ind w:left="425" w:firstLine="709"/>
        <w:jc w:val="both"/>
        <w:rPr>
          <w:rFonts w:ascii="Bookman Old Style" w:hAnsi="Bookman Old Style" w:cs="Arial"/>
          <w:sz w:val="24"/>
          <w:szCs w:val="24"/>
        </w:rPr>
      </w:pPr>
      <w:r w:rsidRPr="00701952">
        <w:rPr>
          <w:rFonts w:ascii="Bookman Old Style" w:hAnsi="Bookman Old Style" w:cs="Arial"/>
          <w:sz w:val="24"/>
          <w:szCs w:val="24"/>
        </w:rPr>
        <w:lastRenderedPageBreak/>
        <w:t xml:space="preserve">Pemerintah desa terdiri dari kepala desa dan perangkat desa yang masing-masing memiliki tugas dan tanggung jawab yang telah diatur dalam peraturan perundang-undangan. Kegiatan administrasi desa harus dilakukan secara tertib demi terselenggaranya administrasi pemerintahan desa yang baik.Tertib administrasi desa berfungsi sebagai sumber data dan informasi dalam penyelengaraan pemerintahan desa, pelaksanaan pembangunan, pembinaan kemasyarakatan dan pemberdayaan masyarakat. Administrasi desa memiliki peran penting dalam penyelenggaraan pemerintahan desa. Tanpa adanya administrasi desa, pemerintah desa tidak dapat melakukan pengelolaan penyelenggaraan pemerintahan desa, sebab administrasi desa merupakan instrumen pemenuhan kebutuhan masyarakat desa. </w:t>
      </w:r>
      <w:r w:rsidRPr="008E7561">
        <w:rPr>
          <w:rFonts w:ascii="Bookman Old Style" w:hAnsi="Bookman Old Style" w:cs="Arial"/>
          <w:sz w:val="24"/>
          <w:szCs w:val="24"/>
        </w:rPr>
        <w:t>Dengan melakukan tertib administrasi desa, pemerintah desa berarti telah mampu menyediakan sumber data dan informasi dalam penyelenggaraan pemerintahan desa dengan baik sebagaimana peraturan perundang-undangan.</w:t>
      </w:r>
      <w:r w:rsidRPr="00701952">
        <w:rPr>
          <w:rFonts w:ascii="Bookman Old Style" w:hAnsi="Bookman Old Style" w:cs="Arial"/>
          <w:sz w:val="24"/>
          <w:szCs w:val="24"/>
        </w:rPr>
        <w:t xml:space="preserve"> </w:t>
      </w:r>
    </w:p>
    <w:p w:rsidR="00766F53" w:rsidRPr="00701952" w:rsidRDefault="00766F53" w:rsidP="00766F53">
      <w:pPr>
        <w:spacing w:after="0" w:line="360" w:lineRule="auto"/>
        <w:ind w:left="426" w:firstLine="708"/>
        <w:jc w:val="both"/>
        <w:rPr>
          <w:rFonts w:ascii="Bookman Old Style" w:hAnsi="Bookman Old Style" w:cs="Arial"/>
          <w:sz w:val="24"/>
          <w:szCs w:val="24"/>
        </w:rPr>
      </w:pPr>
      <w:r w:rsidRPr="00701952">
        <w:rPr>
          <w:rFonts w:ascii="Bookman Old Style" w:hAnsi="Bookman Old Style" w:cs="Arial"/>
          <w:sz w:val="24"/>
          <w:szCs w:val="24"/>
        </w:rPr>
        <w:t>Telah menjadi kewajiban bagi pemerintah desa melaksanakan tertib administrasi sesuai prosedur yang telah ditetapkan. Pada dasarnya administrasi terdiri dari 5 (</w:t>
      </w:r>
      <w:r w:rsidRPr="00701952">
        <w:rPr>
          <w:rFonts w:ascii="Bookman Old Style" w:hAnsi="Bookman Old Style" w:cs="Arial"/>
          <w:sz w:val="24"/>
          <w:szCs w:val="24"/>
          <w:lang w:val="en-US"/>
        </w:rPr>
        <w:t>lima</w:t>
      </w:r>
      <w:r w:rsidRPr="00701952">
        <w:rPr>
          <w:rFonts w:ascii="Bookman Old Style" w:hAnsi="Bookman Old Style" w:cs="Arial"/>
          <w:sz w:val="24"/>
          <w:szCs w:val="24"/>
        </w:rPr>
        <w:t>) macam yaitu:</w:t>
      </w:r>
    </w:p>
    <w:p w:rsidR="00766F53" w:rsidRPr="00701952" w:rsidRDefault="00766F53" w:rsidP="00766F53">
      <w:pPr>
        <w:numPr>
          <w:ilvl w:val="0"/>
          <w:numId w:val="81"/>
        </w:numPr>
        <w:spacing w:after="0" w:line="360" w:lineRule="auto"/>
        <w:ind w:left="1350"/>
        <w:jc w:val="both"/>
        <w:rPr>
          <w:rFonts w:ascii="Bookman Old Style" w:hAnsi="Bookman Old Style" w:cs="Arial"/>
          <w:sz w:val="24"/>
          <w:szCs w:val="24"/>
        </w:rPr>
      </w:pPr>
      <w:r w:rsidRPr="00701952">
        <w:rPr>
          <w:rFonts w:ascii="Bookman Old Style" w:hAnsi="Bookman Old Style" w:cs="Arial"/>
          <w:sz w:val="24"/>
          <w:szCs w:val="24"/>
        </w:rPr>
        <w:t xml:space="preserve">administrasi </w:t>
      </w:r>
      <w:r w:rsidRPr="00701952">
        <w:rPr>
          <w:rFonts w:ascii="Bookman Old Style" w:hAnsi="Bookman Old Style" w:cs="Arial"/>
          <w:sz w:val="24"/>
          <w:szCs w:val="24"/>
          <w:lang w:val="en-US"/>
        </w:rPr>
        <w:t>umum (daftar hadir, agenda surat masuk/keluar, Ekspedisi, data data pemerintah desa, notulen rapat)</w:t>
      </w:r>
    </w:p>
    <w:p w:rsidR="00766F53" w:rsidRPr="00701952" w:rsidRDefault="00766F53" w:rsidP="00766F53">
      <w:pPr>
        <w:numPr>
          <w:ilvl w:val="0"/>
          <w:numId w:val="81"/>
        </w:numPr>
        <w:spacing w:after="0" w:line="360" w:lineRule="auto"/>
        <w:ind w:left="1350"/>
        <w:jc w:val="both"/>
        <w:rPr>
          <w:rFonts w:ascii="Bookman Old Style" w:hAnsi="Bookman Old Style" w:cs="Arial"/>
          <w:sz w:val="24"/>
          <w:szCs w:val="24"/>
        </w:rPr>
      </w:pPr>
      <w:r w:rsidRPr="00701952">
        <w:rPr>
          <w:rFonts w:ascii="Bookman Old Style" w:hAnsi="Bookman Old Style" w:cs="Arial"/>
          <w:sz w:val="24"/>
          <w:szCs w:val="24"/>
          <w:lang w:val="en-US"/>
        </w:rPr>
        <w:t xml:space="preserve">administrasi keuangan (Buku APBDes, Buku Kas Umum, Buku Pajak, Buku Bank, Buku bantu penerimaan, dan Buku bantu pengeluaran) </w:t>
      </w:r>
    </w:p>
    <w:p w:rsidR="00766F53" w:rsidRPr="00701952" w:rsidRDefault="00766F53" w:rsidP="00766F53">
      <w:pPr>
        <w:numPr>
          <w:ilvl w:val="0"/>
          <w:numId w:val="81"/>
        </w:numPr>
        <w:spacing w:after="0" w:line="360" w:lineRule="auto"/>
        <w:ind w:left="1350"/>
        <w:jc w:val="both"/>
        <w:rPr>
          <w:rFonts w:ascii="Bookman Old Style" w:hAnsi="Bookman Old Style" w:cs="Arial"/>
          <w:sz w:val="24"/>
          <w:szCs w:val="24"/>
        </w:rPr>
      </w:pPr>
      <w:r w:rsidRPr="00701952">
        <w:rPr>
          <w:rFonts w:ascii="Bookman Old Style" w:hAnsi="Bookman Old Style" w:cs="Arial"/>
          <w:sz w:val="24"/>
          <w:szCs w:val="24"/>
          <w:lang w:val="en-US"/>
        </w:rPr>
        <w:t>administrasi pembangunan (Buku RKPDesa, Buku kegiatan pemerintah desa, Buku Hasil – hasil pembangunan, Buku LPPD)</w:t>
      </w:r>
    </w:p>
    <w:p w:rsidR="00766F53" w:rsidRPr="00701952" w:rsidRDefault="00766F53" w:rsidP="00766F53">
      <w:pPr>
        <w:numPr>
          <w:ilvl w:val="0"/>
          <w:numId w:val="81"/>
        </w:numPr>
        <w:spacing w:after="0" w:line="360" w:lineRule="auto"/>
        <w:ind w:left="1350"/>
        <w:jc w:val="both"/>
        <w:rPr>
          <w:rFonts w:ascii="Bookman Old Style" w:hAnsi="Bookman Old Style" w:cs="Arial"/>
          <w:sz w:val="24"/>
          <w:szCs w:val="24"/>
        </w:rPr>
      </w:pPr>
      <w:r w:rsidRPr="00701952">
        <w:rPr>
          <w:rFonts w:ascii="Bookman Old Style" w:hAnsi="Bookman Old Style" w:cs="Arial"/>
          <w:sz w:val="24"/>
          <w:szCs w:val="24"/>
          <w:lang w:val="en-US"/>
        </w:rPr>
        <w:t>administrasi penduduk (register penduduk, jumlah penduduk sementara, jumlah penduduk mutasi</w:t>
      </w:r>
      <w:r w:rsidRPr="00701952">
        <w:rPr>
          <w:rFonts w:ascii="Bookman Old Style" w:hAnsi="Bookman Old Style" w:cs="Arial"/>
          <w:sz w:val="24"/>
          <w:szCs w:val="24"/>
        </w:rPr>
        <w:t>/ jumlah penduduk datang dan lahir mati</w:t>
      </w:r>
      <w:r w:rsidRPr="00701952">
        <w:rPr>
          <w:rFonts w:ascii="Bookman Old Style" w:hAnsi="Bookman Old Style" w:cs="Arial"/>
          <w:sz w:val="24"/>
          <w:szCs w:val="24"/>
          <w:lang w:val="en-US"/>
        </w:rPr>
        <w:t>)</w:t>
      </w:r>
    </w:p>
    <w:p w:rsidR="00766F53" w:rsidRDefault="00766F53" w:rsidP="00766F53">
      <w:pPr>
        <w:numPr>
          <w:ilvl w:val="0"/>
          <w:numId w:val="81"/>
        </w:numPr>
        <w:spacing w:after="0" w:line="360" w:lineRule="auto"/>
        <w:ind w:left="1350"/>
        <w:jc w:val="both"/>
        <w:rPr>
          <w:rFonts w:ascii="Bookman Old Style" w:hAnsi="Bookman Old Style" w:cs="Arial"/>
          <w:sz w:val="24"/>
          <w:szCs w:val="24"/>
        </w:rPr>
      </w:pPr>
      <w:r w:rsidRPr="00701952">
        <w:rPr>
          <w:rFonts w:ascii="Bookman Old Style" w:hAnsi="Bookman Old Style" w:cs="Arial"/>
          <w:sz w:val="24"/>
          <w:szCs w:val="24"/>
          <w:lang w:val="en-US"/>
        </w:rPr>
        <w:t>administrasi lainnya (Buku data aset desa, data kelembagaan, data non kelembagaan)</w:t>
      </w:r>
    </w:p>
    <w:p w:rsidR="00766F53" w:rsidRDefault="00766F53" w:rsidP="00766F53">
      <w:pPr>
        <w:spacing w:after="0" w:line="360" w:lineRule="auto"/>
        <w:ind w:left="1350"/>
        <w:jc w:val="both"/>
        <w:rPr>
          <w:rFonts w:ascii="Bookman Old Style" w:hAnsi="Bookman Old Style" w:cs="Arial"/>
          <w:sz w:val="24"/>
          <w:szCs w:val="24"/>
        </w:rPr>
      </w:pPr>
    </w:p>
    <w:p w:rsidR="00766F53" w:rsidRPr="00701952" w:rsidRDefault="00766F53" w:rsidP="00766F53">
      <w:pPr>
        <w:spacing w:after="0" w:line="360" w:lineRule="auto"/>
        <w:ind w:left="1350"/>
        <w:jc w:val="both"/>
        <w:rPr>
          <w:rFonts w:ascii="Bookman Old Style" w:hAnsi="Bookman Old Style" w:cs="Arial"/>
          <w:sz w:val="24"/>
          <w:szCs w:val="24"/>
        </w:rPr>
      </w:pPr>
    </w:p>
    <w:p w:rsidR="00766F53" w:rsidRPr="00701952" w:rsidRDefault="00766F53" w:rsidP="00766F53">
      <w:pPr>
        <w:spacing w:after="0" w:line="360" w:lineRule="auto"/>
        <w:ind w:left="426" w:firstLine="708"/>
        <w:jc w:val="both"/>
        <w:rPr>
          <w:rFonts w:ascii="Bookman Old Style" w:hAnsi="Bookman Old Style" w:cs="Arial"/>
          <w:sz w:val="24"/>
          <w:szCs w:val="24"/>
        </w:rPr>
      </w:pPr>
      <w:r w:rsidRPr="00701952">
        <w:rPr>
          <w:rFonts w:ascii="Bookman Old Style" w:hAnsi="Bookman Old Style" w:cs="Arial"/>
          <w:sz w:val="24"/>
          <w:szCs w:val="24"/>
        </w:rPr>
        <w:lastRenderedPageBreak/>
        <w:t>Agar tujuan untuk menertibkan administrasi desa benar-benar dapat tercapai seperti yang yang diharapkan, maka yang harus diperhatikan adalah adanya kepala desa dan perangkat desa yang memiliki kapasitas yang memadai atau optimal, sehingga dalam merealisasikan penyelenggaraan tertib administrasi desa tidak terlalu bergantung pada perintah ataupun bantuan dari pemerintah kecamatan atau pemerintah daerah.</w:t>
      </w:r>
    </w:p>
    <w:p w:rsidR="00766F53" w:rsidRPr="00701952" w:rsidRDefault="00766F53" w:rsidP="00766F53">
      <w:pPr>
        <w:spacing w:after="0" w:line="360" w:lineRule="auto"/>
        <w:ind w:left="426"/>
        <w:jc w:val="both"/>
        <w:rPr>
          <w:rFonts w:ascii="Bookman Old Style" w:hAnsi="Bookman Old Style" w:cs="Arial"/>
          <w:sz w:val="24"/>
          <w:szCs w:val="24"/>
          <w:lang w:val="en-US"/>
        </w:rPr>
      </w:pPr>
      <w:r w:rsidRPr="00701952">
        <w:rPr>
          <w:rFonts w:ascii="Bookman Old Style" w:hAnsi="Bookman Old Style" w:cs="Arial"/>
          <w:sz w:val="24"/>
          <w:szCs w:val="24"/>
          <w:lang w:val="en-US"/>
        </w:rPr>
        <w:t xml:space="preserve">Yang dimaksud dengan tertib administrasi adalah mengerjakan buku – buku administrasi sesuai dengan tupoksi masing masing perangkat desa dan </w:t>
      </w:r>
      <w:r w:rsidRPr="00701952">
        <w:rPr>
          <w:rFonts w:ascii="Bookman Old Style" w:hAnsi="Bookman Old Style" w:cs="Arial"/>
          <w:sz w:val="24"/>
          <w:szCs w:val="24"/>
        </w:rPr>
        <w:t xml:space="preserve">menyimpan semua dokumen </w:t>
      </w:r>
      <w:r w:rsidRPr="00701952">
        <w:rPr>
          <w:rFonts w:ascii="Bookman Old Style" w:hAnsi="Bookman Old Style" w:cs="Arial"/>
          <w:sz w:val="24"/>
          <w:szCs w:val="24"/>
          <w:lang w:val="en-US"/>
        </w:rPr>
        <w:t xml:space="preserve">tersebut. </w:t>
      </w:r>
      <w:r w:rsidRPr="00701952">
        <w:rPr>
          <w:rFonts w:ascii="Bookman Old Style" w:hAnsi="Bookman Old Style" w:cs="Arial"/>
          <w:sz w:val="24"/>
          <w:szCs w:val="24"/>
        </w:rPr>
        <w:t xml:space="preserve">Rumus perhitungan  </w:t>
      </w:r>
      <w:r w:rsidRPr="00701952">
        <w:rPr>
          <w:rFonts w:ascii="Bookman Old Style" w:hAnsi="Bookman Old Style" w:cs="Arial"/>
          <w:sz w:val="24"/>
          <w:szCs w:val="24"/>
          <w:lang w:val="en-US"/>
        </w:rPr>
        <w:t>adalah jumlah desa yang tertib administrasi dibagi jumlah desa dikali 100%</w:t>
      </w:r>
      <w:r w:rsidRPr="00701952">
        <w:rPr>
          <w:rFonts w:ascii="Bookman Old Style" w:hAnsi="Bookman Old Style" w:cs="Arial"/>
          <w:sz w:val="24"/>
          <w:szCs w:val="24"/>
        </w:rPr>
        <w:t xml:space="preserve">. </w:t>
      </w:r>
    </w:p>
    <w:p w:rsidR="00766F53" w:rsidRPr="00701952" w:rsidRDefault="00766F53" w:rsidP="00766F53">
      <w:pPr>
        <w:ind w:firstLine="851"/>
        <w:jc w:val="both"/>
        <w:rPr>
          <w:rFonts w:ascii="Bookman Old Style" w:hAnsi="Bookman Old Style" w:cs="Arial"/>
          <w:sz w:val="24"/>
          <w:szCs w:val="24"/>
        </w:rPr>
      </w:pPr>
      <w:r w:rsidRPr="00701952">
        <w:rPr>
          <w:rFonts w:ascii="Bookman Old Style" w:hAnsi="Bookman Old Style" w:cs="Arial"/>
          <w:sz w:val="24"/>
          <w:szCs w:val="24"/>
        </w:rPr>
        <w:t xml:space="preserve">Adapun </w:t>
      </w:r>
      <w:r w:rsidRPr="00701952">
        <w:rPr>
          <w:rFonts w:ascii="Bookman Old Style" w:eastAsia="Times New Roman" w:hAnsi="Bookman Old Style" w:cs="Arial"/>
          <w:sz w:val="24"/>
          <w:szCs w:val="24"/>
          <w:lang w:eastAsia="id-ID"/>
        </w:rPr>
        <w:t>Persentase desa yang tertib  administrasi</w:t>
      </w:r>
      <w:r w:rsidRPr="00701952">
        <w:rPr>
          <w:rFonts w:ascii="Bookman Old Style" w:hAnsi="Bookman Old Style" w:cs="Arial"/>
          <w:sz w:val="24"/>
          <w:szCs w:val="24"/>
        </w:rPr>
        <w:t xml:space="preserve"> dapat dilihat pada tabel sebagai berikut : </w:t>
      </w:r>
    </w:p>
    <w:p w:rsidR="00766F53" w:rsidRPr="00701952" w:rsidRDefault="00766F53" w:rsidP="00DD5864">
      <w:pPr>
        <w:pStyle w:val="ListParagraph"/>
        <w:ind w:left="1440"/>
        <w:rPr>
          <w:rFonts w:ascii="Bookman Old Style" w:hAnsi="Bookman Old Style" w:cs="Arial"/>
          <w:b/>
          <w:sz w:val="24"/>
          <w:szCs w:val="24"/>
        </w:rPr>
      </w:pPr>
    </w:p>
    <w:p w:rsidR="00766F53" w:rsidRPr="00701952" w:rsidRDefault="00766F53" w:rsidP="00766F53">
      <w:pPr>
        <w:pStyle w:val="ListParagraph"/>
        <w:jc w:val="center"/>
        <w:rPr>
          <w:rFonts w:ascii="Bookman Old Style" w:hAnsi="Bookman Old Style" w:cs="Arial"/>
          <w:b/>
          <w:sz w:val="24"/>
          <w:szCs w:val="24"/>
        </w:rPr>
      </w:pPr>
      <w:r w:rsidRPr="00701952">
        <w:rPr>
          <w:rFonts w:ascii="Bookman Old Style" w:hAnsi="Bookman Old Style" w:cs="Arial"/>
          <w:b/>
          <w:sz w:val="24"/>
          <w:szCs w:val="24"/>
        </w:rPr>
        <w:t>Persentase Desa yang tertib administrasi</w:t>
      </w:r>
    </w:p>
    <w:tbl>
      <w:tblPr>
        <w:tblW w:w="915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1"/>
        <w:gridCol w:w="2612"/>
        <w:gridCol w:w="1083"/>
        <w:gridCol w:w="1162"/>
        <w:gridCol w:w="925"/>
        <w:gridCol w:w="1084"/>
        <w:gridCol w:w="850"/>
        <w:gridCol w:w="850"/>
      </w:tblGrid>
      <w:tr w:rsidR="00766F53" w:rsidRPr="00701952" w:rsidTr="00DD5864">
        <w:trPr>
          <w:trHeight w:val="390"/>
        </w:trPr>
        <w:tc>
          <w:tcPr>
            <w:tcW w:w="591" w:type="dxa"/>
            <w:shd w:val="clear" w:color="auto" w:fill="auto"/>
            <w:vAlign w:val="center"/>
            <w:hideMark/>
          </w:tcPr>
          <w:p w:rsidR="00766F53" w:rsidRPr="00701952" w:rsidRDefault="00766F53" w:rsidP="00DD5864">
            <w:pPr>
              <w:spacing w:after="0" w:line="240" w:lineRule="auto"/>
              <w:jc w:val="center"/>
              <w:rPr>
                <w:rFonts w:ascii="Bookman Old Style" w:eastAsia="Times New Roman" w:hAnsi="Bookman Old Style" w:cs="Arial"/>
                <w:b/>
                <w:bCs/>
                <w:color w:val="000000"/>
                <w:sz w:val="24"/>
                <w:szCs w:val="24"/>
                <w:lang w:eastAsia="id-ID"/>
              </w:rPr>
            </w:pPr>
            <w:r w:rsidRPr="00701952">
              <w:rPr>
                <w:rFonts w:ascii="Bookman Old Style" w:eastAsia="Times New Roman" w:hAnsi="Bookman Old Style" w:cs="Arial"/>
                <w:b/>
                <w:bCs/>
                <w:color w:val="000000"/>
                <w:sz w:val="24"/>
                <w:szCs w:val="24"/>
                <w:lang w:eastAsia="id-ID"/>
              </w:rPr>
              <w:t>No</w:t>
            </w:r>
          </w:p>
        </w:tc>
        <w:tc>
          <w:tcPr>
            <w:tcW w:w="2623" w:type="dxa"/>
            <w:shd w:val="clear" w:color="auto" w:fill="auto"/>
            <w:vAlign w:val="center"/>
            <w:hideMark/>
          </w:tcPr>
          <w:p w:rsidR="00766F53" w:rsidRPr="00701952" w:rsidRDefault="00766F53" w:rsidP="00DD5864">
            <w:pPr>
              <w:spacing w:after="0" w:line="240" w:lineRule="auto"/>
              <w:jc w:val="center"/>
              <w:rPr>
                <w:rFonts w:ascii="Bookman Old Style" w:eastAsia="Times New Roman" w:hAnsi="Bookman Old Style" w:cs="Arial"/>
                <w:b/>
                <w:bCs/>
                <w:color w:val="000000"/>
                <w:sz w:val="24"/>
                <w:szCs w:val="24"/>
                <w:lang w:eastAsia="id-ID"/>
              </w:rPr>
            </w:pPr>
            <w:r w:rsidRPr="00701952">
              <w:rPr>
                <w:rFonts w:ascii="Bookman Old Style" w:eastAsia="Times New Roman" w:hAnsi="Bookman Old Style" w:cs="Arial"/>
                <w:b/>
                <w:bCs/>
                <w:color w:val="000000"/>
                <w:sz w:val="24"/>
                <w:szCs w:val="24"/>
                <w:lang w:eastAsia="id-ID"/>
              </w:rPr>
              <w:t>Kondisi Desa</w:t>
            </w:r>
          </w:p>
        </w:tc>
        <w:tc>
          <w:tcPr>
            <w:tcW w:w="1086" w:type="dxa"/>
            <w:shd w:val="clear" w:color="auto" w:fill="auto"/>
            <w:vAlign w:val="center"/>
            <w:hideMark/>
          </w:tcPr>
          <w:p w:rsidR="00766F53" w:rsidRPr="00701952" w:rsidRDefault="00766F53" w:rsidP="00DD5864">
            <w:pPr>
              <w:spacing w:after="0" w:line="240" w:lineRule="auto"/>
              <w:jc w:val="center"/>
              <w:rPr>
                <w:rFonts w:ascii="Bookman Old Style" w:eastAsia="Times New Roman" w:hAnsi="Bookman Old Style" w:cs="Arial"/>
                <w:b/>
                <w:bCs/>
                <w:color w:val="000000"/>
                <w:sz w:val="24"/>
                <w:szCs w:val="24"/>
                <w:lang w:eastAsia="id-ID"/>
              </w:rPr>
            </w:pPr>
            <w:r w:rsidRPr="00701952">
              <w:rPr>
                <w:rFonts w:ascii="Bookman Old Style" w:eastAsia="Times New Roman" w:hAnsi="Bookman Old Style" w:cs="Arial"/>
                <w:b/>
                <w:bCs/>
                <w:color w:val="000000"/>
                <w:sz w:val="24"/>
                <w:szCs w:val="24"/>
                <w:lang w:eastAsia="id-ID"/>
              </w:rPr>
              <w:t>2013</w:t>
            </w:r>
          </w:p>
        </w:tc>
        <w:tc>
          <w:tcPr>
            <w:tcW w:w="1166" w:type="dxa"/>
            <w:shd w:val="clear" w:color="auto" w:fill="auto"/>
            <w:vAlign w:val="center"/>
            <w:hideMark/>
          </w:tcPr>
          <w:p w:rsidR="00766F53" w:rsidRPr="00701952" w:rsidRDefault="00766F53" w:rsidP="00DD5864">
            <w:pPr>
              <w:spacing w:after="0" w:line="240" w:lineRule="auto"/>
              <w:jc w:val="center"/>
              <w:rPr>
                <w:rFonts w:ascii="Bookman Old Style" w:eastAsia="Times New Roman" w:hAnsi="Bookman Old Style" w:cs="Arial"/>
                <w:b/>
                <w:bCs/>
                <w:color w:val="000000"/>
                <w:sz w:val="24"/>
                <w:szCs w:val="24"/>
                <w:lang w:eastAsia="id-ID"/>
              </w:rPr>
            </w:pPr>
            <w:r w:rsidRPr="00701952">
              <w:rPr>
                <w:rFonts w:ascii="Bookman Old Style" w:eastAsia="Times New Roman" w:hAnsi="Bookman Old Style" w:cs="Arial"/>
                <w:b/>
                <w:bCs/>
                <w:color w:val="000000"/>
                <w:sz w:val="24"/>
                <w:szCs w:val="24"/>
                <w:lang w:eastAsia="id-ID"/>
              </w:rPr>
              <w:t>2014</w:t>
            </w:r>
          </w:p>
        </w:tc>
        <w:tc>
          <w:tcPr>
            <w:tcW w:w="926" w:type="dxa"/>
            <w:shd w:val="clear" w:color="auto" w:fill="auto"/>
            <w:vAlign w:val="center"/>
            <w:hideMark/>
          </w:tcPr>
          <w:p w:rsidR="00766F53" w:rsidRPr="00701952" w:rsidRDefault="00766F53" w:rsidP="00DD5864">
            <w:pPr>
              <w:spacing w:after="0" w:line="240" w:lineRule="auto"/>
              <w:jc w:val="center"/>
              <w:rPr>
                <w:rFonts w:ascii="Bookman Old Style" w:eastAsia="Times New Roman" w:hAnsi="Bookman Old Style" w:cs="Arial"/>
                <w:b/>
                <w:bCs/>
                <w:color w:val="000000"/>
                <w:sz w:val="24"/>
                <w:szCs w:val="24"/>
                <w:lang w:eastAsia="id-ID"/>
              </w:rPr>
            </w:pPr>
            <w:r w:rsidRPr="00701952">
              <w:rPr>
                <w:rFonts w:ascii="Bookman Old Style" w:eastAsia="Times New Roman" w:hAnsi="Bookman Old Style" w:cs="Arial"/>
                <w:b/>
                <w:bCs/>
                <w:color w:val="000000"/>
                <w:sz w:val="24"/>
                <w:szCs w:val="24"/>
                <w:lang w:eastAsia="id-ID"/>
              </w:rPr>
              <w:t>2015</w:t>
            </w:r>
          </w:p>
        </w:tc>
        <w:tc>
          <w:tcPr>
            <w:tcW w:w="1087" w:type="dxa"/>
            <w:shd w:val="clear" w:color="auto" w:fill="auto"/>
            <w:vAlign w:val="center"/>
            <w:hideMark/>
          </w:tcPr>
          <w:p w:rsidR="00766F53" w:rsidRPr="00701952" w:rsidRDefault="00766F53" w:rsidP="00DD5864">
            <w:pPr>
              <w:spacing w:after="0" w:line="240" w:lineRule="auto"/>
              <w:jc w:val="center"/>
              <w:rPr>
                <w:rFonts w:ascii="Bookman Old Style" w:eastAsia="Times New Roman" w:hAnsi="Bookman Old Style" w:cs="Arial"/>
                <w:b/>
                <w:bCs/>
                <w:color w:val="000000"/>
                <w:sz w:val="24"/>
                <w:szCs w:val="24"/>
                <w:lang w:eastAsia="id-ID"/>
              </w:rPr>
            </w:pPr>
            <w:r w:rsidRPr="00701952">
              <w:rPr>
                <w:rFonts w:ascii="Bookman Old Style" w:eastAsia="Times New Roman" w:hAnsi="Bookman Old Style" w:cs="Arial"/>
                <w:b/>
                <w:bCs/>
                <w:color w:val="000000"/>
                <w:sz w:val="24"/>
                <w:szCs w:val="24"/>
                <w:lang w:eastAsia="id-ID"/>
              </w:rPr>
              <w:t>2016</w:t>
            </w:r>
          </w:p>
        </w:tc>
        <w:tc>
          <w:tcPr>
            <w:tcW w:w="839" w:type="dxa"/>
            <w:shd w:val="clear" w:color="auto" w:fill="auto"/>
            <w:vAlign w:val="center"/>
            <w:hideMark/>
          </w:tcPr>
          <w:p w:rsidR="00766F53" w:rsidRPr="00701952" w:rsidRDefault="00766F53" w:rsidP="00DD5864">
            <w:pPr>
              <w:spacing w:after="0" w:line="240" w:lineRule="auto"/>
              <w:jc w:val="center"/>
              <w:rPr>
                <w:rFonts w:ascii="Bookman Old Style" w:eastAsia="Times New Roman" w:hAnsi="Bookman Old Style" w:cs="Arial"/>
                <w:b/>
                <w:bCs/>
                <w:color w:val="000000"/>
                <w:sz w:val="24"/>
                <w:szCs w:val="24"/>
                <w:lang w:eastAsia="id-ID"/>
              </w:rPr>
            </w:pPr>
          </w:p>
          <w:p w:rsidR="00766F53" w:rsidRPr="00701952" w:rsidRDefault="00766F53" w:rsidP="00DD5864">
            <w:pPr>
              <w:spacing w:after="0" w:line="240" w:lineRule="auto"/>
              <w:jc w:val="center"/>
              <w:rPr>
                <w:rFonts w:ascii="Bookman Old Style" w:eastAsia="Times New Roman" w:hAnsi="Bookman Old Style" w:cs="Arial"/>
                <w:b/>
                <w:bCs/>
                <w:color w:val="000000"/>
                <w:sz w:val="24"/>
                <w:szCs w:val="24"/>
                <w:lang w:eastAsia="id-ID"/>
              </w:rPr>
            </w:pPr>
            <w:r w:rsidRPr="00701952">
              <w:rPr>
                <w:rFonts w:ascii="Bookman Old Style" w:eastAsia="Times New Roman" w:hAnsi="Bookman Old Style" w:cs="Arial"/>
                <w:b/>
                <w:bCs/>
                <w:color w:val="000000"/>
                <w:sz w:val="24"/>
                <w:szCs w:val="24"/>
                <w:lang w:eastAsia="id-ID"/>
              </w:rPr>
              <w:t>2017</w:t>
            </w:r>
          </w:p>
          <w:p w:rsidR="00766F53" w:rsidRPr="00701952" w:rsidRDefault="00766F53" w:rsidP="00DD5864">
            <w:pPr>
              <w:spacing w:after="0" w:line="240" w:lineRule="auto"/>
              <w:jc w:val="center"/>
              <w:rPr>
                <w:rFonts w:ascii="Bookman Old Style" w:eastAsia="Times New Roman" w:hAnsi="Bookman Old Style" w:cs="Arial"/>
                <w:b/>
                <w:bCs/>
                <w:color w:val="000000"/>
                <w:sz w:val="24"/>
                <w:szCs w:val="24"/>
                <w:lang w:eastAsia="id-ID"/>
              </w:rPr>
            </w:pPr>
          </w:p>
        </w:tc>
        <w:tc>
          <w:tcPr>
            <w:tcW w:w="839" w:type="dxa"/>
            <w:shd w:val="clear" w:color="auto" w:fill="auto"/>
            <w:vAlign w:val="center"/>
          </w:tcPr>
          <w:p w:rsidR="00766F53" w:rsidRPr="00701952" w:rsidRDefault="00766F53" w:rsidP="00DD5864">
            <w:pPr>
              <w:spacing w:after="0" w:line="240" w:lineRule="auto"/>
              <w:rPr>
                <w:rFonts w:ascii="Bookman Old Style" w:eastAsia="Times New Roman" w:hAnsi="Bookman Old Style" w:cs="Arial"/>
                <w:b/>
                <w:bCs/>
                <w:color w:val="000000"/>
                <w:sz w:val="24"/>
                <w:szCs w:val="24"/>
                <w:lang w:eastAsia="id-ID"/>
              </w:rPr>
            </w:pPr>
          </w:p>
          <w:p w:rsidR="00766F53" w:rsidRPr="00701952" w:rsidRDefault="00766F53" w:rsidP="00DD5864">
            <w:pPr>
              <w:spacing w:after="0" w:line="240" w:lineRule="auto"/>
              <w:rPr>
                <w:rFonts w:ascii="Bookman Old Style" w:eastAsia="Times New Roman" w:hAnsi="Bookman Old Style" w:cs="Arial"/>
                <w:b/>
                <w:bCs/>
                <w:color w:val="000000"/>
                <w:sz w:val="24"/>
                <w:szCs w:val="24"/>
                <w:lang w:eastAsia="id-ID"/>
              </w:rPr>
            </w:pPr>
            <w:r w:rsidRPr="00701952">
              <w:rPr>
                <w:rFonts w:ascii="Bookman Old Style" w:eastAsia="Times New Roman" w:hAnsi="Bookman Old Style" w:cs="Arial"/>
                <w:b/>
                <w:bCs/>
                <w:color w:val="000000"/>
                <w:sz w:val="24"/>
                <w:szCs w:val="24"/>
                <w:lang w:eastAsia="id-ID"/>
              </w:rPr>
              <w:t>2018</w:t>
            </w:r>
          </w:p>
          <w:p w:rsidR="00766F53" w:rsidRPr="00701952" w:rsidRDefault="00766F53" w:rsidP="00DD5864">
            <w:pPr>
              <w:spacing w:after="0" w:line="240" w:lineRule="auto"/>
              <w:jc w:val="center"/>
              <w:rPr>
                <w:rFonts w:ascii="Bookman Old Style" w:eastAsia="Times New Roman" w:hAnsi="Bookman Old Style" w:cs="Arial"/>
                <w:b/>
                <w:bCs/>
                <w:color w:val="000000"/>
                <w:sz w:val="24"/>
                <w:szCs w:val="24"/>
                <w:lang w:eastAsia="id-ID"/>
              </w:rPr>
            </w:pPr>
          </w:p>
        </w:tc>
      </w:tr>
      <w:tr w:rsidR="00766F53" w:rsidRPr="00701952" w:rsidTr="00DD5864">
        <w:trPr>
          <w:trHeight w:val="390"/>
        </w:trPr>
        <w:tc>
          <w:tcPr>
            <w:tcW w:w="591" w:type="dxa"/>
            <w:shd w:val="clear" w:color="auto" w:fill="auto"/>
            <w:vAlign w:val="center"/>
            <w:hideMark/>
          </w:tcPr>
          <w:p w:rsidR="00766F53" w:rsidRPr="00701952" w:rsidRDefault="00766F53" w:rsidP="00DD5864">
            <w:pPr>
              <w:spacing w:after="0" w:line="240" w:lineRule="auto"/>
              <w:jc w:val="center"/>
              <w:rPr>
                <w:rFonts w:ascii="Bookman Old Style" w:eastAsia="Times New Roman" w:hAnsi="Bookman Old Style" w:cs="Arial"/>
                <w:color w:val="000000"/>
                <w:sz w:val="24"/>
                <w:szCs w:val="24"/>
                <w:lang w:eastAsia="id-ID"/>
              </w:rPr>
            </w:pPr>
            <w:r w:rsidRPr="00701952">
              <w:rPr>
                <w:rFonts w:ascii="Bookman Old Style" w:eastAsia="Times New Roman" w:hAnsi="Bookman Old Style" w:cs="Arial"/>
                <w:color w:val="000000"/>
                <w:sz w:val="24"/>
                <w:szCs w:val="24"/>
                <w:lang w:eastAsia="id-ID"/>
              </w:rPr>
              <w:t>1</w:t>
            </w:r>
          </w:p>
        </w:tc>
        <w:tc>
          <w:tcPr>
            <w:tcW w:w="2623" w:type="dxa"/>
            <w:shd w:val="clear" w:color="auto" w:fill="auto"/>
            <w:vAlign w:val="center"/>
            <w:hideMark/>
          </w:tcPr>
          <w:p w:rsidR="00766F53" w:rsidRPr="00701952" w:rsidRDefault="00766F53" w:rsidP="00DD5864">
            <w:pPr>
              <w:spacing w:after="0" w:line="240" w:lineRule="auto"/>
              <w:rPr>
                <w:rFonts w:ascii="Bookman Old Style" w:eastAsia="Times New Roman" w:hAnsi="Bookman Old Style" w:cs="Arial"/>
                <w:color w:val="000000"/>
                <w:sz w:val="24"/>
                <w:szCs w:val="24"/>
                <w:lang w:eastAsia="id-ID"/>
              </w:rPr>
            </w:pPr>
            <w:r w:rsidRPr="00701952">
              <w:rPr>
                <w:rFonts w:ascii="Bookman Old Style" w:hAnsi="Bookman Old Style" w:cs="Arial"/>
                <w:sz w:val="24"/>
                <w:szCs w:val="24"/>
                <w:lang w:val="en-US"/>
              </w:rPr>
              <w:t>Jumlah desa yang tertib administrasi</w:t>
            </w:r>
          </w:p>
        </w:tc>
        <w:tc>
          <w:tcPr>
            <w:tcW w:w="1086" w:type="dxa"/>
            <w:shd w:val="clear" w:color="auto" w:fill="auto"/>
            <w:vAlign w:val="center"/>
          </w:tcPr>
          <w:p w:rsidR="00766F53" w:rsidRPr="00701952" w:rsidRDefault="00766F53" w:rsidP="00DD5864">
            <w:pPr>
              <w:spacing w:after="0" w:line="240" w:lineRule="auto"/>
              <w:jc w:val="center"/>
              <w:rPr>
                <w:rFonts w:ascii="Bookman Old Style" w:eastAsia="Times New Roman" w:hAnsi="Bookman Old Style" w:cs="Arial"/>
                <w:bCs/>
                <w:color w:val="000000"/>
                <w:sz w:val="24"/>
                <w:szCs w:val="24"/>
                <w:lang w:eastAsia="id-ID"/>
              </w:rPr>
            </w:pPr>
            <w:r w:rsidRPr="00701952">
              <w:rPr>
                <w:rFonts w:ascii="Bookman Old Style" w:eastAsia="Times New Roman" w:hAnsi="Bookman Old Style" w:cs="Arial"/>
                <w:bCs/>
                <w:color w:val="000000"/>
                <w:sz w:val="24"/>
                <w:szCs w:val="24"/>
                <w:lang w:eastAsia="id-ID"/>
              </w:rPr>
              <w:t>160</w:t>
            </w:r>
          </w:p>
        </w:tc>
        <w:tc>
          <w:tcPr>
            <w:tcW w:w="1166" w:type="dxa"/>
            <w:shd w:val="clear" w:color="auto" w:fill="auto"/>
            <w:vAlign w:val="center"/>
          </w:tcPr>
          <w:p w:rsidR="00766F53" w:rsidRPr="00701952" w:rsidRDefault="00766F53" w:rsidP="00DD5864">
            <w:pPr>
              <w:spacing w:after="0" w:line="240" w:lineRule="auto"/>
              <w:jc w:val="center"/>
              <w:rPr>
                <w:rFonts w:ascii="Bookman Old Style" w:eastAsia="Times New Roman" w:hAnsi="Bookman Old Style" w:cs="Arial"/>
                <w:bCs/>
                <w:color w:val="000000"/>
                <w:sz w:val="24"/>
                <w:szCs w:val="24"/>
                <w:lang w:eastAsia="id-ID"/>
              </w:rPr>
            </w:pPr>
            <w:r w:rsidRPr="00701952">
              <w:rPr>
                <w:rFonts w:ascii="Bookman Old Style" w:eastAsia="Times New Roman" w:hAnsi="Bookman Old Style" w:cs="Arial"/>
                <w:bCs/>
                <w:color w:val="000000"/>
                <w:sz w:val="24"/>
                <w:szCs w:val="24"/>
                <w:lang w:eastAsia="id-ID"/>
              </w:rPr>
              <w:t>160</w:t>
            </w:r>
          </w:p>
        </w:tc>
        <w:tc>
          <w:tcPr>
            <w:tcW w:w="926" w:type="dxa"/>
            <w:shd w:val="clear" w:color="auto" w:fill="auto"/>
            <w:vAlign w:val="center"/>
          </w:tcPr>
          <w:p w:rsidR="00766F53" w:rsidRPr="00701952" w:rsidRDefault="00766F53" w:rsidP="00DD5864">
            <w:pPr>
              <w:spacing w:after="0" w:line="240" w:lineRule="auto"/>
              <w:jc w:val="center"/>
              <w:rPr>
                <w:rFonts w:ascii="Bookman Old Style" w:eastAsia="Times New Roman" w:hAnsi="Bookman Old Style" w:cs="Arial"/>
                <w:bCs/>
                <w:color w:val="000000"/>
                <w:sz w:val="24"/>
                <w:szCs w:val="24"/>
                <w:lang w:eastAsia="id-ID"/>
              </w:rPr>
            </w:pPr>
            <w:r w:rsidRPr="00701952">
              <w:rPr>
                <w:rFonts w:ascii="Bookman Old Style" w:eastAsia="Times New Roman" w:hAnsi="Bookman Old Style" w:cs="Arial"/>
                <w:bCs/>
                <w:color w:val="000000"/>
                <w:sz w:val="24"/>
                <w:szCs w:val="24"/>
                <w:lang w:eastAsia="id-ID"/>
              </w:rPr>
              <w:t>186</w:t>
            </w:r>
          </w:p>
        </w:tc>
        <w:tc>
          <w:tcPr>
            <w:tcW w:w="1087" w:type="dxa"/>
            <w:shd w:val="clear" w:color="auto" w:fill="auto"/>
            <w:vAlign w:val="center"/>
          </w:tcPr>
          <w:p w:rsidR="00766F53" w:rsidRPr="00701952" w:rsidRDefault="00766F53" w:rsidP="00DD5864">
            <w:pPr>
              <w:spacing w:after="0" w:line="240" w:lineRule="auto"/>
              <w:jc w:val="center"/>
              <w:rPr>
                <w:rFonts w:ascii="Bookman Old Style" w:eastAsia="Times New Roman" w:hAnsi="Bookman Old Style" w:cs="Arial"/>
                <w:bCs/>
                <w:color w:val="000000"/>
                <w:sz w:val="24"/>
                <w:szCs w:val="24"/>
                <w:lang w:eastAsia="id-ID"/>
              </w:rPr>
            </w:pPr>
            <w:r w:rsidRPr="00701952">
              <w:rPr>
                <w:rFonts w:ascii="Bookman Old Style" w:eastAsia="Times New Roman" w:hAnsi="Bookman Old Style" w:cs="Arial"/>
                <w:bCs/>
                <w:color w:val="000000"/>
                <w:sz w:val="24"/>
                <w:szCs w:val="24"/>
                <w:lang w:eastAsia="id-ID"/>
              </w:rPr>
              <w:t>186</w:t>
            </w:r>
          </w:p>
        </w:tc>
        <w:tc>
          <w:tcPr>
            <w:tcW w:w="839" w:type="dxa"/>
            <w:shd w:val="clear" w:color="auto" w:fill="auto"/>
            <w:vAlign w:val="center"/>
          </w:tcPr>
          <w:p w:rsidR="00766F53" w:rsidRPr="00701952" w:rsidRDefault="00766F53" w:rsidP="00DD5864">
            <w:pPr>
              <w:spacing w:after="0" w:line="240" w:lineRule="auto"/>
              <w:jc w:val="center"/>
              <w:rPr>
                <w:rFonts w:ascii="Bookman Old Style" w:eastAsia="Times New Roman" w:hAnsi="Bookman Old Style" w:cs="Arial"/>
                <w:bCs/>
                <w:color w:val="000000"/>
                <w:sz w:val="24"/>
                <w:szCs w:val="24"/>
                <w:lang w:eastAsia="id-ID"/>
              </w:rPr>
            </w:pPr>
            <w:r w:rsidRPr="00701952">
              <w:rPr>
                <w:rFonts w:ascii="Bookman Old Style" w:eastAsia="Times New Roman" w:hAnsi="Bookman Old Style" w:cs="Arial"/>
                <w:bCs/>
                <w:color w:val="000000"/>
                <w:sz w:val="24"/>
                <w:szCs w:val="24"/>
                <w:lang w:eastAsia="id-ID"/>
              </w:rPr>
              <w:t>200</w:t>
            </w:r>
          </w:p>
        </w:tc>
        <w:tc>
          <w:tcPr>
            <w:tcW w:w="839" w:type="dxa"/>
            <w:shd w:val="clear" w:color="auto" w:fill="auto"/>
            <w:vAlign w:val="center"/>
          </w:tcPr>
          <w:p w:rsidR="00766F53" w:rsidRPr="00701952" w:rsidRDefault="00766F53" w:rsidP="00DD5864">
            <w:pPr>
              <w:spacing w:after="0" w:line="240" w:lineRule="auto"/>
              <w:jc w:val="center"/>
              <w:rPr>
                <w:rFonts w:ascii="Bookman Old Style" w:eastAsia="Times New Roman" w:hAnsi="Bookman Old Style" w:cs="Arial"/>
                <w:bCs/>
                <w:color w:val="000000"/>
                <w:sz w:val="24"/>
                <w:szCs w:val="24"/>
                <w:lang w:eastAsia="id-ID"/>
              </w:rPr>
            </w:pPr>
            <w:r>
              <w:rPr>
                <w:rFonts w:ascii="Bookman Old Style" w:eastAsia="Times New Roman" w:hAnsi="Bookman Old Style" w:cs="Arial"/>
                <w:bCs/>
                <w:color w:val="000000"/>
                <w:sz w:val="24"/>
                <w:szCs w:val="24"/>
                <w:lang w:eastAsia="id-ID"/>
              </w:rPr>
              <w:t>200</w:t>
            </w:r>
          </w:p>
        </w:tc>
      </w:tr>
      <w:tr w:rsidR="00766F53" w:rsidRPr="00701952" w:rsidTr="00DD5864">
        <w:trPr>
          <w:trHeight w:val="390"/>
        </w:trPr>
        <w:tc>
          <w:tcPr>
            <w:tcW w:w="591" w:type="dxa"/>
            <w:shd w:val="clear" w:color="auto" w:fill="auto"/>
            <w:vAlign w:val="center"/>
          </w:tcPr>
          <w:p w:rsidR="00766F53" w:rsidRPr="00701952" w:rsidRDefault="00766F53" w:rsidP="00DD5864">
            <w:pPr>
              <w:spacing w:after="0" w:line="240" w:lineRule="auto"/>
              <w:jc w:val="center"/>
              <w:rPr>
                <w:rFonts w:ascii="Bookman Old Style" w:eastAsia="Times New Roman" w:hAnsi="Bookman Old Style" w:cs="Arial"/>
                <w:color w:val="000000"/>
                <w:sz w:val="24"/>
                <w:szCs w:val="24"/>
                <w:lang w:val="en-US" w:eastAsia="id-ID"/>
              </w:rPr>
            </w:pPr>
            <w:r w:rsidRPr="00701952">
              <w:rPr>
                <w:rFonts w:ascii="Bookman Old Style" w:eastAsia="Times New Roman" w:hAnsi="Bookman Old Style" w:cs="Arial"/>
                <w:color w:val="000000"/>
                <w:sz w:val="24"/>
                <w:szCs w:val="24"/>
                <w:lang w:val="en-US" w:eastAsia="id-ID"/>
              </w:rPr>
              <w:t>2</w:t>
            </w:r>
          </w:p>
        </w:tc>
        <w:tc>
          <w:tcPr>
            <w:tcW w:w="2623" w:type="dxa"/>
            <w:shd w:val="clear" w:color="auto" w:fill="auto"/>
            <w:vAlign w:val="center"/>
          </w:tcPr>
          <w:p w:rsidR="00766F53" w:rsidRPr="00701952" w:rsidRDefault="00766F53" w:rsidP="00DD5864">
            <w:pPr>
              <w:spacing w:after="0" w:line="240" w:lineRule="auto"/>
              <w:rPr>
                <w:rFonts w:ascii="Bookman Old Style" w:eastAsia="Times New Roman" w:hAnsi="Bookman Old Style" w:cs="Arial"/>
                <w:color w:val="000000"/>
                <w:sz w:val="24"/>
                <w:szCs w:val="24"/>
                <w:lang w:val="en-US" w:eastAsia="id-ID"/>
              </w:rPr>
            </w:pPr>
            <w:r w:rsidRPr="00701952">
              <w:rPr>
                <w:rFonts w:ascii="Bookman Old Style" w:eastAsia="Times New Roman" w:hAnsi="Bookman Old Style" w:cs="Arial"/>
                <w:color w:val="000000"/>
                <w:sz w:val="24"/>
                <w:szCs w:val="24"/>
                <w:lang w:val="en-US" w:eastAsia="id-ID"/>
              </w:rPr>
              <w:t>Jumlah Desa</w:t>
            </w:r>
          </w:p>
        </w:tc>
        <w:tc>
          <w:tcPr>
            <w:tcW w:w="1086" w:type="dxa"/>
            <w:shd w:val="clear" w:color="auto" w:fill="auto"/>
            <w:vAlign w:val="center"/>
          </w:tcPr>
          <w:p w:rsidR="00766F53" w:rsidRPr="00701952" w:rsidRDefault="00766F53" w:rsidP="00DD5864">
            <w:pPr>
              <w:spacing w:after="0" w:line="240" w:lineRule="auto"/>
              <w:jc w:val="center"/>
              <w:rPr>
                <w:rFonts w:ascii="Bookman Old Style" w:eastAsia="Times New Roman" w:hAnsi="Bookman Old Style" w:cs="Arial"/>
                <w:bCs/>
                <w:color w:val="000000"/>
                <w:sz w:val="24"/>
                <w:szCs w:val="24"/>
                <w:lang w:eastAsia="id-ID"/>
              </w:rPr>
            </w:pPr>
            <w:r w:rsidRPr="00701952">
              <w:rPr>
                <w:rFonts w:ascii="Bookman Old Style" w:eastAsia="Times New Roman" w:hAnsi="Bookman Old Style" w:cs="Arial"/>
                <w:bCs/>
                <w:color w:val="000000"/>
                <w:sz w:val="24"/>
                <w:szCs w:val="24"/>
                <w:lang w:eastAsia="id-ID"/>
              </w:rPr>
              <w:t>266</w:t>
            </w:r>
          </w:p>
        </w:tc>
        <w:tc>
          <w:tcPr>
            <w:tcW w:w="1166" w:type="dxa"/>
            <w:shd w:val="clear" w:color="auto" w:fill="auto"/>
            <w:vAlign w:val="center"/>
          </w:tcPr>
          <w:p w:rsidR="00766F53" w:rsidRPr="00701952" w:rsidRDefault="00766F53" w:rsidP="00DD5864">
            <w:pPr>
              <w:spacing w:after="0" w:line="240" w:lineRule="auto"/>
              <w:jc w:val="center"/>
              <w:rPr>
                <w:rFonts w:ascii="Bookman Old Style" w:eastAsia="Times New Roman" w:hAnsi="Bookman Old Style" w:cs="Arial"/>
                <w:bCs/>
                <w:color w:val="000000"/>
                <w:sz w:val="24"/>
                <w:szCs w:val="24"/>
                <w:lang w:eastAsia="id-ID"/>
              </w:rPr>
            </w:pPr>
            <w:r w:rsidRPr="00701952">
              <w:rPr>
                <w:rFonts w:ascii="Bookman Old Style" w:eastAsia="Times New Roman" w:hAnsi="Bookman Old Style" w:cs="Arial"/>
                <w:bCs/>
                <w:color w:val="000000"/>
                <w:sz w:val="24"/>
                <w:szCs w:val="24"/>
                <w:lang w:eastAsia="id-ID"/>
              </w:rPr>
              <w:t>266</w:t>
            </w:r>
          </w:p>
        </w:tc>
        <w:tc>
          <w:tcPr>
            <w:tcW w:w="926" w:type="dxa"/>
            <w:shd w:val="clear" w:color="auto" w:fill="auto"/>
            <w:vAlign w:val="center"/>
          </w:tcPr>
          <w:p w:rsidR="00766F53" w:rsidRPr="00701952" w:rsidRDefault="00766F53" w:rsidP="00DD5864">
            <w:pPr>
              <w:spacing w:after="0" w:line="240" w:lineRule="auto"/>
              <w:jc w:val="center"/>
              <w:rPr>
                <w:rFonts w:ascii="Bookman Old Style" w:eastAsia="Times New Roman" w:hAnsi="Bookman Old Style" w:cs="Arial"/>
                <w:bCs/>
                <w:color w:val="000000"/>
                <w:sz w:val="24"/>
                <w:szCs w:val="24"/>
                <w:lang w:eastAsia="id-ID"/>
              </w:rPr>
            </w:pPr>
            <w:r w:rsidRPr="00701952">
              <w:rPr>
                <w:rFonts w:ascii="Bookman Old Style" w:eastAsia="Times New Roman" w:hAnsi="Bookman Old Style" w:cs="Arial"/>
                <w:bCs/>
                <w:color w:val="000000"/>
                <w:sz w:val="24"/>
                <w:szCs w:val="24"/>
                <w:lang w:eastAsia="id-ID"/>
              </w:rPr>
              <w:t>266</w:t>
            </w:r>
          </w:p>
        </w:tc>
        <w:tc>
          <w:tcPr>
            <w:tcW w:w="1087" w:type="dxa"/>
            <w:shd w:val="clear" w:color="auto" w:fill="auto"/>
            <w:vAlign w:val="center"/>
          </w:tcPr>
          <w:p w:rsidR="00766F53" w:rsidRPr="00701952" w:rsidRDefault="00766F53" w:rsidP="00DD5864">
            <w:pPr>
              <w:spacing w:after="0" w:line="240" w:lineRule="auto"/>
              <w:jc w:val="center"/>
              <w:rPr>
                <w:rFonts w:ascii="Bookman Old Style" w:eastAsia="Times New Roman" w:hAnsi="Bookman Old Style" w:cs="Arial"/>
                <w:bCs/>
                <w:color w:val="000000"/>
                <w:sz w:val="24"/>
                <w:szCs w:val="24"/>
                <w:lang w:eastAsia="id-ID"/>
              </w:rPr>
            </w:pPr>
            <w:r w:rsidRPr="00701952">
              <w:rPr>
                <w:rFonts w:ascii="Bookman Old Style" w:eastAsia="Times New Roman" w:hAnsi="Bookman Old Style" w:cs="Arial"/>
                <w:bCs/>
                <w:color w:val="000000"/>
                <w:sz w:val="24"/>
                <w:szCs w:val="24"/>
                <w:lang w:eastAsia="id-ID"/>
              </w:rPr>
              <w:t>266</w:t>
            </w:r>
          </w:p>
        </w:tc>
        <w:tc>
          <w:tcPr>
            <w:tcW w:w="839" w:type="dxa"/>
            <w:shd w:val="clear" w:color="auto" w:fill="auto"/>
            <w:vAlign w:val="center"/>
          </w:tcPr>
          <w:p w:rsidR="00766F53" w:rsidRPr="00701952" w:rsidRDefault="00766F53" w:rsidP="00DD5864">
            <w:pPr>
              <w:spacing w:after="0" w:line="240" w:lineRule="auto"/>
              <w:jc w:val="center"/>
              <w:rPr>
                <w:rFonts w:ascii="Bookman Old Style" w:eastAsia="Times New Roman" w:hAnsi="Bookman Old Style" w:cs="Arial"/>
                <w:bCs/>
                <w:color w:val="000000"/>
                <w:sz w:val="24"/>
                <w:szCs w:val="24"/>
                <w:lang w:eastAsia="id-ID"/>
              </w:rPr>
            </w:pPr>
            <w:r w:rsidRPr="00701952">
              <w:rPr>
                <w:rFonts w:ascii="Bookman Old Style" w:eastAsia="Times New Roman" w:hAnsi="Bookman Old Style" w:cs="Arial"/>
                <w:bCs/>
                <w:color w:val="000000"/>
                <w:sz w:val="24"/>
                <w:szCs w:val="24"/>
                <w:lang w:eastAsia="id-ID"/>
              </w:rPr>
              <w:t>266</w:t>
            </w:r>
          </w:p>
        </w:tc>
        <w:tc>
          <w:tcPr>
            <w:tcW w:w="839" w:type="dxa"/>
            <w:shd w:val="clear" w:color="auto" w:fill="auto"/>
            <w:vAlign w:val="center"/>
          </w:tcPr>
          <w:p w:rsidR="00766F53" w:rsidRPr="00701952" w:rsidRDefault="00766F53" w:rsidP="00DD5864">
            <w:pPr>
              <w:spacing w:after="0" w:line="240" w:lineRule="auto"/>
              <w:jc w:val="center"/>
              <w:rPr>
                <w:rFonts w:ascii="Bookman Old Style" w:eastAsia="Times New Roman" w:hAnsi="Bookman Old Style" w:cs="Arial"/>
                <w:bCs/>
                <w:color w:val="000000"/>
                <w:sz w:val="24"/>
                <w:szCs w:val="24"/>
                <w:lang w:eastAsia="id-ID"/>
              </w:rPr>
            </w:pPr>
            <w:r w:rsidRPr="00701952">
              <w:rPr>
                <w:rFonts w:ascii="Bookman Old Style" w:eastAsia="Times New Roman" w:hAnsi="Bookman Old Style" w:cs="Arial"/>
                <w:bCs/>
                <w:color w:val="000000"/>
                <w:sz w:val="24"/>
                <w:szCs w:val="24"/>
                <w:lang w:eastAsia="id-ID"/>
              </w:rPr>
              <w:t>266</w:t>
            </w:r>
          </w:p>
        </w:tc>
      </w:tr>
      <w:tr w:rsidR="00766F53" w:rsidRPr="00701952" w:rsidTr="00DD5864">
        <w:trPr>
          <w:trHeight w:val="390"/>
        </w:trPr>
        <w:tc>
          <w:tcPr>
            <w:tcW w:w="591" w:type="dxa"/>
            <w:shd w:val="clear" w:color="auto" w:fill="auto"/>
            <w:vAlign w:val="center"/>
          </w:tcPr>
          <w:p w:rsidR="00766F53" w:rsidRPr="00701952" w:rsidRDefault="00766F53" w:rsidP="00DD5864">
            <w:pPr>
              <w:spacing w:after="0" w:line="240" w:lineRule="auto"/>
              <w:jc w:val="center"/>
              <w:rPr>
                <w:rFonts w:ascii="Bookman Old Style" w:eastAsia="Times New Roman" w:hAnsi="Bookman Old Style" w:cs="Arial"/>
                <w:color w:val="000000"/>
                <w:sz w:val="24"/>
                <w:szCs w:val="24"/>
                <w:lang w:val="en-US" w:eastAsia="id-ID"/>
              </w:rPr>
            </w:pPr>
          </w:p>
        </w:tc>
        <w:tc>
          <w:tcPr>
            <w:tcW w:w="2623" w:type="dxa"/>
            <w:shd w:val="clear" w:color="auto" w:fill="auto"/>
            <w:vAlign w:val="center"/>
          </w:tcPr>
          <w:p w:rsidR="00766F53" w:rsidRPr="00701952" w:rsidRDefault="00766F53" w:rsidP="00DD5864">
            <w:pPr>
              <w:spacing w:after="0" w:line="240" w:lineRule="auto"/>
              <w:rPr>
                <w:rFonts w:ascii="Bookman Old Style" w:eastAsia="Times New Roman" w:hAnsi="Bookman Old Style" w:cs="Arial"/>
                <w:color w:val="000000"/>
                <w:sz w:val="24"/>
                <w:szCs w:val="24"/>
                <w:lang w:eastAsia="id-ID"/>
              </w:rPr>
            </w:pPr>
            <w:r w:rsidRPr="00701952">
              <w:rPr>
                <w:rFonts w:ascii="Bookman Old Style" w:eastAsia="Times New Roman" w:hAnsi="Bookman Old Style" w:cs="Arial"/>
                <w:color w:val="000000"/>
                <w:sz w:val="24"/>
                <w:szCs w:val="24"/>
                <w:lang w:eastAsia="id-ID"/>
              </w:rPr>
              <w:t xml:space="preserve">Persentase </w:t>
            </w:r>
          </w:p>
        </w:tc>
        <w:tc>
          <w:tcPr>
            <w:tcW w:w="1086" w:type="dxa"/>
            <w:shd w:val="clear" w:color="auto" w:fill="auto"/>
            <w:vAlign w:val="center"/>
          </w:tcPr>
          <w:p w:rsidR="00766F53" w:rsidRPr="00701952" w:rsidRDefault="00766F53" w:rsidP="00DD5864">
            <w:pPr>
              <w:spacing w:after="0" w:line="240" w:lineRule="auto"/>
              <w:jc w:val="center"/>
              <w:rPr>
                <w:rFonts w:ascii="Bookman Old Style" w:eastAsia="Times New Roman" w:hAnsi="Bookman Old Style" w:cs="Arial"/>
                <w:bCs/>
                <w:color w:val="000000"/>
                <w:sz w:val="24"/>
                <w:szCs w:val="24"/>
                <w:lang w:eastAsia="id-ID"/>
              </w:rPr>
            </w:pPr>
            <w:r w:rsidRPr="00701952">
              <w:rPr>
                <w:rFonts w:ascii="Bookman Old Style" w:eastAsia="Times New Roman" w:hAnsi="Bookman Old Style" w:cs="Arial"/>
                <w:bCs/>
                <w:color w:val="000000"/>
                <w:sz w:val="24"/>
                <w:szCs w:val="24"/>
                <w:lang w:eastAsia="id-ID"/>
              </w:rPr>
              <w:t>60</w:t>
            </w:r>
          </w:p>
        </w:tc>
        <w:tc>
          <w:tcPr>
            <w:tcW w:w="1166" w:type="dxa"/>
            <w:shd w:val="clear" w:color="auto" w:fill="auto"/>
            <w:vAlign w:val="center"/>
          </w:tcPr>
          <w:p w:rsidR="00766F53" w:rsidRPr="00701952" w:rsidRDefault="00766F53" w:rsidP="00DD5864">
            <w:pPr>
              <w:spacing w:after="0" w:line="240" w:lineRule="auto"/>
              <w:jc w:val="center"/>
              <w:rPr>
                <w:rFonts w:ascii="Bookman Old Style" w:eastAsia="Times New Roman" w:hAnsi="Bookman Old Style" w:cs="Arial"/>
                <w:bCs/>
                <w:color w:val="000000"/>
                <w:sz w:val="24"/>
                <w:szCs w:val="24"/>
                <w:lang w:eastAsia="id-ID"/>
              </w:rPr>
            </w:pPr>
            <w:r w:rsidRPr="00701952">
              <w:rPr>
                <w:rFonts w:ascii="Bookman Old Style" w:eastAsia="Times New Roman" w:hAnsi="Bookman Old Style" w:cs="Arial"/>
                <w:bCs/>
                <w:color w:val="000000"/>
                <w:sz w:val="24"/>
                <w:szCs w:val="24"/>
                <w:lang w:eastAsia="id-ID"/>
              </w:rPr>
              <w:t>60</w:t>
            </w:r>
          </w:p>
        </w:tc>
        <w:tc>
          <w:tcPr>
            <w:tcW w:w="926" w:type="dxa"/>
            <w:shd w:val="clear" w:color="auto" w:fill="auto"/>
            <w:vAlign w:val="center"/>
          </w:tcPr>
          <w:p w:rsidR="00766F53" w:rsidRPr="00701952" w:rsidRDefault="00766F53" w:rsidP="00DD5864">
            <w:pPr>
              <w:spacing w:after="0" w:line="240" w:lineRule="auto"/>
              <w:jc w:val="center"/>
              <w:rPr>
                <w:rFonts w:ascii="Bookman Old Style" w:eastAsia="Times New Roman" w:hAnsi="Bookman Old Style" w:cs="Arial"/>
                <w:bCs/>
                <w:color w:val="000000"/>
                <w:sz w:val="24"/>
                <w:szCs w:val="24"/>
                <w:lang w:eastAsia="id-ID"/>
              </w:rPr>
            </w:pPr>
            <w:r w:rsidRPr="00701952">
              <w:rPr>
                <w:rFonts w:ascii="Bookman Old Style" w:eastAsia="Times New Roman" w:hAnsi="Bookman Old Style" w:cs="Arial"/>
                <w:bCs/>
                <w:color w:val="000000"/>
                <w:sz w:val="24"/>
                <w:szCs w:val="24"/>
                <w:lang w:eastAsia="id-ID"/>
              </w:rPr>
              <w:t>70</w:t>
            </w:r>
          </w:p>
        </w:tc>
        <w:tc>
          <w:tcPr>
            <w:tcW w:w="1087" w:type="dxa"/>
            <w:shd w:val="clear" w:color="auto" w:fill="auto"/>
            <w:vAlign w:val="center"/>
          </w:tcPr>
          <w:p w:rsidR="00766F53" w:rsidRPr="00701952" w:rsidRDefault="00766F53" w:rsidP="00DD5864">
            <w:pPr>
              <w:spacing w:after="0" w:line="240" w:lineRule="auto"/>
              <w:jc w:val="center"/>
              <w:rPr>
                <w:rFonts w:ascii="Bookman Old Style" w:eastAsia="Times New Roman" w:hAnsi="Bookman Old Style" w:cs="Arial"/>
                <w:bCs/>
                <w:color w:val="000000"/>
                <w:sz w:val="24"/>
                <w:szCs w:val="24"/>
                <w:lang w:eastAsia="id-ID"/>
              </w:rPr>
            </w:pPr>
            <w:r w:rsidRPr="00701952">
              <w:rPr>
                <w:rFonts w:ascii="Bookman Old Style" w:eastAsia="Times New Roman" w:hAnsi="Bookman Old Style" w:cs="Arial"/>
                <w:bCs/>
                <w:color w:val="000000"/>
                <w:sz w:val="24"/>
                <w:szCs w:val="24"/>
                <w:lang w:eastAsia="id-ID"/>
              </w:rPr>
              <w:t>70</w:t>
            </w:r>
          </w:p>
        </w:tc>
        <w:tc>
          <w:tcPr>
            <w:tcW w:w="839" w:type="dxa"/>
            <w:shd w:val="clear" w:color="auto" w:fill="auto"/>
            <w:vAlign w:val="center"/>
          </w:tcPr>
          <w:p w:rsidR="00766F53" w:rsidRPr="00701952" w:rsidRDefault="00766F53" w:rsidP="00DD5864">
            <w:pPr>
              <w:spacing w:after="0" w:line="240" w:lineRule="auto"/>
              <w:jc w:val="center"/>
              <w:rPr>
                <w:rFonts w:ascii="Bookman Old Style" w:eastAsia="Times New Roman" w:hAnsi="Bookman Old Style" w:cs="Arial"/>
                <w:bCs/>
                <w:color w:val="000000"/>
                <w:sz w:val="24"/>
                <w:szCs w:val="24"/>
                <w:lang w:eastAsia="id-ID"/>
              </w:rPr>
            </w:pPr>
            <w:r w:rsidRPr="00701952">
              <w:rPr>
                <w:rFonts w:ascii="Bookman Old Style" w:eastAsia="Times New Roman" w:hAnsi="Bookman Old Style" w:cs="Arial"/>
                <w:bCs/>
                <w:color w:val="000000"/>
                <w:sz w:val="24"/>
                <w:szCs w:val="24"/>
                <w:lang w:eastAsia="id-ID"/>
              </w:rPr>
              <w:t>75</w:t>
            </w:r>
          </w:p>
        </w:tc>
        <w:tc>
          <w:tcPr>
            <w:tcW w:w="839" w:type="dxa"/>
            <w:shd w:val="clear" w:color="auto" w:fill="auto"/>
            <w:vAlign w:val="center"/>
          </w:tcPr>
          <w:p w:rsidR="00766F53" w:rsidRPr="00701952" w:rsidRDefault="00766F53" w:rsidP="00DD5864">
            <w:pPr>
              <w:spacing w:after="0" w:line="240" w:lineRule="auto"/>
              <w:jc w:val="center"/>
              <w:rPr>
                <w:rFonts w:ascii="Bookman Old Style" w:eastAsia="Times New Roman" w:hAnsi="Bookman Old Style" w:cs="Arial"/>
                <w:bCs/>
                <w:color w:val="000000"/>
                <w:sz w:val="24"/>
                <w:szCs w:val="24"/>
                <w:lang w:eastAsia="id-ID"/>
              </w:rPr>
            </w:pPr>
            <w:r>
              <w:rPr>
                <w:rFonts w:ascii="Bookman Old Style" w:eastAsia="Times New Roman" w:hAnsi="Bookman Old Style" w:cs="Arial"/>
                <w:bCs/>
                <w:color w:val="000000"/>
                <w:sz w:val="24"/>
                <w:szCs w:val="24"/>
                <w:lang w:eastAsia="id-ID"/>
              </w:rPr>
              <w:t>75</w:t>
            </w:r>
          </w:p>
        </w:tc>
      </w:tr>
    </w:tbl>
    <w:p w:rsidR="00766F53" w:rsidRPr="00701952" w:rsidRDefault="00766F53" w:rsidP="00766F53">
      <w:pPr>
        <w:ind w:firstLine="851"/>
        <w:jc w:val="both"/>
        <w:rPr>
          <w:rFonts w:ascii="Bookman Old Style" w:hAnsi="Bookman Old Style" w:cs="Arial"/>
          <w:sz w:val="24"/>
          <w:szCs w:val="24"/>
        </w:rPr>
      </w:pPr>
    </w:p>
    <w:p w:rsidR="00766F53" w:rsidRPr="00701952" w:rsidRDefault="00766F53" w:rsidP="00766F53">
      <w:pPr>
        <w:spacing w:after="0" w:line="360" w:lineRule="auto"/>
        <w:ind w:firstLine="851"/>
        <w:jc w:val="both"/>
        <w:rPr>
          <w:rFonts w:ascii="Bookman Old Style" w:hAnsi="Bookman Old Style" w:cs="Arial"/>
          <w:sz w:val="24"/>
          <w:szCs w:val="24"/>
        </w:rPr>
      </w:pPr>
      <w:r w:rsidRPr="00701952">
        <w:rPr>
          <w:rFonts w:ascii="Bookman Old Style" w:hAnsi="Bookman Old Style" w:cs="Arial"/>
          <w:sz w:val="24"/>
          <w:szCs w:val="24"/>
        </w:rPr>
        <w:t>Dari tabel diatas dapat dilihat bahwa tiap tahun ada peningkatan terhadap desa yang tertib administrasinya.</w:t>
      </w:r>
    </w:p>
    <w:p w:rsidR="00766F53" w:rsidRDefault="00766F53" w:rsidP="00766F53">
      <w:pPr>
        <w:spacing w:after="0" w:line="360" w:lineRule="auto"/>
        <w:ind w:firstLine="851"/>
        <w:jc w:val="both"/>
        <w:rPr>
          <w:rFonts w:ascii="Bookman Old Style" w:hAnsi="Bookman Old Style" w:cs="Arial"/>
          <w:sz w:val="24"/>
          <w:szCs w:val="24"/>
        </w:rPr>
      </w:pPr>
      <w:r w:rsidRPr="00701952">
        <w:rPr>
          <w:rFonts w:ascii="Bookman Old Style" w:hAnsi="Bookman Old Style" w:cs="Arial"/>
          <w:sz w:val="24"/>
          <w:szCs w:val="24"/>
        </w:rPr>
        <w:t>Laporan hasil kegiatan sidak (inspeksi mendadak) ke desa-desa.</w:t>
      </w:r>
    </w:p>
    <w:p w:rsidR="006707F7" w:rsidRDefault="006707F7" w:rsidP="00766F53">
      <w:pPr>
        <w:spacing w:after="0" w:line="360" w:lineRule="auto"/>
        <w:ind w:firstLine="851"/>
        <w:jc w:val="both"/>
        <w:rPr>
          <w:rFonts w:ascii="Bookman Old Style" w:hAnsi="Bookman Old Style" w:cs="Arial"/>
          <w:sz w:val="24"/>
          <w:szCs w:val="24"/>
        </w:rPr>
      </w:pPr>
    </w:p>
    <w:p w:rsidR="006707F7" w:rsidRDefault="006707F7" w:rsidP="00766F53">
      <w:pPr>
        <w:spacing w:after="0" w:line="360" w:lineRule="auto"/>
        <w:ind w:firstLine="851"/>
        <w:jc w:val="both"/>
        <w:rPr>
          <w:rFonts w:ascii="Bookman Old Style" w:hAnsi="Bookman Old Style" w:cs="Arial"/>
          <w:sz w:val="24"/>
          <w:szCs w:val="24"/>
        </w:rPr>
      </w:pPr>
    </w:p>
    <w:p w:rsidR="006707F7" w:rsidRDefault="006707F7" w:rsidP="00766F53">
      <w:pPr>
        <w:spacing w:after="0" w:line="360" w:lineRule="auto"/>
        <w:ind w:firstLine="851"/>
        <w:jc w:val="both"/>
        <w:rPr>
          <w:rFonts w:ascii="Bookman Old Style" w:hAnsi="Bookman Old Style" w:cs="Arial"/>
          <w:sz w:val="24"/>
          <w:szCs w:val="24"/>
        </w:rPr>
      </w:pPr>
    </w:p>
    <w:p w:rsidR="006707F7" w:rsidRDefault="006707F7" w:rsidP="00766F53">
      <w:pPr>
        <w:spacing w:after="0" w:line="360" w:lineRule="auto"/>
        <w:ind w:firstLine="851"/>
        <w:jc w:val="both"/>
        <w:rPr>
          <w:rFonts w:ascii="Bookman Old Style" w:hAnsi="Bookman Old Style" w:cs="Arial"/>
          <w:sz w:val="24"/>
          <w:szCs w:val="24"/>
        </w:rPr>
      </w:pPr>
    </w:p>
    <w:p w:rsidR="006707F7" w:rsidRDefault="006707F7" w:rsidP="00766F53">
      <w:pPr>
        <w:spacing w:after="0" w:line="360" w:lineRule="auto"/>
        <w:ind w:firstLine="851"/>
        <w:jc w:val="both"/>
        <w:rPr>
          <w:rFonts w:ascii="Bookman Old Style" w:hAnsi="Bookman Old Style" w:cs="Arial"/>
          <w:sz w:val="24"/>
          <w:szCs w:val="24"/>
        </w:rPr>
      </w:pPr>
    </w:p>
    <w:p w:rsidR="006707F7" w:rsidRPr="00701952" w:rsidRDefault="006707F7" w:rsidP="00766F53">
      <w:pPr>
        <w:spacing w:after="0" w:line="360" w:lineRule="auto"/>
        <w:ind w:firstLine="851"/>
        <w:jc w:val="both"/>
        <w:rPr>
          <w:rFonts w:ascii="Bookman Old Style" w:hAnsi="Bookman Old Style" w:cs="Arial"/>
          <w:sz w:val="24"/>
          <w:szCs w:val="24"/>
        </w:rPr>
      </w:pPr>
    </w:p>
    <w:p w:rsidR="00766F53" w:rsidRPr="00701952" w:rsidRDefault="00766F53" w:rsidP="00766F53">
      <w:pPr>
        <w:spacing w:after="0" w:line="360" w:lineRule="auto"/>
        <w:ind w:firstLine="851"/>
        <w:jc w:val="both"/>
        <w:rPr>
          <w:rFonts w:ascii="Bookman Old Style" w:hAnsi="Bookman Old Style" w:cs="Arial"/>
          <w:sz w:val="24"/>
          <w:szCs w:val="24"/>
        </w:rPr>
      </w:pPr>
    </w:p>
    <w:p w:rsidR="00766F53" w:rsidRPr="00701952" w:rsidRDefault="00766F53" w:rsidP="00766F53">
      <w:pPr>
        <w:numPr>
          <w:ilvl w:val="0"/>
          <w:numId w:val="29"/>
        </w:numPr>
        <w:spacing w:after="0" w:line="360" w:lineRule="auto"/>
        <w:ind w:left="567" w:hanging="567"/>
        <w:jc w:val="both"/>
        <w:rPr>
          <w:rFonts w:ascii="Bookman Old Style" w:eastAsia="Times New Roman" w:hAnsi="Bookman Old Style" w:cs="Arial"/>
          <w:b/>
          <w:sz w:val="24"/>
          <w:szCs w:val="24"/>
          <w:lang w:eastAsia="id-ID"/>
        </w:rPr>
      </w:pPr>
      <w:r w:rsidRPr="00701952">
        <w:rPr>
          <w:rFonts w:ascii="Bookman Old Style" w:eastAsia="Times New Roman" w:hAnsi="Bookman Old Style" w:cs="Arial"/>
          <w:b/>
          <w:sz w:val="24"/>
          <w:szCs w:val="24"/>
          <w:lang w:eastAsia="id-ID"/>
        </w:rPr>
        <w:lastRenderedPageBreak/>
        <w:t>Persentase</w:t>
      </w:r>
      <w:r w:rsidRPr="00701952">
        <w:rPr>
          <w:rFonts w:ascii="Bookman Old Style" w:eastAsia="Times New Roman" w:hAnsi="Bookman Old Style" w:cs="Arial"/>
          <w:b/>
          <w:sz w:val="24"/>
          <w:szCs w:val="24"/>
          <w:lang w:val="en-US" w:eastAsia="id-ID"/>
        </w:rPr>
        <w:t xml:space="preserve"> pelanggaran disiplin</w:t>
      </w:r>
      <w:r w:rsidRPr="00701952">
        <w:rPr>
          <w:rFonts w:ascii="Bookman Old Style" w:eastAsia="Times New Roman" w:hAnsi="Bookman Old Style" w:cs="Arial"/>
          <w:b/>
          <w:sz w:val="24"/>
          <w:szCs w:val="24"/>
          <w:lang w:eastAsia="id-ID"/>
        </w:rPr>
        <w:t xml:space="preserve"> </w:t>
      </w:r>
      <w:r w:rsidRPr="00701952">
        <w:rPr>
          <w:rFonts w:ascii="Bookman Old Style" w:eastAsia="Times New Roman" w:hAnsi="Bookman Old Style" w:cs="Arial"/>
          <w:b/>
          <w:sz w:val="24"/>
          <w:szCs w:val="24"/>
          <w:lang w:val="en-US" w:eastAsia="id-ID"/>
        </w:rPr>
        <w:t xml:space="preserve">kepala </w:t>
      </w:r>
      <w:r w:rsidRPr="00701952">
        <w:rPr>
          <w:rFonts w:ascii="Bookman Old Style" w:eastAsia="Times New Roman" w:hAnsi="Bookman Old Style" w:cs="Arial"/>
          <w:b/>
          <w:sz w:val="24"/>
          <w:szCs w:val="24"/>
          <w:lang w:eastAsia="id-ID"/>
        </w:rPr>
        <w:t xml:space="preserve">desa </w:t>
      </w:r>
    </w:p>
    <w:p w:rsidR="00766F53" w:rsidRPr="00701952" w:rsidRDefault="00766F53" w:rsidP="00766F53">
      <w:pPr>
        <w:shd w:val="clear" w:color="auto" w:fill="FFFFFF"/>
        <w:spacing w:after="0" w:line="360" w:lineRule="auto"/>
        <w:ind w:left="567" w:firstLine="567"/>
        <w:jc w:val="both"/>
        <w:rPr>
          <w:rFonts w:ascii="Bookman Old Style" w:eastAsia="Times New Roman" w:hAnsi="Bookman Old Style" w:cs="Arial"/>
          <w:color w:val="222222"/>
          <w:sz w:val="24"/>
          <w:szCs w:val="24"/>
          <w:lang w:eastAsia="id-ID"/>
        </w:rPr>
      </w:pPr>
      <w:r w:rsidRPr="00701952">
        <w:rPr>
          <w:rFonts w:ascii="Bookman Old Style" w:eastAsia="Times New Roman" w:hAnsi="Bookman Old Style" w:cs="Arial"/>
          <w:color w:val="222222"/>
          <w:sz w:val="24"/>
          <w:szCs w:val="24"/>
          <w:lang w:val="en-US" w:eastAsia="id-ID"/>
        </w:rPr>
        <w:t xml:space="preserve">Berdasarkan UU nomor 6 tahun 2014 tentang </w:t>
      </w:r>
      <w:r w:rsidRPr="00701952">
        <w:rPr>
          <w:rFonts w:ascii="Bookman Old Style" w:eastAsia="Times New Roman" w:hAnsi="Bookman Old Style" w:cs="Arial"/>
          <w:color w:val="222222"/>
          <w:sz w:val="24"/>
          <w:szCs w:val="24"/>
          <w:lang w:eastAsia="id-ID"/>
        </w:rPr>
        <w:t>D</w:t>
      </w:r>
      <w:r w:rsidRPr="00701952">
        <w:rPr>
          <w:rFonts w:ascii="Bookman Old Style" w:eastAsia="Times New Roman" w:hAnsi="Bookman Old Style" w:cs="Arial"/>
          <w:color w:val="222222"/>
          <w:sz w:val="24"/>
          <w:szCs w:val="24"/>
          <w:lang w:val="en-US" w:eastAsia="id-ID"/>
        </w:rPr>
        <w:t>esa</w:t>
      </w:r>
      <w:r w:rsidRPr="00701952">
        <w:rPr>
          <w:rFonts w:ascii="Bookman Old Style" w:eastAsia="Times New Roman" w:hAnsi="Bookman Old Style" w:cs="Arial"/>
          <w:color w:val="222222"/>
          <w:sz w:val="24"/>
          <w:szCs w:val="24"/>
          <w:lang w:eastAsia="id-ID"/>
        </w:rPr>
        <w:t>, Pemerintah Desa adalah Kepala Desa atau yang disebut dengan nama lain, dibantu perangkat desa sebagai unsur penyelenggara pemerintah Desa.</w:t>
      </w:r>
    </w:p>
    <w:p w:rsidR="00766F53" w:rsidRPr="00701952" w:rsidRDefault="00766F53" w:rsidP="00766F53">
      <w:pPr>
        <w:shd w:val="clear" w:color="auto" w:fill="FFFFFF"/>
        <w:spacing w:after="0" w:line="360" w:lineRule="auto"/>
        <w:ind w:left="567" w:firstLine="567"/>
        <w:jc w:val="both"/>
        <w:rPr>
          <w:rFonts w:ascii="Bookman Old Style" w:eastAsia="Times New Roman" w:hAnsi="Bookman Old Style" w:cs="Arial"/>
          <w:color w:val="222222"/>
          <w:sz w:val="24"/>
          <w:szCs w:val="24"/>
          <w:lang w:eastAsia="id-ID"/>
        </w:rPr>
      </w:pPr>
      <w:r w:rsidRPr="00701952">
        <w:rPr>
          <w:rFonts w:ascii="Bookman Old Style" w:eastAsia="Times New Roman" w:hAnsi="Bookman Old Style" w:cs="Arial"/>
          <w:color w:val="222222"/>
          <w:sz w:val="24"/>
          <w:szCs w:val="24"/>
          <w:lang w:eastAsia="id-ID"/>
        </w:rPr>
        <w:t>Kepala Desa adalan Pejabat Pemerintah desa yang mempunyai wewenang, tugas dan kewajiban untuk menyelenggarakan rumah tangga desanya dan melaksanakan tugas dari Pemerintah Pusat dan Pemerintah Daerah (Provinsi dan Kabupaten).</w:t>
      </w:r>
    </w:p>
    <w:p w:rsidR="00766F53" w:rsidRDefault="00766F53" w:rsidP="00766F53">
      <w:pPr>
        <w:shd w:val="clear" w:color="auto" w:fill="FFFFFF"/>
        <w:spacing w:after="0" w:line="360" w:lineRule="auto"/>
        <w:ind w:left="567" w:firstLine="567"/>
        <w:jc w:val="both"/>
        <w:rPr>
          <w:rFonts w:ascii="Bookman Old Style" w:eastAsia="Times New Roman" w:hAnsi="Bookman Old Style" w:cs="Arial"/>
          <w:color w:val="222222"/>
          <w:sz w:val="24"/>
          <w:szCs w:val="24"/>
          <w:lang w:val="en-US" w:eastAsia="id-ID"/>
        </w:rPr>
      </w:pPr>
      <w:r w:rsidRPr="00701952">
        <w:rPr>
          <w:rFonts w:ascii="Bookman Old Style" w:eastAsia="Times New Roman" w:hAnsi="Bookman Old Style" w:cs="Arial"/>
          <w:color w:val="222222"/>
          <w:sz w:val="24"/>
          <w:szCs w:val="24"/>
          <w:lang w:eastAsia="id-ID"/>
        </w:rPr>
        <w:t>Pemerintah Desa adalah unsur staf yang membantu Kepala Desa dalam penyusunan kebijakan dan koordinasi yang diwadai dalam Sekretariat Desa, dan unsur pendukung tugas kepala desa dalam pelaksnaan kebijakan yang diwadahi dalam bentuk pelaksanaan teknis dan unsur kewilayahan.</w:t>
      </w:r>
      <w:r w:rsidRPr="00701952">
        <w:rPr>
          <w:rFonts w:ascii="Bookman Old Style" w:eastAsia="Times New Roman" w:hAnsi="Bookman Old Style" w:cs="Arial"/>
          <w:color w:val="222222"/>
          <w:sz w:val="24"/>
          <w:szCs w:val="24"/>
          <w:lang w:val="en-US" w:eastAsia="id-ID"/>
        </w:rPr>
        <w:t xml:space="preserve"> </w:t>
      </w:r>
    </w:p>
    <w:p w:rsidR="00766F53" w:rsidRPr="00701952" w:rsidRDefault="00766F53" w:rsidP="00766F53">
      <w:pPr>
        <w:shd w:val="clear" w:color="auto" w:fill="FFFFFF"/>
        <w:spacing w:after="0" w:line="360" w:lineRule="auto"/>
        <w:ind w:left="567"/>
        <w:jc w:val="both"/>
        <w:rPr>
          <w:rFonts w:ascii="Bookman Old Style" w:eastAsia="Times New Roman" w:hAnsi="Bookman Old Style" w:cs="Arial"/>
          <w:color w:val="222222"/>
          <w:sz w:val="24"/>
          <w:szCs w:val="24"/>
          <w:lang w:eastAsia="id-ID"/>
        </w:rPr>
      </w:pPr>
      <w:r w:rsidRPr="00701952">
        <w:rPr>
          <w:rFonts w:ascii="Bookman Old Style" w:eastAsia="Times New Roman" w:hAnsi="Bookman Old Style" w:cs="Arial"/>
          <w:color w:val="222222"/>
          <w:sz w:val="24"/>
          <w:szCs w:val="24"/>
          <w:lang w:eastAsia="id-ID"/>
        </w:rPr>
        <w:t>Perangkat desa meliputi:</w:t>
      </w:r>
    </w:p>
    <w:p w:rsidR="00766F53" w:rsidRPr="00701952" w:rsidRDefault="00766F53" w:rsidP="00766F53">
      <w:pPr>
        <w:numPr>
          <w:ilvl w:val="0"/>
          <w:numId w:val="80"/>
        </w:numPr>
        <w:shd w:val="clear" w:color="auto" w:fill="FFFFFF"/>
        <w:spacing w:after="0" w:line="360" w:lineRule="auto"/>
        <w:ind w:left="1134"/>
        <w:jc w:val="both"/>
        <w:rPr>
          <w:rFonts w:ascii="Bookman Old Style" w:eastAsia="Times New Roman" w:hAnsi="Bookman Old Style" w:cs="Arial"/>
          <w:color w:val="222222"/>
          <w:sz w:val="24"/>
          <w:szCs w:val="24"/>
          <w:lang w:eastAsia="id-ID"/>
        </w:rPr>
      </w:pPr>
      <w:r w:rsidRPr="00701952">
        <w:rPr>
          <w:rFonts w:ascii="Bookman Old Style" w:eastAsia="Times New Roman" w:hAnsi="Bookman Old Style" w:cs="Arial"/>
          <w:b/>
          <w:bCs/>
          <w:color w:val="222222"/>
          <w:sz w:val="24"/>
          <w:szCs w:val="24"/>
          <w:lang w:eastAsia="id-ID"/>
        </w:rPr>
        <w:t>Sekretaris Desa</w:t>
      </w:r>
    </w:p>
    <w:p w:rsidR="00766F53" w:rsidRPr="00701952" w:rsidRDefault="00766F53" w:rsidP="00766F53">
      <w:pPr>
        <w:numPr>
          <w:ilvl w:val="0"/>
          <w:numId w:val="80"/>
        </w:numPr>
        <w:shd w:val="clear" w:color="auto" w:fill="FFFFFF"/>
        <w:spacing w:after="0" w:line="360" w:lineRule="auto"/>
        <w:ind w:left="1134"/>
        <w:jc w:val="both"/>
        <w:rPr>
          <w:rFonts w:ascii="Bookman Old Style" w:eastAsia="Times New Roman" w:hAnsi="Bookman Old Style" w:cs="Arial"/>
          <w:color w:val="222222"/>
          <w:sz w:val="24"/>
          <w:szCs w:val="24"/>
          <w:lang w:eastAsia="id-ID"/>
        </w:rPr>
      </w:pPr>
      <w:r w:rsidRPr="00701952">
        <w:rPr>
          <w:rFonts w:ascii="Bookman Old Style" w:eastAsia="Times New Roman" w:hAnsi="Bookman Old Style" w:cs="Arial"/>
          <w:color w:val="222222"/>
          <w:sz w:val="24"/>
          <w:szCs w:val="24"/>
          <w:lang w:eastAsia="id-ID"/>
        </w:rPr>
        <w:t>Kaur keuangan</w:t>
      </w:r>
    </w:p>
    <w:p w:rsidR="00766F53" w:rsidRPr="00701952" w:rsidRDefault="00766F53" w:rsidP="00766F53">
      <w:pPr>
        <w:numPr>
          <w:ilvl w:val="0"/>
          <w:numId w:val="80"/>
        </w:numPr>
        <w:shd w:val="clear" w:color="auto" w:fill="FFFFFF"/>
        <w:spacing w:after="0" w:line="360" w:lineRule="auto"/>
        <w:ind w:left="1134"/>
        <w:jc w:val="both"/>
        <w:rPr>
          <w:rFonts w:ascii="Bookman Old Style" w:eastAsia="Times New Roman" w:hAnsi="Bookman Old Style" w:cs="Arial"/>
          <w:color w:val="222222"/>
          <w:sz w:val="24"/>
          <w:szCs w:val="24"/>
          <w:lang w:eastAsia="id-ID"/>
        </w:rPr>
      </w:pPr>
      <w:r w:rsidRPr="00701952">
        <w:rPr>
          <w:rFonts w:ascii="Bookman Old Style" w:eastAsia="Times New Roman" w:hAnsi="Bookman Old Style" w:cs="Arial"/>
          <w:color w:val="222222"/>
          <w:sz w:val="24"/>
          <w:szCs w:val="24"/>
          <w:lang w:eastAsia="id-ID"/>
        </w:rPr>
        <w:t>Kaur Umum</w:t>
      </w:r>
    </w:p>
    <w:p w:rsidR="00766F53" w:rsidRPr="00701952" w:rsidRDefault="00766F53" w:rsidP="00766F53">
      <w:pPr>
        <w:numPr>
          <w:ilvl w:val="0"/>
          <w:numId w:val="80"/>
        </w:numPr>
        <w:shd w:val="clear" w:color="auto" w:fill="FFFFFF"/>
        <w:spacing w:after="0" w:line="360" w:lineRule="auto"/>
        <w:ind w:left="1134"/>
        <w:jc w:val="both"/>
        <w:rPr>
          <w:rFonts w:ascii="Bookman Old Style" w:eastAsia="Times New Roman" w:hAnsi="Bookman Old Style" w:cs="Arial"/>
          <w:color w:val="222222"/>
          <w:sz w:val="24"/>
          <w:szCs w:val="24"/>
          <w:lang w:eastAsia="id-ID"/>
        </w:rPr>
      </w:pPr>
      <w:r w:rsidRPr="00701952">
        <w:rPr>
          <w:rFonts w:ascii="Bookman Old Style" w:eastAsia="Times New Roman" w:hAnsi="Bookman Old Style" w:cs="Arial"/>
          <w:color w:val="222222"/>
          <w:sz w:val="24"/>
          <w:szCs w:val="24"/>
          <w:lang w:val="en-US" w:eastAsia="id-ID"/>
        </w:rPr>
        <w:t>Kaur Perencanaan</w:t>
      </w:r>
    </w:p>
    <w:p w:rsidR="00766F53" w:rsidRPr="00701952" w:rsidRDefault="00766F53" w:rsidP="00766F53">
      <w:pPr>
        <w:numPr>
          <w:ilvl w:val="0"/>
          <w:numId w:val="80"/>
        </w:numPr>
        <w:shd w:val="clear" w:color="auto" w:fill="FFFFFF"/>
        <w:spacing w:after="0" w:line="360" w:lineRule="auto"/>
        <w:ind w:left="1134"/>
        <w:jc w:val="both"/>
        <w:rPr>
          <w:rFonts w:ascii="Bookman Old Style" w:eastAsia="Times New Roman" w:hAnsi="Bookman Old Style" w:cs="Arial"/>
          <w:color w:val="222222"/>
          <w:sz w:val="24"/>
          <w:szCs w:val="24"/>
          <w:lang w:eastAsia="id-ID"/>
        </w:rPr>
      </w:pPr>
      <w:r w:rsidRPr="00701952">
        <w:rPr>
          <w:rFonts w:ascii="Bookman Old Style" w:eastAsia="Times New Roman" w:hAnsi="Bookman Old Style" w:cs="Arial"/>
          <w:color w:val="222222"/>
          <w:sz w:val="24"/>
          <w:szCs w:val="24"/>
          <w:lang w:eastAsia="id-ID"/>
        </w:rPr>
        <w:t>Kasi Kesra</w:t>
      </w:r>
    </w:p>
    <w:p w:rsidR="00766F53" w:rsidRPr="00701952" w:rsidRDefault="00766F53" w:rsidP="00766F53">
      <w:pPr>
        <w:numPr>
          <w:ilvl w:val="0"/>
          <w:numId w:val="80"/>
        </w:numPr>
        <w:shd w:val="clear" w:color="auto" w:fill="FFFFFF"/>
        <w:spacing w:after="0" w:line="360" w:lineRule="auto"/>
        <w:ind w:left="1134"/>
        <w:jc w:val="both"/>
        <w:rPr>
          <w:rFonts w:ascii="Bookman Old Style" w:eastAsia="Times New Roman" w:hAnsi="Bookman Old Style" w:cs="Arial"/>
          <w:color w:val="222222"/>
          <w:sz w:val="24"/>
          <w:szCs w:val="24"/>
          <w:lang w:eastAsia="id-ID"/>
        </w:rPr>
      </w:pPr>
      <w:r w:rsidRPr="00701952">
        <w:rPr>
          <w:rFonts w:ascii="Bookman Old Style" w:eastAsia="Times New Roman" w:hAnsi="Bookman Old Style" w:cs="Arial"/>
          <w:color w:val="222222"/>
          <w:sz w:val="24"/>
          <w:szCs w:val="24"/>
          <w:lang w:eastAsia="id-ID"/>
        </w:rPr>
        <w:t xml:space="preserve">Kasi </w:t>
      </w:r>
      <w:r w:rsidRPr="00701952">
        <w:rPr>
          <w:rFonts w:ascii="Bookman Old Style" w:eastAsia="Times New Roman" w:hAnsi="Bookman Old Style" w:cs="Arial"/>
          <w:color w:val="222222"/>
          <w:sz w:val="24"/>
          <w:szCs w:val="24"/>
          <w:lang w:val="en-US" w:eastAsia="id-ID"/>
        </w:rPr>
        <w:t>Pelayanan</w:t>
      </w:r>
    </w:p>
    <w:p w:rsidR="00766F53" w:rsidRPr="00701952" w:rsidRDefault="00766F53" w:rsidP="00766F53">
      <w:pPr>
        <w:numPr>
          <w:ilvl w:val="0"/>
          <w:numId w:val="80"/>
        </w:numPr>
        <w:shd w:val="clear" w:color="auto" w:fill="FFFFFF"/>
        <w:spacing w:after="0" w:line="360" w:lineRule="auto"/>
        <w:ind w:left="1134"/>
        <w:jc w:val="both"/>
        <w:rPr>
          <w:rFonts w:ascii="Bookman Old Style" w:eastAsia="Times New Roman" w:hAnsi="Bookman Old Style" w:cs="Arial"/>
          <w:color w:val="222222"/>
          <w:sz w:val="24"/>
          <w:szCs w:val="24"/>
          <w:lang w:eastAsia="id-ID"/>
        </w:rPr>
      </w:pPr>
      <w:r w:rsidRPr="00701952">
        <w:rPr>
          <w:rFonts w:ascii="Bookman Old Style" w:eastAsia="Times New Roman" w:hAnsi="Bookman Old Style" w:cs="Arial"/>
          <w:color w:val="222222"/>
          <w:sz w:val="24"/>
          <w:szCs w:val="24"/>
          <w:lang w:eastAsia="id-ID"/>
        </w:rPr>
        <w:t>Kasi pemerintahan</w:t>
      </w:r>
    </w:p>
    <w:p w:rsidR="00766F53" w:rsidRPr="00701952" w:rsidRDefault="00766F53" w:rsidP="00766F53">
      <w:pPr>
        <w:numPr>
          <w:ilvl w:val="0"/>
          <w:numId w:val="80"/>
        </w:numPr>
        <w:shd w:val="clear" w:color="auto" w:fill="FFFFFF"/>
        <w:spacing w:after="0" w:line="360" w:lineRule="auto"/>
        <w:ind w:left="1134"/>
        <w:jc w:val="both"/>
        <w:rPr>
          <w:rFonts w:ascii="Bookman Old Style" w:eastAsia="Times New Roman" w:hAnsi="Bookman Old Style" w:cs="Arial"/>
          <w:color w:val="222222"/>
          <w:sz w:val="24"/>
          <w:szCs w:val="24"/>
          <w:lang w:eastAsia="id-ID"/>
        </w:rPr>
      </w:pPr>
      <w:r w:rsidRPr="00701952">
        <w:rPr>
          <w:rFonts w:ascii="Bookman Old Style" w:eastAsia="Times New Roman" w:hAnsi="Bookman Old Style" w:cs="Arial"/>
          <w:color w:val="222222"/>
          <w:sz w:val="24"/>
          <w:szCs w:val="24"/>
          <w:lang w:eastAsia="id-ID"/>
        </w:rPr>
        <w:t>Kepala Dusun</w:t>
      </w:r>
    </w:p>
    <w:p w:rsidR="00766F53" w:rsidRDefault="00766F53" w:rsidP="00766F53">
      <w:pPr>
        <w:spacing w:after="0" w:line="360" w:lineRule="auto"/>
        <w:ind w:left="567" w:firstLine="567"/>
        <w:jc w:val="both"/>
        <w:rPr>
          <w:rFonts w:ascii="Bookman Old Style" w:hAnsi="Bookman Old Style" w:cs="Arial"/>
          <w:sz w:val="24"/>
          <w:szCs w:val="24"/>
        </w:rPr>
      </w:pPr>
      <w:r w:rsidRPr="00701952">
        <w:rPr>
          <w:rFonts w:ascii="Bookman Old Style" w:hAnsi="Bookman Old Style" w:cs="Arial"/>
          <w:sz w:val="24"/>
          <w:szCs w:val="24"/>
        </w:rPr>
        <w:t>Implementasi karakter disiplin pada perangkat desa dalam menjalankan tugas dan fungsi dapat diukur dengan menggunakan indikator tertib dengan aturan-aturan yang ada, melakukan pekerjaan dengan penuh tanggung jawab, melakukan sesuatu tanpa ada paksaan dari siapapun, dan taat untuk menjalankan tugas dan fungsi.</w:t>
      </w:r>
    </w:p>
    <w:p w:rsidR="00766F53" w:rsidRPr="00701952" w:rsidRDefault="00766F53" w:rsidP="00766F53">
      <w:pPr>
        <w:spacing w:after="0" w:line="360" w:lineRule="auto"/>
        <w:ind w:left="567" w:firstLine="567"/>
        <w:jc w:val="both"/>
        <w:rPr>
          <w:rFonts w:ascii="Bookman Old Style" w:hAnsi="Bookman Old Style" w:cs="Arial"/>
          <w:sz w:val="24"/>
          <w:szCs w:val="24"/>
        </w:rPr>
      </w:pPr>
      <w:r w:rsidRPr="00701952">
        <w:rPr>
          <w:rFonts w:ascii="Bookman Old Style" w:hAnsi="Bookman Old Style" w:cs="Arial"/>
          <w:sz w:val="24"/>
          <w:szCs w:val="24"/>
        </w:rPr>
        <w:t>Yang dimaksud dengan Disiplin Kepala Desa dan Perangkat Desa adalah perasaan taas dan patuh yang telah disanggupi ataupun telah dinyatakan oleh Kepala Desa dan Perangkat Desa untuk menaati kewajiban dan menghindari larangan yang ditentukan dalam peraturan perundang-undangan dan/atau peraturan kedinasan yang apabila tidak ditaati atau dilanggar maka dijatuhi hukuman disiplin.</w:t>
      </w:r>
    </w:p>
    <w:p w:rsidR="00766F53" w:rsidRPr="00701952" w:rsidRDefault="00766F53" w:rsidP="00766F53">
      <w:pPr>
        <w:spacing w:after="0" w:line="360" w:lineRule="auto"/>
        <w:ind w:left="567" w:firstLine="567"/>
        <w:jc w:val="both"/>
        <w:rPr>
          <w:rFonts w:ascii="Bookman Old Style" w:hAnsi="Bookman Old Style" w:cs="Arial"/>
          <w:sz w:val="24"/>
          <w:szCs w:val="24"/>
        </w:rPr>
      </w:pPr>
      <w:r w:rsidRPr="00701952">
        <w:rPr>
          <w:rFonts w:ascii="Bookman Old Style" w:hAnsi="Bookman Old Style" w:cs="Arial"/>
          <w:sz w:val="24"/>
          <w:szCs w:val="24"/>
        </w:rPr>
        <w:lastRenderedPageBreak/>
        <w:t>Yang dimaksud dengan pelanggaran disiplin adalah setiap ucapan, tulisan atau perbuatan kepala desa atau perangkat desa yang tidak menaati kewajiban dan/atau melanggar larangan kepala desa dan perangkat desa baik yang dilakukan di dalam maupun di luar jam kerja.</w:t>
      </w:r>
    </w:p>
    <w:p w:rsidR="00766F53" w:rsidRPr="00701952" w:rsidRDefault="00766F53" w:rsidP="00766F53">
      <w:pPr>
        <w:spacing w:after="0" w:line="360" w:lineRule="auto"/>
        <w:ind w:left="567" w:firstLine="567"/>
        <w:jc w:val="both"/>
        <w:rPr>
          <w:rFonts w:ascii="Bookman Old Style" w:hAnsi="Bookman Old Style" w:cs="Arial"/>
          <w:sz w:val="24"/>
          <w:szCs w:val="24"/>
        </w:rPr>
      </w:pPr>
      <w:r w:rsidRPr="00701952">
        <w:rPr>
          <w:rFonts w:ascii="Bookman Old Style" w:hAnsi="Bookman Old Style" w:cs="Arial"/>
          <w:sz w:val="24"/>
          <w:szCs w:val="24"/>
        </w:rPr>
        <w:t xml:space="preserve">Rumus perhitungan </w:t>
      </w:r>
      <w:r w:rsidRPr="00701952">
        <w:rPr>
          <w:rFonts w:ascii="Bookman Old Style" w:hAnsi="Bookman Old Style" w:cs="Arial"/>
          <w:sz w:val="24"/>
          <w:szCs w:val="24"/>
          <w:lang w:val="en-US"/>
        </w:rPr>
        <w:t>adalah jumlah kepala desa dan perangkat desa yang melanggar disiplin dibagi jumlah kepala desa dan perangkat desa dikali 100%</w:t>
      </w:r>
      <w:r w:rsidRPr="00701952">
        <w:rPr>
          <w:rFonts w:ascii="Bookman Old Style" w:hAnsi="Bookman Old Style" w:cs="Arial"/>
          <w:sz w:val="24"/>
          <w:szCs w:val="24"/>
        </w:rPr>
        <w:t>.</w:t>
      </w:r>
    </w:p>
    <w:p w:rsidR="00766F53" w:rsidRPr="00446C21" w:rsidRDefault="00766F53" w:rsidP="00446C21">
      <w:pPr>
        <w:spacing w:after="0" w:line="360" w:lineRule="auto"/>
        <w:ind w:firstLine="851"/>
        <w:jc w:val="both"/>
        <w:rPr>
          <w:rFonts w:ascii="Bookman Old Style" w:hAnsi="Bookman Old Style" w:cs="Arial"/>
          <w:sz w:val="24"/>
          <w:szCs w:val="24"/>
        </w:rPr>
      </w:pPr>
      <w:r w:rsidRPr="00701952">
        <w:rPr>
          <w:rFonts w:ascii="Bookman Old Style" w:hAnsi="Bookman Old Style" w:cs="Arial"/>
          <w:sz w:val="24"/>
          <w:szCs w:val="24"/>
        </w:rPr>
        <w:t xml:space="preserve">Adapun </w:t>
      </w:r>
      <w:r w:rsidRPr="00701952">
        <w:rPr>
          <w:rFonts w:ascii="Bookman Old Style" w:eastAsia="Times New Roman" w:hAnsi="Bookman Old Style" w:cs="Arial"/>
          <w:sz w:val="24"/>
          <w:szCs w:val="24"/>
          <w:lang w:eastAsia="id-ID"/>
        </w:rPr>
        <w:t>Jumlah aparatur desa yang disiplin</w:t>
      </w:r>
      <w:r w:rsidRPr="00701952">
        <w:rPr>
          <w:rFonts w:ascii="Bookman Old Style" w:hAnsi="Bookman Old Style" w:cs="Arial"/>
          <w:sz w:val="24"/>
          <w:szCs w:val="24"/>
        </w:rPr>
        <w:t xml:space="preserve"> dapat dilih</w:t>
      </w:r>
      <w:r w:rsidR="00446C21">
        <w:rPr>
          <w:rFonts w:ascii="Bookman Old Style" w:hAnsi="Bookman Old Style" w:cs="Arial"/>
          <w:sz w:val="24"/>
          <w:szCs w:val="24"/>
        </w:rPr>
        <w:t>at pada tabel sebagai berikut:</w:t>
      </w:r>
    </w:p>
    <w:p w:rsidR="00766F53" w:rsidRPr="00701952" w:rsidRDefault="00766F53" w:rsidP="00766F53">
      <w:pPr>
        <w:pStyle w:val="ListParagraph"/>
        <w:spacing w:after="0" w:line="360" w:lineRule="auto"/>
        <w:jc w:val="center"/>
        <w:rPr>
          <w:rFonts w:ascii="Bookman Old Style" w:hAnsi="Bookman Old Style" w:cs="Arial"/>
          <w:b/>
          <w:sz w:val="24"/>
          <w:szCs w:val="24"/>
        </w:rPr>
      </w:pPr>
      <w:r w:rsidRPr="00701952">
        <w:rPr>
          <w:rFonts w:ascii="Bookman Old Style" w:hAnsi="Bookman Old Style" w:cs="Arial"/>
          <w:b/>
          <w:sz w:val="24"/>
          <w:szCs w:val="24"/>
        </w:rPr>
        <w:t xml:space="preserve">Persentase </w:t>
      </w:r>
      <w:r w:rsidRPr="00701952">
        <w:rPr>
          <w:rFonts w:ascii="Bookman Old Style" w:hAnsi="Bookman Old Style" w:cs="Arial"/>
          <w:b/>
          <w:sz w:val="24"/>
          <w:szCs w:val="24"/>
          <w:lang w:val="en-US"/>
        </w:rPr>
        <w:t>pelanggaran disiplin kepala desa dan perangkat desa</w:t>
      </w:r>
    </w:p>
    <w:tbl>
      <w:tblPr>
        <w:tblW w:w="915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2614"/>
        <w:gridCol w:w="922"/>
        <w:gridCol w:w="992"/>
        <w:gridCol w:w="993"/>
        <w:gridCol w:w="992"/>
        <w:gridCol w:w="992"/>
        <w:gridCol w:w="1062"/>
      </w:tblGrid>
      <w:tr w:rsidR="00766F53" w:rsidRPr="00701952" w:rsidTr="00DD5864">
        <w:trPr>
          <w:trHeight w:val="390"/>
        </w:trPr>
        <w:tc>
          <w:tcPr>
            <w:tcW w:w="590" w:type="dxa"/>
            <w:shd w:val="clear" w:color="auto" w:fill="auto"/>
            <w:vAlign w:val="center"/>
            <w:hideMark/>
          </w:tcPr>
          <w:p w:rsidR="00766F53" w:rsidRPr="00701952" w:rsidRDefault="00766F53" w:rsidP="00DD5864">
            <w:pPr>
              <w:spacing w:after="0" w:line="360" w:lineRule="auto"/>
              <w:jc w:val="center"/>
              <w:rPr>
                <w:rFonts w:ascii="Bookman Old Style" w:eastAsia="Times New Roman" w:hAnsi="Bookman Old Style" w:cs="Arial"/>
                <w:b/>
                <w:bCs/>
                <w:color w:val="000000"/>
                <w:sz w:val="20"/>
                <w:szCs w:val="20"/>
                <w:lang w:eastAsia="id-ID"/>
              </w:rPr>
            </w:pPr>
            <w:r w:rsidRPr="00701952">
              <w:rPr>
                <w:rFonts w:ascii="Bookman Old Style" w:eastAsia="Times New Roman" w:hAnsi="Bookman Old Style" w:cs="Arial"/>
                <w:b/>
                <w:bCs/>
                <w:color w:val="000000"/>
                <w:sz w:val="20"/>
                <w:szCs w:val="20"/>
                <w:lang w:eastAsia="id-ID"/>
              </w:rPr>
              <w:t>No</w:t>
            </w:r>
          </w:p>
        </w:tc>
        <w:tc>
          <w:tcPr>
            <w:tcW w:w="2614" w:type="dxa"/>
            <w:shd w:val="clear" w:color="auto" w:fill="auto"/>
            <w:vAlign w:val="center"/>
            <w:hideMark/>
          </w:tcPr>
          <w:p w:rsidR="00766F53" w:rsidRPr="00701952" w:rsidRDefault="00766F53" w:rsidP="00DD5864">
            <w:pPr>
              <w:spacing w:after="0" w:line="360" w:lineRule="auto"/>
              <w:jc w:val="center"/>
              <w:rPr>
                <w:rFonts w:ascii="Bookman Old Style" w:eastAsia="Times New Roman" w:hAnsi="Bookman Old Style" w:cs="Arial"/>
                <w:b/>
                <w:bCs/>
                <w:color w:val="000000"/>
                <w:sz w:val="20"/>
                <w:szCs w:val="20"/>
                <w:lang w:eastAsia="id-ID"/>
              </w:rPr>
            </w:pPr>
            <w:r w:rsidRPr="00701952">
              <w:rPr>
                <w:rFonts w:ascii="Bookman Old Style" w:eastAsia="Times New Roman" w:hAnsi="Bookman Old Style" w:cs="Arial"/>
                <w:b/>
                <w:bCs/>
                <w:color w:val="000000"/>
                <w:sz w:val="20"/>
                <w:szCs w:val="20"/>
                <w:lang w:eastAsia="id-ID"/>
              </w:rPr>
              <w:t>Kondisi Desa</w:t>
            </w:r>
          </w:p>
        </w:tc>
        <w:tc>
          <w:tcPr>
            <w:tcW w:w="922" w:type="dxa"/>
            <w:shd w:val="clear" w:color="auto" w:fill="auto"/>
            <w:vAlign w:val="center"/>
            <w:hideMark/>
          </w:tcPr>
          <w:p w:rsidR="00766F53" w:rsidRPr="00701952" w:rsidRDefault="00766F53" w:rsidP="00DD5864">
            <w:pPr>
              <w:spacing w:after="0" w:line="360" w:lineRule="auto"/>
              <w:jc w:val="center"/>
              <w:rPr>
                <w:rFonts w:ascii="Bookman Old Style" w:eastAsia="Times New Roman" w:hAnsi="Bookman Old Style" w:cs="Arial"/>
                <w:b/>
                <w:bCs/>
                <w:color w:val="000000"/>
                <w:sz w:val="20"/>
                <w:szCs w:val="20"/>
                <w:lang w:eastAsia="id-ID"/>
              </w:rPr>
            </w:pPr>
            <w:r w:rsidRPr="00701952">
              <w:rPr>
                <w:rFonts w:ascii="Bookman Old Style" w:eastAsia="Times New Roman" w:hAnsi="Bookman Old Style" w:cs="Arial"/>
                <w:b/>
                <w:bCs/>
                <w:color w:val="000000"/>
                <w:sz w:val="20"/>
                <w:szCs w:val="20"/>
                <w:lang w:eastAsia="id-ID"/>
              </w:rPr>
              <w:t>2013</w:t>
            </w:r>
          </w:p>
        </w:tc>
        <w:tc>
          <w:tcPr>
            <w:tcW w:w="992" w:type="dxa"/>
            <w:shd w:val="clear" w:color="auto" w:fill="auto"/>
            <w:vAlign w:val="center"/>
            <w:hideMark/>
          </w:tcPr>
          <w:p w:rsidR="00766F53" w:rsidRPr="00701952" w:rsidRDefault="00766F53" w:rsidP="00DD5864">
            <w:pPr>
              <w:spacing w:after="0" w:line="360" w:lineRule="auto"/>
              <w:jc w:val="center"/>
              <w:rPr>
                <w:rFonts w:ascii="Bookman Old Style" w:eastAsia="Times New Roman" w:hAnsi="Bookman Old Style" w:cs="Arial"/>
                <w:b/>
                <w:bCs/>
                <w:color w:val="000000"/>
                <w:sz w:val="20"/>
                <w:szCs w:val="20"/>
                <w:lang w:eastAsia="id-ID"/>
              </w:rPr>
            </w:pPr>
            <w:r w:rsidRPr="00701952">
              <w:rPr>
                <w:rFonts w:ascii="Bookman Old Style" w:eastAsia="Times New Roman" w:hAnsi="Bookman Old Style" w:cs="Arial"/>
                <w:b/>
                <w:bCs/>
                <w:color w:val="000000"/>
                <w:sz w:val="20"/>
                <w:szCs w:val="20"/>
                <w:lang w:eastAsia="id-ID"/>
              </w:rPr>
              <w:t>2014</w:t>
            </w:r>
          </w:p>
        </w:tc>
        <w:tc>
          <w:tcPr>
            <w:tcW w:w="993" w:type="dxa"/>
            <w:shd w:val="clear" w:color="auto" w:fill="auto"/>
            <w:vAlign w:val="center"/>
            <w:hideMark/>
          </w:tcPr>
          <w:p w:rsidR="00766F53" w:rsidRPr="00701952" w:rsidRDefault="00766F53" w:rsidP="00DD5864">
            <w:pPr>
              <w:spacing w:after="0" w:line="360" w:lineRule="auto"/>
              <w:jc w:val="center"/>
              <w:rPr>
                <w:rFonts w:ascii="Bookman Old Style" w:eastAsia="Times New Roman" w:hAnsi="Bookman Old Style" w:cs="Arial"/>
                <w:b/>
                <w:bCs/>
                <w:color w:val="000000"/>
                <w:sz w:val="20"/>
                <w:szCs w:val="20"/>
                <w:lang w:eastAsia="id-ID"/>
              </w:rPr>
            </w:pPr>
            <w:r w:rsidRPr="00701952">
              <w:rPr>
                <w:rFonts w:ascii="Bookman Old Style" w:eastAsia="Times New Roman" w:hAnsi="Bookman Old Style" w:cs="Arial"/>
                <w:b/>
                <w:bCs/>
                <w:color w:val="000000"/>
                <w:sz w:val="20"/>
                <w:szCs w:val="20"/>
                <w:lang w:eastAsia="id-ID"/>
              </w:rPr>
              <w:t>2015</w:t>
            </w:r>
          </w:p>
        </w:tc>
        <w:tc>
          <w:tcPr>
            <w:tcW w:w="992" w:type="dxa"/>
            <w:shd w:val="clear" w:color="auto" w:fill="auto"/>
            <w:vAlign w:val="center"/>
            <w:hideMark/>
          </w:tcPr>
          <w:p w:rsidR="00766F53" w:rsidRPr="00701952" w:rsidRDefault="00766F53" w:rsidP="00DD5864">
            <w:pPr>
              <w:spacing w:after="0" w:line="360" w:lineRule="auto"/>
              <w:jc w:val="center"/>
              <w:rPr>
                <w:rFonts w:ascii="Bookman Old Style" w:eastAsia="Times New Roman" w:hAnsi="Bookman Old Style" w:cs="Arial"/>
                <w:b/>
                <w:bCs/>
                <w:color w:val="000000"/>
                <w:sz w:val="20"/>
                <w:szCs w:val="20"/>
                <w:lang w:eastAsia="id-ID"/>
              </w:rPr>
            </w:pPr>
            <w:r w:rsidRPr="00701952">
              <w:rPr>
                <w:rFonts w:ascii="Bookman Old Style" w:eastAsia="Times New Roman" w:hAnsi="Bookman Old Style" w:cs="Arial"/>
                <w:b/>
                <w:bCs/>
                <w:color w:val="000000"/>
                <w:sz w:val="20"/>
                <w:szCs w:val="20"/>
                <w:lang w:eastAsia="id-ID"/>
              </w:rPr>
              <w:t>2016</w:t>
            </w:r>
          </w:p>
        </w:tc>
        <w:tc>
          <w:tcPr>
            <w:tcW w:w="992" w:type="dxa"/>
            <w:shd w:val="clear" w:color="auto" w:fill="auto"/>
            <w:vAlign w:val="center"/>
            <w:hideMark/>
          </w:tcPr>
          <w:p w:rsidR="00766F53" w:rsidRPr="00701952" w:rsidRDefault="00766F53" w:rsidP="00DD5864">
            <w:pPr>
              <w:spacing w:after="0" w:line="360" w:lineRule="auto"/>
              <w:jc w:val="center"/>
              <w:rPr>
                <w:rFonts w:ascii="Bookman Old Style" w:eastAsia="Times New Roman" w:hAnsi="Bookman Old Style" w:cs="Arial"/>
                <w:b/>
                <w:bCs/>
                <w:color w:val="000000"/>
                <w:sz w:val="20"/>
                <w:szCs w:val="20"/>
                <w:lang w:eastAsia="id-ID"/>
              </w:rPr>
            </w:pPr>
          </w:p>
          <w:p w:rsidR="00766F53" w:rsidRPr="00701952" w:rsidRDefault="00766F53" w:rsidP="00DD5864">
            <w:pPr>
              <w:spacing w:after="0" w:line="360" w:lineRule="auto"/>
              <w:jc w:val="center"/>
              <w:rPr>
                <w:rFonts w:ascii="Bookman Old Style" w:eastAsia="Times New Roman" w:hAnsi="Bookman Old Style" w:cs="Arial"/>
                <w:b/>
                <w:bCs/>
                <w:color w:val="000000"/>
                <w:sz w:val="20"/>
                <w:szCs w:val="20"/>
                <w:lang w:eastAsia="id-ID"/>
              </w:rPr>
            </w:pPr>
            <w:r w:rsidRPr="00701952">
              <w:rPr>
                <w:rFonts w:ascii="Bookman Old Style" w:eastAsia="Times New Roman" w:hAnsi="Bookman Old Style" w:cs="Arial"/>
                <w:b/>
                <w:bCs/>
                <w:color w:val="000000"/>
                <w:sz w:val="20"/>
                <w:szCs w:val="20"/>
                <w:lang w:eastAsia="id-ID"/>
              </w:rPr>
              <w:t>2017</w:t>
            </w:r>
          </w:p>
          <w:p w:rsidR="00766F53" w:rsidRPr="00701952" w:rsidRDefault="00766F53" w:rsidP="00DD5864">
            <w:pPr>
              <w:spacing w:after="0" w:line="360" w:lineRule="auto"/>
              <w:jc w:val="center"/>
              <w:rPr>
                <w:rFonts w:ascii="Bookman Old Style" w:eastAsia="Times New Roman" w:hAnsi="Bookman Old Style" w:cs="Arial"/>
                <w:b/>
                <w:bCs/>
                <w:color w:val="000000"/>
                <w:sz w:val="20"/>
                <w:szCs w:val="20"/>
                <w:lang w:eastAsia="id-ID"/>
              </w:rPr>
            </w:pPr>
          </w:p>
        </w:tc>
        <w:tc>
          <w:tcPr>
            <w:tcW w:w="1062" w:type="dxa"/>
            <w:shd w:val="clear" w:color="auto" w:fill="auto"/>
            <w:vAlign w:val="center"/>
          </w:tcPr>
          <w:p w:rsidR="00766F53" w:rsidRPr="00701952" w:rsidRDefault="00766F53" w:rsidP="00DD5864">
            <w:pPr>
              <w:spacing w:after="0" w:line="360" w:lineRule="auto"/>
              <w:rPr>
                <w:rFonts w:ascii="Bookman Old Style" w:eastAsia="Times New Roman" w:hAnsi="Bookman Old Style" w:cs="Arial"/>
                <w:b/>
                <w:bCs/>
                <w:color w:val="000000"/>
                <w:sz w:val="20"/>
                <w:szCs w:val="20"/>
                <w:lang w:eastAsia="id-ID"/>
              </w:rPr>
            </w:pPr>
          </w:p>
          <w:p w:rsidR="00766F53" w:rsidRPr="00701952" w:rsidRDefault="00766F53" w:rsidP="00DD5864">
            <w:pPr>
              <w:spacing w:after="0" w:line="360" w:lineRule="auto"/>
              <w:rPr>
                <w:rFonts w:ascii="Bookman Old Style" w:eastAsia="Times New Roman" w:hAnsi="Bookman Old Style" w:cs="Arial"/>
                <w:b/>
                <w:bCs/>
                <w:color w:val="000000"/>
                <w:sz w:val="20"/>
                <w:szCs w:val="20"/>
                <w:lang w:eastAsia="id-ID"/>
              </w:rPr>
            </w:pPr>
            <w:r w:rsidRPr="00701952">
              <w:rPr>
                <w:rFonts w:ascii="Bookman Old Style" w:eastAsia="Times New Roman" w:hAnsi="Bookman Old Style" w:cs="Arial"/>
                <w:b/>
                <w:bCs/>
                <w:color w:val="000000"/>
                <w:sz w:val="20"/>
                <w:szCs w:val="20"/>
                <w:lang w:eastAsia="id-ID"/>
              </w:rPr>
              <w:t>2018</w:t>
            </w:r>
          </w:p>
          <w:p w:rsidR="00766F53" w:rsidRPr="00701952" w:rsidRDefault="00766F53" w:rsidP="00DD5864">
            <w:pPr>
              <w:spacing w:after="0" w:line="360" w:lineRule="auto"/>
              <w:jc w:val="center"/>
              <w:rPr>
                <w:rFonts w:ascii="Bookman Old Style" w:eastAsia="Times New Roman" w:hAnsi="Bookman Old Style" w:cs="Arial"/>
                <w:b/>
                <w:bCs/>
                <w:color w:val="000000"/>
                <w:sz w:val="20"/>
                <w:szCs w:val="20"/>
                <w:lang w:eastAsia="id-ID"/>
              </w:rPr>
            </w:pPr>
          </w:p>
        </w:tc>
      </w:tr>
      <w:tr w:rsidR="00766F53" w:rsidRPr="00701952" w:rsidTr="00DD5864">
        <w:trPr>
          <w:trHeight w:val="390"/>
        </w:trPr>
        <w:tc>
          <w:tcPr>
            <w:tcW w:w="590" w:type="dxa"/>
            <w:shd w:val="clear" w:color="auto" w:fill="auto"/>
            <w:vAlign w:val="center"/>
            <w:hideMark/>
          </w:tcPr>
          <w:p w:rsidR="00766F53" w:rsidRPr="00701952" w:rsidRDefault="00766F53" w:rsidP="00DD5864">
            <w:pPr>
              <w:spacing w:after="0" w:line="360" w:lineRule="auto"/>
              <w:jc w:val="center"/>
              <w:rPr>
                <w:rFonts w:ascii="Bookman Old Style" w:eastAsia="Times New Roman" w:hAnsi="Bookman Old Style" w:cs="Arial"/>
                <w:color w:val="000000"/>
                <w:sz w:val="20"/>
                <w:szCs w:val="20"/>
                <w:lang w:eastAsia="id-ID"/>
              </w:rPr>
            </w:pPr>
          </w:p>
          <w:p w:rsidR="00766F53" w:rsidRPr="00701952" w:rsidRDefault="00766F53" w:rsidP="00DD5864">
            <w:pPr>
              <w:spacing w:after="0" w:line="360" w:lineRule="auto"/>
              <w:jc w:val="center"/>
              <w:rPr>
                <w:rFonts w:ascii="Bookman Old Style" w:eastAsia="Times New Roman" w:hAnsi="Bookman Old Style" w:cs="Arial"/>
                <w:color w:val="000000"/>
                <w:sz w:val="20"/>
                <w:szCs w:val="20"/>
                <w:lang w:eastAsia="id-ID"/>
              </w:rPr>
            </w:pPr>
            <w:r w:rsidRPr="00701952">
              <w:rPr>
                <w:rFonts w:ascii="Bookman Old Style" w:eastAsia="Times New Roman" w:hAnsi="Bookman Old Style" w:cs="Arial"/>
                <w:color w:val="000000"/>
                <w:sz w:val="20"/>
                <w:szCs w:val="20"/>
                <w:lang w:eastAsia="id-ID"/>
              </w:rPr>
              <w:t>1</w:t>
            </w:r>
          </w:p>
        </w:tc>
        <w:tc>
          <w:tcPr>
            <w:tcW w:w="2614" w:type="dxa"/>
            <w:shd w:val="clear" w:color="auto" w:fill="auto"/>
            <w:vAlign w:val="center"/>
            <w:hideMark/>
          </w:tcPr>
          <w:p w:rsidR="00766F53" w:rsidRPr="00701952" w:rsidRDefault="00766F53" w:rsidP="00DD5864">
            <w:pPr>
              <w:spacing w:after="0" w:line="360" w:lineRule="auto"/>
              <w:rPr>
                <w:rFonts w:ascii="Bookman Old Style" w:eastAsia="Times New Roman" w:hAnsi="Bookman Old Style" w:cs="Arial"/>
                <w:color w:val="000000"/>
                <w:sz w:val="20"/>
                <w:szCs w:val="20"/>
                <w:lang w:eastAsia="id-ID"/>
              </w:rPr>
            </w:pPr>
          </w:p>
          <w:p w:rsidR="00766F53" w:rsidRPr="00701952" w:rsidRDefault="00766F53" w:rsidP="00DD5864">
            <w:pPr>
              <w:spacing w:after="0" w:line="360" w:lineRule="auto"/>
              <w:rPr>
                <w:rFonts w:ascii="Bookman Old Style" w:eastAsia="Times New Roman" w:hAnsi="Bookman Old Style" w:cs="Arial"/>
                <w:color w:val="000000"/>
                <w:sz w:val="20"/>
                <w:szCs w:val="20"/>
                <w:lang w:val="en-US" w:eastAsia="id-ID"/>
              </w:rPr>
            </w:pPr>
            <w:r w:rsidRPr="00701952">
              <w:rPr>
                <w:rFonts w:ascii="Bookman Old Style" w:hAnsi="Bookman Old Style" w:cs="Arial"/>
                <w:sz w:val="20"/>
                <w:szCs w:val="20"/>
                <w:lang w:val="en-US"/>
              </w:rPr>
              <w:t>jumlah kepala desa dan perangkat desa yang melanggar disiplin</w:t>
            </w:r>
          </w:p>
        </w:tc>
        <w:tc>
          <w:tcPr>
            <w:tcW w:w="922" w:type="dxa"/>
            <w:shd w:val="clear" w:color="auto" w:fill="auto"/>
            <w:vAlign w:val="center"/>
          </w:tcPr>
          <w:p w:rsidR="00766F53" w:rsidRPr="00701952" w:rsidRDefault="00766F53" w:rsidP="00DD5864">
            <w:pPr>
              <w:spacing w:after="0" w:line="360" w:lineRule="auto"/>
              <w:jc w:val="center"/>
              <w:rPr>
                <w:rFonts w:ascii="Bookman Old Style" w:eastAsia="Times New Roman" w:hAnsi="Bookman Old Style" w:cs="Arial"/>
                <w:bCs/>
                <w:color w:val="000000"/>
                <w:sz w:val="20"/>
                <w:szCs w:val="20"/>
                <w:lang w:eastAsia="id-ID"/>
              </w:rPr>
            </w:pPr>
            <w:r w:rsidRPr="00701952">
              <w:rPr>
                <w:rFonts w:ascii="Bookman Old Style" w:eastAsia="Times New Roman" w:hAnsi="Bookman Old Style" w:cs="Arial"/>
                <w:bCs/>
                <w:color w:val="000000"/>
                <w:sz w:val="20"/>
                <w:szCs w:val="20"/>
                <w:lang w:eastAsia="id-ID"/>
              </w:rPr>
              <w:t>n.a</w:t>
            </w:r>
          </w:p>
        </w:tc>
        <w:tc>
          <w:tcPr>
            <w:tcW w:w="992" w:type="dxa"/>
            <w:shd w:val="clear" w:color="auto" w:fill="auto"/>
            <w:vAlign w:val="center"/>
          </w:tcPr>
          <w:p w:rsidR="00766F53" w:rsidRPr="00701952" w:rsidRDefault="00766F53" w:rsidP="00DD5864">
            <w:pPr>
              <w:spacing w:after="0" w:line="360" w:lineRule="auto"/>
              <w:jc w:val="center"/>
              <w:rPr>
                <w:rFonts w:ascii="Bookman Old Style" w:eastAsia="Times New Roman" w:hAnsi="Bookman Old Style" w:cs="Arial"/>
                <w:bCs/>
                <w:color w:val="000000"/>
                <w:sz w:val="20"/>
                <w:szCs w:val="20"/>
                <w:lang w:eastAsia="id-ID"/>
              </w:rPr>
            </w:pPr>
            <w:r w:rsidRPr="00701952">
              <w:rPr>
                <w:rFonts w:ascii="Bookman Old Style" w:eastAsia="Times New Roman" w:hAnsi="Bookman Old Style" w:cs="Arial"/>
                <w:bCs/>
                <w:color w:val="000000"/>
                <w:sz w:val="20"/>
                <w:szCs w:val="20"/>
                <w:lang w:eastAsia="id-ID"/>
              </w:rPr>
              <w:t>n.a</w:t>
            </w:r>
          </w:p>
        </w:tc>
        <w:tc>
          <w:tcPr>
            <w:tcW w:w="993" w:type="dxa"/>
            <w:shd w:val="clear" w:color="auto" w:fill="auto"/>
            <w:vAlign w:val="center"/>
          </w:tcPr>
          <w:p w:rsidR="00766F53" w:rsidRPr="00701952" w:rsidRDefault="00766F53" w:rsidP="00DD5864">
            <w:pPr>
              <w:spacing w:after="0" w:line="360" w:lineRule="auto"/>
              <w:jc w:val="center"/>
              <w:rPr>
                <w:rFonts w:ascii="Bookman Old Style" w:eastAsia="Times New Roman" w:hAnsi="Bookman Old Style" w:cs="Arial"/>
                <w:bCs/>
                <w:color w:val="000000"/>
                <w:sz w:val="20"/>
                <w:szCs w:val="20"/>
                <w:lang w:eastAsia="id-ID"/>
              </w:rPr>
            </w:pPr>
            <w:r w:rsidRPr="00701952">
              <w:rPr>
                <w:rFonts w:ascii="Bookman Old Style" w:eastAsia="Times New Roman" w:hAnsi="Bookman Old Style" w:cs="Arial"/>
                <w:bCs/>
                <w:color w:val="000000"/>
                <w:sz w:val="20"/>
                <w:szCs w:val="20"/>
                <w:lang w:eastAsia="id-ID"/>
              </w:rPr>
              <w:t>n.a</w:t>
            </w:r>
          </w:p>
        </w:tc>
        <w:tc>
          <w:tcPr>
            <w:tcW w:w="992" w:type="dxa"/>
            <w:shd w:val="clear" w:color="auto" w:fill="auto"/>
            <w:vAlign w:val="center"/>
          </w:tcPr>
          <w:p w:rsidR="00766F53" w:rsidRPr="00701952" w:rsidRDefault="00766F53" w:rsidP="00DD5864">
            <w:pPr>
              <w:spacing w:after="0" w:line="360" w:lineRule="auto"/>
              <w:jc w:val="center"/>
              <w:rPr>
                <w:rFonts w:ascii="Bookman Old Style" w:eastAsia="Times New Roman" w:hAnsi="Bookman Old Style" w:cs="Arial"/>
                <w:bCs/>
                <w:color w:val="000000"/>
                <w:sz w:val="20"/>
                <w:szCs w:val="20"/>
                <w:lang w:eastAsia="id-ID"/>
              </w:rPr>
            </w:pPr>
            <w:r w:rsidRPr="00701952">
              <w:rPr>
                <w:rFonts w:ascii="Bookman Old Style" w:eastAsia="Times New Roman" w:hAnsi="Bookman Old Style" w:cs="Arial"/>
                <w:bCs/>
                <w:color w:val="000000"/>
                <w:sz w:val="20"/>
                <w:szCs w:val="20"/>
                <w:lang w:eastAsia="id-ID"/>
              </w:rPr>
              <w:t>n.a</w:t>
            </w:r>
          </w:p>
        </w:tc>
        <w:tc>
          <w:tcPr>
            <w:tcW w:w="992" w:type="dxa"/>
            <w:shd w:val="clear" w:color="auto" w:fill="auto"/>
            <w:vAlign w:val="center"/>
          </w:tcPr>
          <w:p w:rsidR="00766F53" w:rsidRPr="00701952" w:rsidRDefault="00766F53" w:rsidP="00DD5864">
            <w:pPr>
              <w:spacing w:after="0" w:line="360" w:lineRule="auto"/>
              <w:jc w:val="center"/>
              <w:rPr>
                <w:rFonts w:ascii="Bookman Old Style" w:eastAsia="Times New Roman" w:hAnsi="Bookman Old Style" w:cs="Arial"/>
                <w:bCs/>
                <w:color w:val="000000"/>
                <w:sz w:val="20"/>
                <w:szCs w:val="20"/>
                <w:lang w:eastAsia="id-ID"/>
              </w:rPr>
            </w:pPr>
            <w:r w:rsidRPr="00701952">
              <w:rPr>
                <w:rFonts w:ascii="Bookman Old Style" w:eastAsia="Times New Roman" w:hAnsi="Bookman Old Style" w:cs="Arial"/>
                <w:bCs/>
                <w:color w:val="000000"/>
                <w:sz w:val="20"/>
                <w:szCs w:val="20"/>
                <w:lang w:eastAsia="id-ID"/>
              </w:rPr>
              <w:t>n.a</w:t>
            </w:r>
          </w:p>
        </w:tc>
        <w:tc>
          <w:tcPr>
            <w:tcW w:w="1062" w:type="dxa"/>
            <w:shd w:val="clear" w:color="auto" w:fill="auto"/>
            <w:vAlign w:val="center"/>
          </w:tcPr>
          <w:p w:rsidR="00766F53" w:rsidRPr="00701952" w:rsidRDefault="00766F53" w:rsidP="00DD5864">
            <w:pPr>
              <w:spacing w:after="0" w:line="360" w:lineRule="auto"/>
              <w:jc w:val="center"/>
              <w:rPr>
                <w:rFonts w:ascii="Bookman Old Style" w:eastAsia="Times New Roman" w:hAnsi="Bookman Old Style" w:cs="Arial"/>
                <w:bCs/>
                <w:color w:val="000000"/>
                <w:sz w:val="20"/>
                <w:szCs w:val="20"/>
                <w:lang w:eastAsia="id-ID"/>
              </w:rPr>
            </w:pPr>
            <w:r w:rsidRPr="00701952">
              <w:rPr>
                <w:rFonts w:ascii="Bookman Old Style" w:eastAsia="Times New Roman" w:hAnsi="Bookman Old Style" w:cs="Arial"/>
                <w:bCs/>
                <w:color w:val="000000"/>
                <w:sz w:val="20"/>
                <w:szCs w:val="20"/>
                <w:lang w:eastAsia="id-ID"/>
              </w:rPr>
              <w:t>n.a</w:t>
            </w:r>
          </w:p>
        </w:tc>
      </w:tr>
      <w:tr w:rsidR="00766F53" w:rsidRPr="00701952" w:rsidTr="00DD5864">
        <w:trPr>
          <w:trHeight w:val="390"/>
        </w:trPr>
        <w:tc>
          <w:tcPr>
            <w:tcW w:w="590" w:type="dxa"/>
            <w:shd w:val="clear" w:color="auto" w:fill="auto"/>
            <w:vAlign w:val="center"/>
          </w:tcPr>
          <w:p w:rsidR="00766F53" w:rsidRPr="00701952" w:rsidRDefault="00766F53" w:rsidP="00DD5864">
            <w:pPr>
              <w:spacing w:after="0" w:line="360" w:lineRule="auto"/>
              <w:jc w:val="center"/>
              <w:rPr>
                <w:rFonts w:ascii="Bookman Old Style" w:eastAsia="Times New Roman" w:hAnsi="Bookman Old Style" w:cs="Arial"/>
                <w:color w:val="000000"/>
                <w:sz w:val="20"/>
                <w:szCs w:val="20"/>
                <w:lang w:val="en-US" w:eastAsia="id-ID"/>
              </w:rPr>
            </w:pPr>
            <w:r w:rsidRPr="00701952">
              <w:rPr>
                <w:rFonts w:ascii="Bookman Old Style" w:eastAsia="Times New Roman" w:hAnsi="Bookman Old Style" w:cs="Arial"/>
                <w:color w:val="000000"/>
                <w:sz w:val="20"/>
                <w:szCs w:val="20"/>
                <w:lang w:val="en-US" w:eastAsia="id-ID"/>
              </w:rPr>
              <w:t>2</w:t>
            </w:r>
          </w:p>
        </w:tc>
        <w:tc>
          <w:tcPr>
            <w:tcW w:w="2614" w:type="dxa"/>
            <w:shd w:val="clear" w:color="auto" w:fill="auto"/>
            <w:vAlign w:val="center"/>
          </w:tcPr>
          <w:p w:rsidR="00766F53" w:rsidRPr="00701952" w:rsidRDefault="00766F53" w:rsidP="00DD5864">
            <w:pPr>
              <w:spacing w:after="0" w:line="360" w:lineRule="auto"/>
              <w:rPr>
                <w:rFonts w:ascii="Bookman Old Style" w:eastAsia="Times New Roman" w:hAnsi="Bookman Old Style" w:cs="Arial"/>
                <w:color w:val="000000"/>
                <w:sz w:val="20"/>
                <w:szCs w:val="20"/>
                <w:lang w:eastAsia="id-ID"/>
              </w:rPr>
            </w:pPr>
            <w:r w:rsidRPr="00701952">
              <w:rPr>
                <w:rFonts w:ascii="Bookman Old Style" w:hAnsi="Bookman Old Style" w:cs="Arial"/>
                <w:sz w:val="20"/>
                <w:szCs w:val="20"/>
                <w:lang w:val="en-US"/>
              </w:rPr>
              <w:t>jumlah kepala desa dan perangkat desa</w:t>
            </w:r>
          </w:p>
        </w:tc>
        <w:tc>
          <w:tcPr>
            <w:tcW w:w="922" w:type="dxa"/>
            <w:shd w:val="clear" w:color="auto" w:fill="auto"/>
            <w:vAlign w:val="center"/>
          </w:tcPr>
          <w:p w:rsidR="00766F53" w:rsidRPr="00701952" w:rsidRDefault="00766F53" w:rsidP="00DD5864">
            <w:pPr>
              <w:spacing w:after="0" w:line="360" w:lineRule="auto"/>
              <w:jc w:val="center"/>
              <w:rPr>
                <w:rFonts w:ascii="Bookman Old Style" w:eastAsia="Times New Roman" w:hAnsi="Bookman Old Style" w:cs="Arial"/>
                <w:bCs/>
                <w:color w:val="000000"/>
                <w:sz w:val="20"/>
                <w:szCs w:val="20"/>
                <w:lang w:eastAsia="id-ID"/>
              </w:rPr>
            </w:pPr>
            <w:r w:rsidRPr="00701952">
              <w:rPr>
                <w:rFonts w:ascii="Bookman Old Style" w:eastAsia="Times New Roman" w:hAnsi="Bookman Old Style" w:cs="Arial"/>
                <w:bCs/>
                <w:color w:val="000000"/>
                <w:sz w:val="20"/>
                <w:szCs w:val="20"/>
                <w:lang w:eastAsia="id-ID"/>
              </w:rPr>
              <w:t>n.a</w:t>
            </w:r>
          </w:p>
        </w:tc>
        <w:tc>
          <w:tcPr>
            <w:tcW w:w="992" w:type="dxa"/>
            <w:shd w:val="clear" w:color="auto" w:fill="auto"/>
            <w:vAlign w:val="center"/>
          </w:tcPr>
          <w:p w:rsidR="00766F53" w:rsidRPr="00701952" w:rsidRDefault="00766F53" w:rsidP="00DD5864">
            <w:pPr>
              <w:spacing w:after="0" w:line="360" w:lineRule="auto"/>
              <w:jc w:val="center"/>
              <w:rPr>
                <w:rFonts w:ascii="Bookman Old Style" w:eastAsia="Times New Roman" w:hAnsi="Bookman Old Style" w:cs="Arial"/>
                <w:bCs/>
                <w:color w:val="000000"/>
                <w:sz w:val="20"/>
                <w:szCs w:val="20"/>
                <w:lang w:eastAsia="id-ID"/>
              </w:rPr>
            </w:pPr>
            <w:r w:rsidRPr="00701952">
              <w:rPr>
                <w:rFonts w:ascii="Bookman Old Style" w:eastAsia="Times New Roman" w:hAnsi="Bookman Old Style" w:cs="Arial"/>
                <w:bCs/>
                <w:color w:val="000000"/>
                <w:sz w:val="20"/>
                <w:szCs w:val="20"/>
                <w:lang w:eastAsia="id-ID"/>
              </w:rPr>
              <w:t>n.a</w:t>
            </w:r>
          </w:p>
        </w:tc>
        <w:tc>
          <w:tcPr>
            <w:tcW w:w="993" w:type="dxa"/>
            <w:shd w:val="clear" w:color="auto" w:fill="auto"/>
            <w:vAlign w:val="center"/>
          </w:tcPr>
          <w:p w:rsidR="00766F53" w:rsidRPr="00701952" w:rsidRDefault="00766F53" w:rsidP="00DD5864">
            <w:pPr>
              <w:spacing w:after="0" w:line="360" w:lineRule="auto"/>
              <w:jc w:val="center"/>
              <w:rPr>
                <w:rFonts w:ascii="Bookman Old Style" w:eastAsia="Times New Roman" w:hAnsi="Bookman Old Style" w:cs="Arial"/>
                <w:bCs/>
                <w:color w:val="000000"/>
                <w:sz w:val="20"/>
                <w:szCs w:val="20"/>
                <w:lang w:eastAsia="id-ID"/>
              </w:rPr>
            </w:pPr>
            <w:r w:rsidRPr="00701952">
              <w:rPr>
                <w:rFonts w:ascii="Bookman Old Style" w:eastAsia="Times New Roman" w:hAnsi="Bookman Old Style" w:cs="Arial"/>
                <w:bCs/>
                <w:color w:val="000000"/>
                <w:sz w:val="20"/>
                <w:szCs w:val="20"/>
                <w:lang w:eastAsia="id-ID"/>
              </w:rPr>
              <w:t>n.a</w:t>
            </w:r>
          </w:p>
        </w:tc>
        <w:tc>
          <w:tcPr>
            <w:tcW w:w="992" w:type="dxa"/>
            <w:shd w:val="clear" w:color="auto" w:fill="auto"/>
            <w:vAlign w:val="center"/>
          </w:tcPr>
          <w:p w:rsidR="00766F53" w:rsidRPr="00701952" w:rsidRDefault="00766F53" w:rsidP="00DD5864">
            <w:pPr>
              <w:spacing w:after="0" w:line="360" w:lineRule="auto"/>
              <w:jc w:val="center"/>
              <w:rPr>
                <w:rFonts w:ascii="Bookman Old Style" w:eastAsia="Times New Roman" w:hAnsi="Bookman Old Style" w:cs="Arial"/>
                <w:bCs/>
                <w:color w:val="000000"/>
                <w:sz w:val="20"/>
                <w:szCs w:val="20"/>
                <w:lang w:eastAsia="id-ID"/>
              </w:rPr>
            </w:pPr>
            <w:r w:rsidRPr="00701952">
              <w:rPr>
                <w:rFonts w:ascii="Bookman Old Style" w:eastAsia="Times New Roman" w:hAnsi="Bookman Old Style" w:cs="Arial"/>
                <w:bCs/>
                <w:color w:val="000000"/>
                <w:sz w:val="20"/>
                <w:szCs w:val="20"/>
                <w:lang w:eastAsia="id-ID"/>
              </w:rPr>
              <w:t>n.a</w:t>
            </w:r>
          </w:p>
        </w:tc>
        <w:tc>
          <w:tcPr>
            <w:tcW w:w="992" w:type="dxa"/>
            <w:shd w:val="clear" w:color="auto" w:fill="auto"/>
            <w:vAlign w:val="center"/>
          </w:tcPr>
          <w:p w:rsidR="00766F53" w:rsidRPr="00701952" w:rsidRDefault="00766F53" w:rsidP="00DD5864">
            <w:pPr>
              <w:spacing w:after="0" w:line="360" w:lineRule="auto"/>
              <w:jc w:val="center"/>
              <w:rPr>
                <w:rFonts w:ascii="Bookman Old Style" w:eastAsia="Times New Roman" w:hAnsi="Bookman Old Style" w:cs="Arial"/>
                <w:bCs/>
                <w:color w:val="000000"/>
                <w:sz w:val="20"/>
                <w:szCs w:val="20"/>
                <w:lang w:eastAsia="id-ID"/>
              </w:rPr>
            </w:pPr>
            <w:r w:rsidRPr="00701952">
              <w:rPr>
                <w:rFonts w:ascii="Bookman Old Style" w:eastAsia="Times New Roman" w:hAnsi="Bookman Old Style" w:cs="Arial"/>
                <w:bCs/>
                <w:color w:val="000000"/>
                <w:sz w:val="20"/>
                <w:szCs w:val="20"/>
                <w:lang w:eastAsia="id-ID"/>
              </w:rPr>
              <w:t>n.a</w:t>
            </w:r>
          </w:p>
        </w:tc>
        <w:tc>
          <w:tcPr>
            <w:tcW w:w="1062" w:type="dxa"/>
            <w:shd w:val="clear" w:color="auto" w:fill="auto"/>
            <w:vAlign w:val="center"/>
          </w:tcPr>
          <w:p w:rsidR="00766F53" w:rsidRPr="00701952" w:rsidRDefault="00766F53" w:rsidP="00DD5864">
            <w:pPr>
              <w:spacing w:after="0" w:line="360" w:lineRule="auto"/>
              <w:jc w:val="center"/>
              <w:rPr>
                <w:rFonts w:ascii="Bookman Old Style" w:eastAsia="Times New Roman" w:hAnsi="Bookman Old Style" w:cs="Arial"/>
                <w:bCs/>
                <w:color w:val="000000"/>
                <w:sz w:val="20"/>
                <w:szCs w:val="20"/>
                <w:lang w:eastAsia="id-ID"/>
              </w:rPr>
            </w:pPr>
            <w:r w:rsidRPr="00701952">
              <w:rPr>
                <w:rFonts w:ascii="Bookman Old Style" w:eastAsia="Times New Roman" w:hAnsi="Bookman Old Style" w:cs="Arial"/>
                <w:bCs/>
                <w:color w:val="000000"/>
                <w:sz w:val="20"/>
                <w:szCs w:val="20"/>
                <w:lang w:eastAsia="id-ID"/>
              </w:rPr>
              <w:t>n.a</w:t>
            </w:r>
          </w:p>
        </w:tc>
      </w:tr>
      <w:tr w:rsidR="00766F53" w:rsidRPr="00701952" w:rsidTr="00DD5864">
        <w:trPr>
          <w:trHeight w:val="390"/>
        </w:trPr>
        <w:tc>
          <w:tcPr>
            <w:tcW w:w="590" w:type="dxa"/>
            <w:shd w:val="clear" w:color="auto" w:fill="auto"/>
            <w:vAlign w:val="center"/>
          </w:tcPr>
          <w:p w:rsidR="00766F53" w:rsidRPr="00701952" w:rsidRDefault="00766F53" w:rsidP="00DD5864">
            <w:pPr>
              <w:spacing w:after="0" w:line="360" w:lineRule="auto"/>
              <w:jc w:val="center"/>
              <w:rPr>
                <w:rFonts w:ascii="Bookman Old Style" w:eastAsia="Times New Roman" w:hAnsi="Bookman Old Style" w:cs="Arial"/>
                <w:color w:val="000000"/>
                <w:sz w:val="20"/>
                <w:szCs w:val="20"/>
                <w:lang w:eastAsia="id-ID"/>
              </w:rPr>
            </w:pPr>
          </w:p>
        </w:tc>
        <w:tc>
          <w:tcPr>
            <w:tcW w:w="2614" w:type="dxa"/>
            <w:shd w:val="clear" w:color="auto" w:fill="auto"/>
            <w:vAlign w:val="center"/>
          </w:tcPr>
          <w:p w:rsidR="00766F53" w:rsidRPr="00701952" w:rsidRDefault="00766F53" w:rsidP="00DD5864">
            <w:pPr>
              <w:spacing w:after="0" w:line="360" w:lineRule="auto"/>
              <w:rPr>
                <w:rFonts w:ascii="Bookman Old Style" w:eastAsia="Times New Roman" w:hAnsi="Bookman Old Style" w:cs="Arial"/>
                <w:color w:val="000000"/>
                <w:sz w:val="20"/>
                <w:szCs w:val="20"/>
                <w:lang w:eastAsia="id-ID"/>
              </w:rPr>
            </w:pPr>
            <w:r w:rsidRPr="00701952">
              <w:rPr>
                <w:rFonts w:ascii="Bookman Old Style" w:eastAsia="Times New Roman" w:hAnsi="Bookman Old Style" w:cs="Arial"/>
                <w:color w:val="000000"/>
                <w:sz w:val="20"/>
                <w:szCs w:val="20"/>
                <w:lang w:eastAsia="id-ID"/>
              </w:rPr>
              <w:t xml:space="preserve">Persentase </w:t>
            </w:r>
          </w:p>
        </w:tc>
        <w:tc>
          <w:tcPr>
            <w:tcW w:w="922" w:type="dxa"/>
            <w:shd w:val="clear" w:color="auto" w:fill="auto"/>
            <w:vAlign w:val="center"/>
          </w:tcPr>
          <w:p w:rsidR="00766F53" w:rsidRPr="00701952" w:rsidRDefault="00766F53" w:rsidP="00DD5864">
            <w:pPr>
              <w:spacing w:after="0" w:line="360" w:lineRule="auto"/>
              <w:jc w:val="center"/>
              <w:rPr>
                <w:rFonts w:ascii="Bookman Old Style" w:eastAsia="Times New Roman" w:hAnsi="Bookman Old Style" w:cs="Arial"/>
                <w:bCs/>
                <w:color w:val="000000"/>
                <w:sz w:val="20"/>
                <w:szCs w:val="20"/>
                <w:lang w:eastAsia="id-ID"/>
              </w:rPr>
            </w:pPr>
            <w:r>
              <w:rPr>
                <w:rFonts w:ascii="Bookman Old Style" w:eastAsia="Times New Roman" w:hAnsi="Bookman Old Style" w:cs="Arial"/>
                <w:bCs/>
                <w:color w:val="000000"/>
                <w:sz w:val="20"/>
                <w:szCs w:val="20"/>
                <w:lang w:eastAsia="id-ID"/>
              </w:rPr>
              <w:t>-</w:t>
            </w:r>
          </w:p>
        </w:tc>
        <w:tc>
          <w:tcPr>
            <w:tcW w:w="992" w:type="dxa"/>
            <w:shd w:val="clear" w:color="auto" w:fill="auto"/>
            <w:vAlign w:val="center"/>
          </w:tcPr>
          <w:p w:rsidR="00766F53" w:rsidRPr="00701952" w:rsidRDefault="00766F53" w:rsidP="00DD5864">
            <w:pPr>
              <w:spacing w:after="0" w:line="360" w:lineRule="auto"/>
              <w:jc w:val="center"/>
              <w:rPr>
                <w:rFonts w:ascii="Bookman Old Style" w:eastAsia="Times New Roman" w:hAnsi="Bookman Old Style" w:cs="Arial"/>
                <w:bCs/>
                <w:color w:val="000000"/>
                <w:sz w:val="20"/>
                <w:szCs w:val="20"/>
                <w:lang w:eastAsia="id-ID"/>
              </w:rPr>
            </w:pPr>
            <w:r>
              <w:rPr>
                <w:rFonts w:ascii="Bookman Old Style" w:eastAsia="Times New Roman" w:hAnsi="Bookman Old Style" w:cs="Arial"/>
                <w:bCs/>
                <w:color w:val="000000"/>
                <w:sz w:val="20"/>
                <w:szCs w:val="20"/>
                <w:lang w:eastAsia="id-ID"/>
              </w:rPr>
              <w:t>-</w:t>
            </w:r>
          </w:p>
        </w:tc>
        <w:tc>
          <w:tcPr>
            <w:tcW w:w="993" w:type="dxa"/>
            <w:shd w:val="clear" w:color="auto" w:fill="auto"/>
            <w:vAlign w:val="center"/>
          </w:tcPr>
          <w:p w:rsidR="00766F53" w:rsidRPr="00701952" w:rsidRDefault="00766F53" w:rsidP="00DD5864">
            <w:pPr>
              <w:spacing w:after="0" w:line="360" w:lineRule="auto"/>
              <w:jc w:val="center"/>
              <w:rPr>
                <w:rFonts w:ascii="Bookman Old Style" w:eastAsia="Times New Roman" w:hAnsi="Bookman Old Style" w:cs="Arial"/>
                <w:bCs/>
                <w:color w:val="000000"/>
                <w:sz w:val="20"/>
                <w:szCs w:val="20"/>
                <w:lang w:eastAsia="id-ID"/>
              </w:rPr>
            </w:pPr>
            <w:r>
              <w:rPr>
                <w:rFonts w:ascii="Bookman Old Style" w:eastAsia="Times New Roman" w:hAnsi="Bookman Old Style" w:cs="Arial"/>
                <w:bCs/>
                <w:color w:val="000000"/>
                <w:sz w:val="20"/>
                <w:szCs w:val="20"/>
                <w:lang w:eastAsia="id-ID"/>
              </w:rPr>
              <w:t>-</w:t>
            </w:r>
          </w:p>
        </w:tc>
        <w:tc>
          <w:tcPr>
            <w:tcW w:w="992" w:type="dxa"/>
            <w:shd w:val="clear" w:color="auto" w:fill="auto"/>
            <w:vAlign w:val="center"/>
          </w:tcPr>
          <w:p w:rsidR="00766F53" w:rsidRPr="00701952" w:rsidRDefault="00766F53" w:rsidP="00DD5864">
            <w:pPr>
              <w:spacing w:after="0" w:line="360" w:lineRule="auto"/>
              <w:jc w:val="center"/>
              <w:rPr>
                <w:rFonts w:ascii="Bookman Old Style" w:eastAsia="Times New Roman" w:hAnsi="Bookman Old Style" w:cs="Arial"/>
                <w:bCs/>
                <w:color w:val="000000"/>
                <w:sz w:val="20"/>
                <w:szCs w:val="20"/>
                <w:lang w:eastAsia="id-ID"/>
              </w:rPr>
            </w:pPr>
            <w:r>
              <w:rPr>
                <w:rFonts w:ascii="Bookman Old Style" w:eastAsia="Times New Roman" w:hAnsi="Bookman Old Style" w:cs="Arial"/>
                <w:bCs/>
                <w:color w:val="000000"/>
                <w:sz w:val="20"/>
                <w:szCs w:val="20"/>
                <w:lang w:eastAsia="id-ID"/>
              </w:rPr>
              <w:t>-</w:t>
            </w:r>
          </w:p>
        </w:tc>
        <w:tc>
          <w:tcPr>
            <w:tcW w:w="992" w:type="dxa"/>
            <w:shd w:val="clear" w:color="auto" w:fill="auto"/>
            <w:vAlign w:val="center"/>
          </w:tcPr>
          <w:p w:rsidR="00766F53" w:rsidRPr="00701952" w:rsidRDefault="00766F53" w:rsidP="00DD5864">
            <w:pPr>
              <w:spacing w:after="0" w:line="360" w:lineRule="auto"/>
              <w:jc w:val="center"/>
              <w:rPr>
                <w:rFonts w:ascii="Bookman Old Style" w:eastAsia="Times New Roman" w:hAnsi="Bookman Old Style" w:cs="Arial"/>
                <w:bCs/>
                <w:color w:val="000000"/>
                <w:sz w:val="20"/>
                <w:szCs w:val="20"/>
                <w:lang w:eastAsia="id-ID"/>
              </w:rPr>
            </w:pPr>
            <w:r>
              <w:rPr>
                <w:rFonts w:ascii="Bookman Old Style" w:eastAsia="Times New Roman" w:hAnsi="Bookman Old Style" w:cs="Arial"/>
                <w:bCs/>
                <w:color w:val="000000"/>
                <w:sz w:val="20"/>
                <w:szCs w:val="20"/>
                <w:lang w:eastAsia="id-ID"/>
              </w:rPr>
              <w:t>-</w:t>
            </w:r>
          </w:p>
        </w:tc>
        <w:tc>
          <w:tcPr>
            <w:tcW w:w="1062" w:type="dxa"/>
            <w:shd w:val="clear" w:color="auto" w:fill="auto"/>
            <w:vAlign w:val="center"/>
          </w:tcPr>
          <w:p w:rsidR="00766F53" w:rsidRDefault="00766F53" w:rsidP="00DD5864">
            <w:pPr>
              <w:spacing w:after="0" w:line="360" w:lineRule="auto"/>
              <w:jc w:val="center"/>
              <w:rPr>
                <w:rFonts w:ascii="Bookman Old Style" w:eastAsia="Times New Roman" w:hAnsi="Bookman Old Style" w:cs="Arial"/>
                <w:bCs/>
                <w:color w:val="000000"/>
                <w:sz w:val="20"/>
                <w:szCs w:val="20"/>
                <w:lang w:eastAsia="id-ID"/>
              </w:rPr>
            </w:pPr>
            <w:r>
              <w:rPr>
                <w:rFonts w:ascii="Bookman Old Style" w:eastAsia="Times New Roman" w:hAnsi="Bookman Old Style" w:cs="Arial"/>
                <w:bCs/>
                <w:color w:val="000000"/>
                <w:sz w:val="20"/>
                <w:szCs w:val="20"/>
                <w:lang w:eastAsia="id-ID"/>
              </w:rPr>
              <w:t>10</w:t>
            </w:r>
          </w:p>
          <w:p w:rsidR="00766F53" w:rsidRPr="00701952" w:rsidRDefault="00766F53" w:rsidP="00DD5864">
            <w:pPr>
              <w:spacing w:after="0" w:line="360" w:lineRule="auto"/>
              <w:jc w:val="center"/>
              <w:rPr>
                <w:rFonts w:ascii="Bookman Old Style" w:eastAsia="Times New Roman" w:hAnsi="Bookman Old Style" w:cs="Arial"/>
                <w:bCs/>
                <w:color w:val="000000"/>
                <w:sz w:val="20"/>
                <w:szCs w:val="20"/>
                <w:lang w:eastAsia="id-ID"/>
              </w:rPr>
            </w:pPr>
          </w:p>
        </w:tc>
      </w:tr>
    </w:tbl>
    <w:p w:rsidR="00766F53" w:rsidRPr="00701952" w:rsidRDefault="00766F53" w:rsidP="00766F53">
      <w:pPr>
        <w:spacing w:after="0" w:line="360" w:lineRule="auto"/>
        <w:ind w:firstLine="851"/>
        <w:jc w:val="both"/>
        <w:rPr>
          <w:rFonts w:ascii="Bookman Old Style" w:hAnsi="Bookman Old Style" w:cs="Arial"/>
          <w:sz w:val="24"/>
          <w:szCs w:val="24"/>
        </w:rPr>
      </w:pPr>
    </w:p>
    <w:p w:rsidR="00766F53" w:rsidRDefault="00766F53" w:rsidP="00766F53">
      <w:pPr>
        <w:spacing w:after="0" w:line="360" w:lineRule="auto"/>
        <w:ind w:firstLine="851"/>
        <w:jc w:val="both"/>
        <w:rPr>
          <w:rFonts w:ascii="Bookman Old Style" w:hAnsi="Bookman Old Style" w:cs="Arial"/>
          <w:sz w:val="24"/>
          <w:szCs w:val="24"/>
        </w:rPr>
      </w:pPr>
      <w:r w:rsidRPr="00701952">
        <w:rPr>
          <w:rFonts w:ascii="Bookman Old Style" w:hAnsi="Bookman Old Style" w:cs="Arial"/>
          <w:sz w:val="24"/>
          <w:szCs w:val="24"/>
        </w:rPr>
        <w:t xml:space="preserve">Dari tabel diatas dapat dilihat bahwa penghitungan persentase berdasarkan hasil sidak yang dilakukan </w:t>
      </w:r>
    </w:p>
    <w:p w:rsidR="00766F53" w:rsidRPr="00701952" w:rsidRDefault="00766F53" w:rsidP="00766F53">
      <w:pPr>
        <w:spacing w:after="0" w:line="360" w:lineRule="auto"/>
        <w:ind w:firstLine="851"/>
        <w:jc w:val="both"/>
        <w:rPr>
          <w:rFonts w:ascii="Bookman Old Style" w:hAnsi="Bookman Old Style" w:cs="Arial"/>
          <w:sz w:val="24"/>
          <w:szCs w:val="24"/>
        </w:rPr>
      </w:pPr>
      <w:r w:rsidRPr="00701952">
        <w:rPr>
          <w:rFonts w:ascii="Bookman Old Style" w:hAnsi="Bookman Old Style" w:cs="Arial"/>
          <w:sz w:val="24"/>
          <w:szCs w:val="24"/>
        </w:rPr>
        <w:t>Data dukung yang ada antara lain :</w:t>
      </w:r>
    </w:p>
    <w:p w:rsidR="00766F53" w:rsidRPr="00701952" w:rsidRDefault="00766F53" w:rsidP="00766F53">
      <w:pPr>
        <w:numPr>
          <w:ilvl w:val="0"/>
          <w:numId w:val="34"/>
        </w:numPr>
        <w:spacing w:after="0" w:line="360" w:lineRule="auto"/>
        <w:jc w:val="both"/>
        <w:rPr>
          <w:rFonts w:ascii="Bookman Old Style" w:hAnsi="Bookman Old Style" w:cs="Arial"/>
          <w:sz w:val="24"/>
          <w:szCs w:val="24"/>
        </w:rPr>
      </w:pPr>
      <w:r w:rsidRPr="00701952">
        <w:rPr>
          <w:rFonts w:ascii="Bookman Old Style" w:hAnsi="Bookman Old Style" w:cs="Arial"/>
          <w:sz w:val="24"/>
          <w:szCs w:val="24"/>
        </w:rPr>
        <w:t>Laporan hasil pemeriksaan</w:t>
      </w:r>
    </w:p>
    <w:p w:rsidR="00766F53" w:rsidRPr="00701952" w:rsidRDefault="00766F53" w:rsidP="00766F53">
      <w:pPr>
        <w:numPr>
          <w:ilvl w:val="0"/>
          <w:numId w:val="34"/>
        </w:numPr>
        <w:spacing w:after="0" w:line="360" w:lineRule="auto"/>
        <w:jc w:val="both"/>
        <w:rPr>
          <w:rFonts w:ascii="Bookman Old Style" w:hAnsi="Bookman Old Style" w:cs="Arial"/>
          <w:sz w:val="24"/>
          <w:szCs w:val="24"/>
        </w:rPr>
      </w:pPr>
      <w:r w:rsidRPr="00701952">
        <w:rPr>
          <w:rFonts w:ascii="Bookman Old Style" w:hAnsi="Bookman Old Style" w:cs="Arial"/>
          <w:sz w:val="24"/>
          <w:szCs w:val="24"/>
        </w:rPr>
        <w:t>Daftar hadir/absensi harian</w:t>
      </w:r>
    </w:p>
    <w:p w:rsidR="00766F53" w:rsidRDefault="00766F53" w:rsidP="00766F53">
      <w:pPr>
        <w:numPr>
          <w:ilvl w:val="0"/>
          <w:numId w:val="34"/>
        </w:numPr>
        <w:spacing w:after="0" w:line="360" w:lineRule="auto"/>
        <w:jc w:val="both"/>
        <w:rPr>
          <w:rFonts w:ascii="Bookman Old Style" w:hAnsi="Bookman Old Style" w:cs="Arial"/>
          <w:sz w:val="24"/>
          <w:szCs w:val="24"/>
        </w:rPr>
      </w:pPr>
      <w:r w:rsidRPr="00701952">
        <w:rPr>
          <w:rFonts w:ascii="Bookman Old Style" w:hAnsi="Bookman Old Style" w:cs="Arial"/>
          <w:sz w:val="24"/>
          <w:szCs w:val="24"/>
        </w:rPr>
        <w:t>Laporan kegiatan sidak ( inspeksi mendadak) ke desa-desa</w:t>
      </w:r>
    </w:p>
    <w:p w:rsidR="00573E91" w:rsidRDefault="00573E91" w:rsidP="00573E91">
      <w:pPr>
        <w:spacing w:after="0" w:line="360" w:lineRule="auto"/>
        <w:ind w:left="720"/>
        <w:jc w:val="both"/>
        <w:rPr>
          <w:rFonts w:ascii="Bookman Old Style" w:hAnsi="Bookman Old Style" w:cs="Arial"/>
          <w:sz w:val="24"/>
          <w:szCs w:val="24"/>
        </w:rPr>
      </w:pPr>
    </w:p>
    <w:p w:rsidR="00573E91" w:rsidRDefault="00573E91" w:rsidP="00573E91">
      <w:pPr>
        <w:spacing w:after="0" w:line="360" w:lineRule="auto"/>
        <w:ind w:left="720"/>
        <w:jc w:val="both"/>
        <w:rPr>
          <w:rFonts w:ascii="Bookman Old Style" w:hAnsi="Bookman Old Style" w:cs="Arial"/>
          <w:sz w:val="24"/>
          <w:szCs w:val="24"/>
        </w:rPr>
      </w:pPr>
    </w:p>
    <w:p w:rsidR="00446C21" w:rsidRDefault="00446C21" w:rsidP="00573E91">
      <w:pPr>
        <w:spacing w:after="0" w:line="360" w:lineRule="auto"/>
        <w:ind w:left="720"/>
        <w:jc w:val="both"/>
        <w:rPr>
          <w:rFonts w:ascii="Bookman Old Style" w:hAnsi="Bookman Old Style" w:cs="Arial"/>
          <w:sz w:val="24"/>
          <w:szCs w:val="24"/>
        </w:rPr>
      </w:pPr>
    </w:p>
    <w:p w:rsidR="00446C21" w:rsidRDefault="00446C21" w:rsidP="00573E91">
      <w:pPr>
        <w:spacing w:after="0" w:line="360" w:lineRule="auto"/>
        <w:ind w:left="720"/>
        <w:jc w:val="both"/>
        <w:rPr>
          <w:rFonts w:ascii="Bookman Old Style" w:hAnsi="Bookman Old Style" w:cs="Arial"/>
          <w:sz w:val="24"/>
          <w:szCs w:val="24"/>
        </w:rPr>
      </w:pPr>
    </w:p>
    <w:p w:rsidR="00573E91" w:rsidRPr="00701952" w:rsidRDefault="00573E91" w:rsidP="00573E91">
      <w:pPr>
        <w:spacing w:after="0" w:line="360" w:lineRule="auto"/>
        <w:ind w:left="720"/>
        <w:jc w:val="both"/>
        <w:rPr>
          <w:rFonts w:ascii="Bookman Old Style" w:hAnsi="Bookman Old Style" w:cs="Arial"/>
          <w:sz w:val="24"/>
          <w:szCs w:val="24"/>
        </w:rPr>
      </w:pPr>
    </w:p>
    <w:p w:rsidR="00766F53" w:rsidRPr="00701952" w:rsidRDefault="00766F53" w:rsidP="00766F53">
      <w:pPr>
        <w:numPr>
          <w:ilvl w:val="0"/>
          <w:numId w:val="29"/>
        </w:numPr>
        <w:spacing w:line="240" w:lineRule="auto"/>
        <w:ind w:left="426" w:hanging="426"/>
        <w:jc w:val="both"/>
        <w:rPr>
          <w:rFonts w:ascii="Bookman Old Style" w:eastAsia="Times New Roman" w:hAnsi="Bookman Old Style" w:cs="Arial"/>
          <w:b/>
          <w:sz w:val="24"/>
          <w:szCs w:val="24"/>
          <w:lang w:eastAsia="id-ID"/>
        </w:rPr>
      </w:pPr>
      <w:r w:rsidRPr="00701952">
        <w:rPr>
          <w:rFonts w:ascii="Bookman Old Style" w:eastAsia="Times New Roman" w:hAnsi="Bookman Old Style" w:cs="Arial"/>
          <w:b/>
          <w:sz w:val="24"/>
          <w:szCs w:val="24"/>
          <w:lang w:eastAsia="id-ID"/>
        </w:rPr>
        <w:lastRenderedPageBreak/>
        <w:t xml:space="preserve">Persentase </w:t>
      </w:r>
      <w:r w:rsidR="006707F7">
        <w:rPr>
          <w:rFonts w:ascii="Bookman Old Style" w:eastAsia="Times New Roman" w:hAnsi="Bookman Old Style" w:cs="Arial"/>
          <w:b/>
          <w:sz w:val="24"/>
          <w:szCs w:val="24"/>
          <w:lang w:eastAsia="id-ID"/>
        </w:rPr>
        <w:t xml:space="preserve">desa yang tertib </w:t>
      </w:r>
      <w:r w:rsidRPr="00701952">
        <w:rPr>
          <w:rFonts w:ascii="Bookman Old Style" w:eastAsia="Times New Roman" w:hAnsi="Bookman Old Style" w:cs="Arial"/>
          <w:b/>
          <w:sz w:val="24"/>
          <w:szCs w:val="24"/>
          <w:lang w:eastAsia="id-ID"/>
        </w:rPr>
        <w:t xml:space="preserve">pengelolaan aset </w:t>
      </w:r>
    </w:p>
    <w:p w:rsidR="00766F53" w:rsidRPr="00701952" w:rsidRDefault="00766F53" w:rsidP="00766F53">
      <w:pPr>
        <w:spacing w:line="360" w:lineRule="auto"/>
        <w:ind w:left="425" w:firstLine="709"/>
        <w:jc w:val="both"/>
        <w:rPr>
          <w:rFonts w:ascii="Bookman Old Style" w:hAnsi="Bookman Old Style" w:cs="Arial"/>
          <w:sz w:val="24"/>
          <w:szCs w:val="24"/>
        </w:rPr>
      </w:pPr>
      <w:r w:rsidRPr="00701952">
        <w:rPr>
          <w:rFonts w:ascii="Bookman Old Style" w:hAnsi="Bookman Old Style" w:cs="Arial"/>
          <w:sz w:val="24"/>
          <w:szCs w:val="24"/>
        </w:rPr>
        <w:t>Pengertian aset desa sama maknanya dengan konsep kekayaan. Aset desa sama pengertiannya dengan kekayaan desa sebagai mana disebut dalam berbagai regulasi pemerintah yang mengatur tentang desa, meskipun tidak terbatas pada kekayaan yang bersifat fisik.13 Pasal 1 angka 11 Undang-Undang Nomor 6 Tahun 2014 Tentang Desa menyebutkan bahwa “Aset Desa adalah barang milik desa yang berasal dari kekayaan asli desa, dibeli atau diperoleh atas beban Anggaran Pendapatan dan Belanja Desa atau perolehan hak lainnya yang sah. Dari beberapa pengertian diatas bahwa aset desa merupakan segala sesuatu yang dimiliki oleh desa, dikelola oleh desa, dan digunakan untuk desa demi yang tercapainya tujuan Negara yaitu menyejahterakan masyarakat.</w:t>
      </w:r>
    </w:p>
    <w:p w:rsidR="00766F53" w:rsidRPr="00701952" w:rsidRDefault="00766F53" w:rsidP="00766F53">
      <w:pPr>
        <w:spacing w:line="360" w:lineRule="auto"/>
        <w:ind w:left="425" w:firstLine="709"/>
        <w:jc w:val="both"/>
        <w:rPr>
          <w:rFonts w:ascii="Bookman Old Style" w:hAnsi="Bookman Old Style" w:cs="Arial"/>
          <w:sz w:val="24"/>
          <w:szCs w:val="24"/>
        </w:rPr>
      </w:pPr>
      <w:r w:rsidRPr="00701952">
        <w:rPr>
          <w:rFonts w:ascii="Bookman Old Style" w:hAnsi="Bookman Old Style" w:cs="Arial"/>
          <w:sz w:val="24"/>
          <w:szCs w:val="24"/>
        </w:rPr>
        <w:t>Menurut Peraturan Menteri Dalam Negeri no 1 Tahun 2016 tentang pengelolaan aset desa dalam pasal 2 menyebutkan bahwa jenis</w:t>
      </w:r>
      <w:r>
        <w:rPr>
          <w:rFonts w:ascii="Bookman Old Style" w:hAnsi="Bookman Old Style" w:cs="Arial"/>
          <w:sz w:val="24"/>
          <w:szCs w:val="24"/>
          <w:lang w:val="en-US"/>
        </w:rPr>
        <w:t xml:space="preserve"> </w:t>
      </w:r>
      <w:r w:rsidRPr="00701952">
        <w:rPr>
          <w:rFonts w:ascii="Bookman Old Style" w:hAnsi="Bookman Old Style" w:cs="Arial"/>
          <w:sz w:val="24"/>
          <w:szCs w:val="24"/>
        </w:rPr>
        <w:t>jenis aset desa terdiri atas : Kekayaan asli desa, kekayaan milik desa yang dibeli atau diperoleh atas beban APBDesa, kekayaan desa yang diperoleh dari hibah dan sumbangan atau yang sejenis, kekayaan desa yang diperoleh sebagai pelaksanaan dari perjanjian/kontrak dan/atau diperoleh berdasarkan ketentuan peraturan undang-undang, hasil kerja sama desa dan, kekayaan desa yang berasal dari perolehan lain yang sah.</w:t>
      </w:r>
    </w:p>
    <w:p w:rsidR="00766F53" w:rsidRPr="00701952" w:rsidRDefault="00766F53" w:rsidP="00766F53">
      <w:pPr>
        <w:spacing w:line="360" w:lineRule="auto"/>
        <w:ind w:left="425" w:firstLine="709"/>
        <w:jc w:val="both"/>
        <w:rPr>
          <w:rFonts w:ascii="Bookman Old Style" w:hAnsi="Bookman Old Style" w:cs="Arial"/>
          <w:sz w:val="24"/>
          <w:szCs w:val="24"/>
        </w:rPr>
      </w:pPr>
      <w:r w:rsidRPr="00701952">
        <w:rPr>
          <w:rFonts w:ascii="Bookman Old Style" w:hAnsi="Bookman Old Style" w:cs="Arial"/>
          <w:sz w:val="24"/>
          <w:szCs w:val="24"/>
        </w:rPr>
        <w:t xml:space="preserve">Kekayaan desa dikelola oleh pemerintah desa dan dimanfaatkan sepenuhnya untuk kepentingan penyelenggaraan pemerintahan, pembangunan, dan pelayanan masyarakat desa.15 Kepala Desa sebagai pemegang kekuasaan pengelolaan kekayaan milik Desa. Dalam melaksanakan kekuasaan pengelolaan kekayaan milik Desa, kepala desa dapat menguasakan sebagian kekuasaannya kepada perangkat desa lainnya. Pengelolaan kekayaan milik desa merupakan rangkaian kegiatan mulai dari perencanaan, pengadaan, penggunaan, pemanfaatan, pengamanan, pemeliharaan, penghapusan, pemindah </w:t>
      </w:r>
      <w:r w:rsidRPr="00701952">
        <w:rPr>
          <w:rFonts w:ascii="Bookman Old Style" w:hAnsi="Bookman Old Style" w:cs="Arial"/>
          <w:sz w:val="24"/>
          <w:szCs w:val="24"/>
        </w:rPr>
        <w:lastRenderedPageBreak/>
        <w:t>tanganan, penatausaan, pelaporan, penilaian, pembinaan, pengawasan, dan pengendalian kekayaan milik desa.</w:t>
      </w:r>
    </w:p>
    <w:p w:rsidR="00766F53" w:rsidRPr="00701952" w:rsidRDefault="00766F53" w:rsidP="00766F53">
      <w:pPr>
        <w:spacing w:line="360" w:lineRule="auto"/>
        <w:ind w:left="425" w:firstLine="709"/>
        <w:jc w:val="both"/>
        <w:rPr>
          <w:rFonts w:ascii="Bookman Old Style" w:hAnsi="Bookman Old Style" w:cs="Arial"/>
          <w:sz w:val="24"/>
          <w:szCs w:val="24"/>
        </w:rPr>
      </w:pPr>
      <w:r w:rsidRPr="00701952">
        <w:rPr>
          <w:rFonts w:ascii="Bookman Old Style" w:hAnsi="Bookman Old Style" w:cs="Arial"/>
          <w:sz w:val="24"/>
          <w:szCs w:val="24"/>
        </w:rPr>
        <w:t>Tanah Kas Desa adalah tanah-tanah yang dikuasai desa baik yang berasal dari pemerintah tingkat atasnya maupun yang diperoleh melalui swadaya masyarakat desa untuk dikelola yang hasilnya merupakan sumber pendapatan asli desa dan dipergunakan untuk penyelenggaraan pemerintahan desa.</w:t>
      </w:r>
      <w:r w:rsidRPr="00701952">
        <w:rPr>
          <w:rFonts w:ascii="Bookman Old Style" w:hAnsi="Bookman Old Style" w:cs="Arial"/>
          <w:sz w:val="24"/>
          <w:szCs w:val="24"/>
          <w:lang w:val="en-US"/>
        </w:rPr>
        <w:t xml:space="preserve"> Tanah Kas desa terdiri dari Tanah Bondho Deso dan Tanah Bengkok</w:t>
      </w:r>
      <w:r w:rsidRPr="00701952">
        <w:rPr>
          <w:rFonts w:ascii="Bookman Old Style" w:hAnsi="Bookman Old Style" w:cs="Arial"/>
          <w:sz w:val="24"/>
          <w:szCs w:val="24"/>
        </w:rPr>
        <w:t xml:space="preserve">. Tanah Kas Desa berfungsi sebagai sumber pendapatan desa untuk menyelenggarakan pemerintahan desa, sedangkan Tanah Bengkok atau hak keuntungan jabatan berfungsi sebagai </w:t>
      </w:r>
      <w:r w:rsidRPr="00701952">
        <w:rPr>
          <w:rFonts w:ascii="Bookman Old Style" w:hAnsi="Bookman Old Style" w:cs="Arial"/>
          <w:sz w:val="24"/>
          <w:szCs w:val="24"/>
          <w:lang w:val="en-US"/>
        </w:rPr>
        <w:t>tambahan tunjangan</w:t>
      </w:r>
      <w:r w:rsidRPr="00701952">
        <w:rPr>
          <w:rFonts w:ascii="Bookman Old Style" w:hAnsi="Bookman Old Style" w:cs="Arial"/>
          <w:sz w:val="24"/>
          <w:szCs w:val="24"/>
        </w:rPr>
        <w:t xml:space="preserve"> bagi Kepada Desa dan perangkat desanya. Tanah Kas Desa </w:t>
      </w:r>
      <w:r w:rsidRPr="00701952">
        <w:rPr>
          <w:rFonts w:ascii="Bookman Old Style" w:hAnsi="Bookman Old Style" w:cs="Arial"/>
          <w:sz w:val="24"/>
          <w:szCs w:val="24"/>
          <w:lang w:val="en-US"/>
        </w:rPr>
        <w:t>merupakan</w:t>
      </w:r>
      <w:r w:rsidRPr="00701952">
        <w:rPr>
          <w:rFonts w:ascii="Bookman Old Style" w:hAnsi="Bookman Old Style" w:cs="Arial"/>
          <w:sz w:val="24"/>
          <w:szCs w:val="24"/>
        </w:rPr>
        <w:t xml:space="preserve"> salah satu sumber pendapatan asli desa, Konsekuensi bagi desa yang berhak menyelenggarakan rumah tangganya, baik perencanaan, pelaksanaan maupun pembiayaan ditentukan sendiri oleh desa yang bersangkutan, sedangkan pemerintah yang ada di atasnya hanya melakukan pembinaan dan pengawasan saja.</w:t>
      </w:r>
    </w:p>
    <w:p w:rsidR="00766F53" w:rsidRPr="00701952" w:rsidRDefault="00766F53" w:rsidP="00766F53">
      <w:pPr>
        <w:spacing w:after="0" w:line="360" w:lineRule="auto"/>
        <w:ind w:left="450" w:firstLine="630"/>
        <w:jc w:val="both"/>
        <w:rPr>
          <w:rFonts w:ascii="Bookman Old Style" w:hAnsi="Bookman Old Style" w:cs="Arial"/>
          <w:sz w:val="24"/>
          <w:szCs w:val="24"/>
        </w:rPr>
      </w:pPr>
      <w:r w:rsidRPr="00701952">
        <w:rPr>
          <w:rFonts w:ascii="Bookman Old Style" w:hAnsi="Bookman Old Style" w:cs="Arial"/>
          <w:sz w:val="24"/>
          <w:szCs w:val="24"/>
        </w:rPr>
        <w:t xml:space="preserve">Rumus perhitungan </w:t>
      </w:r>
      <w:r w:rsidRPr="00701952">
        <w:rPr>
          <w:rFonts w:ascii="Bookman Old Style" w:hAnsi="Bookman Old Style" w:cs="Arial"/>
          <w:sz w:val="24"/>
          <w:szCs w:val="24"/>
          <w:lang w:val="en-US"/>
        </w:rPr>
        <w:t>adalah jumlah desa yang tertib mengelola aset dibagi jumlah desa dikali 100%</w:t>
      </w:r>
      <w:r w:rsidRPr="00701952">
        <w:rPr>
          <w:rFonts w:ascii="Bookman Old Style" w:hAnsi="Bookman Old Style" w:cs="Arial"/>
          <w:sz w:val="24"/>
          <w:szCs w:val="24"/>
        </w:rPr>
        <w:t>.</w:t>
      </w:r>
    </w:p>
    <w:p w:rsidR="00766F53" w:rsidRDefault="00766F53" w:rsidP="00766F53">
      <w:pPr>
        <w:ind w:left="450" w:firstLine="851"/>
        <w:jc w:val="both"/>
        <w:rPr>
          <w:rFonts w:ascii="Bookman Old Style" w:hAnsi="Bookman Old Style" w:cs="Arial"/>
          <w:sz w:val="24"/>
          <w:szCs w:val="24"/>
        </w:rPr>
      </w:pPr>
      <w:r w:rsidRPr="00701952">
        <w:rPr>
          <w:rFonts w:ascii="Bookman Old Style" w:hAnsi="Bookman Old Style" w:cs="Arial"/>
          <w:sz w:val="24"/>
          <w:szCs w:val="24"/>
        </w:rPr>
        <w:t xml:space="preserve">Adapun </w:t>
      </w:r>
      <w:r w:rsidRPr="00701952">
        <w:rPr>
          <w:rFonts w:ascii="Bookman Old Style" w:eastAsia="Times New Roman" w:hAnsi="Bookman Old Style" w:cs="Arial"/>
          <w:sz w:val="24"/>
          <w:szCs w:val="24"/>
          <w:lang w:eastAsia="id-ID"/>
        </w:rPr>
        <w:t>Desa yang administrasi pengelolaan</w:t>
      </w:r>
      <w:r w:rsidRPr="00701952">
        <w:rPr>
          <w:rFonts w:ascii="Bookman Old Style" w:hAnsi="Bookman Old Style" w:cs="Arial"/>
          <w:sz w:val="24"/>
          <w:szCs w:val="24"/>
        </w:rPr>
        <w:t xml:space="preserve"> asetnya benar dapat dilihat pada tabel sebagai berikut : </w:t>
      </w:r>
    </w:p>
    <w:p w:rsidR="00573E91" w:rsidRDefault="00573E91" w:rsidP="00766F53">
      <w:pPr>
        <w:pStyle w:val="ListParagraph"/>
        <w:jc w:val="center"/>
        <w:rPr>
          <w:rFonts w:ascii="Bookman Old Style" w:hAnsi="Bookman Old Style" w:cs="Arial"/>
          <w:b/>
          <w:sz w:val="24"/>
          <w:szCs w:val="24"/>
        </w:rPr>
      </w:pPr>
    </w:p>
    <w:p w:rsidR="00573E91" w:rsidRDefault="00573E91" w:rsidP="00766F53">
      <w:pPr>
        <w:pStyle w:val="ListParagraph"/>
        <w:jc w:val="center"/>
        <w:rPr>
          <w:rFonts w:ascii="Bookman Old Style" w:hAnsi="Bookman Old Style" w:cs="Arial"/>
          <w:b/>
          <w:sz w:val="24"/>
          <w:szCs w:val="24"/>
        </w:rPr>
      </w:pPr>
    </w:p>
    <w:p w:rsidR="00573E91" w:rsidRDefault="00573E91" w:rsidP="00766F53">
      <w:pPr>
        <w:pStyle w:val="ListParagraph"/>
        <w:jc w:val="center"/>
        <w:rPr>
          <w:rFonts w:ascii="Bookman Old Style" w:hAnsi="Bookman Old Style" w:cs="Arial"/>
          <w:b/>
          <w:sz w:val="24"/>
          <w:szCs w:val="24"/>
        </w:rPr>
      </w:pPr>
    </w:p>
    <w:p w:rsidR="00573E91" w:rsidRDefault="00573E91" w:rsidP="00766F53">
      <w:pPr>
        <w:pStyle w:val="ListParagraph"/>
        <w:jc w:val="center"/>
        <w:rPr>
          <w:rFonts w:ascii="Bookman Old Style" w:hAnsi="Bookman Old Style" w:cs="Arial"/>
          <w:b/>
          <w:sz w:val="24"/>
          <w:szCs w:val="24"/>
        </w:rPr>
      </w:pPr>
    </w:p>
    <w:p w:rsidR="00573E91" w:rsidRDefault="00573E91" w:rsidP="00766F53">
      <w:pPr>
        <w:pStyle w:val="ListParagraph"/>
        <w:jc w:val="center"/>
        <w:rPr>
          <w:rFonts w:ascii="Bookman Old Style" w:hAnsi="Bookman Old Style" w:cs="Arial"/>
          <w:b/>
          <w:sz w:val="24"/>
          <w:szCs w:val="24"/>
        </w:rPr>
      </w:pPr>
    </w:p>
    <w:p w:rsidR="00573E91" w:rsidRDefault="00573E91" w:rsidP="00766F53">
      <w:pPr>
        <w:pStyle w:val="ListParagraph"/>
        <w:jc w:val="center"/>
        <w:rPr>
          <w:rFonts w:ascii="Bookman Old Style" w:hAnsi="Bookman Old Style" w:cs="Arial"/>
          <w:b/>
          <w:sz w:val="24"/>
          <w:szCs w:val="24"/>
        </w:rPr>
      </w:pPr>
    </w:p>
    <w:p w:rsidR="00573E91" w:rsidRDefault="00573E91" w:rsidP="00766F53">
      <w:pPr>
        <w:pStyle w:val="ListParagraph"/>
        <w:jc w:val="center"/>
        <w:rPr>
          <w:rFonts w:ascii="Bookman Old Style" w:hAnsi="Bookman Old Style" w:cs="Arial"/>
          <w:b/>
          <w:sz w:val="24"/>
          <w:szCs w:val="24"/>
        </w:rPr>
      </w:pPr>
    </w:p>
    <w:p w:rsidR="00573E91" w:rsidRDefault="00573E91" w:rsidP="00766F53">
      <w:pPr>
        <w:pStyle w:val="ListParagraph"/>
        <w:jc w:val="center"/>
        <w:rPr>
          <w:rFonts w:ascii="Bookman Old Style" w:hAnsi="Bookman Old Style" w:cs="Arial"/>
          <w:b/>
          <w:sz w:val="24"/>
          <w:szCs w:val="24"/>
        </w:rPr>
      </w:pPr>
    </w:p>
    <w:p w:rsidR="00573E91" w:rsidRDefault="00573E91" w:rsidP="00766F53">
      <w:pPr>
        <w:pStyle w:val="ListParagraph"/>
        <w:jc w:val="center"/>
        <w:rPr>
          <w:rFonts w:ascii="Bookman Old Style" w:hAnsi="Bookman Old Style" w:cs="Arial"/>
          <w:b/>
          <w:sz w:val="24"/>
          <w:szCs w:val="24"/>
        </w:rPr>
      </w:pPr>
    </w:p>
    <w:p w:rsidR="00573E91" w:rsidRDefault="00573E91" w:rsidP="00766F53">
      <w:pPr>
        <w:pStyle w:val="ListParagraph"/>
        <w:jc w:val="center"/>
        <w:rPr>
          <w:rFonts w:ascii="Bookman Old Style" w:hAnsi="Bookman Old Style" w:cs="Arial"/>
          <w:b/>
          <w:sz w:val="24"/>
          <w:szCs w:val="24"/>
        </w:rPr>
      </w:pPr>
    </w:p>
    <w:p w:rsidR="00573E91" w:rsidRDefault="00573E91" w:rsidP="00766F53">
      <w:pPr>
        <w:pStyle w:val="ListParagraph"/>
        <w:jc w:val="center"/>
        <w:rPr>
          <w:rFonts w:ascii="Bookman Old Style" w:hAnsi="Bookman Old Style" w:cs="Arial"/>
          <w:b/>
          <w:sz w:val="24"/>
          <w:szCs w:val="24"/>
        </w:rPr>
      </w:pPr>
    </w:p>
    <w:p w:rsidR="00573E91" w:rsidRDefault="00573E91" w:rsidP="00766F53">
      <w:pPr>
        <w:pStyle w:val="ListParagraph"/>
        <w:jc w:val="center"/>
        <w:rPr>
          <w:rFonts w:ascii="Bookman Old Style" w:hAnsi="Bookman Old Style" w:cs="Arial"/>
          <w:b/>
          <w:sz w:val="24"/>
          <w:szCs w:val="24"/>
        </w:rPr>
      </w:pPr>
    </w:p>
    <w:p w:rsidR="00573E91" w:rsidRDefault="00573E91" w:rsidP="00766F53">
      <w:pPr>
        <w:pStyle w:val="ListParagraph"/>
        <w:jc w:val="center"/>
        <w:rPr>
          <w:rFonts w:ascii="Bookman Old Style" w:hAnsi="Bookman Old Style" w:cs="Arial"/>
          <w:b/>
          <w:sz w:val="24"/>
          <w:szCs w:val="24"/>
        </w:rPr>
      </w:pPr>
    </w:p>
    <w:p w:rsidR="00573E91" w:rsidRDefault="00573E91" w:rsidP="00766F53">
      <w:pPr>
        <w:pStyle w:val="ListParagraph"/>
        <w:jc w:val="center"/>
        <w:rPr>
          <w:rFonts w:ascii="Bookman Old Style" w:hAnsi="Bookman Old Style" w:cs="Arial"/>
          <w:b/>
          <w:sz w:val="24"/>
          <w:szCs w:val="24"/>
        </w:rPr>
      </w:pPr>
    </w:p>
    <w:p w:rsidR="00766F53" w:rsidRPr="00701952" w:rsidRDefault="00766F53" w:rsidP="00766F53">
      <w:pPr>
        <w:pStyle w:val="ListParagraph"/>
        <w:jc w:val="center"/>
        <w:rPr>
          <w:rFonts w:ascii="Bookman Old Style" w:hAnsi="Bookman Old Style" w:cs="Arial"/>
          <w:b/>
          <w:sz w:val="24"/>
          <w:szCs w:val="24"/>
        </w:rPr>
      </w:pPr>
      <w:r w:rsidRPr="00701952">
        <w:rPr>
          <w:rFonts w:ascii="Bookman Old Style" w:hAnsi="Bookman Old Style" w:cs="Arial"/>
          <w:b/>
          <w:sz w:val="24"/>
          <w:szCs w:val="24"/>
        </w:rPr>
        <w:lastRenderedPageBreak/>
        <w:t xml:space="preserve">Persentase </w:t>
      </w:r>
      <w:r w:rsidRPr="00701952">
        <w:rPr>
          <w:rFonts w:ascii="Bookman Old Style" w:hAnsi="Bookman Old Style" w:cs="Arial"/>
          <w:b/>
          <w:sz w:val="24"/>
          <w:szCs w:val="24"/>
          <w:lang w:val="en-US"/>
        </w:rPr>
        <w:t>desa yang tertib me</w:t>
      </w:r>
      <w:r w:rsidRPr="00701952">
        <w:rPr>
          <w:rFonts w:ascii="Bookman Old Style" w:hAnsi="Bookman Old Style" w:cs="Arial"/>
          <w:b/>
          <w:sz w:val="24"/>
          <w:szCs w:val="24"/>
        </w:rPr>
        <w:t xml:space="preserve">ngelola aset desa </w:t>
      </w:r>
    </w:p>
    <w:tbl>
      <w:tblPr>
        <w:tblW w:w="915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2614"/>
        <w:gridCol w:w="922"/>
        <w:gridCol w:w="992"/>
        <w:gridCol w:w="993"/>
        <w:gridCol w:w="992"/>
        <w:gridCol w:w="992"/>
        <w:gridCol w:w="1062"/>
      </w:tblGrid>
      <w:tr w:rsidR="00766F53" w:rsidRPr="00701952" w:rsidTr="00573E91">
        <w:trPr>
          <w:trHeight w:val="668"/>
        </w:trPr>
        <w:tc>
          <w:tcPr>
            <w:tcW w:w="590" w:type="dxa"/>
            <w:shd w:val="clear" w:color="auto" w:fill="auto"/>
            <w:vAlign w:val="center"/>
            <w:hideMark/>
          </w:tcPr>
          <w:p w:rsidR="00766F53" w:rsidRPr="00701952" w:rsidRDefault="00766F53" w:rsidP="00DD5864">
            <w:pPr>
              <w:spacing w:after="0" w:line="240" w:lineRule="auto"/>
              <w:jc w:val="center"/>
              <w:rPr>
                <w:rFonts w:ascii="Bookman Old Style" w:eastAsia="Times New Roman" w:hAnsi="Bookman Old Style" w:cs="Arial"/>
                <w:b/>
                <w:bCs/>
                <w:color w:val="000000"/>
                <w:sz w:val="24"/>
                <w:szCs w:val="24"/>
                <w:lang w:eastAsia="id-ID"/>
              </w:rPr>
            </w:pPr>
            <w:r w:rsidRPr="00701952">
              <w:rPr>
                <w:rFonts w:ascii="Bookman Old Style" w:eastAsia="Times New Roman" w:hAnsi="Bookman Old Style" w:cs="Arial"/>
                <w:b/>
                <w:bCs/>
                <w:color w:val="000000"/>
                <w:sz w:val="24"/>
                <w:szCs w:val="24"/>
                <w:lang w:eastAsia="id-ID"/>
              </w:rPr>
              <w:t>No</w:t>
            </w:r>
          </w:p>
        </w:tc>
        <w:tc>
          <w:tcPr>
            <w:tcW w:w="2614" w:type="dxa"/>
            <w:shd w:val="clear" w:color="auto" w:fill="auto"/>
            <w:vAlign w:val="center"/>
            <w:hideMark/>
          </w:tcPr>
          <w:p w:rsidR="00766F53" w:rsidRPr="00701952" w:rsidRDefault="00766F53" w:rsidP="00DD5864">
            <w:pPr>
              <w:spacing w:after="0" w:line="240" w:lineRule="auto"/>
              <w:jc w:val="center"/>
              <w:rPr>
                <w:rFonts w:ascii="Bookman Old Style" w:eastAsia="Times New Roman" w:hAnsi="Bookman Old Style" w:cs="Arial"/>
                <w:b/>
                <w:bCs/>
                <w:color w:val="000000"/>
                <w:sz w:val="24"/>
                <w:szCs w:val="24"/>
                <w:lang w:eastAsia="id-ID"/>
              </w:rPr>
            </w:pPr>
            <w:r w:rsidRPr="00701952">
              <w:rPr>
                <w:rFonts w:ascii="Bookman Old Style" w:eastAsia="Times New Roman" w:hAnsi="Bookman Old Style" w:cs="Arial"/>
                <w:b/>
                <w:bCs/>
                <w:color w:val="000000"/>
                <w:sz w:val="24"/>
                <w:szCs w:val="24"/>
                <w:lang w:eastAsia="id-ID"/>
              </w:rPr>
              <w:t>Kondisi Desa</w:t>
            </w:r>
          </w:p>
        </w:tc>
        <w:tc>
          <w:tcPr>
            <w:tcW w:w="922" w:type="dxa"/>
            <w:shd w:val="clear" w:color="auto" w:fill="auto"/>
            <w:vAlign w:val="center"/>
            <w:hideMark/>
          </w:tcPr>
          <w:p w:rsidR="00766F53" w:rsidRPr="00701952" w:rsidRDefault="00766F53" w:rsidP="00DD5864">
            <w:pPr>
              <w:spacing w:after="0" w:line="240" w:lineRule="auto"/>
              <w:jc w:val="center"/>
              <w:rPr>
                <w:rFonts w:ascii="Bookman Old Style" w:eastAsia="Times New Roman" w:hAnsi="Bookman Old Style" w:cs="Arial"/>
                <w:b/>
                <w:bCs/>
                <w:color w:val="000000"/>
                <w:sz w:val="24"/>
                <w:szCs w:val="24"/>
                <w:lang w:eastAsia="id-ID"/>
              </w:rPr>
            </w:pPr>
            <w:r w:rsidRPr="00701952">
              <w:rPr>
                <w:rFonts w:ascii="Bookman Old Style" w:eastAsia="Times New Roman" w:hAnsi="Bookman Old Style" w:cs="Arial"/>
                <w:b/>
                <w:bCs/>
                <w:color w:val="000000"/>
                <w:sz w:val="24"/>
                <w:szCs w:val="24"/>
                <w:lang w:eastAsia="id-ID"/>
              </w:rPr>
              <w:t>2013</w:t>
            </w:r>
          </w:p>
        </w:tc>
        <w:tc>
          <w:tcPr>
            <w:tcW w:w="992" w:type="dxa"/>
            <w:shd w:val="clear" w:color="auto" w:fill="auto"/>
            <w:vAlign w:val="center"/>
            <w:hideMark/>
          </w:tcPr>
          <w:p w:rsidR="00766F53" w:rsidRPr="00701952" w:rsidRDefault="00766F53" w:rsidP="00DD5864">
            <w:pPr>
              <w:spacing w:after="0" w:line="240" w:lineRule="auto"/>
              <w:jc w:val="center"/>
              <w:rPr>
                <w:rFonts w:ascii="Bookman Old Style" w:eastAsia="Times New Roman" w:hAnsi="Bookman Old Style" w:cs="Arial"/>
                <w:b/>
                <w:bCs/>
                <w:color w:val="000000"/>
                <w:sz w:val="24"/>
                <w:szCs w:val="24"/>
                <w:lang w:eastAsia="id-ID"/>
              </w:rPr>
            </w:pPr>
            <w:r w:rsidRPr="00701952">
              <w:rPr>
                <w:rFonts w:ascii="Bookman Old Style" w:eastAsia="Times New Roman" w:hAnsi="Bookman Old Style" w:cs="Arial"/>
                <w:b/>
                <w:bCs/>
                <w:color w:val="000000"/>
                <w:sz w:val="24"/>
                <w:szCs w:val="24"/>
                <w:lang w:eastAsia="id-ID"/>
              </w:rPr>
              <w:t>2014</w:t>
            </w:r>
          </w:p>
        </w:tc>
        <w:tc>
          <w:tcPr>
            <w:tcW w:w="993" w:type="dxa"/>
            <w:shd w:val="clear" w:color="auto" w:fill="auto"/>
            <w:vAlign w:val="center"/>
            <w:hideMark/>
          </w:tcPr>
          <w:p w:rsidR="00766F53" w:rsidRPr="00701952" w:rsidRDefault="00766F53" w:rsidP="00DD5864">
            <w:pPr>
              <w:spacing w:after="0" w:line="240" w:lineRule="auto"/>
              <w:jc w:val="center"/>
              <w:rPr>
                <w:rFonts w:ascii="Bookman Old Style" w:eastAsia="Times New Roman" w:hAnsi="Bookman Old Style" w:cs="Arial"/>
                <w:b/>
                <w:bCs/>
                <w:color w:val="000000"/>
                <w:sz w:val="24"/>
                <w:szCs w:val="24"/>
                <w:lang w:eastAsia="id-ID"/>
              </w:rPr>
            </w:pPr>
            <w:r w:rsidRPr="00701952">
              <w:rPr>
                <w:rFonts w:ascii="Bookman Old Style" w:eastAsia="Times New Roman" w:hAnsi="Bookman Old Style" w:cs="Arial"/>
                <w:b/>
                <w:bCs/>
                <w:color w:val="000000"/>
                <w:sz w:val="24"/>
                <w:szCs w:val="24"/>
                <w:lang w:eastAsia="id-ID"/>
              </w:rPr>
              <w:t>2015</w:t>
            </w:r>
          </w:p>
        </w:tc>
        <w:tc>
          <w:tcPr>
            <w:tcW w:w="992" w:type="dxa"/>
            <w:shd w:val="clear" w:color="auto" w:fill="auto"/>
            <w:vAlign w:val="center"/>
            <w:hideMark/>
          </w:tcPr>
          <w:p w:rsidR="00766F53" w:rsidRPr="00701952" w:rsidRDefault="00766F53" w:rsidP="00DD5864">
            <w:pPr>
              <w:spacing w:after="0" w:line="240" w:lineRule="auto"/>
              <w:jc w:val="center"/>
              <w:rPr>
                <w:rFonts w:ascii="Bookman Old Style" w:eastAsia="Times New Roman" w:hAnsi="Bookman Old Style" w:cs="Arial"/>
                <w:b/>
                <w:bCs/>
                <w:color w:val="000000"/>
                <w:sz w:val="24"/>
                <w:szCs w:val="24"/>
                <w:lang w:eastAsia="id-ID"/>
              </w:rPr>
            </w:pPr>
            <w:r w:rsidRPr="00701952">
              <w:rPr>
                <w:rFonts w:ascii="Bookman Old Style" w:eastAsia="Times New Roman" w:hAnsi="Bookman Old Style" w:cs="Arial"/>
                <w:b/>
                <w:bCs/>
                <w:color w:val="000000"/>
                <w:sz w:val="24"/>
                <w:szCs w:val="24"/>
                <w:lang w:eastAsia="id-ID"/>
              </w:rPr>
              <w:t>2016</w:t>
            </w:r>
          </w:p>
        </w:tc>
        <w:tc>
          <w:tcPr>
            <w:tcW w:w="992" w:type="dxa"/>
            <w:shd w:val="clear" w:color="auto" w:fill="auto"/>
            <w:vAlign w:val="center"/>
            <w:hideMark/>
          </w:tcPr>
          <w:p w:rsidR="00766F53" w:rsidRPr="00701952" w:rsidRDefault="00766F53" w:rsidP="00DD5864">
            <w:pPr>
              <w:spacing w:after="0" w:line="240" w:lineRule="auto"/>
              <w:jc w:val="center"/>
              <w:rPr>
                <w:rFonts w:ascii="Bookman Old Style" w:eastAsia="Times New Roman" w:hAnsi="Bookman Old Style" w:cs="Arial"/>
                <w:b/>
                <w:bCs/>
                <w:color w:val="000000"/>
                <w:sz w:val="24"/>
                <w:szCs w:val="24"/>
                <w:lang w:eastAsia="id-ID"/>
              </w:rPr>
            </w:pPr>
          </w:p>
          <w:p w:rsidR="00766F53" w:rsidRPr="00701952" w:rsidRDefault="00766F53" w:rsidP="00DD5864">
            <w:pPr>
              <w:spacing w:after="0" w:line="240" w:lineRule="auto"/>
              <w:jc w:val="center"/>
              <w:rPr>
                <w:rFonts w:ascii="Bookman Old Style" w:eastAsia="Times New Roman" w:hAnsi="Bookman Old Style" w:cs="Arial"/>
                <w:b/>
                <w:bCs/>
                <w:color w:val="000000"/>
                <w:sz w:val="24"/>
                <w:szCs w:val="24"/>
                <w:lang w:eastAsia="id-ID"/>
              </w:rPr>
            </w:pPr>
            <w:r w:rsidRPr="00701952">
              <w:rPr>
                <w:rFonts w:ascii="Bookman Old Style" w:eastAsia="Times New Roman" w:hAnsi="Bookman Old Style" w:cs="Arial"/>
                <w:b/>
                <w:bCs/>
                <w:color w:val="000000"/>
                <w:sz w:val="24"/>
                <w:szCs w:val="24"/>
                <w:lang w:eastAsia="id-ID"/>
              </w:rPr>
              <w:t>2017</w:t>
            </w:r>
          </w:p>
          <w:p w:rsidR="00766F53" w:rsidRPr="00701952" w:rsidRDefault="00766F53" w:rsidP="00DD5864">
            <w:pPr>
              <w:spacing w:after="0" w:line="240" w:lineRule="auto"/>
              <w:jc w:val="center"/>
              <w:rPr>
                <w:rFonts w:ascii="Bookman Old Style" w:eastAsia="Times New Roman" w:hAnsi="Bookman Old Style" w:cs="Arial"/>
                <w:b/>
                <w:bCs/>
                <w:color w:val="000000"/>
                <w:sz w:val="24"/>
                <w:szCs w:val="24"/>
                <w:lang w:eastAsia="id-ID"/>
              </w:rPr>
            </w:pPr>
          </w:p>
        </w:tc>
        <w:tc>
          <w:tcPr>
            <w:tcW w:w="1062" w:type="dxa"/>
            <w:shd w:val="clear" w:color="auto" w:fill="auto"/>
            <w:vAlign w:val="center"/>
          </w:tcPr>
          <w:p w:rsidR="00766F53" w:rsidRPr="00701952" w:rsidRDefault="00766F53" w:rsidP="00DD5864">
            <w:pPr>
              <w:spacing w:after="0" w:line="240" w:lineRule="auto"/>
              <w:rPr>
                <w:rFonts w:ascii="Bookman Old Style" w:eastAsia="Times New Roman" w:hAnsi="Bookman Old Style" w:cs="Arial"/>
                <w:b/>
                <w:bCs/>
                <w:color w:val="000000"/>
                <w:sz w:val="24"/>
                <w:szCs w:val="24"/>
                <w:lang w:eastAsia="id-ID"/>
              </w:rPr>
            </w:pPr>
          </w:p>
          <w:p w:rsidR="00766F53" w:rsidRPr="00701952" w:rsidRDefault="00766F53" w:rsidP="00DD5864">
            <w:pPr>
              <w:spacing w:after="0" w:line="240" w:lineRule="auto"/>
              <w:rPr>
                <w:rFonts w:ascii="Bookman Old Style" w:eastAsia="Times New Roman" w:hAnsi="Bookman Old Style" w:cs="Arial"/>
                <w:b/>
                <w:bCs/>
                <w:color w:val="000000"/>
                <w:sz w:val="24"/>
                <w:szCs w:val="24"/>
                <w:lang w:eastAsia="id-ID"/>
              </w:rPr>
            </w:pPr>
            <w:r w:rsidRPr="00701952">
              <w:rPr>
                <w:rFonts w:ascii="Bookman Old Style" w:eastAsia="Times New Roman" w:hAnsi="Bookman Old Style" w:cs="Arial"/>
                <w:b/>
                <w:bCs/>
                <w:color w:val="000000"/>
                <w:sz w:val="24"/>
                <w:szCs w:val="24"/>
                <w:lang w:eastAsia="id-ID"/>
              </w:rPr>
              <w:t>2018</w:t>
            </w:r>
          </w:p>
          <w:p w:rsidR="00766F53" w:rsidRPr="00701952" w:rsidRDefault="00766F53" w:rsidP="00DD5864">
            <w:pPr>
              <w:spacing w:after="0" w:line="240" w:lineRule="auto"/>
              <w:jc w:val="center"/>
              <w:rPr>
                <w:rFonts w:ascii="Bookman Old Style" w:eastAsia="Times New Roman" w:hAnsi="Bookman Old Style" w:cs="Arial"/>
                <w:b/>
                <w:bCs/>
                <w:color w:val="000000"/>
                <w:sz w:val="24"/>
                <w:szCs w:val="24"/>
                <w:lang w:eastAsia="id-ID"/>
              </w:rPr>
            </w:pPr>
          </w:p>
        </w:tc>
      </w:tr>
      <w:tr w:rsidR="00766F53" w:rsidRPr="00701952" w:rsidTr="00DD5864">
        <w:trPr>
          <w:trHeight w:val="390"/>
        </w:trPr>
        <w:tc>
          <w:tcPr>
            <w:tcW w:w="590" w:type="dxa"/>
            <w:shd w:val="clear" w:color="auto" w:fill="auto"/>
            <w:vAlign w:val="center"/>
            <w:hideMark/>
          </w:tcPr>
          <w:p w:rsidR="00766F53" w:rsidRPr="00701952" w:rsidRDefault="00766F53" w:rsidP="00DD5864">
            <w:pPr>
              <w:spacing w:after="0" w:line="240" w:lineRule="auto"/>
              <w:jc w:val="center"/>
              <w:rPr>
                <w:rFonts w:ascii="Bookman Old Style" w:eastAsia="Times New Roman" w:hAnsi="Bookman Old Style" w:cs="Arial"/>
                <w:color w:val="000000"/>
                <w:sz w:val="24"/>
                <w:szCs w:val="24"/>
                <w:lang w:eastAsia="id-ID"/>
              </w:rPr>
            </w:pPr>
            <w:r w:rsidRPr="00701952">
              <w:rPr>
                <w:rFonts w:ascii="Bookman Old Style" w:eastAsia="Times New Roman" w:hAnsi="Bookman Old Style" w:cs="Arial"/>
                <w:color w:val="000000"/>
                <w:sz w:val="24"/>
                <w:szCs w:val="24"/>
                <w:lang w:eastAsia="id-ID"/>
              </w:rPr>
              <w:t>1</w:t>
            </w:r>
          </w:p>
        </w:tc>
        <w:tc>
          <w:tcPr>
            <w:tcW w:w="2614" w:type="dxa"/>
            <w:shd w:val="clear" w:color="auto" w:fill="auto"/>
            <w:vAlign w:val="center"/>
            <w:hideMark/>
          </w:tcPr>
          <w:p w:rsidR="00766F53" w:rsidRPr="00701952" w:rsidRDefault="00766F53" w:rsidP="00DD5864">
            <w:pPr>
              <w:spacing w:after="0" w:line="240" w:lineRule="auto"/>
              <w:rPr>
                <w:rFonts w:ascii="Bookman Old Style" w:eastAsia="Times New Roman" w:hAnsi="Bookman Old Style" w:cs="Arial"/>
                <w:color w:val="000000"/>
                <w:sz w:val="24"/>
                <w:szCs w:val="24"/>
                <w:lang w:eastAsia="id-ID"/>
              </w:rPr>
            </w:pPr>
            <w:r w:rsidRPr="00701952">
              <w:rPr>
                <w:rFonts w:ascii="Bookman Old Style" w:hAnsi="Bookman Old Style" w:cs="Arial"/>
                <w:sz w:val="24"/>
                <w:szCs w:val="24"/>
                <w:lang w:val="en-US"/>
              </w:rPr>
              <w:t>Jumlah desa yang tertib mengelola aset</w:t>
            </w:r>
          </w:p>
        </w:tc>
        <w:tc>
          <w:tcPr>
            <w:tcW w:w="922" w:type="dxa"/>
            <w:shd w:val="clear" w:color="auto" w:fill="auto"/>
            <w:vAlign w:val="center"/>
          </w:tcPr>
          <w:p w:rsidR="00766F53" w:rsidRPr="00701952" w:rsidRDefault="00766F53" w:rsidP="00DD5864">
            <w:pPr>
              <w:spacing w:after="0" w:line="240" w:lineRule="auto"/>
              <w:jc w:val="center"/>
              <w:rPr>
                <w:rFonts w:ascii="Bookman Old Style" w:eastAsia="Times New Roman" w:hAnsi="Bookman Old Style" w:cs="Arial"/>
                <w:bCs/>
                <w:color w:val="000000"/>
                <w:sz w:val="24"/>
                <w:szCs w:val="24"/>
                <w:lang w:eastAsia="id-ID"/>
              </w:rPr>
            </w:pPr>
            <w:r w:rsidRPr="00701952">
              <w:rPr>
                <w:rFonts w:ascii="Bookman Old Style" w:eastAsia="Times New Roman" w:hAnsi="Bookman Old Style" w:cs="Arial"/>
                <w:bCs/>
                <w:color w:val="000000"/>
                <w:sz w:val="24"/>
                <w:szCs w:val="24"/>
                <w:lang w:eastAsia="id-ID"/>
              </w:rPr>
              <w:t>n.a</w:t>
            </w:r>
          </w:p>
        </w:tc>
        <w:tc>
          <w:tcPr>
            <w:tcW w:w="992" w:type="dxa"/>
            <w:shd w:val="clear" w:color="auto" w:fill="auto"/>
            <w:vAlign w:val="center"/>
          </w:tcPr>
          <w:p w:rsidR="00766F53" w:rsidRPr="00701952" w:rsidRDefault="00766F53" w:rsidP="00DD5864">
            <w:pPr>
              <w:spacing w:after="0" w:line="240" w:lineRule="auto"/>
              <w:jc w:val="center"/>
              <w:rPr>
                <w:rFonts w:ascii="Bookman Old Style" w:eastAsia="Times New Roman" w:hAnsi="Bookman Old Style" w:cs="Arial"/>
                <w:bCs/>
                <w:color w:val="000000"/>
                <w:sz w:val="24"/>
                <w:szCs w:val="24"/>
                <w:lang w:eastAsia="id-ID"/>
              </w:rPr>
            </w:pPr>
            <w:r w:rsidRPr="00701952">
              <w:rPr>
                <w:rFonts w:ascii="Bookman Old Style" w:eastAsia="Times New Roman" w:hAnsi="Bookman Old Style" w:cs="Arial"/>
                <w:bCs/>
                <w:color w:val="000000"/>
                <w:sz w:val="24"/>
                <w:szCs w:val="24"/>
                <w:lang w:eastAsia="id-ID"/>
              </w:rPr>
              <w:t>n.a</w:t>
            </w:r>
          </w:p>
        </w:tc>
        <w:tc>
          <w:tcPr>
            <w:tcW w:w="993" w:type="dxa"/>
            <w:shd w:val="clear" w:color="auto" w:fill="auto"/>
            <w:vAlign w:val="center"/>
          </w:tcPr>
          <w:p w:rsidR="00766F53" w:rsidRPr="00701952" w:rsidRDefault="00766F53" w:rsidP="00DD5864">
            <w:pPr>
              <w:spacing w:after="0" w:line="240" w:lineRule="auto"/>
              <w:jc w:val="center"/>
              <w:rPr>
                <w:rFonts w:ascii="Bookman Old Style" w:eastAsia="Times New Roman" w:hAnsi="Bookman Old Style" w:cs="Arial"/>
                <w:bCs/>
                <w:color w:val="000000"/>
                <w:sz w:val="24"/>
                <w:szCs w:val="24"/>
                <w:lang w:eastAsia="id-ID"/>
              </w:rPr>
            </w:pPr>
            <w:r w:rsidRPr="00701952">
              <w:rPr>
                <w:rFonts w:ascii="Bookman Old Style" w:eastAsia="Times New Roman" w:hAnsi="Bookman Old Style" w:cs="Arial"/>
                <w:bCs/>
                <w:color w:val="000000"/>
                <w:sz w:val="24"/>
                <w:szCs w:val="24"/>
                <w:lang w:eastAsia="id-ID"/>
              </w:rPr>
              <w:t>n.a</w:t>
            </w:r>
          </w:p>
        </w:tc>
        <w:tc>
          <w:tcPr>
            <w:tcW w:w="992" w:type="dxa"/>
            <w:shd w:val="clear" w:color="auto" w:fill="auto"/>
            <w:vAlign w:val="center"/>
          </w:tcPr>
          <w:p w:rsidR="00766F53" w:rsidRPr="00701952" w:rsidRDefault="00766F53" w:rsidP="00DD5864">
            <w:pPr>
              <w:spacing w:after="0" w:line="240" w:lineRule="auto"/>
              <w:jc w:val="center"/>
              <w:rPr>
                <w:rFonts w:ascii="Bookman Old Style" w:eastAsia="Times New Roman" w:hAnsi="Bookman Old Style" w:cs="Arial"/>
                <w:bCs/>
                <w:color w:val="000000"/>
                <w:sz w:val="24"/>
                <w:szCs w:val="24"/>
                <w:lang w:eastAsia="id-ID"/>
              </w:rPr>
            </w:pPr>
            <w:r w:rsidRPr="00701952">
              <w:rPr>
                <w:rFonts w:ascii="Bookman Old Style" w:eastAsia="Times New Roman" w:hAnsi="Bookman Old Style" w:cs="Arial"/>
                <w:bCs/>
                <w:color w:val="000000"/>
                <w:sz w:val="24"/>
                <w:szCs w:val="24"/>
                <w:lang w:eastAsia="id-ID"/>
              </w:rPr>
              <w:t>116</w:t>
            </w:r>
          </w:p>
        </w:tc>
        <w:tc>
          <w:tcPr>
            <w:tcW w:w="992" w:type="dxa"/>
            <w:shd w:val="clear" w:color="auto" w:fill="auto"/>
            <w:vAlign w:val="center"/>
          </w:tcPr>
          <w:p w:rsidR="00766F53" w:rsidRPr="00701952" w:rsidRDefault="00766F53" w:rsidP="00DD5864">
            <w:pPr>
              <w:spacing w:after="0" w:line="240" w:lineRule="auto"/>
              <w:jc w:val="center"/>
              <w:rPr>
                <w:rFonts w:ascii="Bookman Old Style" w:eastAsia="Times New Roman" w:hAnsi="Bookman Old Style" w:cs="Arial"/>
                <w:bCs/>
                <w:color w:val="000000"/>
                <w:sz w:val="24"/>
                <w:szCs w:val="24"/>
                <w:lang w:eastAsia="id-ID"/>
              </w:rPr>
            </w:pPr>
            <w:r w:rsidRPr="00701952">
              <w:rPr>
                <w:rFonts w:ascii="Bookman Old Style" w:eastAsia="Times New Roman" w:hAnsi="Bookman Old Style" w:cs="Arial"/>
                <w:bCs/>
                <w:color w:val="000000"/>
                <w:sz w:val="24"/>
                <w:szCs w:val="24"/>
                <w:lang w:eastAsia="id-ID"/>
              </w:rPr>
              <w:t>161</w:t>
            </w:r>
          </w:p>
        </w:tc>
        <w:tc>
          <w:tcPr>
            <w:tcW w:w="1062" w:type="dxa"/>
            <w:shd w:val="clear" w:color="auto" w:fill="auto"/>
            <w:vAlign w:val="center"/>
          </w:tcPr>
          <w:p w:rsidR="00766F53" w:rsidRPr="00701952" w:rsidRDefault="00766F53" w:rsidP="00DD5864">
            <w:pPr>
              <w:spacing w:after="0" w:line="240" w:lineRule="auto"/>
              <w:jc w:val="center"/>
              <w:rPr>
                <w:rFonts w:ascii="Bookman Old Style" w:eastAsia="Times New Roman" w:hAnsi="Bookman Old Style" w:cs="Arial"/>
                <w:bCs/>
                <w:color w:val="000000"/>
                <w:sz w:val="24"/>
                <w:szCs w:val="24"/>
                <w:lang w:eastAsia="id-ID"/>
              </w:rPr>
            </w:pPr>
            <w:r>
              <w:rPr>
                <w:rFonts w:ascii="Bookman Old Style" w:eastAsia="Times New Roman" w:hAnsi="Bookman Old Style" w:cs="Arial"/>
                <w:bCs/>
                <w:color w:val="000000"/>
                <w:sz w:val="24"/>
                <w:szCs w:val="24"/>
                <w:lang w:eastAsia="id-ID"/>
              </w:rPr>
              <w:t>200</w:t>
            </w:r>
          </w:p>
        </w:tc>
      </w:tr>
      <w:tr w:rsidR="00766F53" w:rsidRPr="00701952" w:rsidTr="00573E91">
        <w:trPr>
          <w:trHeight w:val="603"/>
        </w:trPr>
        <w:tc>
          <w:tcPr>
            <w:tcW w:w="590" w:type="dxa"/>
            <w:shd w:val="clear" w:color="auto" w:fill="auto"/>
            <w:vAlign w:val="center"/>
          </w:tcPr>
          <w:p w:rsidR="00766F53" w:rsidRPr="00701952" w:rsidRDefault="00766F53" w:rsidP="00DD5864">
            <w:pPr>
              <w:spacing w:after="0" w:line="240" w:lineRule="auto"/>
              <w:jc w:val="center"/>
              <w:rPr>
                <w:rFonts w:ascii="Bookman Old Style" w:eastAsia="Times New Roman" w:hAnsi="Bookman Old Style" w:cs="Arial"/>
                <w:color w:val="000000"/>
                <w:sz w:val="24"/>
                <w:szCs w:val="24"/>
                <w:lang w:val="en-US" w:eastAsia="id-ID"/>
              </w:rPr>
            </w:pPr>
            <w:r w:rsidRPr="00701952">
              <w:rPr>
                <w:rFonts w:ascii="Bookman Old Style" w:eastAsia="Times New Roman" w:hAnsi="Bookman Old Style" w:cs="Arial"/>
                <w:color w:val="000000"/>
                <w:sz w:val="24"/>
                <w:szCs w:val="24"/>
                <w:lang w:val="en-US" w:eastAsia="id-ID"/>
              </w:rPr>
              <w:t>2</w:t>
            </w:r>
          </w:p>
        </w:tc>
        <w:tc>
          <w:tcPr>
            <w:tcW w:w="2614" w:type="dxa"/>
            <w:shd w:val="clear" w:color="auto" w:fill="auto"/>
            <w:vAlign w:val="center"/>
          </w:tcPr>
          <w:p w:rsidR="00766F53" w:rsidRPr="00701952" w:rsidRDefault="00766F53" w:rsidP="00DD5864">
            <w:pPr>
              <w:spacing w:after="0" w:line="240" w:lineRule="auto"/>
              <w:rPr>
                <w:rFonts w:ascii="Bookman Old Style" w:eastAsia="Times New Roman" w:hAnsi="Bookman Old Style" w:cs="Arial"/>
                <w:color w:val="000000"/>
                <w:sz w:val="24"/>
                <w:szCs w:val="24"/>
                <w:lang w:val="en-US" w:eastAsia="id-ID"/>
              </w:rPr>
            </w:pPr>
            <w:r w:rsidRPr="00701952">
              <w:rPr>
                <w:rFonts w:ascii="Bookman Old Style" w:eastAsia="Times New Roman" w:hAnsi="Bookman Old Style" w:cs="Arial"/>
                <w:color w:val="000000"/>
                <w:sz w:val="24"/>
                <w:szCs w:val="24"/>
                <w:lang w:val="en-US" w:eastAsia="id-ID"/>
              </w:rPr>
              <w:t>Jumlah Desa</w:t>
            </w:r>
          </w:p>
        </w:tc>
        <w:tc>
          <w:tcPr>
            <w:tcW w:w="922" w:type="dxa"/>
            <w:shd w:val="clear" w:color="auto" w:fill="auto"/>
            <w:vAlign w:val="center"/>
          </w:tcPr>
          <w:p w:rsidR="00766F53" w:rsidRPr="00701952" w:rsidRDefault="00766F53" w:rsidP="00DD5864">
            <w:pPr>
              <w:spacing w:after="0" w:line="240" w:lineRule="auto"/>
              <w:jc w:val="center"/>
              <w:rPr>
                <w:rFonts w:ascii="Bookman Old Style" w:eastAsia="Times New Roman" w:hAnsi="Bookman Old Style" w:cs="Arial"/>
                <w:bCs/>
                <w:color w:val="000000"/>
                <w:sz w:val="24"/>
                <w:szCs w:val="24"/>
                <w:lang w:eastAsia="id-ID"/>
              </w:rPr>
            </w:pPr>
            <w:r w:rsidRPr="00701952">
              <w:rPr>
                <w:rFonts w:ascii="Bookman Old Style" w:eastAsia="Times New Roman" w:hAnsi="Bookman Old Style" w:cs="Arial"/>
                <w:bCs/>
                <w:color w:val="000000"/>
                <w:sz w:val="24"/>
                <w:szCs w:val="24"/>
                <w:lang w:eastAsia="id-ID"/>
              </w:rPr>
              <w:t>n.a</w:t>
            </w:r>
          </w:p>
        </w:tc>
        <w:tc>
          <w:tcPr>
            <w:tcW w:w="992" w:type="dxa"/>
            <w:shd w:val="clear" w:color="auto" w:fill="auto"/>
            <w:vAlign w:val="center"/>
          </w:tcPr>
          <w:p w:rsidR="00766F53" w:rsidRPr="00701952" w:rsidRDefault="00766F53" w:rsidP="00DD5864">
            <w:pPr>
              <w:spacing w:after="0" w:line="240" w:lineRule="auto"/>
              <w:jc w:val="center"/>
              <w:rPr>
                <w:rFonts w:ascii="Bookman Old Style" w:eastAsia="Times New Roman" w:hAnsi="Bookman Old Style" w:cs="Arial"/>
                <w:bCs/>
                <w:color w:val="000000"/>
                <w:sz w:val="24"/>
                <w:szCs w:val="24"/>
                <w:lang w:eastAsia="id-ID"/>
              </w:rPr>
            </w:pPr>
            <w:r w:rsidRPr="00701952">
              <w:rPr>
                <w:rFonts w:ascii="Bookman Old Style" w:eastAsia="Times New Roman" w:hAnsi="Bookman Old Style" w:cs="Arial"/>
                <w:bCs/>
                <w:color w:val="000000"/>
                <w:sz w:val="24"/>
                <w:szCs w:val="24"/>
                <w:lang w:eastAsia="id-ID"/>
              </w:rPr>
              <w:t>n.a</w:t>
            </w:r>
          </w:p>
        </w:tc>
        <w:tc>
          <w:tcPr>
            <w:tcW w:w="993" w:type="dxa"/>
            <w:shd w:val="clear" w:color="auto" w:fill="auto"/>
            <w:vAlign w:val="center"/>
          </w:tcPr>
          <w:p w:rsidR="00766F53" w:rsidRPr="00701952" w:rsidRDefault="00766F53" w:rsidP="00DD5864">
            <w:pPr>
              <w:spacing w:after="0" w:line="240" w:lineRule="auto"/>
              <w:jc w:val="center"/>
              <w:rPr>
                <w:rFonts w:ascii="Bookman Old Style" w:eastAsia="Times New Roman" w:hAnsi="Bookman Old Style" w:cs="Arial"/>
                <w:bCs/>
                <w:color w:val="000000"/>
                <w:sz w:val="24"/>
                <w:szCs w:val="24"/>
                <w:lang w:eastAsia="id-ID"/>
              </w:rPr>
            </w:pPr>
            <w:r w:rsidRPr="00701952">
              <w:rPr>
                <w:rFonts w:ascii="Bookman Old Style" w:eastAsia="Times New Roman" w:hAnsi="Bookman Old Style" w:cs="Arial"/>
                <w:bCs/>
                <w:color w:val="000000"/>
                <w:sz w:val="24"/>
                <w:szCs w:val="24"/>
                <w:lang w:eastAsia="id-ID"/>
              </w:rPr>
              <w:t>n.a</w:t>
            </w:r>
          </w:p>
        </w:tc>
        <w:tc>
          <w:tcPr>
            <w:tcW w:w="992" w:type="dxa"/>
            <w:shd w:val="clear" w:color="auto" w:fill="auto"/>
            <w:vAlign w:val="center"/>
          </w:tcPr>
          <w:p w:rsidR="00766F53" w:rsidRPr="00701952" w:rsidRDefault="00766F53" w:rsidP="00DD5864">
            <w:pPr>
              <w:spacing w:after="0" w:line="240" w:lineRule="auto"/>
              <w:jc w:val="center"/>
              <w:rPr>
                <w:rFonts w:ascii="Bookman Old Style" w:eastAsia="Times New Roman" w:hAnsi="Bookman Old Style" w:cs="Arial"/>
                <w:bCs/>
                <w:color w:val="000000"/>
                <w:sz w:val="24"/>
                <w:szCs w:val="24"/>
                <w:lang w:eastAsia="id-ID"/>
              </w:rPr>
            </w:pPr>
            <w:r w:rsidRPr="00701952">
              <w:rPr>
                <w:rFonts w:ascii="Bookman Old Style" w:eastAsia="Times New Roman" w:hAnsi="Bookman Old Style" w:cs="Arial"/>
                <w:bCs/>
                <w:color w:val="000000"/>
                <w:sz w:val="24"/>
                <w:szCs w:val="24"/>
                <w:lang w:eastAsia="id-ID"/>
              </w:rPr>
              <w:t>266</w:t>
            </w:r>
          </w:p>
        </w:tc>
        <w:tc>
          <w:tcPr>
            <w:tcW w:w="992" w:type="dxa"/>
            <w:shd w:val="clear" w:color="auto" w:fill="auto"/>
            <w:vAlign w:val="center"/>
          </w:tcPr>
          <w:p w:rsidR="00766F53" w:rsidRPr="00701952" w:rsidRDefault="00766F53" w:rsidP="00DD5864">
            <w:pPr>
              <w:spacing w:after="0" w:line="240" w:lineRule="auto"/>
              <w:jc w:val="center"/>
              <w:rPr>
                <w:rFonts w:ascii="Bookman Old Style" w:eastAsia="Times New Roman" w:hAnsi="Bookman Old Style" w:cs="Arial"/>
                <w:bCs/>
                <w:color w:val="000000"/>
                <w:sz w:val="24"/>
                <w:szCs w:val="24"/>
                <w:lang w:eastAsia="id-ID"/>
              </w:rPr>
            </w:pPr>
            <w:r w:rsidRPr="00701952">
              <w:rPr>
                <w:rFonts w:ascii="Bookman Old Style" w:eastAsia="Times New Roman" w:hAnsi="Bookman Old Style" w:cs="Arial"/>
                <w:bCs/>
                <w:color w:val="000000"/>
                <w:sz w:val="24"/>
                <w:szCs w:val="24"/>
                <w:lang w:eastAsia="id-ID"/>
              </w:rPr>
              <w:t>266</w:t>
            </w:r>
          </w:p>
        </w:tc>
        <w:tc>
          <w:tcPr>
            <w:tcW w:w="1062" w:type="dxa"/>
            <w:shd w:val="clear" w:color="auto" w:fill="auto"/>
            <w:vAlign w:val="center"/>
          </w:tcPr>
          <w:p w:rsidR="00766F53" w:rsidRPr="00701952" w:rsidRDefault="00766F53" w:rsidP="00DD5864">
            <w:pPr>
              <w:spacing w:after="0" w:line="240" w:lineRule="auto"/>
              <w:jc w:val="center"/>
              <w:rPr>
                <w:rFonts w:ascii="Bookman Old Style" w:eastAsia="Times New Roman" w:hAnsi="Bookman Old Style" w:cs="Arial"/>
                <w:bCs/>
                <w:color w:val="000000"/>
                <w:sz w:val="24"/>
                <w:szCs w:val="24"/>
                <w:lang w:eastAsia="id-ID"/>
              </w:rPr>
            </w:pPr>
            <w:r w:rsidRPr="00701952">
              <w:rPr>
                <w:rFonts w:ascii="Bookman Old Style" w:eastAsia="Times New Roman" w:hAnsi="Bookman Old Style" w:cs="Arial"/>
                <w:bCs/>
                <w:color w:val="000000"/>
                <w:sz w:val="24"/>
                <w:szCs w:val="24"/>
                <w:lang w:eastAsia="id-ID"/>
              </w:rPr>
              <w:t>266</w:t>
            </w:r>
          </w:p>
        </w:tc>
      </w:tr>
      <w:tr w:rsidR="00766F53" w:rsidRPr="00701952" w:rsidTr="00573E91">
        <w:trPr>
          <w:trHeight w:val="540"/>
        </w:trPr>
        <w:tc>
          <w:tcPr>
            <w:tcW w:w="590" w:type="dxa"/>
            <w:shd w:val="clear" w:color="auto" w:fill="auto"/>
            <w:vAlign w:val="center"/>
          </w:tcPr>
          <w:p w:rsidR="00766F53" w:rsidRPr="00701952" w:rsidRDefault="00766F53" w:rsidP="00DD5864">
            <w:pPr>
              <w:spacing w:after="0" w:line="240" w:lineRule="auto"/>
              <w:jc w:val="center"/>
              <w:rPr>
                <w:rFonts w:ascii="Bookman Old Style" w:eastAsia="Times New Roman" w:hAnsi="Bookman Old Style" w:cs="Arial"/>
                <w:color w:val="000000"/>
                <w:sz w:val="24"/>
                <w:szCs w:val="24"/>
                <w:lang w:eastAsia="id-ID"/>
              </w:rPr>
            </w:pPr>
          </w:p>
        </w:tc>
        <w:tc>
          <w:tcPr>
            <w:tcW w:w="2614" w:type="dxa"/>
            <w:shd w:val="clear" w:color="auto" w:fill="auto"/>
            <w:vAlign w:val="center"/>
          </w:tcPr>
          <w:p w:rsidR="00766F53" w:rsidRPr="00701952" w:rsidRDefault="00766F53" w:rsidP="00DD5864">
            <w:pPr>
              <w:spacing w:after="0" w:line="240" w:lineRule="auto"/>
              <w:rPr>
                <w:rFonts w:ascii="Bookman Old Style" w:eastAsia="Times New Roman" w:hAnsi="Bookman Old Style" w:cs="Arial"/>
                <w:color w:val="000000"/>
                <w:sz w:val="24"/>
                <w:szCs w:val="24"/>
                <w:lang w:val="en-US" w:eastAsia="id-ID"/>
              </w:rPr>
            </w:pPr>
            <w:r w:rsidRPr="00701952">
              <w:rPr>
                <w:rFonts w:ascii="Bookman Old Style" w:eastAsia="Times New Roman" w:hAnsi="Bookman Old Style" w:cs="Arial"/>
                <w:color w:val="000000"/>
                <w:sz w:val="24"/>
                <w:szCs w:val="24"/>
                <w:lang w:val="en-US" w:eastAsia="id-ID"/>
              </w:rPr>
              <w:t>Persentase</w:t>
            </w:r>
          </w:p>
        </w:tc>
        <w:tc>
          <w:tcPr>
            <w:tcW w:w="922" w:type="dxa"/>
            <w:shd w:val="clear" w:color="auto" w:fill="auto"/>
            <w:vAlign w:val="center"/>
          </w:tcPr>
          <w:p w:rsidR="00766F53" w:rsidRPr="00701952" w:rsidRDefault="00766F53" w:rsidP="00DD5864">
            <w:pPr>
              <w:spacing w:after="0" w:line="240" w:lineRule="auto"/>
              <w:jc w:val="center"/>
              <w:rPr>
                <w:rFonts w:ascii="Bookman Old Style" w:eastAsia="Times New Roman" w:hAnsi="Bookman Old Style" w:cs="Arial"/>
                <w:bCs/>
                <w:color w:val="000000"/>
                <w:sz w:val="24"/>
                <w:szCs w:val="24"/>
                <w:lang w:eastAsia="id-ID"/>
              </w:rPr>
            </w:pPr>
            <w:r w:rsidRPr="00701952">
              <w:rPr>
                <w:rFonts w:ascii="Bookman Old Style" w:eastAsia="Times New Roman" w:hAnsi="Bookman Old Style" w:cs="Arial"/>
                <w:bCs/>
                <w:color w:val="000000"/>
                <w:sz w:val="24"/>
                <w:szCs w:val="24"/>
                <w:lang w:eastAsia="id-ID"/>
              </w:rPr>
              <w:t>0</w:t>
            </w:r>
          </w:p>
        </w:tc>
        <w:tc>
          <w:tcPr>
            <w:tcW w:w="992" w:type="dxa"/>
            <w:shd w:val="clear" w:color="auto" w:fill="auto"/>
            <w:vAlign w:val="center"/>
          </w:tcPr>
          <w:p w:rsidR="00766F53" w:rsidRPr="00701952" w:rsidRDefault="00766F53" w:rsidP="00DD5864">
            <w:pPr>
              <w:spacing w:after="0" w:line="240" w:lineRule="auto"/>
              <w:jc w:val="center"/>
              <w:rPr>
                <w:rFonts w:ascii="Bookman Old Style" w:eastAsia="Times New Roman" w:hAnsi="Bookman Old Style" w:cs="Arial"/>
                <w:bCs/>
                <w:color w:val="000000"/>
                <w:sz w:val="24"/>
                <w:szCs w:val="24"/>
                <w:lang w:eastAsia="id-ID"/>
              </w:rPr>
            </w:pPr>
            <w:r w:rsidRPr="00701952">
              <w:rPr>
                <w:rFonts w:ascii="Bookman Old Style" w:eastAsia="Times New Roman" w:hAnsi="Bookman Old Style" w:cs="Arial"/>
                <w:bCs/>
                <w:color w:val="000000"/>
                <w:sz w:val="24"/>
                <w:szCs w:val="24"/>
                <w:lang w:eastAsia="id-ID"/>
              </w:rPr>
              <w:t>0</w:t>
            </w:r>
          </w:p>
        </w:tc>
        <w:tc>
          <w:tcPr>
            <w:tcW w:w="993" w:type="dxa"/>
            <w:shd w:val="clear" w:color="auto" w:fill="auto"/>
            <w:vAlign w:val="center"/>
          </w:tcPr>
          <w:p w:rsidR="00766F53" w:rsidRPr="00701952" w:rsidRDefault="00766F53" w:rsidP="00DD5864">
            <w:pPr>
              <w:spacing w:after="0" w:line="240" w:lineRule="auto"/>
              <w:jc w:val="center"/>
              <w:rPr>
                <w:rFonts w:ascii="Bookman Old Style" w:eastAsia="Times New Roman" w:hAnsi="Bookman Old Style" w:cs="Arial"/>
                <w:bCs/>
                <w:color w:val="000000"/>
                <w:sz w:val="24"/>
                <w:szCs w:val="24"/>
                <w:lang w:eastAsia="id-ID"/>
              </w:rPr>
            </w:pPr>
            <w:r w:rsidRPr="00701952">
              <w:rPr>
                <w:rFonts w:ascii="Bookman Old Style" w:eastAsia="Times New Roman" w:hAnsi="Bookman Old Style" w:cs="Arial"/>
                <w:bCs/>
                <w:color w:val="000000"/>
                <w:sz w:val="24"/>
                <w:szCs w:val="24"/>
                <w:lang w:eastAsia="id-ID"/>
              </w:rPr>
              <w:t>0</w:t>
            </w:r>
          </w:p>
        </w:tc>
        <w:tc>
          <w:tcPr>
            <w:tcW w:w="992" w:type="dxa"/>
            <w:shd w:val="clear" w:color="auto" w:fill="auto"/>
            <w:vAlign w:val="center"/>
          </w:tcPr>
          <w:p w:rsidR="00766F53" w:rsidRPr="00701952" w:rsidRDefault="00766F53" w:rsidP="00DD5864">
            <w:pPr>
              <w:spacing w:after="0" w:line="240" w:lineRule="auto"/>
              <w:jc w:val="center"/>
              <w:rPr>
                <w:rFonts w:ascii="Bookman Old Style" w:eastAsia="Times New Roman" w:hAnsi="Bookman Old Style" w:cs="Arial"/>
                <w:bCs/>
                <w:color w:val="000000"/>
                <w:sz w:val="24"/>
                <w:szCs w:val="24"/>
                <w:lang w:eastAsia="id-ID"/>
              </w:rPr>
            </w:pPr>
            <w:r w:rsidRPr="00701952">
              <w:rPr>
                <w:rFonts w:ascii="Bookman Old Style" w:eastAsia="Times New Roman" w:hAnsi="Bookman Old Style" w:cs="Arial"/>
                <w:bCs/>
                <w:color w:val="000000"/>
                <w:sz w:val="24"/>
                <w:szCs w:val="24"/>
                <w:lang w:eastAsia="id-ID"/>
              </w:rPr>
              <w:t>43,61</w:t>
            </w:r>
          </w:p>
        </w:tc>
        <w:tc>
          <w:tcPr>
            <w:tcW w:w="992" w:type="dxa"/>
            <w:shd w:val="clear" w:color="auto" w:fill="auto"/>
            <w:vAlign w:val="center"/>
          </w:tcPr>
          <w:p w:rsidR="00766F53" w:rsidRPr="00701952" w:rsidRDefault="00766F53" w:rsidP="00DD5864">
            <w:pPr>
              <w:spacing w:after="0" w:line="240" w:lineRule="auto"/>
              <w:jc w:val="center"/>
              <w:rPr>
                <w:rFonts w:ascii="Bookman Old Style" w:eastAsia="Times New Roman" w:hAnsi="Bookman Old Style" w:cs="Arial"/>
                <w:bCs/>
                <w:color w:val="000000"/>
                <w:sz w:val="24"/>
                <w:szCs w:val="24"/>
                <w:lang w:eastAsia="id-ID"/>
              </w:rPr>
            </w:pPr>
            <w:r w:rsidRPr="00701952">
              <w:rPr>
                <w:rFonts w:ascii="Bookman Old Style" w:eastAsia="Times New Roman" w:hAnsi="Bookman Old Style" w:cs="Arial"/>
                <w:bCs/>
                <w:color w:val="000000"/>
                <w:sz w:val="24"/>
                <w:szCs w:val="24"/>
                <w:lang w:eastAsia="id-ID"/>
              </w:rPr>
              <w:t>60,52</w:t>
            </w:r>
          </w:p>
        </w:tc>
        <w:tc>
          <w:tcPr>
            <w:tcW w:w="1062" w:type="dxa"/>
            <w:shd w:val="clear" w:color="auto" w:fill="auto"/>
            <w:vAlign w:val="center"/>
          </w:tcPr>
          <w:p w:rsidR="00766F53" w:rsidRPr="00701952" w:rsidRDefault="00766F53" w:rsidP="00DD5864">
            <w:pPr>
              <w:spacing w:after="0" w:line="240" w:lineRule="auto"/>
              <w:jc w:val="center"/>
              <w:rPr>
                <w:rFonts w:ascii="Bookman Old Style" w:eastAsia="Times New Roman" w:hAnsi="Bookman Old Style" w:cs="Arial"/>
                <w:bCs/>
                <w:color w:val="000000"/>
                <w:sz w:val="24"/>
                <w:szCs w:val="24"/>
                <w:lang w:eastAsia="id-ID"/>
              </w:rPr>
            </w:pPr>
            <w:r>
              <w:rPr>
                <w:rFonts w:ascii="Bookman Old Style" w:eastAsia="Times New Roman" w:hAnsi="Bookman Old Style" w:cs="Arial"/>
                <w:bCs/>
                <w:color w:val="000000"/>
                <w:sz w:val="24"/>
                <w:szCs w:val="24"/>
                <w:lang w:eastAsia="id-ID"/>
              </w:rPr>
              <w:t>75</w:t>
            </w:r>
          </w:p>
        </w:tc>
      </w:tr>
    </w:tbl>
    <w:p w:rsidR="00573E91" w:rsidRDefault="00573E91" w:rsidP="00766F53">
      <w:pPr>
        <w:ind w:firstLine="851"/>
        <w:jc w:val="both"/>
        <w:rPr>
          <w:rFonts w:ascii="Bookman Old Style" w:hAnsi="Bookman Old Style" w:cs="Arial"/>
          <w:sz w:val="24"/>
          <w:szCs w:val="24"/>
        </w:rPr>
      </w:pPr>
    </w:p>
    <w:p w:rsidR="00766F53" w:rsidRPr="00701952" w:rsidRDefault="00766F53" w:rsidP="00766F53">
      <w:pPr>
        <w:ind w:firstLine="851"/>
        <w:jc w:val="both"/>
        <w:rPr>
          <w:rFonts w:ascii="Bookman Old Style" w:hAnsi="Bookman Old Style" w:cs="Arial"/>
          <w:sz w:val="24"/>
          <w:szCs w:val="24"/>
        </w:rPr>
      </w:pPr>
      <w:r w:rsidRPr="00701952">
        <w:rPr>
          <w:rFonts w:ascii="Bookman Old Style" w:hAnsi="Bookman Old Style" w:cs="Arial"/>
          <w:sz w:val="24"/>
          <w:szCs w:val="24"/>
        </w:rPr>
        <w:t xml:space="preserve">Dari tabel diatas dapat dilihat bahwa jumlah desa yang tertib dalam mengelola aset tiap tahunnya cenderung meningkat. </w:t>
      </w:r>
    </w:p>
    <w:p w:rsidR="00766F53" w:rsidRPr="00701952" w:rsidRDefault="00766F53" w:rsidP="00766F53">
      <w:pPr>
        <w:spacing w:after="0"/>
        <w:ind w:firstLine="851"/>
        <w:jc w:val="both"/>
        <w:rPr>
          <w:rFonts w:ascii="Bookman Old Style" w:hAnsi="Bookman Old Style" w:cs="Arial"/>
          <w:sz w:val="24"/>
          <w:szCs w:val="24"/>
        </w:rPr>
      </w:pPr>
      <w:r w:rsidRPr="00701952">
        <w:rPr>
          <w:rFonts w:ascii="Bookman Old Style" w:hAnsi="Bookman Old Style" w:cs="Arial"/>
          <w:sz w:val="24"/>
          <w:szCs w:val="24"/>
        </w:rPr>
        <w:t>Hal itu terbukti dengan adanya :</w:t>
      </w:r>
    </w:p>
    <w:p w:rsidR="00766F53" w:rsidRPr="00701952" w:rsidRDefault="00766F53" w:rsidP="00766F53">
      <w:pPr>
        <w:numPr>
          <w:ilvl w:val="0"/>
          <w:numId w:val="34"/>
        </w:numPr>
        <w:spacing w:after="0"/>
        <w:jc w:val="both"/>
        <w:rPr>
          <w:rFonts w:ascii="Bookman Old Style" w:hAnsi="Bookman Old Style" w:cs="Arial"/>
          <w:sz w:val="24"/>
          <w:szCs w:val="24"/>
        </w:rPr>
      </w:pPr>
      <w:r w:rsidRPr="00701952">
        <w:rPr>
          <w:rFonts w:ascii="Bookman Old Style" w:hAnsi="Bookman Old Style" w:cs="Arial"/>
          <w:sz w:val="24"/>
          <w:szCs w:val="24"/>
        </w:rPr>
        <w:t>Laporan KIB A – F</w:t>
      </w:r>
    </w:p>
    <w:p w:rsidR="00766F53" w:rsidRPr="00701952" w:rsidRDefault="00766F53" w:rsidP="00766F53">
      <w:pPr>
        <w:numPr>
          <w:ilvl w:val="0"/>
          <w:numId w:val="34"/>
        </w:numPr>
        <w:spacing w:after="0"/>
        <w:jc w:val="both"/>
        <w:rPr>
          <w:rFonts w:ascii="Bookman Old Style" w:hAnsi="Bookman Old Style" w:cs="Arial"/>
          <w:sz w:val="24"/>
          <w:szCs w:val="24"/>
        </w:rPr>
      </w:pPr>
      <w:r w:rsidRPr="00701952">
        <w:rPr>
          <w:rFonts w:ascii="Bookman Old Style" w:hAnsi="Bookman Old Style" w:cs="Arial"/>
          <w:sz w:val="24"/>
          <w:szCs w:val="24"/>
        </w:rPr>
        <w:t>Laporan Neraca Aset</w:t>
      </w:r>
    </w:p>
    <w:p w:rsidR="00766F53" w:rsidRPr="00701952" w:rsidRDefault="00766F53" w:rsidP="00766F53">
      <w:pPr>
        <w:numPr>
          <w:ilvl w:val="0"/>
          <w:numId w:val="34"/>
        </w:numPr>
        <w:spacing w:after="0"/>
        <w:jc w:val="both"/>
        <w:rPr>
          <w:rFonts w:ascii="Bookman Old Style" w:hAnsi="Bookman Old Style" w:cs="Arial"/>
          <w:sz w:val="24"/>
          <w:szCs w:val="24"/>
        </w:rPr>
      </w:pPr>
      <w:r w:rsidRPr="00701952">
        <w:rPr>
          <w:rFonts w:ascii="Bookman Old Style" w:hAnsi="Bookman Old Style" w:cs="Arial"/>
          <w:sz w:val="24"/>
          <w:szCs w:val="24"/>
        </w:rPr>
        <w:t>Laporan identifikasi, tata guna dan pemanfaatan tanah kas desa</w:t>
      </w:r>
    </w:p>
    <w:p w:rsidR="00766F53" w:rsidRPr="00701952" w:rsidRDefault="00766F53" w:rsidP="00766F53">
      <w:pPr>
        <w:jc w:val="both"/>
        <w:rPr>
          <w:rFonts w:ascii="Bookman Old Style" w:hAnsi="Bookman Old Style" w:cs="Arial"/>
          <w:sz w:val="24"/>
          <w:szCs w:val="24"/>
        </w:rPr>
      </w:pPr>
    </w:p>
    <w:p w:rsidR="00766F53" w:rsidRPr="003D2053" w:rsidRDefault="00766F53" w:rsidP="00766F53">
      <w:pPr>
        <w:spacing w:after="0" w:line="360" w:lineRule="auto"/>
        <w:ind w:left="709" w:firstLine="709"/>
        <w:jc w:val="both"/>
        <w:rPr>
          <w:rFonts w:ascii="Bookman Old Style" w:hAnsi="Bookman Old Style" w:cs="Arial"/>
          <w:sz w:val="24"/>
          <w:szCs w:val="24"/>
        </w:rPr>
      </w:pPr>
    </w:p>
    <w:p w:rsidR="00766F53" w:rsidRDefault="00766F53" w:rsidP="00766F53">
      <w:pPr>
        <w:spacing w:after="0" w:line="360" w:lineRule="auto"/>
        <w:ind w:left="709" w:firstLine="709"/>
        <w:jc w:val="both"/>
        <w:rPr>
          <w:rFonts w:ascii="Bookman Old Style" w:hAnsi="Bookman Old Style" w:cs="Arial"/>
          <w:sz w:val="24"/>
          <w:szCs w:val="24"/>
        </w:rPr>
      </w:pPr>
    </w:p>
    <w:p w:rsidR="00573E91" w:rsidRDefault="00573E91" w:rsidP="00766F53">
      <w:pPr>
        <w:spacing w:after="0" w:line="360" w:lineRule="auto"/>
        <w:ind w:left="709" w:firstLine="709"/>
        <w:jc w:val="both"/>
        <w:rPr>
          <w:rFonts w:ascii="Bookman Old Style" w:hAnsi="Bookman Old Style" w:cs="Arial"/>
          <w:sz w:val="24"/>
          <w:szCs w:val="24"/>
        </w:rPr>
      </w:pPr>
    </w:p>
    <w:p w:rsidR="00573E91" w:rsidRDefault="00573E91" w:rsidP="00766F53">
      <w:pPr>
        <w:spacing w:after="0" w:line="360" w:lineRule="auto"/>
        <w:ind w:left="709" w:firstLine="709"/>
        <w:jc w:val="both"/>
        <w:rPr>
          <w:rFonts w:ascii="Bookman Old Style" w:hAnsi="Bookman Old Style" w:cs="Arial"/>
          <w:sz w:val="24"/>
          <w:szCs w:val="24"/>
        </w:rPr>
      </w:pPr>
    </w:p>
    <w:p w:rsidR="00573E91" w:rsidRDefault="00573E91" w:rsidP="00766F53">
      <w:pPr>
        <w:spacing w:after="0" w:line="360" w:lineRule="auto"/>
        <w:ind w:left="709" w:firstLine="709"/>
        <w:jc w:val="both"/>
        <w:rPr>
          <w:rFonts w:ascii="Bookman Old Style" w:hAnsi="Bookman Old Style" w:cs="Arial"/>
          <w:sz w:val="24"/>
          <w:szCs w:val="24"/>
        </w:rPr>
      </w:pPr>
    </w:p>
    <w:p w:rsidR="00573E91" w:rsidRDefault="00573E91" w:rsidP="00766F53">
      <w:pPr>
        <w:spacing w:after="0" w:line="360" w:lineRule="auto"/>
        <w:ind w:left="709" w:firstLine="709"/>
        <w:jc w:val="both"/>
        <w:rPr>
          <w:rFonts w:ascii="Bookman Old Style" w:hAnsi="Bookman Old Style" w:cs="Arial"/>
          <w:sz w:val="24"/>
          <w:szCs w:val="24"/>
        </w:rPr>
      </w:pPr>
    </w:p>
    <w:p w:rsidR="00573E91" w:rsidRDefault="00573E91" w:rsidP="00766F53">
      <w:pPr>
        <w:spacing w:after="0" w:line="360" w:lineRule="auto"/>
        <w:ind w:left="709" w:firstLine="709"/>
        <w:jc w:val="both"/>
        <w:rPr>
          <w:rFonts w:ascii="Bookman Old Style" w:hAnsi="Bookman Old Style" w:cs="Arial"/>
          <w:sz w:val="24"/>
          <w:szCs w:val="24"/>
        </w:rPr>
      </w:pPr>
    </w:p>
    <w:p w:rsidR="00573E91" w:rsidRDefault="00573E91" w:rsidP="00766F53">
      <w:pPr>
        <w:spacing w:after="0" w:line="360" w:lineRule="auto"/>
        <w:ind w:left="709" w:firstLine="709"/>
        <w:jc w:val="both"/>
        <w:rPr>
          <w:rFonts w:ascii="Bookman Old Style" w:hAnsi="Bookman Old Style" w:cs="Arial"/>
          <w:sz w:val="24"/>
          <w:szCs w:val="24"/>
        </w:rPr>
      </w:pPr>
    </w:p>
    <w:p w:rsidR="00573E91" w:rsidRDefault="00573E91" w:rsidP="00766F53">
      <w:pPr>
        <w:spacing w:after="0" w:line="360" w:lineRule="auto"/>
        <w:ind w:left="709" w:firstLine="709"/>
        <w:jc w:val="both"/>
        <w:rPr>
          <w:rFonts w:ascii="Bookman Old Style" w:hAnsi="Bookman Old Style" w:cs="Arial"/>
          <w:sz w:val="24"/>
          <w:szCs w:val="24"/>
        </w:rPr>
      </w:pPr>
    </w:p>
    <w:p w:rsidR="00573E91" w:rsidRDefault="00573E91" w:rsidP="00766F53">
      <w:pPr>
        <w:spacing w:after="0" w:line="360" w:lineRule="auto"/>
        <w:ind w:left="709" w:firstLine="709"/>
        <w:jc w:val="both"/>
        <w:rPr>
          <w:rFonts w:ascii="Bookman Old Style" w:hAnsi="Bookman Old Style" w:cs="Arial"/>
          <w:sz w:val="24"/>
          <w:szCs w:val="24"/>
        </w:rPr>
      </w:pPr>
    </w:p>
    <w:p w:rsidR="00573E91" w:rsidRDefault="00573E91" w:rsidP="00766F53">
      <w:pPr>
        <w:spacing w:after="0" w:line="360" w:lineRule="auto"/>
        <w:ind w:left="709" w:firstLine="709"/>
        <w:jc w:val="both"/>
        <w:rPr>
          <w:rFonts w:ascii="Bookman Old Style" w:hAnsi="Bookman Old Style" w:cs="Arial"/>
          <w:sz w:val="24"/>
          <w:szCs w:val="24"/>
        </w:rPr>
      </w:pPr>
    </w:p>
    <w:p w:rsidR="00573E91" w:rsidRDefault="00573E91" w:rsidP="00766F53">
      <w:pPr>
        <w:spacing w:after="0" w:line="360" w:lineRule="auto"/>
        <w:ind w:left="709" w:firstLine="709"/>
        <w:jc w:val="both"/>
        <w:rPr>
          <w:rFonts w:ascii="Bookman Old Style" w:hAnsi="Bookman Old Style" w:cs="Arial"/>
          <w:sz w:val="24"/>
          <w:szCs w:val="24"/>
        </w:rPr>
      </w:pPr>
    </w:p>
    <w:p w:rsidR="00573E91" w:rsidRDefault="00573E91" w:rsidP="00766F53">
      <w:pPr>
        <w:spacing w:after="0" w:line="360" w:lineRule="auto"/>
        <w:ind w:left="709" w:firstLine="709"/>
        <w:jc w:val="both"/>
        <w:rPr>
          <w:rFonts w:ascii="Bookman Old Style" w:hAnsi="Bookman Old Style" w:cs="Arial"/>
          <w:sz w:val="24"/>
          <w:szCs w:val="24"/>
        </w:rPr>
      </w:pPr>
    </w:p>
    <w:p w:rsidR="00573E91" w:rsidRDefault="00573E91" w:rsidP="00766F53">
      <w:pPr>
        <w:spacing w:after="0" w:line="360" w:lineRule="auto"/>
        <w:ind w:left="709" w:firstLine="709"/>
        <w:jc w:val="both"/>
        <w:rPr>
          <w:rFonts w:ascii="Bookman Old Style" w:hAnsi="Bookman Old Style" w:cs="Arial"/>
          <w:sz w:val="24"/>
          <w:szCs w:val="24"/>
        </w:rPr>
      </w:pPr>
    </w:p>
    <w:p w:rsidR="00573E91" w:rsidRPr="003D2053" w:rsidRDefault="00573E91" w:rsidP="00766F53">
      <w:pPr>
        <w:spacing w:after="0" w:line="360" w:lineRule="auto"/>
        <w:ind w:left="709" w:firstLine="709"/>
        <w:jc w:val="both"/>
        <w:rPr>
          <w:rFonts w:ascii="Bookman Old Style" w:hAnsi="Bookman Old Style" w:cs="Arial"/>
          <w:sz w:val="24"/>
          <w:szCs w:val="24"/>
        </w:rPr>
      </w:pPr>
    </w:p>
    <w:p w:rsidR="00766F53" w:rsidRPr="003D2053" w:rsidRDefault="00766F53" w:rsidP="00766F53">
      <w:pPr>
        <w:spacing w:after="0" w:line="360" w:lineRule="auto"/>
        <w:ind w:left="709" w:firstLine="709"/>
        <w:jc w:val="both"/>
        <w:rPr>
          <w:rFonts w:ascii="Bookman Old Style" w:hAnsi="Bookman Old Style" w:cs="Arial"/>
          <w:sz w:val="24"/>
          <w:szCs w:val="24"/>
        </w:rPr>
      </w:pPr>
    </w:p>
    <w:p w:rsidR="00766F53" w:rsidRPr="003D2053" w:rsidRDefault="00766F53" w:rsidP="00766F53">
      <w:pPr>
        <w:spacing w:after="0" w:line="360" w:lineRule="auto"/>
        <w:ind w:left="709" w:firstLine="709"/>
        <w:jc w:val="both"/>
        <w:rPr>
          <w:rFonts w:ascii="Bookman Old Style" w:hAnsi="Bookman Old Style" w:cs="Arial"/>
          <w:sz w:val="24"/>
          <w:szCs w:val="24"/>
        </w:rPr>
      </w:pPr>
    </w:p>
    <w:p w:rsidR="00766F53" w:rsidRDefault="00766F53" w:rsidP="00766F53">
      <w:pPr>
        <w:jc w:val="center"/>
        <w:rPr>
          <w:rFonts w:ascii="Bookman Old Style" w:hAnsi="Bookman Old Style"/>
          <w:b/>
          <w:sz w:val="32"/>
          <w:szCs w:val="32"/>
        </w:rPr>
      </w:pPr>
      <w:r w:rsidRPr="00D70DF7">
        <w:rPr>
          <w:rFonts w:ascii="Bookman Old Style" w:hAnsi="Bookman Old Style"/>
          <w:b/>
          <w:sz w:val="32"/>
          <w:szCs w:val="32"/>
        </w:rPr>
        <w:lastRenderedPageBreak/>
        <w:t>BAB I</w:t>
      </w:r>
      <w:r>
        <w:rPr>
          <w:rFonts w:ascii="Bookman Old Style" w:hAnsi="Bookman Old Style"/>
          <w:b/>
          <w:sz w:val="32"/>
          <w:szCs w:val="32"/>
        </w:rPr>
        <w:t>II</w:t>
      </w:r>
    </w:p>
    <w:p w:rsidR="00766F53" w:rsidRDefault="00766F53" w:rsidP="00766F53">
      <w:pPr>
        <w:jc w:val="center"/>
        <w:rPr>
          <w:rFonts w:ascii="Bookman Old Style" w:hAnsi="Bookman Old Style"/>
          <w:b/>
          <w:sz w:val="32"/>
          <w:szCs w:val="32"/>
        </w:rPr>
      </w:pPr>
      <w:r>
        <w:rPr>
          <w:rFonts w:ascii="Bookman Old Style" w:hAnsi="Bookman Old Style"/>
          <w:b/>
          <w:sz w:val="32"/>
          <w:szCs w:val="32"/>
        </w:rPr>
        <w:t>PERMASALAHAN DAN ISU-ISU STRATEGIS PERANGKAT DAERAH</w:t>
      </w:r>
    </w:p>
    <w:p w:rsidR="00766F53" w:rsidRDefault="00766F53" w:rsidP="00766F53">
      <w:pPr>
        <w:ind w:left="567" w:hanging="567"/>
        <w:jc w:val="both"/>
        <w:rPr>
          <w:rFonts w:ascii="Bookman Old Style" w:hAnsi="Bookman Old Style"/>
          <w:b/>
          <w:sz w:val="24"/>
          <w:szCs w:val="24"/>
        </w:rPr>
      </w:pPr>
      <w:r>
        <w:rPr>
          <w:rFonts w:ascii="Bookman Old Style" w:hAnsi="Bookman Old Style"/>
          <w:b/>
          <w:sz w:val="24"/>
          <w:szCs w:val="24"/>
        </w:rPr>
        <w:t>3.1 Identifikasi Permasalahan Berdasarkan Tugas dan Fungsi Pelayanan Perangkat Daerah</w:t>
      </w:r>
    </w:p>
    <w:p w:rsidR="00766F53" w:rsidRDefault="00766F53" w:rsidP="00766F53">
      <w:pPr>
        <w:spacing w:line="360" w:lineRule="auto"/>
        <w:ind w:left="567" w:firstLine="851"/>
        <w:jc w:val="both"/>
        <w:rPr>
          <w:rFonts w:ascii="Bookman Old Style" w:hAnsi="Bookman Old Style"/>
          <w:sz w:val="24"/>
          <w:szCs w:val="24"/>
        </w:rPr>
      </w:pPr>
      <w:r w:rsidRPr="00630460">
        <w:rPr>
          <w:rFonts w:ascii="Bookman Old Style" w:hAnsi="Bookman Old Style"/>
          <w:sz w:val="24"/>
          <w:szCs w:val="24"/>
        </w:rPr>
        <w:t>Pelayanan Dinas Pemberdayaan Masyar</w:t>
      </w:r>
      <w:r>
        <w:rPr>
          <w:rFonts w:ascii="Bookman Old Style" w:hAnsi="Bookman Old Style"/>
          <w:sz w:val="24"/>
          <w:szCs w:val="24"/>
        </w:rPr>
        <w:t>akat dan Desa Kabupaten Temanggung</w:t>
      </w:r>
      <w:r w:rsidRPr="00630460">
        <w:rPr>
          <w:rFonts w:ascii="Bookman Old Style" w:hAnsi="Bookman Old Style"/>
          <w:sz w:val="24"/>
          <w:szCs w:val="24"/>
        </w:rPr>
        <w:t xml:space="preserve"> tidak lepas dari berbagai permasalahan berdasarkan tugas dan fungsinya. Untuk menguraikan aspek gambaran pelayanan Dinas Pemberdayaan Masyarakat dan Desa menggunakan pendekatan capaian kinerja akhir periode renstra sebelumn</w:t>
      </w:r>
      <w:r>
        <w:rPr>
          <w:rFonts w:ascii="Bookman Old Style" w:hAnsi="Bookman Old Style"/>
          <w:sz w:val="24"/>
          <w:szCs w:val="24"/>
        </w:rPr>
        <w:t>ya. Kajian terhadap Renstra Perangkat daerah</w:t>
      </w:r>
      <w:r w:rsidRPr="00630460">
        <w:rPr>
          <w:rFonts w:ascii="Bookman Old Style" w:hAnsi="Bookman Old Style"/>
          <w:sz w:val="24"/>
          <w:szCs w:val="24"/>
        </w:rPr>
        <w:t xml:space="preserve"> provinsi/kabupaten/kota dan Renstra Kementerian/Lembaga digunakan sebagai perbandingan capaian kinerja. Kajian Rencana Tata Ruang dan Wilayah mendukung penentuan sasaran pemberdayaan masyarakat. Sedangkan rekomendasi dari Kajian Lingkungan Hidup Strategis tentunya menjadi panduan pelak</w:t>
      </w:r>
      <w:r>
        <w:rPr>
          <w:rFonts w:ascii="Bookman Old Style" w:hAnsi="Bookman Old Style"/>
          <w:sz w:val="24"/>
          <w:szCs w:val="24"/>
        </w:rPr>
        <w:t>sanaan program dan kegiatan Perangkat daerah</w:t>
      </w:r>
      <w:r w:rsidRPr="00630460">
        <w:rPr>
          <w:rFonts w:ascii="Bookman Old Style" w:hAnsi="Bookman Old Style"/>
          <w:sz w:val="24"/>
          <w:szCs w:val="24"/>
        </w:rPr>
        <w:t xml:space="preserve"> terkait dengan kelestarian lingkungan/pembangunan berwawasan lingkungan.</w:t>
      </w:r>
      <w:r>
        <w:rPr>
          <w:rFonts w:ascii="Bookman Old Style" w:hAnsi="Bookman Old Style"/>
          <w:sz w:val="24"/>
          <w:szCs w:val="24"/>
        </w:rPr>
        <w:t xml:space="preserve"> Permasalahan yang dihadapi Perangkat daerah</w:t>
      </w:r>
      <w:r w:rsidRPr="00630460">
        <w:rPr>
          <w:rFonts w:ascii="Bookman Old Style" w:hAnsi="Bookman Old Style"/>
          <w:sz w:val="24"/>
          <w:szCs w:val="24"/>
        </w:rPr>
        <w:t xml:space="preserve"> menjadi pembuka identifikasi isu-isu strategis yang</w:t>
      </w:r>
      <w:r>
        <w:rPr>
          <w:rFonts w:ascii="Bookman Old Style" w:hAnsi="Bookman Old Style"/>
          <w:sz w:val="24"/>
          <w:szCs w:val="24"/>
        </w:rPr>
        <w:t xml:space="preserve"> berkaitan dengan pelayanan Perangkat daerah</w:t>
      </w:r>
      <w:r w:rsidRPr="00630460">
        <w:rPr>
          <w:rFonts w:ascii="Bookman Old Style" w:hAnsi="Bookman Old Style"/>
          <w:sz w:val="24"/>
          <w:szCs w:val="24"/>
        </w:rPr>
        <w:t xml:space="preserve">. Isu strategis juga diartikan sebagai suatu kondisi yang apabila tidak diantisipasi, akan menimbulkan kerugian yang lebih besar atau sebaliknya akan menghilangkan peluang apabila tidak dimanfaatkan. Karakteristik suatu isu strategis adalah kondisi atau hal yang bersifat penting, mendasar, berjangka panjang, mendesak, bersifat kelembagaan/keorganisasian dan menentukan tujuan di masa yang akan datang. Oleh karena itu, untuk memperoleh rumusan isu-isu strategis diperlukan analisis terhadap berbagai fakta dan informasi kunci yang telah diidentifikasi untuk dipilih menjadi isu strategis. </w:t>
      </w:r>
    </w:p>
    <w:p w:rsidR="00766F53" w:rsidRDefault="00766F53" w:rsidP="00766F53">
      <w:pPr>
        <w:spacing w:line="360" w:lineRule="auto"/>
        <w:ind w:left="567" w:firstLine="851"/>
        <w:jc w:val="both"/>
        <w:rPr>
          <w:rFonts w:ascii="Bookman Old Style" w:hAnsi="Bookman Old Style"/>
          <w:sz w:val="24"/>
          <w:szCs w:val="24"/>
        </w:rPr>
      </w:pPr>
    </w:p>
    <w:p w:rsidR="00766F53" w:rsidRDefault="00766F53" w:rsidP="00766F53">
      <w:pPr>
        <w:spacing w:line="360" w:lineRule="auto"/>
        <w:ind w:left="567" w:firstLine="851"/>
        <w:jc w:val="both"/>
        <w:rPr>
          <w:rFonts w:ascii="Bookman Old Style" w:hAnsi="Bookman Old Style"/>
          <w:sz w:val="24"/>
          <w:szCs w:val="24"/>
        </w:rPr>
      </w:pPr>
    </w:p>
    <w:p w:rsidR="00766F53" w:rsidRPr="00E40F95" w:rsidRDefault="00766F53" w:rsidP="00766F53">
      <w:pPr>
        <w:pStyle w:val="NoSpacing"/>
        <w:spacing w:after="200" w:line="360" w:lineRule="auto"/>
        <w:ind w:left="567" w:firstLine="851"/>
        <w:jc w:val="both"/>
        <w:rPr>
          <w:rFonts w:ascii="Bookman Old Style" w:hAnsi="Bookman Old Style"/>
          <w:sz w:val="24"/>
          <w:szCs w:val="24"/>
          <w:lang w:val="id-ID"/>
        </w:rPr>
      </w:pPr>
      <w:r w:rsidRPr="00E40F95">
        <w:rPr>
          <w:rFonts w:ascii="Bookman Old Style" w:hAnsi="Bookman Old Style"/>
          <w:sz w:val="24"/>
          <w:szCs w:val="24"/>
          <w:lang w:val="id-ID"/>
        </w:rPr>
        <w:lastRenderedPageBreak/>
        <w:t xml:space="preserve">Permasalahan-permasalahan </w:t>
      </w:r>
      <w:r>
        <w:rPr>
          <w:rFonts w:ascii="Bookman Old Style" w:hAnsi="Bookman Old Style"/>
          <w:sz w:val="24"/>
          <w:szCs w:val="24"/>
          <w:lang w:val="id-ID"/>
        </w:rPr>
        <w:t>yang dihadapi oleh Perangkat Daerah</w:t>
      </w:r>
      <w:r w:rsidRPr="00E40F95">
        <w:rPr>
          <w:rFonts w:ascii="Bookman Old Style" w:hAnsi="Bookman Old Style"/>
          <w:sz w:val="24"/>
          <w:szCs w:val="24"/>
          <w:lang w:val="id-ID"/>
        </w:rPr>
        <w:t xml:space="preserve"> dalam pelaksanaan tugas dan fungsi adalah sebagai berikut:</w:t>
      </w:r>
    </w:p>
    <w:p w:rsidR="00766F53" w:rsidRPr="00A90057" w:rsidRDefault="00766F53" w:rsidP="00766F53">
      <w:pPr>
        <w:pStyle w:val="NoSpacing"/>
        <w:numPr>
          <w:ilvl w:val="0"/>
          <w:numId w:val="11"/>
        </w:numPr>
        <w:spacing w:after="200" w:line="360" w:lineRule="auto"/>
        <w:ind w:left="993" w:hanging="425"/>
        <w:jc w:val="both"/>
        <w:rPr>
          <w:rFonts w:ascii="Bookman Old Style" w:hAnsi="Bookman Old Style"/>
          <w:sz w:val="24"/>
          <w:szCs w:val="24"/>
          <w:lang w:val="id-ID"/>
        </w:rPr>
      </w:pPr>
      <w:r w:rsidRPr="00E40F95">
        <w:rPr>
          <w:rFonts w:ascii="Bookman Old Style" w:hAnsi="Bookman Old Style"/>
          <w:sz w:val="24"/>
          <w:szCs w:val="24"/>
        </w:rPr>
        <w:t>Belum optimalnya penyelenggaraan Pemerintahan Desa dalam rangka memberikan pelayanan kepada masyarakat dan tertib administrasi Desa;</w:t>
      </w:r>
    </w:p>
    <w:p w:rsidR="00766F53" w:rsidRDefault="00766F53" w:rsidP="00766F53">
      <w:pPr>
        <w:pStyle w:val="NoSpacing"/>
        <w:numPr>
          <w:ilvl w:val="0"/>
          <w:numId w:val="11"/>
        </w:numPr>
        <w:spacing w:after="200" w:line="360" w:lineRule="auto"/>
        <w:ind w:left="993" w:hanging="425"/>
        <w:jc w:val="both"/>
        <w:rPr>
          <w:rFonts w:ascii="Bookman Old Style" w:hAnsi="Bookman Old Style"/>
          <w:sz w:val="24"/>
          <w:szCs w:val="24"/>
          <w:lang w:val="id-ID"/>
        </w:rPr>
      </w:pPr>
      <w:r w:rsidRPr="00E40F95">
        <w:rPr>
          <w:rFonts w:ascii="Bookman Old Style" w:hAnsi="Bookman Old Style"/>
          <w:sz w:val="24"/>
          <w:szCs w:val="24"/>
          <w:lang w:val="id-ID"/>
        </w:rPr>
        <w:t xml:space="preserve">Belum optimalnya penguatan </w:t>
      </w:r>
      <w:r w:rsidRPr="00E40F95">
        <w:rPr>
          <w:rFonts w:ascii="Bookman Old Style" w:hAnsi="Bookman Old Style"/>
          <w:sz w:val="24"/>
          <w:szCs w:val="24"/>
        </w:rPr>
        <w:t>Lembaga Kemasyarakatan dan Lembaga Ekonomi Masyarakat (LEM);</w:t>
      </w:r>
    </w:p>
    <w:p w:rsidR="00766F53" w:rsidRPr="00D17BE4" w:rsidRDefault="00766F53" w:rsidP="00766F53">
      <w:pPr>
        <w:pStyle w:val="NoSpacing"/>
        <w:numPr>
          <w:ilvl w:val="0"/>
          <w:numId w:val="11"/>
        </w:numPr>
        <w:tabs>
          <w:tab w:val="left" w:pos="1418"/>
        </w:tabs>
        <w:spacing w:after="200" w:line="360" w:lineRule="auto"/>
        <w:ind w:left="993" w:hanging="426"/>
        <w:jc w:val="both"/>
        <w:rPr>
          <w:rFonts w:ascii="Bookman Old Style" w:hAnsi="Bookman Old Style"/>
          <w:sz w:val="24"/>
          <w:lang w:val="id-ID"/>
        </w:rPr>
      </w:pPr>
      <w:r>
        <w:rPr>
          <w:rFonts w:ascii="Bookman Old Style" w:hAnsi="Bookman Old Style"/>
          <w:sz w:val="24"/>
          <w:lang w:val="id-ID"/>
        </w:rPr>
        <w:t>Belum Optimalnya</w:t>
      </w:r>
      <w:r w:rsidRPr="00D17BE4">
        <w:rPr>
          <w:rFonts w:ascii="Bookman Old Style" w:hAnsi="Bookman Old Style"/>
          <w:sz w:val="24"/>
        </w:rPr>
        <w:t xml:space="preserve"> SDM </w:t>
      </w:r>
      <w:r>
        <w:rPr>
          <w:rFonts w:ascii="Bookman Old Style" w:hAnsi="Bookman Old Style"/>
          <w:sz w:val="24"/>
          <w:lang w:val="id-ID"/>
        </w:rPr>
        <w:t>aparatur d</w:t>
      </w:r>
      <w:r w:rsidRPr="00D17BE4">
        <w:rPr>
          <w:rFonts w:ascii="Bookman Old Style" w:hAnsi="Bookman Old Style"/>
          <w:sz w:val="24"/>
        </w:rPr>
        <w:t xml:space="preserve">esa dalam perencanaan pembangunan dan pengelolaan keuangan Desa untuk mendukung pelayanan serta penyelenggaraan pemerintahan desa yang baik; </w:t>
      </w:r>
    </w:p>
    <w:p w:rsidR="00766F53" w:rsidRPr="00E40F95" w:rsidRDefault="00766F53" w:rsidP="00766F53">
      <w:pPr>
        <w:pStyle w:val="NoSpacing"/>
        <w:spacing w:after="200" w:line="360" w:lineRule="auto"/>
        <w:ind w:left="567" w:firstLine="851"/>
        <w:jc w:val="both"/>
        <w:rPr>
          <w:rFonts w:ascii="Bookman Old Style" w:hAnsi="Bookman Old Style"/>
          <w:sz w:val="24"/>
          <w:szCs w:val="24"/>
        </w:rPr>
      </w:pPr>
      <w:r>
        <w:rPr>
          <w:rFonts w:ascii="Bookman Old Style" w:hAnsi="Bookman Old Style"/>
          <w:sz w:val="24"/>
          <w:szCs w:val="24"/>
        </w:rPr>
        <w:t xml:space="preserve">Untuk </w:t>
      </w:r>
      <w:r w:rsidRPr="00E40F95">
        <w:rPr>
          <w:rFonts w:ascii="Bookman Old Style" w:hAnsi="Bookman Old Style"/>
          <w:sz w:val="24"/>
          <w:szCs w:val="24"/>
        </w:rPr>
        <w:t>mengetahui permasalahan pelayanan perangkat daerah secara mendalam dibutuhkan pemetaan masalah secara komprehensif sampai dengan akar masalah seperti dalam tabel berikut ini :</w:t>
      </w:r>
    </w:p>
    <w:p w:rsidR="00766F53" w:rsidRDefault="00766F53" w:rsidP="00766F53">
      <w:pPr>
        <w:pStyle w:val="NoSpacing"/>
        <w:jc w:val="center"/>
        <w:rPr>
          <w:rFonts w:ascii="Bookman Old Style" w:hAnsi="Bookman Old Style"/>
          <w:b/>
          <w:sz w:val="24"/>
          <w:szCs w:val="24"/>
          <w:lang w:val="id-ID"/>
        </w:rPr>
      </w:pPr>
    </w:p>
    <w:p w:rsidR="00766F53" w:rsidRPr="005F3490" w:rsidRDefault="00766F53" w:rsidP="00766F53">
      <w:pPr>
        <w:pStyle w:val="NoSpacing"/>
        <w:jc w:val="center"/>
        <w:rPr>
          <w:rFonts w:ascii="Bookman Old Style" w:hAnsi="Bookman Old Style"/>
          <w:b/>
          <w:sz w:val="24"/>
          <w:szCs w:val="24"/>
          <w:lang w:val="id-ID"/>
        </w:rPr>
      </w:pPr>
      <w:r>
        <w:rPr>
          <w:rFonts w:ascii="Bookman Old Style" w:hAnsi="Bookman Old Style"/>
          <w:b/>
          <w:sz w:val="24"/>
          <w:szCs w:val="24"/>
          <w:lang w:val="id-ID"/>
        </w:rPr>
        <w:t>Tabel 3.1</w:t>
      </w:r>
    </w:p>
    <w:p w:rsidR="00766F53" w:rsidRDefault="00766F53" w:rsidP="00766F53">
      <w:pPr>
        <w:pStyle w:val="NoSpacing"/>
        <w:jc w:val="center"/>
        <w:rPr>
          <w:rFonts w:ascii="Bookman Old Style" w:hAnsi="Bookman Old Style"/>
          <w:b/>
          <w:sz w:val="24"/>
          <w:szCs w:val="24"/>
          <w:lang w:val="id-ID"/>
        </w:rPr>
      </w:pPr>
      <w:r w:rsidRPr="005F3490">
        <w:rPr>
          <w:rFonts w:ascii="Bookman Old Style" w:hAnsi="Bookman Old Style"/>
          <w:b/>
          <w:sz w:val="24"/>
          <w:szCs w:val="24"/>
          <w:lang w:val="id-ID"/>
        </w:rPr>
        <w:t>Pemetaan Permasalaha</w:t>
      </w:r>
      <w:r>
        <w:rPr>
          <w:rFonts w:ascii="Bookman Old Style" w:hAnsi="Bookman Old Style"/>
          <w:b/>
          <w:sz w:val="24"/>
          <w:szCs w:val="24"/>
          <w:lang w:val="id-ID"/>
        </w:rPr>
        <w:t>n untuk Penentuan Prioritas dan Sasaran Pembangunan Daerah</w:t>
      </w:r>
    </w:p>
    <w:p w:rsidR="00766F53" w:rsidRDefault="00766F53" w:rsidP="00766F53">
      <w:pPr>
        <w:pStyle w:val="NoSpacing"/>
        <w:jc w:val="center"/>
        <w:rPr>
          <w:rFonts w:ascii="Bookman Old Style" w:hAnsi="Bookman Old Style"/>
          <w:b/>
          <w:sz w:val="24"/>
          <w:szCs w:val="24"/>
          <w:lang w:val="id-ID"/>
        </w:rPr>
      </w:pPr>
    </w:p>
    <w:tbl>
      <w:tblPr>
        <w:tblStyle w:val="TableGrid"/>
        <w:tblW w:w="9606" w:type="dxa"/>
        <w:tblLook w:val="04A0" w:firstRow="1" w:lastRow="0" w:firstColumn="1" w:lastColumn="0" w:noHBand="0" w:noVBand="1"/>
      </w:tblPr>
      <w:tblGrid>
        <w:gridCol w:w="3043"/>
        <w:gridCol w:w="3083"/>
        <w:gridCol w:w="3480"/>
      </w:tblGrid>
      <w:tr w:rsidR="00766F53" w:rsidTr="00DD5864">
        <w:trPr>
          <w:tblHeader/>
        </w:trPr>
        <w:tc>
          <w:tcPr>
            <w:tcW w:w="3043" w:type="dxa"/>
          </w:tcPr>
          <w:p w:rsidR="00766F53" w:rsidRDefault="00766F53" w:rsidP="00DD5864">
            <w:pPr>
              <w:pStyle w:val="NoSpacing"/>
              <w:jc w:val="center"/>
              <w:rPr>
                <w:rFonts w:ascii="Bookman Old Style" w:hAnsi="Bookman Old Style"/>
                <w:b/>
                <w:sz w:val="24"/>
                <w:szCs w:val="24"/>
                <w:lang w:val="id-ID"/>
              </w:rPr>
            </w:pPr>
          </w:p>
          <w:p w:rsidR="00766F53" w:rsidRDefault="00766F53" w:rsidP="00DD5864">
            <w:pPr>
              <w:pStyle w:val="NoSpacing"/>
              <w:jc w:val="center"/>
              <w:rPr>
                <w:rFonts w:ascii="Bookman Old Style" w:hAnsi="Bookman Old Style"/>
                <w:b/>
                <w:sz w:val="24"/>
                <w:szCs w:val="24"/>
                <w:lang w:val="id-ID"/>
              </w:rPr>
            </w:pPr>
            <w:r>
              <w:rPr>
                <w:rFonts w:ascii="Bookman Old Style" w:hAnsi="Bookman Old Style"/>
                <w:b/>
                <w:sz w:val="24"/>
                <w:szCs w:val="24"/>
                <w:lang w:val="id-ID"/>
              </w:rPr>
              <w:t>Masalah Pokok</w:t>
            </w:r>
          </w:p>
        </w:tc>
        <w:tc>
          <w:tcPr>
            <w:tcW w:w="3083" w:type="dxa"/>
          </w:tcPr>
          <w:p w:rsidR="00766F53" w:rsidRDefault="00766F53" w:rsidP="00DD5864">
            <w:pPr>
              <w:pStyle w:val="NoSpacing"/>
              <w:jc w:val="center"/>
              <w:rPr>
                <w:rFonts w:ascii="Bookman Old Style" w:hAnsi="Bookman Old Style"/>
                <w:b/>
                <w:sz w:val="24"/>
                <w:szCs w:val="24"/>
                <w:lang w:val="id-ID"/>
              </w:rPr>
            </w:pPr>
          </w:p>
          <w:p w:rsidR="00766F53" w:rsidRDefault="00766F53" w:rsidP="00DD5864">
            <w:pPr>
              <w:pStyle w:val="NoSpacing"/>
              <w:jc w:val="center"/>
              <w:rPr>
                <w:rFonts w:ascii="Bookman Old Style" w:hAnsi="Bookman Old Style"/>
                <w:b/>
                <w:sz w:val="24"/>
                <w:szCs w:val="24"/>
                <w:lang w:val="id-ID"/>
              </w:rPr>
            </w:pPr>
            <w:r>
              <w:rPr>
                <w:rFonts w:ascii="Bookman Old Style" w:hAnsi="Bookman Old Style"/>
                <w:b/>
                <w:sz w:val="24"/>
                <w:szCs w:val="24"/>
                <w:lang w:val="id-ID"/>
              </w:rPr>
              <w:t>Masalah</w:t>
            </w:r>
          </w:p>
        </w:tc>
        <w:tc>
          <w:tcPr>
            <w:tcW w:w="3480" w:type="dxa"/>
          </w:tcPr>
          <w:p w:rsidR="00766F53" w:rsidRDefault="00766F53" w:rsidP="00DD5864">
            <w:pPr>
              <w:pStyle w:val="NoSpacing"/>
              <w:jc w:val="center"/>
              <w:rPr>
                <w:rFonts w:ascii="Bookman Old Style" w:hAnsi="Bookman Old Style"/>
                <w:b/>
                <w:sz w:val="24"/>
                <w:szCs w:val="24"/>
                <w:lang w:val="id-ID"/>
              </w:rPr>
            </w:pPr>
          </w:p>
          <w:p w:rsidR="00766F53" w:rsidRDefault="00766F53" w:rsidP="00DD5864">
            <w:pPr>
              <w:pStyle w:val="NoSpacing"/>
              <w:jc w:val="center"/>
              <w:rPr>
                <w:rFonts w:ascii="Bookman Old Style" w:hAnsi="Bookman Old Style"/>
                <w:b/>
                <w:sz w:val="24"/>
                <w:szCs w:val="24"/>
                <w:lang w:val="id-ID"/>
              </w:rPr>
            </w:pPr>
            <w:r>
              <w:rPr>
                <w:rFonts w:ascii="Bookman Old Style" w:hAnsi="Bookman Old Style"/>
                <w:b/>
                <w:sz w:val="24"/>
                <w:szCs w:val="24"/>
                <w:lang w:val="id-ID"/>
              </w:rPr>
              <w:t>Akar Masalah</w:t>
            </w:r>
          </w:p>
          <w:p w:rsidR="00766F53" w:rsidRDefault="00766F53" w:rsidP="00DD5864">
            <w:pPr>
              <w:pStyle w:val="NoSpacing"/>
              <w:jc w:val="center"/>
              <w:rPr>
                <w:rFonts w:ascii="Bookman Old Style" w:hAnsi="Bookman Old Style"/>
                <w:b/>
                <w:sz w:val="24"/>
                <w:szCs w:val="24"/>
                <w:lang w:val="id-ID"/>
              </w:rPr>
            </w:pPr>
          </w:p>
        </w:tc>
      </w:tr>
      <w:tr w:rsidR="00766F53" w:rsidTr="00DD5864">
        <w:tc>
          <w:tcPr>
            <w:tcW w:w="3043" w:type="dxa"/>
            <w:vMerge w:val="restart"/>
          </w:tcPr>
          <w:p w:rsidR="00766F53" w:rsidRPr="00645788" w:rsidRDefault="00766F53" w:rsidP="00DD5864">
            <w:pPr>
              <w:pStyle w:val="NoSpacing"/>
              <w:numPr>
                <w:ilvl w:val="0"/>
                <w:numId w:val="13"/>
              </w:numPr>
              <w:ind w:left="284" w:hanging="284"/>
              <w:jc w:val="both"/>
              <w:rPr>
                <w:rFonts w:ascii="Bookman Old Style" w:hAnsi="Bookman Old Style" w:cs="Tahoma"/>
                <w:sz w:val="24"/>
                <w:szCs w:val="24"/>
                <w:lang w:val="id-ID"/>
              </w:rPr>
            </w:pPr>
            <w:r>
              <w:rPr>
                <w:rFonts w:ascii="Bookman Old Style" w:hAnsi="Bookman Old Style" w:cs="Tahoma"/>
                <w:sz w:val="24"/>
                <w:szCs w:val="24"/>
              </w:rPr>
              <w:t xml:space="preserve">Rendahnya </w:t>
            </w:r>
            <w:r>
              <w:rPr>
                <w:rFonts w:ascii="Bookman Old Style" w:hAnsi="Bookman Old Style" w:cs="Tahoma"/>
                <w:sz w:val="24"/>
                <w:szCs w:val="24"/>
                <w:lang w:val="id-ID"/>
              </w:rPr>
              <w:t>Sumber daya manusia di</w:t>
            </w:r>
            <w:r>
              <w:rPr>
                <w:rFonts w:ascii="Bookman Old Style" w:hAnsi="Bookman Old Style" w:cs="Tahoma"/>
                <w:sz w:val="24"/>
                <w:szCs w:val="24"/>
              </w:rPr>
              <w:t xml:space="preserve"> desa </w:t>
            </w:r>
          </w:p>
          <w:p w:rsidR="00766F53" w:rsidRPr="00284D75" w:rsidRDefault="00766F53" w:rsidP="00DD5864">
            <w:pPr>
              <w:pStyle w:val="NoSpacing"/>
              <w:ind w:left="284"/>
              <w:jc w:val="both"/>
              <w:rPr>
                <w:rFonts w:ascii="Bookman Old Style" w:hAnsi="Bookman Old Style" w:cs="Tahoma"/>
                <w:sz w:val="24"/>
                <w:szCs w:val="24"/>
                <w:lang w:val="id-ID"/>
              </w:rPr>
            </w:pPr>
          </w:p>
        </w:tc>
        <w:tc>
          <w:tcPr>
            <w:tcW w:w="3083" w:type="dxa"/>
          </w:tcPr>
          <w:p w:rsidR="00766F53" w:rsidRDefault="00766F53" w:rsidP="00DD5864">
            <w:pPr>
              <w:pStyle w:val="NoSpacing"/>
              <w:numPr>
                <w:ilvl w:val="0"/>
                <w:numId w:val="14"/>
              </w:numPr>
              <w:ind w:left="354"/>
              <w:jc w:val="both"/>
              <w:rPr>
                <w:rFonts w:ascii="Bookman Old Style" w:hAnsi="Bookman Old Style" w:cs="Tahoma"/>
                <w:sz w:val="24"/>
                <w:szCs w:val="24"/>
              </w:rPr>
            </w:pPr>
            <w:r w:rsidRPr="00E40F95">
              <w:rPr>
                <w:rFonts w:ascii="Bookman Old Style" w:hAnsi="Bookman Old Style"/>
                <w:sz w:val="24"/>
                <w:szCs w:val="24"/>
              </w:rPr>
              <w:t>Belum optimalnya penyelenggaraan Pemerintahan Desa dalam rangka memberikan pelayanan kepada masyarakat dan tertib administrasi Desa</w:t>
            </w:r>
            <w:r>
              <w:rPr>
                <w:rFonts w:ascii="Bookman Old Style" w:hAnsi="Bookman Old Style" w:cs="Tahoma"/>
                <w:sz w:val="24"/>
                <w:szCs w:val="24"/>
              </w:rPr>
              <w:t>;</w:t>
            </w:r>
          </w:p>
          <w:p w:rsidR="00766F53" w:rsidRPr="003278F2" w:rsidRDefault="00766F53" w:rsidP="00DD5864">
            <w:pPr>
              <w:pStyle w:val="NoSpacing"/>
              <w:ind w:left="-6"/>
              <w:jc w:val="both"/>
              <w:rPr>
                <w:rFonts w:ascii="Bookman Old Style" w:hAnsi="Bookman Old Style" w:cs="Tahoma"/>
                <w:sz w:val="24"/>
                <w:szCs w:val="24"/>
              </w:rPr>
            </w:pPr>
          </w:p>
        </w:tc>
        <w:tc>
          <w:tcPr>
            <w:tcW w:w="3480" w:type="dxa"/>
          </w:tcPr>
          <w:p w:rsidR="00766F53" w:rsidRPr="004E72E9" w:rsidRDefault="00766F53" w:rsidP="00DD5864">
            <w:pPr>
              <w:pStyle w:val="NoSpacing"/>
              <w:numPr>
                <w:ilvl w:val="0"/>
                <w:numId w:val="15"/>
              </w:numPr>
              <w:ind w:left="424"/>
              <w:jc w:val="both"/>
              <w:rPr>
                <w:rFonts w:ascii="Bookman Old Style" w:hAnsi="Bookman Old Style" w:cs="Tahoma"/>
                <w:sz w:val="24"/>
                <w:szCs w:val="24"/>
              </w:rPr>
            </w:pPr>
            <w:r>
              <w:rPr>
                <w:rFonts w:ascii="Bookman Old Style" w:hAnsi="Bookman Old Style" w:cs="Tahoma"/>
                <w:sz w:val="24"/>
                <w:szCs w:val="24"/>
                <w:lang w:val="id-ID"/>
              </w:rPr>
              <w:t>Tingkat Kesadaran dan kemampuan daya serap tentang Regulasi di desa masih kurang</w:t>
            </w:r>
            <w:r>
              <w:rPr>
                <w:rFonts w:ascii="Bookman Old Style" w:hAnsi="Bookman Old Style" w:cs="Tahoma"/>
                <w:sz w:val="24"/>
                <w:szCs w:val="24"/>
              </w:rPr>
              <w:t>;</w:t>
            </w:r>
          </w:p>
          <w:p w:rsidR="00766F53" w:rsidRDefault="00766F53" w:rsidP="00DD5864">
            <w:pPr>
              <w:pStyle w:val="NoSpacing"/>
              <w:ind w:left="424"/>
              <w:jc w:val="both"/>
              <w:rPr>
                <w:rFonts w:ascii="Bookman Old Style" w:hAnsi="Bookman Old Style" w:cs="Tahoma"/>
                <w:sz w:val="24"/>
                <w:szCs w:val="24"/>
              </w:rPr>
            </w:pPr>
          </w:p>
          <w:p w:rsidR="00766F53" w:rsidRPr="000F3676" w:rsidRDefault="00766F53" w:rsidP="00DD5864">
            <w:pPr>
              <w:pStyle w:val="NoSpacing"/>
              <w:numPr>
                <w:ilvl w:val="0"/>
                <w:numId w:val="15"/>
              </w:numPr>
              <w:ind w:left="424"/>
              <w:jc w:val="both"/>
              <w:rPr>
                <w:rFonts w:ascii="Bookman Old Style" w:hAnsi="Bookman Old Style" w:cs="Tahoma"/>
                <w:sz w:val="24"/>
                <w:szCs w:val="24"/>
              </w:rPr>
            </w:pPr>
            <w:r>
              <w:rPr>
                <w:rFonts w:ascii="Bookman Old Style" w:hAnsi="Bookman Old Style" w:cs="Tahoma"/>
                <w:sz w:val="24"/>
                <w:szCs w:val="24"/>
                <w:lang w:val="id-ID"/>
              </w:rPr>
              <w:t>Kapasitas aparatur Pemerintah Desa belum sepenuhnya sesuai kompetensi</w:t>
            </w:r>
            <w:r>
              <w:rPr>
                <w:rFonts w:ascii="Bookman Old Style" w:hAnsi="Bookman Old Style" w:cs="Tahoma"/>
                <w:sz w:val="24"/>
                <w:szCs w:val="24"/>
              </w:rPr>
              <w:t>;</w:t>
            </w:r>
          </w:p>
          <w:p w:rsidR="00766F53" w:rsidRDefault="00766F53" w:rsidP="00DD5864">
            <w:pPr>
              <w:pStyle w:val="ListParagraph"/>
              <w:rPr>
                <w:rFonts w:ascii="Bookman Old Style" w:hAnsi="Bookman Old Style" w:cs="Tahoma"/>
                <w:sz w:val="24"/>
                <w:szCs w:val="24"/>
              </w:rPr>
            </w:pPr>
          </w:p>
          <w:p w:rsidR="00766F53" w:rsidRPr="000F3676" w:rsidRDefault="00766F53" w:rsidP="00DD5864">
            <w:pPr>
              <w:pStyle w:val="NoSpacing"/>
              <w:numPr>
                <w:ilvl w:val="0"/>
                <w:numId w:val="15"/>
              </w:numPr>
              <w:ind w:left="424"/>
              <w:jc w:val="both"/>
              <w:rPr>
                <w:rFonts w:ascii="Bookman Old Style" w:hAnsi="Bookman Old Style" w:cs="Tahoma"/>
                <w:sz w:val="24"/>
                <w:szCs w:val="24"/>
              </w:rPr>
            </w:pPr>
            <w:r>
              <w:rPr>
                <w:rFonts w:ascii="Bookman Old Style" w:hAnsi="Bookman Old Style" w:cs="Tahoma"/>
                <w:sz w:val="24"/>
                <w:szCs w:val="24"/>
                <w:lang w:val="id-ID"/>
              </w:rPr>
              <w:t>Belum Optimalnya pendampingan pengelolaan administrasi desa</w:t>
            </w:r>
          </w:p>
          <w:p w:rsidR="00766F53" w:rsidRDefault="00766F53" w:rsidP="00DD5864">
            <w:pPr>
              <w:pStyle w:val="ListParagraph"/>
              <w:rPr>
                <w:rFonts w:ascii="Bookman Old Style" w:hAnsi="Bookman Old Style" w:cs="Tahoma"/>
                <w:sz w:val="24"/>
                <w:szCs w:val="24"/>
              </w:rPr>
            </w:pPr>
          </w:p>
          <w:p w:rsidR="00766F53" w:rsidRDefault="00766F53" w:rsidP="00DD5864">
            <w:pPr>
              <w:pStyle w:val="NoSpacing"/>
              <w:ind w:left="424"/>
              <w:jc w:val="both"/>
              <w:rPr>
                <w:rFonts w:ascii="Bookman Old Style" w:hAnsi="Bookman Old Style" w:cs="Tahoma"/>
                <w:sz w:val="24"/>
                <w:szCs w:val="24"/>
                <w:lang w:val="id-ID"/>
              </w:rPr>
            </w:pPr>
          </w:p>
          <w:p w:rsidR="00766F53" w:rsidRDefault="00766F53" w:rsidP="00DD5864">
            <w:pPr>
              <w:pStyle w:val="NoSpacing"/>
              <w:ind w:left="424"/>
              <w:jc w:val="both"/>
              <w:rPr>
                <w:rFonts w:ascii="Bookman Old Style" w:hAnsi="Bookman Old Style" w:cs="Tahoma"/>
                <w:sz w:val="24"/>
                <w:szCs w:val="24"/>
              </w:rPr>
            </w:pPr>
          </w:p>
          <w:p w:rsidR="00766F53" w:rsidRPr="00053422" w:rsidRDefault="00766F53" w:rsidP="00DD5864">
            <w:pPr>
              <w:pStyle w:val="NoSpacing"/>
              <w:ind w:left="424"/>
              <w:jc w:val="both"/>
              <w:rPr>
                <w:rFonts w:ascii="Bookman Old Style" w:hAnsi="Bookman Old Style" w:cs="Tahoma"/>
                <w:sz w:val="24"/>
                <w:szCs w:val="24"/>
              </w:rPr>
            </w:pPr>
          </w:p>
        </w:tc>
      </w:tr>
      <w:tr w:rsidR="00766F53" w:rsidTr="00DD5864">
        <w:tc>
          <w:tcPr>
            <w:tcW w:w="3043" w:type="dxa"/>
            <w:vMerge/>
          </w:tcPr>
          <w:p w:rsidR="00766F53" w:rsidRDefault="00766F53" w:rsidP="00DD5864">
            <w:pPr>
              <w:pStyle w:val="NoSpacing"/>
              <w:jc w:val="both"/>
              <w:rPr>
                <w:rFonts w:ascii="Bookman Old Style" w:hAnsi="Bookman Old Style" w:cs="Tahoma"/>
                <w:sz w:val="24"/>
                <w:szCs w:val="24"/>
                <w:lang w:val="id-ID"/>
              </w:rPr>
            </w:pPr>
          </w:p>
        </w:tc>
        <w:tc>
          <w:tcPr>
            <w:tcW w:w="3083" w:type="dxa"/>
          </w:tcPr>
          <w:p w:rsidR="00766F53" w:rsidRPr="005C3167" w:rsidRDefault="00766F53" w:rsidP="00DD5864">
            <w:pPr>
              <w:pStyle w:val="NoSpacing"/>
              <w:numPr>
                <w:ilvl w:val="0"/>
                <w:numId w:val="14"/>
              </w:numPr>
              <w:ind w:left="359"/>
              <w:jc w:val="both"/>
              <w:rPr>
                <w:rFonts w:ascii="Bookman Old Style" w:hAnsi="Bookman Old Style" w:cs="Tahoma"/>
                <w:sz w:val="24"/>
                <w:szCs w:val="24"/>
              </w:rPr>
            </w:pPr>
            <w:r w:rsidRPr="009B77D9">
              <w:rPr>
                <w:rFonts w:ascii="Bookman Old Style" w:hAnsi="Bookman Old Style" w:cs="Tahoma"/>
                <w:sz w:val="24"/>
                <w:szCs w:val="24"/>
                <w:lang w:val="id-ID"/>
              </w:rPr>
              <w:t xml:space="preserve">Belum optimalnya penguatan </w:t>
            </w:r>
            <w:r w:rsidRPr="009B77D9">
              <w:rPr>
                <w:rFonts w:ascii="Bookman Old Style" w:hAnsi="Bookman Old Style" w:cs="Tahoma"/>
                <w:sz w:val="24"/>
                <w:szCs w:val="24"/>
              </w:rPr>
              <w:t>Lembaga Kemasyarakatan dan Lembaga Ekonomi Masyarakat (LEM</w:t>
            </w:r>
            <w:r>
              <w:rPr>
                <w:rFonts w:ascii="Bookman Old Style" w:hAnsi="Bookman Old Style" w:cs="Tahoma"/>
                <w:sz w:val="24"/>
                <w:szCs w:val="24"/>
                <w:lang w:val="id-ID"/>
              </w:rPr>
              <w:t>)</w:t>
            </w:r>
          </w:p>
          <w:p w:rsidR="00766F53" w:rsidRDefault="00766F53" w:rsidP="00DD5864">
            <w:pPr>
              <w:pStyle w:val="NoSpacing"/>
              <w:ind w:left="354"/>
              <w:jc w:val="both"/>
              <w:rPr>
                <w:rFonts w:ascii="Bookman Old Style" w:hAnsi="Bookman Old Style" w:cs="Tahoma"/>
                <w:sz w:val="24"/>
                <w:szCs w:val="24"/>
                <w:lang w:val="id-ID"/>
              </w:rPr>
            </w:pPr>
          </w:p>
          <w:p w:rsidR="00766F53" w:rsidRDefault="00766F53" w:rsidP="00DD5864">
            <w:pPr>
              <w:pStyle w:val="NoSpacing"/>
              <w:ind w:left="354"/>
              <w:jc w:val="both"/>
              <w:rPr>
                <w:rFonts w:ascii="Bookman Old Style" w:hAnsi="Bookman Old Style" w:cs="Tahoma"/>
                <w:sz w:val="24"/>
                <w:szCs w:val="24"/>
                <w:lang w:val="id-ID"/>
              </w:rPr>
            </w:pPr>
          </w:p>
          <w:p w:rsidR="00766F53" w:rsidRDefault="00766F53" w:rsidP="00DD5864">
            <w:pPr>
              <w:pStyle w:val="NoSpacing"/>
              <w:ind w:left="354"/>
              <w:jc w:val="both"/>
              <w:rPr>
                <w:rFonts w:ascii="Bookman Old Style" w:hAnsi="Bookman Old Style" w:cs="Tahoma"/>
                <w:sz w:val="24"/>
                <w:szCs w:val="24"/>
                <w:lang w:val="id-ID"/>
              </w:rPr>
            </w:pPr>
          </w:p>
          <w:p w:rsidR="00766F53" w:rsidRDefault="00766F53" w:rsidP="00DD5864">
            <w:pPr>
              <w:pStyle w:val="NoSpacing"/>
              <w:ind w:left="354"/>
              <w:jc w:val="both"/>
              <w:rPr>
                <w:rFonts w:ascii="Bookman Old Style" w:hAnsi="Bookman Old Style" w:cs="Tahoma"/>
                <w:sz w:val="24"/>
                <w:szCs w:val="24"/>
                <w:lang w:val="id-ID"/>
              </w:rPr>
            </w:pPr>
          </w:p>
          <w:p w:rsidR="00766F53" w:rsidRDefault="00766F53" w:rsidP="00DD5864">
            <w:pPr>
              <w:pStyle w:val="NoSpacing"/>
              <w:ind w:left="354"/>
              <w:jc w:val="both"/>
              <w:rPr>
                <w:rFonts w:ascii="Bookman Old Style" w:hAnsi="Bookman Old Style" w:cs="Tahoma"/>
                <w:sz w:val="24"/>
                <w:szCs w:val="24"/>
                <w:lang w:val="id-ID"/>
              </w:rPr>
            </w:pPr>
          </w:p>
          <w:p w:rsidR="00766F53" w:rsidRDefault="00766F53" w:rsidP="00DD5864">
            <w:pPr>
              <w:pStyle w:val="NoSpacing"/>
              <w:ind w:left="354"/>
              <w:jc w:val="both"/>
              <w:rPr>
                <w:rFonts w:ascii="Bookman Old Style" w:hAnsi="Bookman Old Style" w:cs="Tahoma"/>
                <w:sz w:val="24"/>
                <w:szCs w:val="24"/>
                <w:lang w:val="id-ID"/>
              </w:rPr>
            </w:pPr>
          </w:p>
          <w:p w:rsidR="00766F53" w:rsidRDefault="00766F53" w:rsidP="00DD5864">
            <w:pPr>
              <w:pStyle w:val="NoSpacing"/>
              <w:ind w:left="354"/>
              <w:jc w:val="both"/>
              <w:rPr>
                <w:rFonts w:ascii="Bookman Old Style" w:hAnsi="Bookman Old Style" w:cs="Tahoma"/>
                <w:sz w:val="24"/>
                <w:szCs w:val="24"/>
                <w:lang w:val="id-ID"/>
              </w:rPr>
            </w:pPr>
          </w:p>
          <w:p w:rsidR="00766F53" w:rsidRDefault="00766F53" w:rsidP="00DD5864">
            <w:pPr>
              <w:pStyle w:val="NoSpacing"/>
              <w:ind w:left="354"/>
              <w:jc w:val="both"/>
              <w:rPr>
                <w:rFonts w:ascii="Bookman Old Style" w:hAnsi="Bookman Old Style" w:cs="Tahoma"/>
                <w:sz w:val="24"/>
                <w:szCs w:val="24"/>
                <w:lang w:val="id-ID"/>
              </w:rPr>
            </w:pPr>
          </w:p>
          <w:p w:rsidR="00766F53" w:rsidRDefault="00766F53" w:rsidP="00DD5864">
            <w:pPr>
              <w:pStyle w:val="NoSpacing"/>
              <w:ind w:left="354"/>
              <w:jc w:val="both"/>
              <w:rPr>
                <w:rFonts w:ascii="Bookman Old Style" w:hAnsi="Bookman Old Style" w:cs="Tahoma"/>
                <w:sz w:val="24"/>
                <w:szCs w:val="24"/>
                <w:lang w:val="id-ID"/>
              </w:rPr>
            </w:pPr>
          </w:p>
          <w:p w:rsidR="00766F53" w:rsidRDefault="00766F53" w:rsidP="00DD5864">
            <w:pPr>
              <w:pStyle w:val="NoSpacing"/>
              <w:ind w:left="354"/>
              <w:jc w:val="both"/>
              <w:rPr>
                <w:rFonts w:ascii="Bookman Old Style" w:hAnsi="Bookman Old Style" w:cs="Tahoma"/>
                <w:sz w:val="24"/>
                <w:szCs w:val="24"/>
                <w:lang w:val="id-ID"/>
              </w:rPr>
            </w:pPr>
          </w:p>
          <w:p w:rsidR="00766F53" w:rsidRDefault="00766F53" w:rsidP="00DD5864">
            <w:pPr>
              <w:pStyle w:val="NoSpacing"/>
              <w:ind w:left="354"/>
              <w:jc w:val="both"/>
              <w:rPr>
                <w:rFonts w:ascii="Bookman Old Style" w:hAnsi="Bookman Old Style" w:cs="Tahoma"/>
                <w:sz w:val="24"/>
                <w:szCs w:val="24"/>
                <w:lang w:val="id-ID"/>
              </w:rPr>
            </w:pPr>
          </w:p>
          <w:p w:rsidR="00766F53" w:rsidRDefault="00766F53" w:rsidP="00DD5864">
            <w:pPr>
              <w:pStyle w:val="NoSpacing"/>
              <w:ind w:left="354"/>
              <w:jc w:val="both"/>
              <w:rPr>
                <w:rFonts w:ascii="Bookman Old Style" w:hAnsi="Bookman Old Style" w:cs="Tahoma"/>
                <w:sz w:val="24"/>
                <w:szCs w:val="24"/>
                <w:lang w:val="id-ID"/>
              </w:rPr>
            </w:pPr>
          </w:p>
          <w:p w:rsidR="00766F53" w:rsidRDefault="00766F53" w:rsidP="00DD5864">
            <w:pPr>
              <w:pStyle w:val="NoSpacing"/>
              <w:ind w:left="354"/>
              <w:jc w:val="both"/>
              <w:rPr>
                <w:rFonts w:ascii="Bookman Old Style" w:hAnsi="Bookman Old Style" w:cs="Tahoma"/>
                <w:sz w:val="24"/>
                <w:szCs w:val="24"/>
                <w:lang w:val="id-ID"/>
              </w:rPr>
            </w:pPr>
          </w:p>
          <w:p w:rsidR="00766F53" w:rsidRDefault="00766F53" w:rsidP="00DD5864">
            <w:pPr>
              <w:pStyle w:val="NoSpacing"/>
              <w:ind w:left="354"/>
              <w:jc w:val="both"/>
              <w:rPr>
                <w:rFonts w:ascii="Bookman Old Style" w:hAnsi="Bookman Old Style" w:cs="Tahoma"/>
                <w:sz w:val="24"/>
                <w:szCs w:val="24"/>
                <w:lang w:val="id-ID"/>
              </w:rPr>
            </w:pPr>
          </w:p>
          <w:p w:rsidR="00766F53" w:rsidRDefault="00766F53" w:rsidP="00DD5864">
            <w:pPr>
              <w:pStyle w:val="NoSpacing"/>
              <w:ind w:left="354"/>
              <w:jc w:val="both"/>
              <w:rPr>
                <w:rFonts w:ascii="Bookman Old Style" w:hAnsi="Bookman Old Style" w:cs="Tahoma"/>
                <w:sz w:val="24"/>
                <w:szCs w:val="24"/>
                <w:lang w:val="id-ID"/>
              </w:rPr>
            </w:pPr>
          </w:p>
          <w:p w:rsidR="00766F53" w:rsidRPr="00D17BE4" w:rsidRDefault="00766F53" w:rsidP="00DD5864">
            <w:pPr>
              <w:pStyle w:val="NoSpacing"/>
              <w:numPr>
                <w:ilvl w:val="0"/>
                <w:numId w:val="14"/>
              </w:numPr>
              <w:tabs>
                <w:tab w:val="left" w:pos="1418"/>
              </w:tabs>
              <w:spacing w:after="200"/>
              <w:ind w:left="357" w:hanging="357"/>
              <w:jc w:val="both"/>
              <w:rPr>
                <w:rFonts w:ascii="Bookman Old Style" w:hAnsi="Bookman Old Style"/>
                <w:sz w:val="24"/>
                <w:lang w:val="id-ID"/>
              </w:rPr>
            </w:pPr>
            <w:r>
              <w:rPr>
                <w:rFonts w:ascii="Bookman Old Style" w:hAnsi="Bookman Old Style"/>
                <w:sz w:val="24"/>
                <w:lang w:val="id-ID"/>
              </w:rPr>
              <w:t>Belum Optimalnya</w:t>
            </w:r>
            <w:r w:rsidRPr="00D17BE4">
              <w:rPr>
                <w:rFonts w:ascii="Bookman Old Style" w:hAnsi="Bookman Old Style"/>
                <w:sz w:val="24"/>
              </w:rPr>
              <w:t xml:space="preserve"> SDM </w:t>
            </w:r>
            <w:r>
              <w:rPr>
                <w:rFonts w:ascii="Bookman Old Style" w:hAnsi="Bookman Old Style"/>
                <w:sz w:val="24"/>
                <w:lang w:val="id-ID"/>
              </w:rPr>
              <w:t>aparatur d</w:t>
            </w:r>
            <w:r w:rsidRPr="00D17BE4">
              <w:rPr>
                <w:rFonts w:ascii="Bookman Old Style" w:hAnsi="Bookman Old Style"/>
                <w:sz w:val="24"/>
              </w:rPr>
              <w:t xml:space="preserve">esa dalam perencanaan pembangunan dan pengelolaan keuangan Desa untuk mendukung pelayanan serta penyelenggaraan pemerintahan desa yang baik; </w:t>
            </w:r>
          </w:p>
          <w:p w:rsidR="00766F53" w:rsidRPr="008E5735" w:rsidRDefault="00766F53" w:rsidP="00DD5864">
            <w:pPr>
              <w:pStyle w:val="NoSpacing"/>
              <w:ind w:left="359" w:hanging="283"/>
              <w:jc w:val="both"/>
              <w:rPr>
                <w:rFonts w:ascii="Bookman Old Style" w:hAnsi="Bookman Old Style" w:cs="Tahoma"/>
                <w:sz w:val="24"/>
                <w:szCs w:val="24"/>
              </w:rPr>
            </w:pPr>
          </w:p>
        </w:tc>
        <w:tc>
          <w:tcPr>
            <w:tcW w:w="3480" w:type="dxa"/>
          </w:tcPr>
          <w:p w:rsidR="00766F53" w:rsidRPr="009F7A3A" w:rsidRDefault="00766F53" w:rsidP="00DD5864">
            <w:pPr>
              <w:pStyle w:val="NoSpacing"/>
              <w:numPr>
                <w:ilvl w:val="0"/>
                <w:numId w:val="16"/>
              </w:numPr>
              <w:ind w:left="424"/>
              <w:jc w:val="both"/>
              <w:rPr>
                <w:rFonts w:ascii="Bookman Old Style" w:hAnsi="Bookman Old Style" w:cs="Tahoma"/>
                <w:sz w:val="24"/>
                <w:szCs w:val="24"/>
              </w:rPr>
            </w:pPr>
            <w:r>
              <w:rPr>
                <w:rFonts w:ascii="Bookman Old Style" w:hAnsi="Bookman Old Style" w:cs="Tahoma"/>
                <w:sz w:val="24"/>
                <w:szCs w:val="24"/>
              </w:rPr>
              <w:t>Pengembangan Teknologi Tepat Guna dan pendampingan Posyantek belum optimal;</w:t>
            </w:r>
          </w:p>
          <w:p w:rsidR="00766F53" w:rsidRDefault="00766F53" w:rsidP="00DD5864">
            <w:pPr>
              <w:pStyle w:val="NoSpacing"/>
              <w:ind w:left="424"/>
              <w:jc w:val="both"/>
              <w:rPr>
                <w:rFonts w:ascii="Bookman Old Style" w:hAnsi="Bookman Old Style" w:cs="Tahoma"/>
                <w:sz w:val="24"/>
                <w:szCs w:val="24"/>
              </w:rPr>
            </w:pPr>
          </w:p>
          <w:p w:rsidR="00766F53" w:rsidRPr="004E72E9" w:rsidRDefault="00766F53" w:rsidP="00DD5864">
            <w:pPr>
              <w:pStyle w:val="NoSpacing"/>
              <w:numPr>
                <w:ilvl w:val="0"/>
                <w:numId w:val="16"/>
              </w:numPr>
              <w:ind w:left="424"/>
              <w:jc w:val="both"/>
              <w:rPr>
                <w:rFonts w:ascii="Bookman Old Style" w:hAnsi="Bookman Old Style" w:cs="Tahoma"/>
                <w:sz w:val="24"/>
                <w:szCs w:val="24"/>
              </w:rPr>
            </w:pPr>
            <w:r>
              <w:rPr>
                <w:rFonts w:ascii="Bookman Old Style" w:hAnsi="Bookman Old Style" w:cs="Tahoma"/>
                <w:sz w:val="24"/>
                <w:szCs w:val="24"/>
                <w:lang w:val="id-ID"/>
              </w:rPr>
              <w:t xml:space="preserve">Peran </w:t>
            </w:r>
            <w:r>
              <w:rPr>
                <w:rFonts w:ascii="Bookman Old Style" w:hAnsi="Bookman Old Style" w:cs="Tahoma"/>
                <w:sz w:val="24"/>
                <w:szCs w:val="24"/>
              </w:rPr>
              <w:t xml:space="preserve">BUMDEs dan </w:t>
            </w:r>
            <w:r>
              <w:rPr>
                <w:rFonts w:ascii="Bookman Old Style" w:hAnsi="Bookman Old Style" w:cs="Tahoma"/>
                <w:sz w:val="24"/>
                <w:szCs w:val="24"/>
                <w:lang w:val="id-ID"/>
              </w:rPr>
              <w:t>lembaga</w:t>
            </w:r>
            <w:r>
              <w:rPr>
                <w:rFonts w:ascii="Bookman Old Style" w:hAnsi="Bookman Old Style" w:cs="Tahoma"/>
                <w:sz w:val="24"/>
                <w:szCs w:val="24"/>
              </w:rPr>
              <w:t xml:space="preserve"> ekonomi desa lainnya </w:t>
            </w:r>
            <w:r>
              <w:rPr>
                <w:rFonts w:ascii="Bookman Old Style" w:hAnsi="Bookman Old Style" w:cs="Tahoma"/>
                <w:sz w:val="24"/>
                <w:szCs w:val="24"/>
                <w:lang w:val="id-ID"/>
              </w:rPr>
              <w:t xml:space="preserve">dalam pembangunan di desa </w:t>
            </w:r>
            <w:r>
              <w:rPr>
                <w:rFonts w:ascii="Bookman Old Style" w:hAnsi="Bookman Old Style" w:cs="Tahoma"/>
                <w:sz w:val="24"/>
                <w:szCs w:val="24"/>
              </w:rPr>
              <w:t>belum optimal;</w:t>
            </w:r>
          </w:p>
          <w:p w:rsidR="00766F53" w:rsidRDefault="00766F53" w:rsidP="00DD5864">
            <w:pPr>
              <w:pStyle w:val="NoSpacing"/>
              <w:ind w:left="424"/>
              <w:jc w:val="both"/>
              <w:rPr>
                <w:rFonts w:ascii="Bookman Old Style" w:hAnsi="Bookman Old Style" w:cs="Tahoma"/>
                <w:sz w:val="24"/>
                <w:szCs w:val="24"/>
              </w:rPr>
            </w:pPr>
          </w:p>
          <w:p w:rsidR="00766F53" w:rsidRDefault="00766F53" w:rsidP="00DD5864">
            <w:pPr>
              <w:pStyle w:val="NoSpacing"/>
              <w:numPr>
                <w:ilvl w:val="0"/>
                <w:numId w:val="16"/>
              </w:numPr>
              <w:ind w:left="424"/>
              <w:jc w:val="both"/>
              <w:rPr>
                <w:rFonts w:ascii="Bookman Old Style" w:hAnsi="Bookman Old Style" w:cs="Tahoma"/>
                <w:sz w:val="24"/>
                <w:szCs w:val="24"/>
              </w:rPr>
            </w:pPr>
            <w:r>
              <w:rPr>
                <w:rFonts w:ascii="Bookman Old Style" w:hAnsi="Bookman Old Style" w:cs="Tahoma"/>
                <w:sz w:val="24"/>
                <w:szCs w:val="24"/>
              </w:rPr>
              <w:t>Partisipasi dan peran LPM</w:t>
            </w:r>
            <w:r>
              <w:rPr>
                <w:rFonts w:ascii="Bookman Old Style" w:hAnsi="Bookman Old Style" w:cs="Tahoma"/>
                <w:sz w:val="24"/>
                <w:szCs w:val="24"/>
                <w:lang w:val="id-ID"/>
              </w:rPr>
              <w:t>D/K</w:t>
            </w:r>
            <w:r>
              <w:rPr>
                <w:rFonts w:ascii="Bookman Old Style" w:hAnsi="Bookman Old Style" w:cs="Tahoma"/>
                <w:sz w:val="24"/>
                <w:szCs w:val="24"/>
              </w:rPr>
              <w:t>, KPM</w:t>
            </w:r>
            <w:r>
              <w:rPr>
                <w:rFonts w:ascii="Bookman Old Style" w:hAnsi="Bookman Old Style" w:cs="Tahoma"/>
                <w:sz w:val="24"/>
                <w:szCs w:val="24"/>
                <w:lang w:val="id-ID"/>
              </w:rPr>
              <w:t>D</w:t>
            </w:r>
            <w:r>
              <w:rPr>
                <w:rFonts w:ascii="Bookman Old Style" w:hAnsi="Bookman Old Style" w:cs="Tahoma"/>
                <w:sz w:val="24"/>
                <w:szCs w:val="24"/>
              </w:rPr>
              <w:t>, PKK dalam pembangunan dan pemberdayaan masyarakat belum difungsikan secara optimal;</w:t>
            </w:r>
          </w:p>
          <w:p w:rsidR="00766F53" w:rsidRDefault="00766F53" w:rsidP="00DD5864">
            <w:pPr>
              <w:pStyle w:val="NoSpacing"/>
              <w:jc w:val="both"/>
              <w:rPr>
                <w:rFonts w:ascii="Bookman Old Style" w:hAnsi="Bookman Old Style" w:cs="Tahoma"/>
                <w:sz w:val="24"/>
                <w:szCs w:val="24"/>
                <w:lang w:val="id-ID"/>
              </w:rPr>
            </w:pPr>
            <w:r>
              <w:rPr>
                <w:rFonts w:ascii="Bookman Old Style" w:hAnsi="Bookman Old Style" w:cs="Tahoma"/>
                <w:noProof/>
                <w:sz w:val="24"/>
                <w:szCs w:val="24"/>
                <w:lang w:val="id-ID" w:eastAsia="id-ID"/>
              </w:rPr>
              <mc:AlternateContent>
                <mc:Choice Requires="wps">
                  <w:drawing>
                    <wp:anchor distT="0" distB="0" distL="114300" distR="114300" simplePos="0" relativeHeight="251719680" behindDoc="0" locked="0" layoutInCell="1" allowOverlap="1" wp14:anchorId="27BDF6A0" wp14:editId="3DAB1AD0">
                      <wp:simplePos x="0" y="0"/>
                      <wp:positionH relativeFrom="column">
                        <wp:posOffset>-2050193</wp:posOffset>
                      </wp:positionH>
                      <wp:positionV relativeFrom="paragraph">
                        <wp:posOffset>132960</wp:posOffset>
                      </wp:positionV>
                      <wp:extent cx="4164376" cy="0"/>
                      <wp:effectExtent l="0" t="0" r="26670" b="19050"/>
                      <wp:wrapNone/>
                      <wp:docPr id="14" name="Straight Connector 14"/>
                      <wp:cNvGraphicFramePr/>
                      <a:graphic xmlns:a="http://schemas.openxmlformats.org/drawingml/2006/main">
                        <a:graphicData uri="http://schemas.microsoft.com/office/word/2010/wordprocessingShape">
                          <wps:wsp>
                            <wps:cNvCnPr/>
                            <wps:spPr>
                              <a:xfrm flipH="1">
                                <a:off x="0" y="0"/>
                                <a:ext cx="416437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4" o:spid="_x0000_s1026" style="position:absolute;flip:x;z-index:251719680;visibility:visible;mso-wrap-style:square;mso-wrap-distance-left:9pt;mso-wrap-distance-top:0;mso-wrap-distance-right:9pt;mso-wrap-distance-bottom:0;mso-position-horizontal:absolute;mso-position-horizontal-relative:text;mso-position-vertical:absolute;mso-position-vertical-relative:text" from="-161.45pt,10.45pt" to="166.4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13lwgEAAMMDAAAOAAAAZHJzL2Uyb0RvYy54bWysU8Fu2zAMvQ/YPwi6L3a6IBuMOD2k6HYY&#10;tmBtP0CVpViYJAqUFjt/P0pO3KHbgKLYRTBFvke+J3pzPTrLjgqjAd/y5aLmTHkJnfGHlj/c3777&#10;yFlMwnfCglctP6nIr7dv32yG0Kgr6MF2ChmR+NgMoeV9SqGpqih75URcQFCekhrQiUQhHqoOxUDs&#10;zlZXdb2uBsAuIEgVI93eTEm+LfxaK5m+aR1VYrblNFsqJ5bzMZ/VdiOaA4rQG3keQ7xiCieMp6Yz&#10;1Y1Igv1E8weVMxIhgk4LCa4CrY1URQOpWdbP1Nz1IqiihcyJYbYp/j9a+fW4R2Y6ersVZ144eqO7&#10;hMIc+sR24D05CMgoSU4NITYE2Pk9nqMY9phljxod09aEz0RUjCBpbCw+n2af1ZiYpMvVcr16/2HN&#10;mbzkqokiUwWM6ZMCx/JHy63x2QLRiOOXmKgtlV5KKMgjTUOUr3SyKhdb/11pkkXNpnHKQqmdRXYU&#10;tArdj2UWRFylMkO0sXYG1aXlP0Hn2gxTZcleCpyrS0fwaQY64wH/1jWNl1H1VH9RPWnNsh+hO5Un&#10;KXbQphRl563Oq/h7XOBP/972FwAAAP//AwBQSwMEFAAGAAgAAAAhAMq8Y4XeAAAACgEAAA8AAABk&#10;cnMvZG93bnJldi54bWxMj81OwzAQhO9IvIO1SFyq1sERpQ1xKlSJCxwopQ/gxEsS4Z8Qu6n79mzF&#10;AU6rnRnNfltukjVswjH03km4W2TA0DVe966VcPh4nq+AhaicVsY7lHDGAJvq+qpUhfYn947TPraM&#10;SlwolIQuxqHgPDQdWhUWfkBH3qcfrYq0ji3XozpRuTVcZNmSW9U7utCpAbcdNl/7o5Xw8rabnUVa&#10;zr4f7uttmlYmvQYj5e1NenoEFjHFvzBc8AkdKmKq/dHpwIyEeS7EmrISREaTEnl+EepfgVcl//9C&#10;9QMAAP//AwBQSwECLQAUAAYACAAAACEAtoM4kv4AAADhAQAAEwAAAAAAAAAAAAAAAAAAAAAAW0Nv&#10;bnRlbnRfVHlwZXNdLnhtbFBLAQItABQABgAIAAAAIQA4/SH/1gAAAJQBAAALAAAAAAAAAAAAAAAA&#10;AC8BAABfcmVscy8ucmVsc1BLAQItABQABgAIAAAAIQBFS13lwgEAAMMDAAAOAAAAAAAAAAAAAAAA&#10;AC4CAABkcnMvZTJvRG9jLnhtbFBLAQItABQABgAIAAAAIQDKvGOF3gAAAAoBAAAPAAAAAAAAAAAA&#10;AAAAABwEAABkcnMvZG93bnJldi54bWxQSwUGAAAAAAQABADzAAAAJwUAAAAA&#10;" strokecolor="black [3040]"/>
                  </w:pict>
                </mc:Fallback>
              </mc:AlternateContent>
            </w:r>
          </w:p>
          <w:p w:rsidR="00766F53" w:rsidRPr="008F2B36" w:rsidRDefault="00766F53" w:rsidP="00DD5864">
            <w:pPr>
              <w:pStyle w:val="NoSpacing"/>
              <w:numPr>
                <w:ilvl w:val="0"/>
                <w:numId w:val="17"/>
              </w:numPr>
              <w:ind w:left="395" w:hanging="395"/>
              <w:jc w:val="both"/>
              <w:rPr>
                <w:rFonts w:ascii="Bookman Old Style" w:hAnsi="Bookman Old Style" w:cs="Tahoma"/>
                <w:sz w:val="24"/>
                <w:szCs w:val="24"/>
                <w:lang w:val="id-ID"/>
              </w:rPr>
            </w:pPr>
            <w:r>
              <w:rPr>
                <w:rFonts w:ascii="Bookman Old Style" w:hAnsi="Bookman Old Style" w:cs="Tahoma"/>
                <w:sz w:val="24"/>
                <w:szCs w:val="24"/>
                <w:lang w:val="id-ID"/>
              </w:rPr>
              <w:t>Masih rendahnya kapasitas aparatur pemerintah desa dalam pengelolaan administrasi dan teknologi informasi desa;</w:t>
            </w:r>
          </w:p>
          <w:p w:rsidR="00766F53" w:rsidRPr="005C3167" w:rsidRDefault="00766F53" w:rsidP="00DD5864">
            <w:pPr>
              <w:pStyle w:val="NoSpacing"/>
              <w:numPr>
                <w:ilvl w:val="0"/>
                <w:numId w:val="17"/>
              </w:numPr>
              <w:ind w:left="395" w:hanging="284"/>
              <w:jc w:val="both"/>
              <w:rPr>
                <w:rFonts w:ascii="Bookman Old Style" w:hAnsi="Bookman Old Style" w:cs="Tahoma"/>
                <w:sz w:val="24"/>
                <w:szCs w:val="24"/>
                <w:lang w:val="id-ID"/>
              </w:rPr>
            </w:pPr>
            <w:r>
              <w:rPr>
                <w:rFonts w:ascii="Bookman Old Style" w:hAnsi="Bookman Old Style" w:cs="Tahoma"/>
                <w:sz w:val="24"/>
                <w:szCs w:val="24"/>
                <w:lang w:val="id-ID"/>
              </w:rPr>
              <w:t>Belum terpenuhinya sarana dan prasarana pendukung teknologi informasi desa;</w:t>
            </w:r>
          </w:p>
        </w:tc>
      </w:tr>
    </w:tbl>
    <w:p w:rsidR="00766F53" w:rsidRDefault="00766F53" w:rsidP="00766F53">
      <w:pPr>
        <w:ind w:left="567"/>
        <w:jc w:val="both"/>
        <w:rPr>
          <w:rFonts w:ascii="Bookman Old Style" w:hAnsi="Bookman Old Style"/>
          <w:b/>
          <w:sz w:val="24"/>
          <w:szCs w:val="24"/>
        </w:rPr>
      </w:pPr>
    </w:p>
    <w:p w:rsidR="00766F53" w:rsidRDefault="00766F53" w:rsidP="00766F53">
      <w:pPr>
        <w:ind w:left="567"/>
        <w:jc w:val="both"/>
        <w:rPr>
          <w:rFonts w:ascii="Bookman Old Style" w:hAnsi="Bookman Old Style"/>
          <w:b/>
          <w:sz w:val="24"/>
          <w:szCs w:val="24"/>
        </w:rPr>
      </w:pPr>
    </w:p>
    <w:p w:rsidR="00766F53" w:rsidRDefault="00766F53" w:rsidP="00766F53">
      <w:pPr>
        <w:ind w:left="567"/>
        <w:jc w:val="both"/>
        <w:rPr>
          <w:rFonts w:ascii="Bookman Old Style" w:hAnsi="Bookman Old Style"/>
          <w:b/>
          <w:sz w:val="24"/>
          <w:szCs w:val="24"/>
        </w:rPr>
      </w:pPr>
    </w:p>
    <w:p w:rsidR="00766F53" w:rsidRDefault="00766F53" w:rsidP="00766F53">
      <w:pPr>
        <w:ind w:left="567"/>
        <w:jc w:val="both"/>
        <w:rPr>
          <w:rFonts w:ascii="Bookman Old Style" w:hAnsi="Bookman Old Style"/>
          <w:b/>
          <w:sz w:val="24"/>
          <w:szCs w:val="24"/>
        </w:rPr>
      </w:pPr>
    </w:p>
    <w:p w:rsidR="00766F53" w:rsidRDefault="00766F53" w:rsidP="00766F53">
      <w:pPr>
        <w:ind w:left="567"/>
        <w:jc w:val="both"/>
        <w:rPr>
          <w:rFonts w:ascii="Bookman Old Style" w:hAnsi="Bookman Old Style"/>
          <w:b/>
          <w:sz w:val="24"/>
          <w:szCs w:val="24"/>
        </w:rPr>
      </w:pPr>
    </w:p>
    <w:p w:rsidR="00766F53" w:rsidRDefault="00766F53" w:rsidP="00766F53">
      <w:pPr>
        <w:ind w:left="567"/>
        <w:jc w:val="both"/>
        <w:rPr>
          <w:rFonts w:ascii="Bookman Old Style" w:hAnsi="Bookman Old Style"/>
          <w:b/>
          <w:sz w:val="24"/>
          <w:szCs w:val="24"/>
        </w:rPr>
      </w:pPr>
    </w:p>
    <w:p w:rsidR="00766F53" w:rsidRDefault="00766F53" w:rsidP="00766F53">
      <w:pPr>
        <w:ind w:left="567"/>
        <w:jc w:val="both"/>
        <w:rPr>
          <w:rFonts w:ascii="Bookman Old Style" w:hAnsi="Bookman Old Style"/>
          <w:b/>
          <w:sz w:val="24"/>
          <w:szCs w:val="24"/>
        </w:rPr>
      </w:pPr>
    </w:p>
    <w:p w:rsidR="00766F53" w:rsidRDefault="00766F53" w:rsidP="00766F53">
      <w:pPr>
        <w:ind w:left="567" w:hanging="567"/>
        <w:jc w:val="both"/>
        <w:rPr>
          <w:rFonts w:ascii="Bookman Old Style" w:hAnsi="Bookman Old Style"/>
          <w:b/>
          <w:sz w:val="24"/>
          <w:szCs w:val="24"/>
        </w:rPr>
      </w:pPr>
      <w:r>
        <w:rPr>
          <w:rFonts w:ascii="Bookman Old Style" w:hAnsi="Bookman Old Style"/>
          <w:b/>
          <w:sz w:val="24"/>
          <w:szCs w:val="24"/>
        </w:rPr>
        <w:lastRenderedPageBreak/>
        <w:t>3.2 Telaahan Visi, Misi dan Program Kepala Daerah dan Wakil Kepala Daerah Terpilih</w:t>
      </w:r>
    </w:p>
    <w:p w:rsidR="00766F53" w:rsidRDefault="00766F53" w:rsidP="00766F53">
      <w:pPr>
        <w:spacing w:line="360" w:lineRule="auto"/>
        <w:ind w:left="567" w:firstLine="851"/>
        <w:jc w:val="both"/>
        <w:rPr>
          <w:rFonts w:ascii="Bookman Old Style" w:hAnsi="Bookman Old Style"/>
          <w:sz w:val="24"/>
          <w:szCs w:val="24"/>
        </w:rPr>
      </w:pPr>
      <w:r w:rsidRPr="0053281E">
        <w:rPr>
          <w:rFonts w:ascii="Bookman Old Style" w:hAnsi="Bookman Old Style"/>
          <w:sz w:val="24"/>
          <w:szCs w:val="24"/>
        </w:rPr>
        <w:t>Telaahan visi misi dan program Kepala Daerah dan Wakil Kepala Daerah terpilih ditujukan untuk memahami arah pembangunan yang akan dilaksanakan selama kepemimpinan Kepala Daerah dan Wakil Kepala Daerah terpilih dan untuk mengidentifikasi faktor-faktor pengham</w:t>
      </w:r>
      <w:r>
        <w:rPr>
          <w:rFonts w:ascii="Bookman Old Style" w:hAnsi="Bookman Old Style"/>
          <w:sz w:val="24"/>
          <w:szCs w:val="24"/>
        </w:rPr>
        <w:t>bat dan pendorong pelayanan Perangkat Daerah</w:t>
      </w:r>
      <w:r w:rsidRPr="0053281E">
        <w:rPr>
          <w:rFonts w:ascii="Bookman Old Style" w:hAnsi="Bookman Old Style"/>
          <w:sz w:val="24"/>
          <w:szCs w:val="24"/>
        </w:rPr>
        <w:t xml:space="preserve"> yang dapat mempengaruhi pencapaian visi dan misi kepala daerah dan wakil kepala daerah. </w:t>
      </w:r>
    </w:p>
    <w:p w:rsidR="00766F53" w:rsidRPr="00B163E2" w:rsidRDefault="00766F53" w:rsidP="00766F53">
      <w:pPr>
        <w:pStyle w:val="ListParagraph"/>
        <w:numPr>
          <w:ilvl w:val="0"/>
          <w:numId w:val="18"/>
        </w:numPr>
        <w:spacing w:line="360" w:lineRule="auto"/>
        <w:jc w:val="both"/>
        <w:rPr>
          <w:rFonts w:ascii="Bookman Old Style" w:hAnsi="Bookman Old Style"/>
          <w:b/>
          <w:sz w:val="24"/>
          <w:szCs w:val="24"/>
        </w:rPr>
      </w:pPr>
      <w:r w:rsidRPr="00B163E2">
        <w:rPr>
          <w:rFonts w:ascii="Bookman Old Style" w:hAnsi="Bookman Old Style"/>
          <w:b/>
          <w:sz w:val="24"/>
          <w:szCs w:val="24"/>
        </w:rPr>
        <w:t xml:space="preserve">Visi </w:t>
      </w:r>
    </w:p>
    <w:p w:rsidR="00766F53" w:rsidRDefault="00766F53" w:rsidP="00766F53">
      <w:pPr>
        <w:pStyle w:val="ListParagraph"/>
        <w:spacing w:line="360" w:lineRule="auto"/>
        <w:ind w:left="927"/>
        <w:jc w:val="both"/>
        <w:rPr>
          <w:rFonts w:ascii="Bookman Old Style" w:hAnsi="Bookman Old Style"/>
          <w:sz w:val="24"/>
          <w:szCs w:val="24"/>
        </w:rPr>
      </w:pPr>
      <w:r w:rsidRPr="0053281E">
        <w:rPr>
          <w:rFonts w:ascii="Bookman Old Style" w:hAnsi="Bookman Old Style"/>
          <w:sz w:val="24"/>
          <w:szCs w:val="24"/>
        </w:rPr>
        <w:t>Yang</w:t>
      </w:r>
      <w:r>
        <w:rPr>
          <w:rFonts w:ascii="Bookman Old Style" w:hAnsi="Bookman Old Style"/>
          <w:sz w:val="24"/>
          <w:szCs w:val="24"/>
        </w:rPr>
        <w:t xml:space="preserve"> menjadi V</w:t>
      </w:r>
      <w:r w:rsidRPr="0053281E">
        <w:rPr>
          <w:rFonts w:ascii="Bookman Old Style" w:hAnsi="Bookman Old Style"/>
          <w:sz w:val="24"/>
          <w:szCs w:val="24"/>
        </w:rPr>
        <w:t>isi Kabupaten Temanggung</w:t>
      </w:r>
      <w:r>
        <w:rPr>
          <w:rFonts w:ascii="Bookman Old Style" w:hAnsi="Bookman Old Style"/>
          <w:sz w:val="24"/>
          <w:szCs w:val="24"/>
        </w:rPr>
        <w:t xml:space="preserve"> periode tahun 2019 – 2023</w:t>
      </w:r>
      <w:r w:rsidRPr="0053281E">
        <w:rPr>
          <w:rFonts w:ascii="Bookman Old Style" w:hAnsi="Bookman Old Style"/>
          <w:sz w:val="24"/>
          <w:szCs w:val="24"/>
        </w:rPr>
        <w:t xml:space="preserve"> adalah : </w:t>
      </w:r>
    </w:p>
    <w:p w:rsidR="00766F53" w:rsidRDefault="00766F53" w:rsidP="00766F53">
      <w:pPr>
        <w:pStyle w:val="ListParagraph"/>
        <w:spacing w:line="360" w:lineRule="auto"/>
        <w:ind w:left="927"/>
        <w:jc w:val="both"/>
        <w:rPr>
          <w:rFonts w:ascii="Bookman Old Style" w:hAnsi="Bookman Old Style"/>
          <w:b/>
          <w:i/>
          <w:sz w:val="24"/>
          <w:szCs w:val="24"/>
        </w:rPr>
      </w:pPr>
    </w:p>
    <w:p w:rsidR="00766F53" w:rsidRDefault="00766F53" w:rsidP="00766F53">
      <w:pPr>
        <w:pStyle w:val="ListParagraph"/>
        <w:spacing w:line="360" w:lineRule="auto"/>
        <w:ind w:left="927"/>
        <w:jc w:val="both"/>
        <w:rPr>
          <w:rFonts w:ascii="Bookman Old Style" w:hAnsi="Bookman Old Style"/>
          <w:b/>
          <w:i/>
          <w:sz w:val="24"/>
          <w:szCs w:val="24"/>
        </w:rPr>
      </w:pPr>
      <w:r w:rsidRPr="0053281E">
        <w:rPr>
          <w:rFonts w:ascii="Bookman Old Style" w:hAnsi="Bookman Old Style"/>
          <w:b/>
          <w:i/>
          <w:sz w:val="24"/>
          <w:szCs w:val="24"/>
        </w:rPr>
        <w:t>“MENUJU MASYARAKAT TEMANGGUNG YANG TENTREM, MAREM DAN GANDEM“.</w:t>
      </w:r>
    </w:p>
    <w:p w:rsidR="00766F53" w:rsidRPr="0053281E" w:rsidRDefault="00766F53" w:rsidP="00766F53">
      <w:pPr>
        <w:pStyle w:val="ListParagraph"/>
        <w:spacing w:line="360" w:lineRule="auto"/>
        <w:ind w:left="927"/>
        <w:jc w:val="both"/>
        <w:rPr>
          <w:rFonts w:ascii="Bookman Old Style" w:hAnsi="Bookman Old Style"/>
          <w:b/>
          <w:i/>
          <w:sz w:val="24"/>
          <w:szCs w:val="24"/>
        </w:rPr>
      </w:pPr>
    </w:p>
    <w:p w:rsidR="00766F53" w:rsidRDefault="00766F53" w:rsidP="00766F53">
      <w:pPr>
        <w:pStyle w:val="ListParagraph"/>
        <w:spacing w:line="360" w:lineRule="auto"/>
        <w:ind w:left="927"/>
        <w:jc w:val="both"/>
        <w:rPr>
          <w:rFonts w:ascii="Bookman Old Style" w:hAnsi="Bookman Old Style"/>
          <w:sz w:val="24"/>
          <w:szCs w:val="24"/>
        </w:rPr>
      </w:pPr>
      <w:r w:rsidRPr="0053281E">
        <w:rPr>
          <w:rFonts w:ascii="Bookman Old Style" w:hAnsi="Bookman Old Style"/>
          <w:sz w:val="24"/>
          <w:szCs w:val="24"/>
        </w:rPr>
        <w:t xml:space="preserve"> Visi tersebut mengandung kata kunci yang dapat diuraikan sebagai berikut :</w:t>
      </w:r>
    </w:p>
    <w:p w:rsidR="00766F53" w:rsidRDefault="00766F53" w:rsidP="00766F53">
      <w:pPr>
        <w:pStyle w:val="ListParagraph"/>
        <w:spacing w:line="360" w:lineRule="auto"/>
        <w:ind w:left="927"/>
        <w:jc w:val="both"/>
        <w:rPr>
          <w:rFonts w:ascii="Bookman Old Style" w:hAnsi="Bookman Old Style"/>
          <w:b/>
          <w:i/>
          <w:sz w:val="24"/>
          <w:szCs w:val="24"/>
        </w:rPr>
      </w:pPr>
    </w:p>
    <w:p w:rsidR="00766F53" w:rsidRPr="0053281E" w:rsidRDefault="00766F53" w:rsidP="00766F53">
      <w:pPr>
        <w:pStyle w:val="ListParagraph"/>
        <w:spacing w:line="360" w:lineRule="auto"/>
        <w:ind w:left="927"/>
        <w:jc w:val="both"/>
        <w:rPr>
          <w:rFonts w:ascii="Bookman Old Style" w:hAnsi="Bookman Old Style"/>
          <w:b/>
          <w:i/>
          <w:sz w:val="24"/>
          <w:szCs w:val="24"/>
        </w:rPr>
      </w:pPr>
      <w:r w:rsidRPr="0053281E">
        <w:rPr>
          <w:rFonts w:ascii="Bookman Old Style" w:hAnsi="Bookman Old Style"/>
          <w:b/>
          <w:i/>
          <w:sz w:val="24"/>
          <w:szCs w:val="24"/>
        </w:rPr>
        <w:t>TENTREM</w:t>
      </w:r>
    </w:p>
    <w:p w:rsidR="00766F53" w:rsidRDefault="00766F53" w:rsidP="00766F53">
      <w:pPr>
        <w:pStyle w:val="ListParagraph"/>
        <w:spacing w:line="360" w:lineRule="auto"/>
        <w:ind w:left="927"/>
        <w:jc w:val="both"/>
        <w:rPr>
          <w:rFonts w:ascii="Bookman Old Style" w:hAnsi="Bookman Old Style"/>
          <w:sz w:val="24"/>
          <w:szCs w:val="24"/>
        </w:rPr>
      </w:pPr>
      <w:r>
        <w:rPr>
          <w:rFonts w:ascii="Bookman Old Style" w:hAnsi="Bookman Old Style"/>
          <w:sz w:val="24"/>
          <w:szCs w:val="24"/>
        </w:rPr>
        <w:t>Menuju kehidupan masyarakat Temanggung yang tenteram, damai, guyub, rukun, penuh kegotong royongan, saling hormat menghormati antar masyarakat. Bahwa setiap orang memiliki hak yang sama dan memiliki kewajiban yang sama untuk saling hidup berdampingan di Temanggung tercinta, tanpa pernah memandang perbedaan suku, agama, ras, golongan, dan tanpa pernah memandang perbedaan pandangan politik.</w:t>
      </w:r>
    </w:p>
    <w:p w:rsidR="00766F53" w:rsidRDefault="00766F53" w:rsidP="00766F53">
      <w:pPr>
        <w:pStyle w:val="ListParagraph"/>
        <w:spacing w:line="360" w:lineRule="auto"/>
        <w:ind w:left="927"/>
        <w:jc w:val="both"/>
        <w:rPr>
          <w:rFonts w:ascii="Bookman Old Style" w:hAnsi="Bookman Old Style"/>
          <w:b/>
          <w:i/>
          <w:sz w:val="24"/>
          <w:szCs w:val="24"/>
        </w:rPr>
      </w:pPr>
    </w:p>
    <w:p w:rsidR="00766F53" w:rsidRDefault="00766F53" w:rsidP="00766F53">
      <w:pPr>
        <w:pStyle w:val="ListParagraph"/>
        <w:spacing w:line="360" w:lineRule="auto"/>
        <w:ind w:left="927"/>
        <w:jc w:val="both"/>
        <w:rPr>
          <w:rFonts w:ascii="Bookman Old Style" w:hAnsi="Bookman Old Style"/>
          <w:b/>
          <w:i/>
          <w:sz w:val="24"/>
          <w:szCs w:val="24"/>
        </w:rPr>
      </w:pPr>
    </w:p>
    <w:p w:rsidR="00766F53" w:rsidRDefault="00766F53" w:rsidP="00766F53">
      <w:pPr>
        <w:pStyle w:val="ListParagraph"/>
        <w:spacing w:line="360" w:lineRule="auto"/>
        <w:ind w:left="927"/>
        <w:jc w:val="both"/>
        <w:rPr>
          <w:rFonts w:ascii="Bookman Old Style" w:hAnsi="Bookman Old Style"/>
          <w:b/>
          <w:i/>
          <w:sz w:val="24"/>
          <w:szCs w:val="24"/>
        </w:rPr>
      </w:pPr>
    </w:p>
    <w:p w:rsidR="00766F53" w:rsidRDefault="00766F53" w:rsidP="00766F53">
      <w:pPr>
        <w:pStyle w:val="ListParagraph"/>
        <w:spacing w:line="360" w:lineRule="auto"/>
        <w:ind w:left="927"/>
        <w:jc w:val="both"/>
        <w:rPr>
          <w:rFonts w:ascii="Bookman Old Style" w:hAnsi="Bookman Old Style"/>
          <w:b/>
          <w:i/>
          <w:sz w:val="24"/>
          <w:szCs w:val="24"/>
        </w:rPr>
      </w:pPr>
    </w:p>
    <w:p w:rsidR="00766F53" w:rsidRDefault="00766F53" w:rsidP="00766F53">
      <w:pPr>
        <w:pStyle w:val="ListParagraph"/>
        <w:spacing w:line="360" w:lineRule="auto"/>
        <w:ind w:left="927"/>
        <w:jc w:val="both"/>
        <w:rPr>
          <w:rFonts w:ascii="Bookman Old Style" w:hAnsi="Bookman Old Style"/>
          <w:b/>
          <w:i/>
          <w:sz w:val="24"/>
          <w:szCs w:val="24"/>
        </w:rPr>
      </w:pPr>
    </w:p>
    <w:p w:rsidR="00766F53" w:rsidRPr="0053281E" w:rsidRDefault="00766F53" w:rsidP="00766F53">
      <w:pPr>
        <w:pStyle w:val="ListParagraph"/>
        <w:spacing w:line="360" w:lineRule="auto"/>
        <w:ind w:left="927"/>
        <w:jc w:val="both"/>
        <w:rPr>
          <w:rFonts w:ascii="Bookman Old Style" w:hAnsi="Bookman Old Style"/>
          <w:b/>
          <w:i/>
          <w:sz w:val="24"/>
          <w:szCs w:val="24"/>
        </w:rPr>
      </w:pPr>
      <w:r>
        <w:rPr>
          <w:rFonts w:ascii="Bookman Old Style" w:hAnsi="Bookman Old Style"/>
          <w:b/>
          <w:i/>
          <w:sz w:val="24"/>
          <w:szCs w:val="24"/>
        </w:rPr>
        <w:lastRenderedPageBreak/>
        <w:t>MAREM</w:t>
      </w:r>
    </w:p>
    <w:p w:rsidR="00766F53" w:rsidRPr="0053281E" w:rsidRDefault="00766F53" w:rsidP="00766F53">
      <w:pPr>
        <w:pStyle w:val="ListParagraph"/>
        <w:spacing w:line="360" w:lineRule="auto"/>
        <w:ind w:left="927"/>
        <w:jc w:val="both"/>
        <w:rPr>
          <w:rFonts w:ascii="Bookman Old Style" w:hAnsi="Bookman Old Style"/>
          <w:b/>
          <w:sz w:val="24"/>
          <w:szCs w:val="24"/>
        </w:rPr>
      </w:pPr>
      <w:r>
        <w:rPr>
          <w:rFonts w:ascii="Bookman Old Style" w:hAnsi="Bookman Old Style"/>
          <w:sz w:val="24"/>
          <w:szCs w:val="24"/>
        </w:rPr>
        <w:t>Menuju kehidupan masyarakat Temanggung yang berkecukupan, terpenuhi kebutuhan-kebutuhan hidup sesuai standar hidup layak. Mengangkat derajad hidup masyarakat, memenuhi hajat hidup orang banyak, mengembangkan perekonomian Temanggung yang berbasis pada ekonomi pertanian dan mengembangkan ekonomi kreatif dengan mengembangkan sektor ekonomi mikro, kecil dan menengah.</w:t>
      </w:r>
    </w:p>
    <w:p w:rsidR="00766F53" w:rsidRDefault="00766F53" w:rsidP="00766F53">
      <w:pPr>
        <w:pStyle w:val="ListParagraph"/>
        <w:spacing w:line="360" w:lineRule="auto"/>
        <w:ind w:left="927"/>
        <w:jc w:val="both"/>
        <w:rPr>
          <w:rFonts w:ascii="Bookman Old Style" w:hAnsi="Bookman Old Style"/>
          <w:b/>
          <w:i/>
          <w:sz w:val="24"/>
          <w:szCs w:val="24"/>
        </w:rPr>
      </w:pPr>
    </w:p>
    <w:p w:rsidR="00766F53" w:rsidRPr="0053281E" w:rsidRDefault="00766F53" w:rsidP="00766F53">
      <w:pPr>
        <w:pStyle w:val="ListParagraph"/>
        <w:spacing w:line="360" w:lineRule="auto"/>
        <w:ind w:left="927"/>
        <w:jc w:val="both"/>
        <w:rPr>
          <w:rFonts w:ascii="Bookman Old Style" w:hAnsi="Bookman Old Style"/>
          <w:b/>
          <w:i/>
          <w:sz w:val="24"/>
          <w:szCs w:val="24"/>
        </w:rPr>
      </w:pPr>
      <w:r>
        <w:rPr>
          <w:rFonts w:ascii="Bookman Old Style" w:hAnsi="Bookman Old Style"/>
          <w:b/>
          <w:i/>
          <w:sz w:val="24"/>
          <w:szCs w:val="24"/>
        </w:rPr>
        <w:t>GANDEM</w:t>
      </w:r>
    </w:p>
    <w:p w:rsidR="00766F53" w:rsidRPr="0053281E" w:rsidRDefault="00766F53" w:rsidP="00766F53">
      <w:pPr>
        <w:pStyle w:val="ListParagraph"/>
        <w:spacing w:line="360" w:lineRule="auto"/>
        <w:ind w:left="927"/>
        <w:jc w:val="both"/>
        <w:rPr>
          <w:rFonts w:ascii="Bookman Old Style" w:hAnsi="Bookman Old Style"/>
          <w:b/>
          <w:sz w:val="24"/>
          <w:szCs w:val="24"/>
        </w:rPr>
      </w:pPr>
      <w:r>
        <w:rPr>
          <w:rFonts w:ascii="Bookman Old Style" w:hAnsi="Bookman Old Style"/>
          <w:sz w:val="24"/>
          <w:szCs w:val="24"/>
        </w:rPr>
        <w:t>Membangun kualitas manusia Temanggung yang hebat, berprestasi dan bisa dibanggakan. Membangun generasi muda yang kreatif, hidup positif, terhindar dari segala bentuk penyimpangan yang merusak masa depan. Manusia Temanggung adalah manusia-manusia unggul yang siap bersaing dengan sumberdaya manusia dari daerah-daerah lain. Manusia yang hebat membangun Temanggung yang hebat.</w:t>
      </w:r>
    </w:p>
    <w:p w:rsidR="00766F53" w:rsidRDefault="00766F53" w:rsidP="00766F53">
      <w:pPr>
        <w:pStyle w:val="ListParagraph"/>
        <w:spacing w:line="360" w:lineRule="auto"/>
        <w:ind w:left="924"/>
        <w:jc w:val="both"/>
        <w:rPr>
          <w:rFonts w:ascii="Bookman Old Style" w:hAnsi="Bookman Old Style"/>
          <w:sz w:val="24"/>
          <w:szCs w:val="24"/>
        </w:rPr>
      </w:pPr>
      <w:r w:rsidRPr="0053281E">
        <w:rPr>
          <w:rFonts w:ascii="Bookman Old Style" w:hAnsi="Bookman Old Style"/>
          <w:sz w:val="24"/>
          <w:szCs w:val="24"/>
        </w:rPr>
        <w:t xml:space="preserve">Visi Kepala Daerah dan Wakil Kepala Daerah terpilih ini selaras dengan visi : </w:t>
      </w:r>
    </w:p>
    <w:p w:rsidR="00766F53" w:rsidRPr="00276AFC" w:rsidRDefault="00766F53" w:rsidP="00766F53">
      <w:pPr>
        <w:pStyle w:val="ListParagraph"/>
        <w:spacing w:line="360" w:lineRule="auto"/>
        <w:ind w:left="1276" w:hanging="352"/>
        <w:jc w:val="both"/>
        <w:rPr>
          <w:rFonts w:ascii="Bookman Old Style" w:hAnsi="Bookman Old Style"/>
          <w:color w:val="000000" w:themeColor="text1"/>
          <w:sz w:val="24"/>
          <w:szCs w:val="24"/>
        </w:rPr>
      </w:pPr>
      <w:r>
        <w:rPr>
          <w:rFonts w:ascii="Bookman Old Style" w:hAnsi="Bookman Old Style"/>
          <w:sz w:val="24"/>
          <w:szCs w:val="24"/>
        </w:rPr>
        <w:t xml:space="preserve">1. </w:t>
      </w:r>
      <w:r w:rsidRPr="00276AFC">
        <w:rPr>
          <w:rFonts w:ascii="Bookman Old Style" w:hAnsi="Bookman Old Style"/>
          <w:color w:val="000000" w:themeColor="text1"/>
          <w:sz w:val="24"/>
          <w:szCs w:val="24"/>
        </w:rPr>
        <w:t xml:space="preserve">RPJPD Kabupaten Temanggung Tahun 2005 – 2025 : Kabupaten Temanggung yang Sejahtera, Maju dan Madani. </w:t>
      </w:r>
    </w:p>
    <w:p w:rsidR="00766F53" w:rsidRDefault="00766F53" w:rsidP="00766F53">
      <w:pPr>
        <w:pStyle w:val="ListParagraph"/>
        <w:spacing w:line="360" w:lineRule="auto"/>
        <w:ind w:left="1276" w:hanging="352"/>
        <w:jc w:val="both"/>
        <w:rPr>
          <w:rFonts w:ascii="Bookman Old Style" w:hAnsi="Bookman Old Style"/>
          <w:sz w:val="24"/>
          <w:szCs w:val="24"/>
        </w:rPr>
      </w:pPr>
      <w:r w:rsidRPr="0053281E">
        <w:rPr>
          <w:rFonts w:ascii="Bookman Old Style" w:hAnsi="Bookman Old Style"/>
          <w:sz w:val="24"/>
          <w:szCs w:val="24"/>
        </w:rPr>
        <w:t xml:space="preserve">2. RPJP Provinsi Jawa Tengah Tahun 2005 – 2025 : Jawa Tengah yang Maju, Mandiri, Sejahtera dan Lestari. </w:t>
      </w:r>
    </w:p>
    <w:p w:rsidR="00766F53" w:rsidRDefault="00766F53" w:rsidP="00766F53">
      <w:pPr>
        <w:pStyle w:val="ListParagraph"/>
        <w:spacing w:line="360" w:lineRule="auto"/>
        <w:ind w:left="1276" w:hanging="352"/>
        <w:jc w:val="both"/>
        <w:rPr>
          <w:rFonts w:ascii="Bookman Old Style" w:hAnsi="Bookman Old Style"/>
          <w:sz w:val="24"/>
          <w:szCs w:val="24"/>
        </w:rPr>
      </w:pPr>
      <w:r w:rsidRPr="0053281E">
        <w:rPr>
          <w:rFonts w:ascii="Bookman Old Style" w:hAnsi="Bookman Old Style"/>
          <w:sz w:val="24"/>
          <w:szCs w:val="24"/>
        </w:rPr>
        <w:t xml:space="preserve">3. RPJM Nasional Tahun 2010 – 2014 : Terwujudnya Indonesia yang Sejahtera. </w:t>
      </w:r>
    </w:p>
    <w:p w:rsidR="00766F53" w:rsidRDefault="00766F53" w:rsidP="00766F53">
      <w:pPr>
        <w:pStyle w:val="ListParagraph"/>
        <w:spacing w:line="360" w:lineRule="auto"/>
        <w:ind w:left="1276" w:hanging="352"/>
        <w:jc w:val="both"/>
        <w:rPr>
          <w:rFonts w:ascii="Bookman Old Style" w:hAnsi="Bookman Old Style"/>
          <w:sz w:val="24"/>
          <w:szCs w:val="24"/>
        </w:rPr>
      </w:pPr>
      <w:r w:rsidRPr="0053281E">
        <w:rPr>
          <w:rFonts w:ascii="Bookman Old Style" w:hAnsi="Bookman Old Style"/>
          <w:sz w:val="24"/>
          <w:szCs w:val="24"/>
        </w:rPr>
        <w:t>4. RPJP Nasional Tahun 2005 – 2025 : Indonesia yang Mandiri, Maju, Adil dan Makmur.</w:t>
      </w:r>
    </w:p>
    <w:p w:rsidR="00766F53" w:rsidRDefault="00766F53" w:rsidP="00766F53">
      <w:pPr>
        <w:pStyle w:val="ListParagraph"/>
        <w:spacing w:line="360" w:lineRule="auto"/>
        <w:ind w:left="1276" w:hanging="352"/>
        <w:jc w:val="both"/>
        <w:rPr>
          <w:rFonts w:ascii="Bookman Old Style" w:hAnsi="Bookman Old Style"/>
          <w:sz w:val="24"/>
          <w:szCs w:val="24"/>
        </w:rPr>
      </w:pPr>
    </w:p>
    <w:p w:rsidR="00766F53" w:rsidRDefault="00766F53" w:rsidP="00766F53">
      <w:pPr>
        <w:pStyle w:val="ListParagraph"/>
        <w:spacing w:line="360" w:lineRule="auto"/>
        <w:ind w:left="1276" w:hanging="352"/>
        <w:jc w:val="both"/>
        <w:rPr>
          <w:rFonts w:ascii="Bookman Old Style" w:hAnsi="Bookman Old Style"/>
          <w:sz w:val="24"/>
          <w:szCs w:val="24"/>
        </w:rPr>
      </w:pPr>
    </w:p>
    <w:p w:rsidR="00766F53" w:rsidRDefault="00766F53" w:rsidP="00766F53">
      <w:pPr>
        <w:pStyle w:val="ListParagraph"/>
        <w:spacing w:line="360" w:lineRule="auto"/>
        <w:ind w:left="1276" w:hanging="352"/>
        <w:jc w:val="both"/>
        <w:rPr>
          <w:rFonts w:ascii="Bookman Old Style" w:hAnsi="Bookman Old Style"/>
          <w:sz w:val="24"/>
          <w:szCs w:val="24"/>
        </w:rPr>
      </w:pPr>
    </w:p>
    <w:p w:rsidR="00766F53" w:rsidRDefault="00766F53" w:rsidP="00766F53">
      <w:pPr>
        <w:pStyle w:val="ListParagraph"/>
        <w:spacing w:line="360" w:lineRule="auto"/>
        <w:ind w:left="1276" w:hanging="352"/>
        <w:jc w:val="both"/>
        <w:rPr>
          <w:rFonts w:ascii="Bookman Old Style" w:hAnsi="Bookman Old Style"/>
          <w:sz w:val="24"/>
          <w:szCs w:val="24"/>
        </w:rPr>
      </w:pPr>
    </w:p>
    <w:p w:rsidR="00766F53" w:rsidRDefault="00766F53" w:rsidP="00766F53">
      <w:pPr>
        <w:pStyle w:val="ListParagraph"/>
        <w:spacing w:line="360" w:lineRule="auto"/>
        <w:ind w:left="1276" w:hanging="352"/>
        <w:jc w:val="both"/>
        <w:rPr>
          <w:rFonts w:ascii="Bookman Old Style" w:hAnsi="Bookman Old Style"/>
          <w:sz w:val="24"/>
          <w:szCs w:val="24"/>
        </w:rPr>
      </w:pPr>
    </w:p>
    <w:p w:rsidR="00766F53" w:rsidRDefault="00766F53" w:rsidP="00766F53">
      <w:pPr>
        <w:pStyle w:val="ListParagraph"/>
        <w:spacing w:line="360" w:lineRule="auto"/>
        <w:ind w:left="1276" w:hanging="352"/>
        <w:jc w:val="both"/>
        <w:rPr>
          <w:rFonts w:ascii="Bookman Old Style" w:hAnsi="Bookman Old Style"/>
          <w:sz w:val="24"/>
          <w:szCs w:val="24"/>
        </w:rPr>
      </w:pPr>
    </w:p>
    <w:p w:rsidR="00766F53" w:rsidRPr="00B163E2" w:rsidRDefault="00766F53" w:rsidP="00766F53">
      <w:pPr>
        <w:pStyle w:val="ListParagraph"/>
        <w:spacing w:line="360" w:lineRule="auto"/>
        <w:ind w:left="1276" w:hanging="352"/>
        <w:jc w:val="both"/>
        <w:rPr>
          <w:rFonts w:ascii="Bookman Old Style" w:hAnsi="Bookman Old Style"/>
          <w:b/>
          <w:sz w:val="24"/>
          <w:szCs w:val="24"/>
        </w:rPr>
      </w:pPr>
      <w:r w:rsidRPr="00B163E2">
        <w:rPr>
          <w:rFonts w:ascii="Bookman Old Style" w:hAnsi="Bookman Old Style"/>
          <w:b/>
          <w:sz w:val="24"/>
          <w:szCs w:val="24"/>
        </w:rPr>
        <w:lastRenderedPageBreak/>
        <w:t xml:space="preserve">b. Misi </w:t>
      </w:r>
    </w:p>
    <w:p w:rsidR="00766F53" w:rsidRDefault="00766F53" w:rsidP="00766F53">
      <w:pPr>
        <w:pStyle w:val="ListParagraph"/>
        <w:spacing w:line="360" w:lineRule="auto"/>
        <w:ind w:left="1276" w:firstLine="709"/>
        <w:jc w:val="both"/>
        <w:rPr>
          <w:rFonts w:ascii="Bookman Old Style" w:hAnsi="Bookman Old Style"/>
          <w:sz w:val="24"/>
          <w:szCs w:val="24"/>
        </w:rPr>
      </w:pPr>
      <w:r w:rsidRPr="00B163E2">
        <w:rPr>
          <w:rFonts w:ascii="Bookman Old Style" w:hAnsi="Bookman Old Style"/>
          <w:sz w:val="24"/>
          <w:szCs w:val="24"/>
        </w:rPr>
        <w:t>Misi adalah rumusan mengenai apa-apa yang diyakini dapat dilakukan mewujudkan visi. Sehingga secara substansi sesuai dengan kebutuhan masyarakat dan secara administratif tidak menyulitkan pelaksanaannya untuk mewujudkan pembangunan 5 tahun yang akan dat</w:t>
      </w:r>
      <w:r>
        <w:rPr>
          <w:rFonts w:ascii="Bookman Old Style" w:hAnsi="Bookman Old Style"/>
          <w:sz w:val="24"/>
          <w:szCs w:val="24"/>
        </w:rPr>
        <w:t>ang, tersebut ditempuh melalui 8 (delapan</w:t>
      </w:r>
      <w:r w:rsidRPr="00B163E2">
        <w:rPr>
          <w:rFonts w:ascii="Bookman Old Style" w:hAnsi="Bookman Old Style"/>
          <w:sz w:val="24"/>
          <w:szCs w:val="24"/>
        </w:rPr>
        <w:t xml:space="preserve">) misi pembangunan daerah sebagai berikut : </w:t>
      </w:r>
    </w:p>
    <w:p w:rsidR="00766F53" w:rsidRDefault="00766F53" w:rsidP="00766F53">
      <w:pPr>
        <w:pStyle w:val="ListParagraph"/>
        <w:spacing w:line="360" w:lineRule="auto"/>
        <w:ind w:left="1276" w:firstLine="709"/>
        <w:jc w:val="both"/>
        <w:rPr>
          <w:rFonts w:ascii="Bookman Old Style" w:hAnsi="Bookman Old Style"/>
          <w:sz w:val="24"/>
          <w:szCs w:val="24"/>
        </w:rPr>
      </w:pPr>
    </w:p>
    <w:p w:rsidR="00766F53" w:rsidRPr="00AC6386" w:rsidRDefault="00766F53" w:rsidP="00766F53">
      <w:pPr>
        <w:pStyle w:val="ListParagraph"/>
        <w:numPr>
          <w:ilvl w:val="0"/>
          <w:numId w:val="19"/>
        </w:numPr>
        <w:spacing w:line="360" w:lineRule="auto"/>
        <w:ind w:left="1843" w:hanging="567"/>
        <w:jc w:val="both"/>
        <w:rPr>
          <w:rFonts w:ascii="Bookman Old Style" w:eastAsia="Times New Roman" w:hAnsi="Bookman Old Style" w:cs="Calibri"/>
          <w:bCs/>
          <w:color w:val="000000" w:themeColor="text1"/>
          <w:sz w:val="24"/>
          <w:szCs w:val="24"/>
          <w:lang w:eastAsia="id-ID"/>
        </w:rPr>
      </w:pPr>
      <w:r w:rsidRPr="00AC6386">
        <w:rPr>
          <w:rFonts w:ascii="Bookman Old Style" w:eastAsia="Times New Roman" w:hAnsi="Bookman Old Style" w:cs="Calibri"/>
          <w:bCs/>
          <w:color w:val="000000" w:themeColor="text1"/>
          <w:sz w:val="24"/>
          <w:szCs w:val="24"/>
          <w:lang w:eastAsia="id-ID"/>
        </w:rPr>
        <w:t>Membangun karakter manusia melalui pendidikan formal dan pendidikan keagamaan untuk membentuk moral spiritual masyarakat yang lebih baik di masa mendatang.</w:t>
      </w:r>
    </w:p>
    <w:p w:rsidR="00766F53" w:rsidRPr="00AC6386" w:rsidRDefault="00766F53" w:rsidP="00766F53">
      <w:pPr>
        <w:pStyle w:val="ListParagraph"/>
        <w:numPr>
          <w:ilvl w:val="0"/>
          <w:numId w:val="19"/>
        </w:numPr>
        <w:spacing w:line="360" w:lineRule="auto"/>
        <w:ind w:left="1843" w:hanging="567"/>
        <w:jc w:val="both"/>
        <w:rPr>
          <w:rFonts w:ascii="Bookman Old Style" w:eastAsia="Times New Roman" w:hAnsi="Bookman Old Style" w:cs="Calibri"/>
          <w:bCs/>
          <w:color w:val="000000" w:themeColor="text1"/>
          <w:sz w:val="24"/>
          <w:szCs w:val="24"/>
          <w:lang w:eastAsia="id-ID"/>
        </w:rPr>
      </w:pPr>
      <w:r w:rsidRPr="00AC6386">
        <w:rPr>
          <w:rFonts w:ascii="Bookman Old Style" w:eastAsia="Times New Roman" w:hAnsi="Bookman Old Style" w:cs="Calibri"/>
          <w:bCs/>
          <w:color w:val="000000" w:themeColor="text1"/>
          <w:sz w:val="24"/>
          <w:szCs w:val="24"/>
          <w:lang w:eastAsia="id-ID"/>
        </w:rPr>
        <w:t>Mengutamakan pembangunan sumber daya manusia (SDM) melalui pendidikan yang bermutu dengan tujuan agar mampu mengelola sumber daya alam (SDA) untuk memberikan manfaat maksimal bagi peningkatan kesejahteraan masyarakat.</w:t>
      </w:r>
    </w:p>
    <w:p w:rsidR="00766F53" w:rsidRPr="00AC6386" w:rsidRDefault="00766F53" w:rsidP="00766F53">
      <w:pPr>
        <w:pStyle w:val="ListParagraph"/>
        <w:numPr>
          <w:ilvl w:val="0"/>
          <w:numId w:val="19"/>
        </w:numPr>
        <w:spacing w:line="360" w:lineRule="auto"/>
        <w:ind w:left="1843" w:hanging="567"/>
        <w:jc w:val="both"/>
        <w:rPr>
          <w:rFonts w:ascii="Arial Narrow" w:eastAsia="Times New Roman" w:hAnsi="Arial Narrow" w:cs="Calibri"/>
          <w:b/>
          <w:bCs/>
          <w:color w:val="000000" w:themeColor="text1"/>
          <w:lang w:eastAsia="id-ID"/>
        </w:rPr>
      </w:pPr>
      <w:r w:rsidRPr="00AC6386">
        <w:rPr>
          <w:rFonts w:ascii="Bookman Old Style" w:eastAsia="Times New Roman" w:hAnsi="Bookman Old Style" w:cs="Calibri"/>
          <w:bCs/>
          <w:color w:val="000000" w:themeColor="text1"/>
          <w:sz w:val="24"/>
          <w:szCs w:val="24"/>
          <w:lang w:eastAsia="id-ID"/>
        </w:rPr>
        <w:t>Mengatasi masalah kemiskinan warga yang berada di lapisan bawah (petani kecil, buruh tani, pengangguran).</w:t>
      </w:r>
    </w:p>
    <w:p w:rsidR="00766F53" w:rsidRPr="00AC6386" w:rsidRDefault="00766F53" w:rsidP="00766F53">
      <w:pPr>
        <w:pStyle w:val="ListParagraph"/>
        <w:numPr>
          <w:ilvl w:val="0"/>
          <w:numId w:val="19"/>
        </w:numPr>
        <w:spacing w:line="360" w:lineRule="auto"/>
        <w:ind w:left="1843" w:hanging="567"/>
        <w:jc w:val="both"/>
        <w:rPr>
          <w:rFonts w:ascii="Arial Narrow" w:eastAsia="Times New Roman" w:hAnsi="Arial Narrow" w:cs="Calibri"/>
          <w:b/>
          <w:bCs/>
          <w:color w:val="000000" w:themeColor="text1"/>
          <w:lang w:eastAsia="id-ID"/>
        </w:rPr>
      </w:pPr>
      <w:r w:rsidRPr="00AC6386">
        <w:rPr>
          <w:rFonts w:ascii="Bookman Old Style" w:eastAsia="Times New Roman" w:hAnsi="Bookman Old Style" w:cs="Calibri"/>
          <w:bCs/>
          <w:color w:val="000000" w:themeColor="text1"/>
          <w:sz w:val="24"/>
          <w:szCs w:val="24"/>
          <w:lang w:eastAsia="id-ID"/>
        </w:rPr>
        <w:t>Membangun sektor pertanian yang berkelanjutan, berdayaguna dan berkesejahteraan dengan meningkatkan efisien, mendorong inovasi pertanian, memfasilitasi penyediaan bibit berkualitas secara mandiri untuk meningkatkan taraf hidup warga.</w:t>
      </w:r>
    </w:p>
    <w:p w:rsidR="00766F53" w:rsidRPr="00AC6386" w:rsidRDefault="00766F53" w:rsidP="00766F53">
      <w:pPr>
        <w:pStyle w:val="ListParagraph"/>
        <w:numPr>
          <w:ilvl w:val="0"/>
          <w:numId w:val="19"/>
        </w:numPr>
        <w:spacing w:line="360" w:lineRule="auto"/>
        <w:ind w:left="1843" w:hanging="567"/>
        <w:jc w:val="both"/>
        <w:rPr>
          <w:rFonts w:ascii="Arial Narrow" w:eastAsia="Times New Roman" w:hAnsi="Arial Narrow" w:cs="Calibri"/>
          <w:b/>
          <w:bCs/>
          <w:color w:val="000000" w:themeColor="text1"/>
          <w:lang w:eastAsia="id-ID"/>
        </w:rPr>
      </w:pPr>
      <w:r w:rsidRPr="00AC6386">
        <w:rPr>
          <w:rFonts w:ascii="Bookman Old Style" w:eastAsia="Times New Roman" w:hAnsi="Bookman Old Style" w:cs="Calibri"/>
          <w:bCs/>
          <w:color w:val="000000" w:themeColor="text1"/>
          <w:sz w:val="24"/>
          <w:szCs w:val="24"/>
          <w:lang w:eastAsia="id-ID"/>
        </w:rPr>
        <w:t>Mendorong pertumbuhan ekonomi kreatif dan ekonomi produktif, menciptakan inovasi ekonomi rumah tangga, peningkatan kesejahteraan dan lapangan kerja, mendorong usaha kecil dan menengah serta koperasi dan BUMDES.</w:t>
      </w:r>
    </w:p>
    <w:p w:rsidR="00766F53" w:rsidRPr="00AC6386" w:rsidRDefault="00766F53" w:rsidP="00766F53">
      <w:pPr>
        <w:pStyle w:val="ListParagraph"/>
        <w:numPr>
          <w:ilvl w:val="0"/>
          <w:numId w:val="19"/>
        </w:numPr>
        <w:spacing w:line="360" w:lineRule="auto"/>
        <w:ind w:left="1843" w:hanging="567"/>
        <w:jc w:val="both"/>
        <w:rPr>
          <w:rFonts w:ascii="Arial Narrow" w:eastAsia="Times New Roman" w:hAnsi="Arial Narrow" w:cs="Calibri"/>
          <w:b/>
          <w:bCs/>
          <w:color w:val="000000" w:themeColor="text1"/>
          <w:lang w:eastAsia="id-ID"/>
        </w:rPr>
      </w:pPr>
      <w:r w:rsidRPr="00AC6386">
        <w:rPr>
          <w:rFonts w:ascii="Bookman Old Style" w:eastAsia="Times New Roman" w:hAnsi="Bookman Old Style" w:cs="Calibri"/>
          <w:bCs/>
          <w:color w:val="000000" w:themeColor="text1"/>
          <w:sz w:val="24"/>
          <w:szCs w:val="24"/>
          <w:lang w:eastAsia="id-ID"/>
        </w:rPr>
        <w:t>Mendorong pengelolaan sumber daya alam dan lingkungan hidup dengan bijak dan berkelanjutan untuk kegiatan produktif serta pengembangan pariwisata.</w:t>
      </w:r>
    </w:p>
    <w:p w:rsidR="00766F53" w:rsidRPr="00AC6386" w:rsidRDefault="00766F53" w:rsidP="00766F53">
      <w:pPr>
        <w:pStyle w:val="ListParagraph"/>
        <w:spacing w:line="360" w:lineRule="auto"/>
        <w:ind w:left="1843"/>
        <w:jc w:val="both"/>
        <w:rPr>
          <w:rFonts w:ascii="Arial Narrow" w:eastAsia="Times New Roman" w:hAnsi="Arial Narrow" w:cs="Calibri"/>
          <w:b/>
          <w:bCs/>
          <w:color w:val="000000" w:themeColor="text1"/>
          <w:lang w:eastAsia="id-ID"/>
        </w:rPr>
      </w:pPr>
    </w:p>
    <w:p w:rsidR="00766F53" w:rsidRPr="00AC6386" w:rsidRDefault="00766F53" w:rsidP="00766F53">
      <w:pPr>
        <w:pStyle w:val="ListParagraph"/>
        <w:numPr>
          <w:ilvl w:val="0"/>
          <w:numId w:val="19"/>
        </w:numPr>
        <w:spacing w:line="360" w:lineRule="auto"/>
        <w:ind w:left="1843" w:hanging="567"/>
        <w:jc w:val="both"/>
        <w:rPr>
          <w:rFonts w:ascii="Arial Narrow" w:eastAsia="Times New Roman" w:hAnsi="Arial Narrow" w:cs="Calibri"/>
          <w:b/>
          <w:bCs/>
          <w:color w:val="000000" w:themeColor="text1"/>
          <w:lang w:eastAsia="id-ID"/>
        </w:rPr>
      </w:pPr>
      <w:r w:rsidRPr="00AC6386">
        <w:rPr>
          <w:rFonts w:ascii="Bookman Old Style" w:eastAsia="Times New Roman" w:hAnsi="Bookman Old Style" w:cs="Calibri"/>
          <w:bCs/>
          <w:color w:val="000000" w:themeColor="text1"/>
          <w:sz w:val="24"/>
          <w:szCs w:val="24"/>
          <w:lang w:eastAsia="id-ID"/>
        </w:rPr>
        <w:lastRenderedPageBreak/>
        <w:t>Mendorong kegiatan keagamaan untuk menghasilkan amal-amal sosial yang penuh manfaat sehingga memiliki peran dalam menjawab problem sosial kultural.</w:t>
      </w:r>
    </w:p>
    <w:p w:rsidR="00766F53" w:rsidRPr="00AC6386" w:rsidRDefault="00766F53" w:rsidP="00766F53">
      <w:pPr>
        <w:pStyle w:val="ListParagraph"/>
        <w:numPr>
          <w:ilvl w:val="0"/>
          <w:numId w:val="19"/>
        </w:numPr>
        <w:spacing w:line="360" w:lineRule="auto"/>
        <w:ind w:left="1843" w:hanging="567"/>
        <w:jc w:val="both"/>
        <w:rPr>
          <w:rFonts w:ascii="Arial Narrow" w:eastAsia="Times New Roman" w:hAnsi="Arial Narrow" w:cs="Calibri"/>
          <w:b/>
          <w:bCs/>
          <w:color w:val="000000" w:themeColor="text1"/>
          <w:lang w:eastAsia="id-ID"/>
        </w:rPr>
      </w:pPr>
      <w:r w:rsidRPr="00AC6386">
        <w:rPr>
          <w:rFonts w:ascii="Bookman Old Style" w:eastAsia="Times New Roman" w:hAnsi="Bookman Old Style" w:cs="Calibri"/>
          <w:bCs/>
          <w:color w:val="000000" w:themeColor="text1"/>
          <w:sz w:val="24"/>
          <w:szCs w:val="24"/>
          <w:lang w:eastAsia="id-ID"/>
        </w:rPr>
        <w:t>Menumbuhkan kecintaan warga terhadap identitas budaya lokal, memelihara tradisi sebagai perekat sosial dan sumber spirit masyarakat mempertahankan kesenian, tradisional yang menjadi identitas lokal.</w:t>
      </w:r>
    </w:p>
    <w:p w:rsidR="00766F53" w:rsidRDefault="00766F53" w:rsidP="00766F53">
      <w:pPr>
        <w:pStyle w:val="ListParagraph"/>
        <w:spacing w:line="360" w:lineRule="auto"/>
        <w:ind w:left="1701" w:hanging="425"/>
        <w:jc w:val="both"/>
      </w:pPr>
    </w:p>
    <w:p w:rsidR="00766F53" w:rsidRDefault="00766F53" w:rsidP="00766F53">
      <w:pPr>
        <w:pStyle w:val="ListParagraph"/>
        <w:spacing w:line="360" w:lineRule="auto"/>
        <w:ind w:left="1276" w:firstLine="709"/>
        <w:jc w:val="both"/>
        <w:rPr>
          <w:rFonts w:ascii="Bookman Old Style" w:hAnsi="Bookman Old Style"/>
          <w:sz w:val="24"/>
          <w:szCs w:val="24"/>
        </w:rPr>
      </w:pPr>
      <w:r w:rsidRPr="003413D0">
        <w:rPr>
          <w:rFonts w:ascii="Bookman Old Style" w:hAnsi="Bookman Old Style"/>
          <w:sz w:val="24"/>
          <w:szCs w:val="24"/>
        </w:rPr>
        <w:t>Dinas Pemberdayaan Masyarakat dan Desa</w:t>
      </w:r>
      <w:r>
        <w:rPr>
          <w:rFonts w:ascii="Bookman Old Style" w:hAnsi="Bookman Old Style"/>
          <w:sz w:val="24"/>
          <w:szCs w:val="24"/>
        </w:rPr>
        <w:t xml:space="preserve"> mendukung</w:t>
      </w:r>
      <w:r w:rsidRPr="003413D0">
        <w:rPr>
          <w:rFonts w:ascii="Bookman Old Style" w:hAnsi="Bookman Old Style"/>
          <w:sz w:val="24"/>
          <w:szCs w:val="24"/>
        </w:rPr>
        <w:t xml:space="preserve"> 2 Urusan Wajib yang menjadi core business yaitu Pemberdayaan Masyarakat dan Pemerintahan Desa. Adapun urusan-urusan tersebut mendukung Misi Kepala Daerah dan </w:t>
      </w:r>
      <w:r>
        <w:rPr>
          <w:rFonts w:ascii="Bookman Old Style" w:hAnsi="Bookman Old Style"/>
          <w:sz w:val="24"/>
          <w:szCs w:val="24"/>
        </w:rPr>
        <w:t>Wakil Kepala Daerah yang ketiga</w:t>
      </w:r>
      <w:r w:rsidRPr="003413D0">
        <w:rPr>
          <w:rFonts w:ascii="Bookman Old Style" w:hAnsi="Bookman Old Style"/>
          <w:sz w:val="24"/>
          <w:szCs w:val="24"/>
        </w:rPr>
        <w:t xml:space="preserve"> yaitu : </w:t>
      </w:r>
      <w:r w:rsidRPr="007A2171">
        <w:rPr>
          <w:rFonts w:ascii="Bookman Old Style" w:eastAsia="Times New Roman" w:hAnsi="Bookman Old Style" w:cs="Calibri"/>
          <w:bCs/>
          <w:color w:val="000000"/>
          <w:sz w:val="24"/>
          <w:szCs w:val="24"/>
          <w:lang w:eastAsia="id-ID"/>
        </w:rPr>
        <w:t>Mewujudkan tata kelola pemerintahan yang baik dan pelayanan publik yang berkualitas</w:t>
      </w:r>
      <w:r w:rsidRPr="007A2171">
        <w:rPr>
          <w:rFonts w:ascii="Arial Narrow" w:eastAsia="Times New Roman" w:hAnsi="Arial Narrow" w:cs="Calibri"/>
          <w:b/>
          <w:bCs/>
          <w:color w:val="000000"/>
          <w:lang w:eastAsia="id-ID"/>
        </w:rPr>
        <w:t xml:space="preserve"> </w:t>
      </w:r>
      <w:r w:rsidRPr="003413D0">
        <w:rPr>
          <w:rFonts w:ascii="Bookman Old Style" w:hAnsi="Bookman Old Style"/>
          <w:sz w:val="24"/>
          <w:szCs w:val="24"/>
        </w:rPr>
        <w:t xml:space="preserve"> yaitu : Meningkatkan kualitas penyelenggaraan tata kelola pemerintahan yang baik dan demokra</w:t>
      </w:r>
      <w:r>
        <w:rPr>
          <w:rFonts w:ascii="Bookman Old Style" w:hAnsi="Bookman Old Style"/>
          <w:sz w:val="24"/>
          <w:szCs w:val="24"/>
        </w:rPr>
        <w:t>tis. Permasalahan pelayanan Perangkat Daerah</w:t>
      </w:r>
      <w:r w:rsidRPr="003413D0">
        <w:rPr>
          <w:rFonts w:ascii="Bookman Old Style" w:hAnsi="Bookman Old Style"/>
          <w:sz w:val="24"/>
          <w:szCs w:val="24"/>
        </w:rPr>
        <w:t xml:space="preserve"> diidentifikasi untuk mengetahui faktor pendorong dan penghambat yang mempengar</w:t>
      </w:r>
      <w:r>
        <w:rPr>
          <w:rFonts w:ascii="Bookman Old Style" w:hAnsi="Bookman Old Style"/>
          <w:sz w:val="24"/>
          <w:szCs w:val="24"/>
        </w:rPr>
        <w:t>uhi kinerja Pemberdayaan Masyar</w:t>
      </w:r>
      <w:r w:rsidRPr="003413D0">
        <w:rPr>
          <w:rFonts w:ascii="Bookman Old Style" w:hAnsi="Bookman Old Style"/>
          <w:sz w:val="24"/>
          <w:szCs w:val="24"/>
        </w:rPr>
        <w:t>akat dan Desa.</w:t>
      </w:r>
    </w:p>
    <w:p w:rsidR="00766F53" w:rsidRPr="003413D0" w:rsidRDefault="00766F53" w:rsidP="00766F53">
      <w:pPr>
        <w:pStyle w:val="ListParagraph"/>
        <w:spacing w:line="360" w:lineRule="auto"/>
        <w:ind w:left="1276" w:firstLine="709"/>
        <w:jc w:val="both"/>
        <w:rPr>
          <w:rFonts w:ascii="Arial Narrow" w:eastAsia="Times New Roman" w:hAnsi="Arial Narrow" w:cs="Calibri"/>
          <w:b/>
          <w:bCs/>
          <w:color w:val="000000"/>
          <w:lang w:eastAsia="id-ID"/>
        </w:rPr>
      </w:pPr>
    </w:p>
    <w:p w:rsidR="00766F53" w:rsidRDefault="00766F53" w:rsidP="00766F53">
      <w:pPr>
        <w:ind w:left="567" w:hanging="567"/>
        <w:jc w:val="both"/>
        <w:rPr>
          <w:rFonts w:ascii="Bookman Old Style" w:hAnsi="Bookman Old Style"/>
          <w:b/>
          <w:sz w:val="24"/>
          <w:szCs w:val="24"/>
        </w:rPr>
      </w:pPr>
      <w:r>
        <w:rPr>
          <w:rFonts w:ascii="Bookman Old Style" w:hAnsi="Bookman Old Style"/>
          <w:b/>
          <w:sz w:val="24"/>
          <w:szCs w:val="24"/>
        </w:rPr>
        <w:t>3.3 Telaahan Renstra K/L dan Renstra</w:t>
      </w:r>
    </w:p>
    <w:p w:rsidR="00766F53" w:rsidRDefault="00766F53" w:rsidP="00766F53">
      <w:pPr>
        <w:pStyle w:val="ListParagraph"/>
        <w:numPr>
          <w:ilvl w:val="0"/>
          <w:numId w:val="12"/>
        </w:numPr>
        <w:spacing w:line="360" w:lineRule="auto"/>
        <w:ind w:left="714" w:hanging="357"/>
        <w:jc w:val="both"/>
        <w:rPr>
          <w:rFonts w:ascii="Bookman Old Style" w:hAnsi="Bookman Old Style"/>
          <w:sz w:val="24"/>
          <w:szCs w:val="24"/>
        </w:rPr>
      </w:pPr>
      <w:r w:rsidRPr="00DF5478">
        <w:rPr>
          <w:rFonts w:ascii="Bookman Old Style" w:hAnsi="Bookman Old Style"/>
          <w:sz w:val="24"/>
          <w:szCs w:val="24"/>
        </w:rPr>
        <w:t>Komparasi Capaian Sasaran Renstra Dinas Pemberdayaan Masyarakat dan Desa Kabupaten Temanggung terhadap Renstra DISPERMADESDUKCAPIL Provinsi Jawa Tengah dan Renstra Kementerian Desa Pembangunan Daerah Tertinggal dan Transmigrasi, dan Renstra Kemendagri Ditjen Pemberdayaan Masyarakat dan Desa</w:t>
      </w:r>
    </w:p>
    <w:p w:rsidR="00766F53" w:rsidRDefault="00766F53" w:rsidP="00766F53">
      <w:pPr>
        <w:spacing w:line="360" w:lineRule="auto"/>
        <w:ind w:left="357"/>
        <w:jc w:val="both"/>
        <w:rPr>
          <w:rFonts w:ascii="Bookman Old Style" w:hAnsi="Bookman Old Style"/>
          <w:sz w:val="24"/>
          <w:szCs w:val="24"/>
        </w:rPr>
      </w:pPr>
    </w:p>
    <w:p w:rsidR="00766F53" w:rsidRDefault="00766F53" w:rsidP="00766F53">
      <w:pPr>
        <w:spacing w:line="360" w:lineRule="auto"/>
        <w:ind w:left="357"/>
        <w:jc w:val="both"/>
        <w:rPr>
          <w:rFonts w:ascii="Bookman Old Style" w:hAnsi="Bookman Old Style"/>
          <w:sz w:val="24"/>
          <w:szCs w:val="24"/>
        </w:rPr>
      </w:pPr>
    </w:p>
    <w:p w:rsidR="00766F53" w:rsidRDefault="00766F53" w:rsidP="00766F53">
      <w:pPr>
        <w:spacing w:line="360" w:lineRule="auto"/>
        <w:ind w:left="357"/>
        <w:jc w:val="both"/>
        <w:rPr>
          <w:rFonts w:ascii="Bookman Old Style" w:hAnsi="Bookman Old Style"/>
          <w:sz w:val="24"/>
          <w:szCs w:val="24"/>
        </w:rPr>
      </w:pPr>
    </w:p>
    <w:p w:rsidR="00766F53" w:rsidRPr="008E5735" w:rsidRDefault="00766F53" w:rsidP="00766F53">
      <w:pPr>
        <w:pStyle w:val="NoSpacing"/>
        <w:numPr>
          <w:ilvl w:val="0"/>
          <w:numId w:val="44"/>
        </w:numPr>
        <w:spacing w:line="288" w:lineRule="auto"/>
        <w:ind w:left="567"/>
        <w:jc w:val="both"/>
        <w:rPr>
          <w:rFonts w:ascii="Bookman Old Style" w:hAnsi="Bookman Old Style"/>
          <w:b/>
          <w:sz w:val="24"/>
          <w:szCs w:val="24"/>
          <w:lang w:val="id-ID"/>
        </w:rPr>
      </w:pPr>
      <w:r w:rsidRPr="008E5735">
        <w:rPr>
          <w:rFonts w:ascii="Bookman Old Style" w:hAnsi="Bookman Old Style"/>
          <w:b/>
          <w:sz w:val="24"/>
          <w:szCs w:val="24"/>
          <w:lang w:val="id-ID"/>
        </w:rPr>
        <w:lastRenderedPageBreak/>
        <w:t>Telaahan Visi, Misi, dan Program Gubernur dan Wakil Gubernur Terpilih</w:t>
      </w:r>
    </w:p>
    <w:p w:rsidR="00766F53" w:rsidRPr="008E5735" w:rsidRDefault="00766F53" w:rsidP="00766F53">
      <w:pPr>
        <w:pStyle w:val="NoSpacing"/>
        <w:spacing w:line="288" w:lineRule="auto"/>
        <w:ind w:left="567"/>
        <w:jc w:val="both"/>
        <w:rPr>
          <w:rFonts w:ascii="Bookman Old Style" w:hAnsi="Bookman Old Style"/>
          <w:b/>
          <w:sz w:val="24"/>
          <w:szCs w:val="24"/>
          <w:lang w:val="id-ID"/>
        </w:rPr>
      </w:pPr>
      <w:r w:rsidRPr="008E5735">
        <w:rPr>
          <w:rFonts w:ascii="Bookman Old Style" w:hAnsi="Bookman Old Style"/>
          <w:sz w:val="24"/>
          <w:szCs w:val="24"/>
          <w:lang w:val="id-ID"/>
        </w:rPr>
        <w:t>Visi Gubernur dan Wakil Gubernur Terpilih adalah</w:t>
      </w:r>
      <w:r>
        <w:rPr>
          <w:rFonts w:ascii="Bookman Old Style" w:hAnsi="Bookman Old Style"/>
          <w:sz w:val="24"/>
          <w:szCs w:val="24"/>
          <w:lang w:val="id-ID"/>
        </w:rPr>
        <w:t xml:space="preserve"> </w:t>
      </w:r>
      <w:r w:rsidRPr="008E5735">
        <w:rPr>
          <w:rFonts w:ascii="Bookman Old Style" w:hAnsi="Bookman Old Style"/>
          <w:sz w:val="24"/>
          <w:szCs w:val="24"/>
          <w:lang w:val="id-ID"/>
        </w:rPr>
        <w:t xml:space="preserve">: </w:t>
      </w:r>
      <w:r>
        <w:rPr>
          <w:rFonts w:ascii="Bookman Old Style" w:hAnsi="Bookman Old Style"/>
          <w:sz w:val="24"/>
          <w:szCs w:val="24"/>
          <w:lang w:val="id-ID"/>
        </w:rPr>
        <w:t xml:space="preserve"> </w:t>
      </w:r>
      <w:r w:rsidRPr="008E5735">
        <w:rPr>
          <w:rFonts w:ascii="Bookman Old Style" w:hAnsi="Bookman Old Style"/>
          <w:b/>
          <w:sz w:val="24"/>
          <w:szCs w:val="24"/>
          <w:lang w:val="id-ID"/>
        </w:rPr>
        <w:t>Menuju Jawa Tengah Sejahtera dan Berdikari</w:t>
      </w:r>
      <w:r>
        <w:rPr>
          <w:rFonts w:ascii="Bookman Old Style" w:hAnsi="Bookman Old Style"/>
          <w:b/>
          <w:sz w:val="24"/>
          <w:szCs w:val="24"/>
          <w:lang w:val="id-ID"/>
        </w:rPr>
        <w:t xml:space="preserve"> </w:t>
      </w:r>
      <w:r w:rsidRPr="008E5735">
        <w:rPr>
          <w:rFonts w:ascii="Bookman Old Style" w:hAnsi="Bookman Old Style"/>
          <w:b/>
          <w:sz w:val="24"/>
          <w:szCs w:val="24"/>
          <w:lang w:val="id-ID"/>
        </w:rPr>
        <w:t>“</w:t>
      </w:r>
      <w:r w:rsidRPr="008E5735">
        <w:rPr>
          <w:rFonts w:ascii="Bookman Old Style" w:hAnsi="Bookman Old Style"/>
          <w:b/>
          <w:i/>
          <w:sz w:val="24"/>
          <w:szCs w:val="24"/>
          <w:lang w:val="id-ID"/>
        </w:rPr>
        <w:t>Tetep Mboten Korupsi, Mboten Ngapusi</w:t>
      </w:r>
      <w:r w:rsidRPr="008E5735">
        <w:rPr>
          <w:rFonts w:ascii="Bookman Old Style" w:hAnsi="Bookman Old Style"/>
          <w:b/>
          <w:sz w:val="24"/>
          <w:szCs w:val="24"/>
          <w:lang w:val="id-ID"/>
        </w:rPr>
        <w:t>”</w:t>
      </w:r>
    </w:p>
    <w:p w:rsidR="00766F53" w:rsidRDefault="00766F53" w:rsidP="00766F53">
      <w:pPr>
        <w:pStyle w:val="NoSpacing"/>
        <w:spacing w:line="288" w:lineRule="auto"/>
        <w:ind w:left="567"/>
        <w:jc w:val="both"/>
        <w:rPr>
          <w:rFonts w:ascii="Bookman Old Style" w:hAnsi="Bookman Old Style"/>
          <w:sz w:val="24"/>
          <w:szCs w:val="24"/>
        </w:rPr>
      </w:pPr>
    </w:p>
    <w:p w:rsidR="00766F53" w:rsidRPr="008E5735" w:rsidRDefault="00766F53" w:rsidP="00766F53">
      <w:pPr>
        <w:pStyle w:val="NoSpacing"/>
        <w:spacing w:line="288" w:lineRule="auto"/>
        <w:ind w:left="567"/>
        <w:jc w:val="both"/>
        <w:rPr>
          <w:rFonts w:ascii="Bookman Old Style" w:hAnsi="Bookman Old Style"/>
          <w:sz w:val="24"/>
          <w:szCs w:val="24"/>
          <w:lang w:val="id-ID"/>
        </w:rPr>
      </w:pPr>
      <w:r w:rsidRPr="008E5735">
        <w:rPr>
          <w:rFonts w:ascii="Bookman Old Style" w:hAnsi="Bookman Old Style"/>
          <w:sz w:val="24"/>
          <w:szCs w:val="24"/>
          <w:lang w:val="id-ID"/>
        </w:rPr>
        <w:t>Untuk mencapai visi tersebut, misi yang dilaksanakan adalah:</w:t>
      </w:r>
    </w:p>
    <w:p w:rsidR="00766F53" w:rsidRPr="008E5735" w:rsidRDefault="00766F53" w:rsidP="00766F53">
      <w:pPr>
        <w:pStyle w:val="NoSpacing"/>
        <w:numPr>
          <w:ilvl w:val="0"/>
          <w:numId w:val="42"/>
        </w:numPr>
        <w:tabs>
          <w:tab w:val="left" w:pos="993"/>
        </w:tabs>
        <w:spacing w:line="288" w:lineRule="auto"/>
        <w:ind w:left="993" w:hanging="425"/>
        <w:jc w:val="both"/>
        <w:rPr>
          <w:rFonts w:ascii="Bookman Old Style" w:hAnsi="Bookman Old Style"/>
          <w:sz w:val="24"/>
          <w:szCs w:val="24"/>
          <w:shd w:val="clear" w:color="auto" w:fill="FFFFFF"/>
          <w:lang w:val="id-ID"/>
        </w:rPr>
      </w:pPr>
      <w:r w:rsidRPr="008E5735">
        <w:rPr>
          <w:rFonts w:ascii="Bookman Old Style" w:hAnsi="Bookman Old Style"/>
          <w:bCs/>
          <w:sz w:val="24"/>
          <w:szCs w:val="24"/>
          <w:shd w:val="clear" w:color="auto" w:fill="FFFFFF"/>
        </w:rPr>
        <w:t>Membangun masy</w:t>
      </w:r>
      <w:r w:rsidRPr="008E5735">
        <w:rPr>
          <w:rFonts w:ascii="Bookman Old Style" w:hAnsi="Bookman Old Style"/>
          <w:bCs/>
          <w:sz w:val="24"/>
          <w:szCs w:val="24"/>
          <w:shd w:val="clear" w:color="auto" w:fill="FFFFFF"/>
          <w:lang w:val="id-ID"/>
        </w:rPr>
        <w:t>arakat</w:t>
      </w:r>
      <w:r w:rsidRPr="008E5735">
        <w:rPr>
          <w:rFonts w:ascii="Bookman Old Style" w:hAnsi="Bookman Old Style"/>
          <w:bCs/>
          <w:sz w:val="24"/>
          <w:szCs w:val="24"/>
          <w:shd w:val="clear" w:color="auto" w:fill="FFFFFF"/>
        </w:rPr>
        <w:t xml:space="preserve"> </w:t>
      </w:r>
      <w:r w:rsidRPr="008E5735">
        <w:rPr>
          <w:rFonts w:ascii="Bookman Old Style" w:hAnsi="Bookman Old Style"/>
          <w:bCs/>
          <w:sz w:val="24"/>
          <w:szCs w:val="24"/>
          <w:shd w:val="clear" w:color="auto" w:fill="FFFFFF"/>
          <w:lang w:val="id-ID"/>
        </w:rPr>
        <w:t xml:space="preserve">Jawa Tengah yang </w:t>
      </w:r>
      <w:r w:rsidRPr="008E5735">
        <w:rPr>
          <w:rFonts w:ascii="Bookman Old Style" w:hAnsi="Bookman Old Style"/>
          <w:bCs/>
          <w:sz w:val="24"/>
          <w:szCs w:val="24"/>
          <w:shd w:val="clear" w:color="auto" w:fill="FFFFFF"/>
        </w:rPr>
        <w:t xml:space="preserve">religius, toleran </w:t>
      </w:r>
      <w:r w:rsidRPr="008E5735">
        <w:rPr>
          <w:rFonts w:ascii="Bookman Old Style" w:hAnsi="Bookman Old Style"/>
          <w:bCs/>
          <w:sz w:val="24"/>
          <w:szCs w:val="24"/>
          <w:shd w:val="clear" w:color="auto" w:fill="FFFFFF"/>
          <w:lang w:val="id-ID"/>
        </w:rPr>
        <w:t xml:space="preserve">dan </w:t>
      </w:r>
      <w:r w:rsidRPr="008E5735">
        <w:rPr>
          <w:rFonts w:ascii="Bookman Old Style" w:hAnsi="Bookman Old Style"/>
          <w:bCs/>
          <w:sz w:val="24"/>
          <w:szCs w:val="24"/>
          <w:shd w:val="clear" w:color="auto" w:fill="FFFFFF"/>
        </w:rPr>
        <w:t>guyup untuk menjaga N</w:t>
      </w:r>
      <w:r w:rsidRPr="008E5735">
        <w:rPr>
          <w:rFonts w:ascii="Bookman Old Style" w:hAnsi="Bookman Old Style"/>
          <w:bCs/>
          <w:sz w:val="24"/>
          <w:szCs w:val="24"/>
          <w:shd w:val="clear" w:color="auto" w:fill="FFFFFF"/>
          <w:lang w:val="id-ID"/>
        </w:rPr>
        <w:t>KRI</w:t>
      </w:r>
    </w:p>
    <w:p w:rsidR="00766F53" w:rsidRPr="008E5735" w:rsidRDefault="00766F53" w:rsidP="00766F53">
      <w:pPr>
        <w:pStyle w:val="NoSpacing"/>
        <w:numPr>
          <w:ilvl w:val="0"/>
          <w:numId w:val="42"/>
        </w:numPr>
        <w:tabs>
          <w:tab w:val="left" w:pos="993"/>
        </w:tabs>
        <w:spacing w:line="288" w:lineRule="auto"/>
        <w:ind w:left="993" w:hanging="425"/>
        <w:jc w:val="both"/>
        <w:rPr>
          <w:rFonts w:ascii="Bookman Old Style" w:hAnsi="Bookman Old Style"/>
          <w:sz w:val="24"/>
          <w:szCs w:val="24"/>
          <w:shd w:val="clear" w:color="auto" w:fill="FFFFFF"/>
          <w:lang w:val="id-ID"/>
        </w:rPr>
      </w:pPr>
      <w:r w:rsidRPr="008E5735">
        <w:rPr>
          <w:rFonts w:ascii="Bookman Old Style" w:hAnsi="Bookman Old Style"/>
          <w:bCs/>
          <w:sz w:val="24"/>
          <w:szCs w:val="24"/>
          <w:shd w:val="clear" w:color="auto" w:fill="FFFFFF"/>
        </w:rPr>
        <w:t xml:space="preserve">Mempercepat  </w:t>
      </w:r>
      <w:r w:rsidRPr="008E5735">
        <w:rPr>
          <w:rFonts w:ascii="Bookman Old Style" w:hAnsi="Bookman Old Style"/>
          <w:bCs/>
          <w:sz w:val="24"/>
          <w:szCs w:val="24"/>
          <w:shd w:val="clear" w:color="auto" w:fill="FFFFFF"/>
          <w:lang w:val="id-ID"/>
        </w:rPr>
        <w:t xml:space="preserve">Reformasi Birokrasi yang </w:t>
      </w:r>
      <w:r w:rsidRPr="008E5735">
        <w:rPr>
          <w:rFonts w:ascii="Bookman Old Style" w:hAnsi="Bookman Old Style"/>
          <w:bCs/>
          <w:sz w:val="24"/>
          <w:szCs w:val="24"/>
          <w:shd w:val="clear" w:color="auto" w:fill="FFFFFF"/>
        </w:rPr>
        <w:t xml:space="preserve">dinamis serta memperluas sasaran ke </w:t>
      </w:r>
      <w:r w:rsidRPr="008E5735">
        <w:rPr>
          <w:rFonts w:ascii="Bookman Old Style" w:hAnsi="Bookman Old Style"/>
          <w:bCs/>
          <w:sz w:val="24"/>
          <w:szCs w:val="24"/>
          <w:shd w:val="clear" w:color="auto" w:fill="FFFFFF"/>
          <w:lang w:val="id-ID"/>
        </w:rPr>
        <w:t xml:space="preserve">pemerintah kabupaten/kota </w:t>
      </w:r>
    </w:p>
    <w:p w:rsidR="00766F53" w:rsidRPr="008E5735" w:rsidRDefault="00766F53" w:rsidP="00766F53">
      <w:pPr>
        <w:pStyle w:val="NoSpacing"/>
        <w:numPr>
          <w:ilvl w:val="0"/>
          <w:numId w:val="42"/>
        </w:numPr>
        <w:tabs>
          <w:tab w:val="left" w:pos="993"/>
        </w:tabs>
        <w:spacing w:line="288" w:lineRule="auto"/>
        <w:ind w:left="993" w:hanging="425"/>
        <w:jc w:val="both"/>
        <w:rPr>
          <w:rFonts w:ascii="Bookman Old Style" w:hAnsi="Bookman Old Style"/>
          <w:bCs/>
          <w:sz w:val="24"/>
          <w:szCs w:val="24"/>
          <w:shd w:val="clear" w:color="auto" w:fill="FFFFFF"/>
          <w:lang w:val="id-ID"/>
        </w:rPr>
      </w:pPr>
      <w:r w:rsidRPr="008E5735">
        <w:rPr>
          <w:rFonts w:ascii="Bookman Old Style" w:hAnsi="Bookman Old Style"/>
          <w:bCs/>
          <w:sz w:val="24"/>
          <w:szCs w:val="24"/>
          <w:shd w:val="clear" w:color="auto" w:fill="FFFFFF"/>
          <w:lang w:val="id-ID"/>
        </w:rPr>
        <w:t>Memperkuat kapasitas ekonomi rakyat dan membuka lapangan kerja untuk mengurangi kemiskinan dan pengangguran</w:t>
      </w:r>
    </w:p>
    <w:p w:rsidR="00766F53" w:rsidRPr="008E5735" w:rsidRDefault="00766F53" w:rsidP="00766F53">
      <w:pPr>
        <w:pStyle w:val="NoSpacing"/>
        <w:numPr>
          <w:ilvl w:val="0"/>
          <w:numId w:val="42"/>
        </w:numPr>
        <w:tabs>
          <w:tab w:val="left" w:pos="993"/>
        </w:tabs>
        <w:spacing w:line="288" w:lineRule="auto"/>
        <w:ind w:left="993" w:hanging="425"/>
        <w:jc w:val="both"/>
        <w:rPr>
          <w:rFonts w:ascii="Bookman Old Style" w:hAnsi="Bookman Old Style"/>
          <w:bCs/>
          <w:sz w:val="24"/>
          <w:szCs w:val="24"/>
          <w:shd w:val="clear" w:color="auto" w:fill="FFFFFF"/>
          <w:lang w:val="id-ID"/>
        </w:rPr>
      </w:pPr>
      <w:r w:rsidRPr="008E5735">
        <w:rPr>
          <w:rFonts w:ascii="Bookman Old Style" w:hAnsi="Bookman Old Style"/>
          <w:bCs/>
          <w:sz w:val="24"/>
          <w:szCs w:val="24"/>
          <w:shd w:val="clear" w:color="auto" w:fill="FFFFFF"/>
        </w:rPr>
        <w:t>Menjadik</w:t>
      </w:r>
      <w:r w:rsidRPr="008E5735">
        <w:rPr>
          <w:rFonts w:ascii="Bookman Old Style" w:hAnsi="Bookman Old Style"/>
          <w:bCs/>
          <w:sz w:val="24"/>
          <w:szCs w:val="24"/>
          <w:shd w:val="clear" w:color="auto" w:fill="FFFFFF"/>
          <w:lang w:val="id-ID"/>
        </w:rPr>
        <w:t>a</w:t>
      </w:r>
      <w:r w:rsidRPr="008E5735">
        <w:rPr>
          <w:rFonts w:ascii="Bookman Old Style" w:hAnsi="Bookman Old Style"/>
          <w:bCs/>
          <w:sz w:val="24"/>
          <w:szCs w:val="24"/>
          <w:shd w:val="clear" w:color="auto" w:fill="FFFFFF"/>
        </w:rPr>
        <w:t>n rakyat Ja</w:t>
      </w:r>
      <w:r w:rsidRPr="008E5735">
        <w:rPr>
          <w:rFonts w:ascii="Bookman Old Style" w:hAnsi="Bookman Old Style"/>
          <w:bCs/>
          <w:sz w:val="24"/>
          <w:szCs w:val="24"/>
          <w:shd w:val="clear" w:color="auto" w:fill="FFFFFF"/>
          <w:lang w:val="id-ID"/>
        </w:rPr>
        <w:t xml:space="preserve">teng </w:t>
      </w:r>
      <w:r w:rsidRPr="008E5735">
        <w:rPr>
          <w:rFonts w:ascii="Bookman Old Style" w:hAnsi="Bookman Old Style"/>
          <w:bCs/>
          <w:sz w:val="24"/>
          <w:szCs w:val="24"/>
          <w:shd w:val="clear" w:color="auto" w:fill="FFFFFF"/>
        </w:rPr>
        <w:t>lebih sehat, lebih pintar, lebih berbudaya dan mencintai lingkungan</w:t>
      </w:r>
    </w:p>
    <w:p w:rsidR="00766F53" w:rsidRDefault="00766F53" w:rsidP="00766F53">
      <w:pPr>
        <w:pStyle w:val="NoSpacing"/>
        <w:spacing w:line="288" w:lineRule="auto"/>
        <w:ind w:left="567"/>
        <w:jc w:val="both"/>
        <w:rPr>
          <w:rFonts w:ascii="Bookman Old Style" w:hAnsi="Bookman Old Style"/>
          <w:sz w:val="24"/>
          <w:szCs w:val="24"/>
          <w:shd w:val="clear" w:color="auto" w:fill="FFFFFF"/>
          <w:lang w:val="id-ID"/>
        </w:rPr>
      </w:pPr>
    </w:p>
    <w:p w:rsidR="00766F53" w:rsidRPr="008E5735" w:rsidRDefault="00766F53" w:rsidP="00766F53">
      <w:pPr>
        <w:pStyle w:val="NoSpacing"/>
        <w:spacing w:line="288" w:lineRule="auto"/>
        <w:ind w:left="567"/>
        <w:jc w:val="both"/>
        <w:rPr>
          <w:rFonts w:ascii="Bookman Old Style" w:hAnsi="Bookman Old Style"/>
          <w:sz w:val="24"/>
          <w:szCs w:val="24"/>
          <w:shd w:val="clear" w:color="auto" w:fill="FFFFFF"/>
          <w:lang w:val="id-ID"/>
        </w:rPr>
      </w:pPr>
      <w:r w:rsidRPr="008E5735">
        <w:rPr>
          <w:rFonts w:ascii="Bookman Old Style" w:hAnsi="Bookman Old Style"/>
          <w:sz w:val="24"/>
          <w:szCs w:val="24"/>
          <w:shd w:val="clear" w:color="auto" w:fill="FFFFFF"/>
          <w:lang w:val="id-ID"/>
        </w:rPr>
        <w:t>Program Kerja Gube</w:t>
      </w:r>
      <w:r>
        <w:rPr>
          <w:rFonts w:ascii="Bookman Old Style" w:hAnsi="Bookman Old Style"/>
          <w:sz w:val="24"/>
          <w:szCs w:val="24"/>
          <w:shd w:val="clear" w:color="auto" w:fill="FFFFFF"/>
          <w:lang w:val="id-ID"/>
        </w:rPr>
        <w:t>rnur dan Wakil Gubernur</w:t>
      </w:r>
      <w:r w:rsidRPr="008E5735">
        <w:rPr>
          <w:rFonts w:ascii="Bookman Old Style" w:hAnsi="Bookman Old Style"/>
          <w:sz w:val="24"/>
          <w:szCs w:val="24"/>
          <w:shd w:val="clear" w:color="auto" w:fill="FFFFFF"/>
          <w:lang w:val="id-ID"/>
        </w:rPr>
        <w:t xml:space="preserve"> adalah :</w:t>
      </w:r>
    </w:p>
    <w:p w:rsidR="00766F53" w:rsidRPr="008E5735" w:rsidRDefault="00766F53" w:rsidP="00766F53">
      <w:pPr>
        <w:pStyle w:val="NoSpacing"/>
        <w:numPr>
          <w:ilvl w:val="0"/>
          <w:numId w:val="43"/>
        </w:numPr>
        <w:tabs>
          <w:tab w:val="left" w:pos="993"/>
        </w:tabs>
        <w:spacing w:line="288" w:lineRule="auto"/>
        <w:ind w:left="993" w:hanging="425"/>
        <w:jc w:val="both"/>
        <w:rPr>
          <w:rFonts w:ascii="Bookman Old Style" w:hAnsi="Bookman Old Style"/>
          <w:sz w:val="24"/>
          <w:szCs w:val="24"/>
          <w:shd w:val="clear" w:color="auto" w:fill="FFFFFF"/>
          <w:lang w:val="id-ID"/>
        </w:rPr>
      </w:pPr>
      <w:r w:rsidRPr="008E5735">
        <w:rPr>
          <w:rFonts w:ascii="Bookman Old Style" w:hAnsi="Bookman Old Style"/>
          <w:bCs/>
          <w:sz w:val="24"/>
          <w:szCs w:val="24"/>
          <w:shd w:val="clear" w:color="auto" w:fill="FFFFFF"/>
          <w:lang w:val="id-ID"/>
        </w:rPr>
        <w:t>Sekolah tanpa sekat pelatihan tentang demokrasi dan pemilu, gender, anti korupsi dan magang gubernur untuk siswa SMA/SMK.</w:t>
      </w:r>
    </w:p>
    <w:p w:rsidR="00766F53" w:rsidRPr="008E5735" w:rsidRDefault="00766F53" w:rsidP="00766F53">
      <w:pPr>
        <w:pStyle w:val="NoSpacing"/>
        <w:numPr>
          <w:ilvl w:val="0"/>
          <w:numId w:val="43"/>
        </w:numPr>
        <w:tabs>
          <w:tab w:val="left" w:pos="993"/>
        </w:tabs>
        <w:spacing w:line="288" w:lineRule="auto"/>
        <w:ind w:left="993" w:hanging="425"/>
        <w:jc w:val="both"/>
        <w:rPr>
          <w:rFonts w:ascii="Bookman Old Style" w:hAnsi="Bookman Old Style"/>
          <w:sz w:val="24"/>
          <w:szCs w:val="24"/>
          <w:shd w:val="clear" w:color="auto" w:fill="FFFFFF"/>
          <w:lang w:val="id-ID"/>
        </w:rPr>
      </w:pPr>
      <w:r w:rsidRPr="008E5735">
        <w:rPr>
          <w:rFonts w:ascii="Bookman Old Style" w:hAnsi="Bookman Old Style"/>
          <w:bCs/>
          <w:sz w:val="24"/>
          <w:szCs w:val="24"/>
          <w:shd w:val="clear" w:color="auto" w:fill="FFFFFF"/>
          <w:lang w:val="id-ID"/>
        </w:rPr>
        <w:t>Peningkatan Peran rumah ibadah, fasilitasi pendakwah dan guru ngaji.</w:t>
      </w:r>
    </w:p>
    <w:p w:rsidR="00766F53" w:rsidRPr="008E5735" w:rsidRDefault="00766F53" w:rsidP="00766F53">
      <w:pPr>
        <w:pStyle w:val="NoSpacing"/>
        <w:numPr>
          <w:ilvl w:val="0"/>
          <w:numId w:val="43"/>
        </w:numPr>
        <w:tabs>
          <w:tab w:val="left" w:pos="993"/>
        </w:tabs>
        <w:spacing w:line="288" w:lineRule="auto"/>
        <w:ind w:left="993" w:hanging="425"/>
        <w:jc w:val="both"/>
        <w:rPr>
          <w:rFonts w:ascii="Bookman Old Style" w:hAnsi="Bookman Old Style"/>
          <w:sz w:val="24"/>
          <w:szCs w:val="24"/>
          <w:shd w:val="clear" w:color="auto" w:fill="FFFFFF"/>
          <w:lang w:val="id-ID"/>
        </w:rPr>
      </w:pPr>
      <w:r w:rsidRPr="008E5735">
        <w:rPr>
          <w:rFonts w:ascii="Bookman Old Style" w:hAnsi="Bookman Old Style"/>
          <w:bCs/>
          <w:sz w:val="24"/>
          <w:szCs w:val="24"/>
          <w:shd w:val="clear" w:color="auto" w:fill="FFFFFF"/>
          <w:lang w:val="id-ID"/>
        </w:rPr>
        <w:t>Reformasi birokrasi di kabupaten / kota yg dinamis berbasis teknologi informasi dan sistem layanan terintegrasi.</w:t>
      </w:r>
    </w:p>
    <w:p w:rsidR="00766F53" w:rsidRPr="008E5735" w:rsidRDefault="00766F53" w:rsidP="00766F53">
      <w:pPr>
        <w:pStyle w:val="NoSpacing"/>
        <w:numPr>
          <w:ilvl w:val="0"/>
          <w:numId w:val="43"/>
        </w:numPr>
        <w:tabs>
          <w:tab w:val="left" w:pos="993"/>
        </w:tabs>
        <w:spacing w:line="288" w:lineRule="auto"/>
        <w:ind w:left="993" w:hanging="425"/>
        <w:jc w:val="both"/>
        <w:rPr>
          <w:rFonts w:ascii="Bookman Old Style" w:hAnsi="Bookman Old Style"/>
          <w:sz w:val="24"/>
          <w:szCs w:val="24"/>
          <w:shd w:val="clear" w:color="auto" w:fill="FFFFFF"/>
          <w:lang w:val="id-ID"/>
        </w:rPr>
      </w:pPr>
      <w:r w:rsidRPr="008E5735">
        <w:rPr>
          <w:rFonts w:ascii="Bookman Old Style" w:hAnsi="Bookman Old Style"/>
          <w:bCs/>
          <w:sz w:val="24"/>
          <w:szCs w:val="24"/>
          <w:shd w:val="clear" w:color="auto" w:fill="FFFFFF"/>
          <w:lang w:val="id-ID"/>
        </w:rPr>
        <w:t>Satgas kemiskinan, bantuan desa, rumah sederhana layak huni.</w:t>
      </w:r>
    </w:p>
    <w:p w:rsidR="00766F53" w:rsidRPr="008E5735" w:rsidRDefault="00766F53" w:rsidP="00766F53">
      <w:pPr>
        <w:pStyle w:val="NoSpacing"/>
        <w:numPr>
          <w:ilvl w:val="0"/>
          <w:numId w:val="43"/>
        </w:numPr>
        <w:tabs>
          <w:tab w:val="left" w:pos="993"/>
        </w:tabs>
        <w:spacing w:line="288" w:lineRule="auto"/>
        <w:ind w:left="993" w:hanging="425"/>
        <w:jc w:val="both"/>
        <w:rPr>
          <w:rFonts w:ascii="Bookman Old Style" w:hAnsi="Bookman Old Style"/>
          <w:sz w:val="24"/>
          <w:szCs w:val="24"/>
          <w:shd w:val="clear" w:color="auto" w:fill="FFFFFF"/>
          <w:lang w:val="id-ID"/>
        </w:rPr>
      </w:pPr>
      <w:r w:rsidRPr="008E5735">
        <w:rPr>
          <w:rFonts w:ascii="Bookman Old Style" w:hAnsi="Bookman Old Style"/>
          <w:bCs/>
          <w:sz w:val="24"/>
          <w:szCs w:val="24"/>
          <w:shd w:val="clear" w:color="auto" w:fill="FFFFFF"/>
          <w:lang w:val="id-ID"/>
        </w:rPr>
        <w:t>Obligasi daerah, kemudahan akses kredit UMKM, penguatan BUMDes dan pelatihan startup untuk Wirausaha Muda.</w:t>
      </w:r>
    </w:p>
    <w:p w:rsidR="00766F53" w:rsidRPr="008E5735" w:rsidRDefault="00766F53" w:rsidP="00766F53">
      <w:pPr>
        <w:pStyle w:val="NoSpacing"/>
        <w:numPr>
          <w:ilvl w:val="0"/>
          <w:numId w:val="43"/>
        </w:numPr>
        <w:tabs>
          <w:tab w:val="left" w:pos="993"/>
        </w:tabs>
        <w:spacing w:line="288" w:lineRule="auto"/>
        <w:ind w:left="993" w:hanging="425"/>
        <w:jc w:val="both"/>
        <w:rPr>
          <w:rFonts w:ascii="Bookman Old Style" w:hAnsi="Bookman Old Style"/>
          <w:sz w:val="24"/>
          <w:szCs w:val="24"/>
          <w:shd w:val="clear" w:color="auto" w:fill="FFFFFF"/>
          <w:lang w:val="id-ID"/>
        </w:rPr>
      </w:pPr>
      <w:r w:rsidRPr="008E5735">
        <w:rPr>
          <w:rFonts w:ascii="Bookman Old Style" w:hAnsi="Bookman Old Style"/>
          <w:bCs/>
          <w:sz w:val="24"/>
          <w:szCs w:val="24"/>
          <w:shd w:val="clear" w:color="auto" w:fill="FFFFFF"/>
          <w:lang w:val="id-ID"/>
        </w:rPr>
        <w:t>Menjaga harga komoditas dan asuransi gagal panen untuk petani serta melindungi kepentingan nelayan.</w:t>
      </w:r>
    </w:p>
    <w:p w:rsidR="00766F53" w:rsidRPr="008E5735" w:rsidRDefault="00766F53" w:rsidP="00766F53">
      <w:pPr>
        <w:pStyle w:val="NoSpacing"/>
        <w:numPr>
          <w:ilvl w:val="0"/>
          <w:numId w:val="43"/>
        </w:numPr>
        <w:tabs>
          <w:tab w:val="left" w:pos="993"/>
        </w:tabs>
        <w:spacing w:line="288" w:lineRule="auto"/>
        <w:ind w:left="993" w:hanging="425"/>
        <w:jc w:val="both"/>
        <w:rPr>
          <w:rFonts w:ascii="Bookman Old Style" w:hAnsi="Bookman Old Style"/>
          <w:sz w:val="24"/>
          <w:szCs w:val="24"/>
          <w:shd w:val="clear" w:color="auto" w:fill="FFFFFF"/>
          <w:lang w:val="id-ID"/>
        </w:rPr>
      </w:pPr>
      <w:r w:rsidRPr="008E5735">
        <w:rPr>
          <w:rFonts w:ascii="Bookman Old Style" w:hAnsi="Bookman Old Style"/>
          <w:bCs/>
          <w:sz w:val="24"/>
          <w:szCs w:val="24"/>
          <w:shd w:val="clear" w:color="auto" w:fill="FFFFFF"/>
          <w:lang w:val="id-ID"/>
        </w:rPr>
        <w:t>Pengembangan Transportasi massal, revitaliasi jalur kereta dan bandara serta pembangunan embung/irigasi.</w:t>
      </w:r>
    </w:p>
    <w:p w:rsidR="00766F53" w:rsidRPr="008E5735" w:rsidRDefault="00766F53" w:rsidP="00766F53">
      <w:pPr>
        <w:pStyle w:val="NoSpacing"/>
        <w:numPr>
          <w:ilvl w:val="0"/>
          <w:numId w:val="43"/>
        </w:numPr>
        <w:tabs>
          <w:tab w:val="left" w:pos="993"/>
        </w:tabs>
        <w:spacing w:line="288" w:lineRule="auto"/>
        <w:ind w:left="993" w:hanging="425"/>
        <w:jc w:val="both"/>
        <w:rPr>
          <w:rFonts w:ascii="Bookman Old Style" w:hAnsi="Bookman Old Style"/>
          <w:sz w:val="24"/>
          <w:szCs w:val="24"/>
          <w:shd w:val="clear" w:color="auto" w:fill="FFFFFF"/>
          <w:lang w:val="id-ID"/>
        </w:rPr>
      </w:pPr>
      <w:r w:rsidRPr="008E5735">
        <w:rPr>
          <w:rFonts w:ascii="Bookman Old Style" w:hAnsi="Bookman Old Style"/>
          <w:bCs/>
          <w:sz w:val="24"/>
          <w:szCs w:val="24"/>
          <w:shd w:val="clear" w:color="auto" w:fill="FFFFFF"/>
          <w:lang w:val="id-ID"/>
        </w:rPr>
        <w:t>Pembukaan kawasan industri baru dan rintisan pertanian terintegrasi.</w:t>
      </w:r>
    </w:p>
    <w:p w:rsidR="00766F53" w:rsidRPr="008E5735" w:rsidRDefault="00766F53" w:rsidP="00766F53">
      <w:pPr>
        <w:pStyle w:val="NoSpacing"/>
        <w:numPr>
          <w:ilvl w:val="0"/>
          <w:numId w:val="43"/>
        </w:numPr>
        <w:tabs>
          <w:tab w:val="left" w:pos="993"/>
        </w:tabs>
        <w:spacing w:line="288" w:lineRule="auto"/>
        <w:ind w:left="993" w:hanging="425"/>
        <w:jc w:val="both"/>
        <w:rPr>
          <w:rFonts w:ascii="Bookman Old Style" w:hAnsi="Bookman Old Style"/>
          <w:sz w:val="24"/>
          <w:szCs w:val="24"/>
          <w:shd w:val="clear" w:color="auto" w:fill="FFFFFF"/>
          <w:lang w:val="id-ID"/>
        </w:rPr>
      </w:pPr>
      <w:r w:rsidRPr="008E5735">
        <w:rPr>
          <w:rFonts w:ascii="Bookman Old Style" w:hAnsi="Bookman Old Style"/>
          <w:bCs/>
          <w:sz w:val="24"/>
          <w:szCs w:val="24"/>
          <w:shd w:val="clear" w:color="auto" w:fill="FFFFFF"/>
          <w:lang w:val="id-ID"/>
        </w:rPr>
        <w:t>RS tanpa dinding, sekolah gratis untuk SMAN, SMKN, SLB dan bantuan sekolah swasta, ponpes, madrasah dan difabel.</w:t>
      </w:r>
    </w:p>
    <w:p w:rsidR="00766F53" w:rsidRPr="00073198" w:rsidRDefault="00766F53" w:rsidP="00766F53">
      <w:pPr>
        <w:pStyle w:val="NoSpacing"/>
        <w:numPr>
          <w:ilvl w:val="0"/>
          <w:numId w:val="43"/>
        </w:numPr>
        <w:tabs>
          <w:tab w:val="left" w:pos="993"/>
        </w:tabs>
        <w:spacing w:line="288" w:lineRule="auto"/>
        <w:ind w:left="993" w:hanging="425"/>
        <w:jc w:val="both"/>
        <w:rPr>
          <w:rFonts w:ascii="Bookman Old Style" w:hAnsi="Bookman Old Style"/>
          <w:sz w:val="24"/>
          <w:szCs w:val="24"/>
          <w:shd w:val="clear" w:color="auto" w:fill="FFFFFF"/>
          <w:lang w:val="id-ID"/>
        </w:rPr>
      </w:pPr>
      <w:r w:rsidRPr="008E5735">
        <w:rPr>
          <w:rFonts w:ascii="Bookman Old Style" w:hAnsi="Bookman Old Style"/>
          <w:bCs/>
          <w:sz w:val="24"/>
          <w:szCs w:val="24"/>
          <w:shd w:val="clear" w:color="auto" w:fill="FFFFFF"/>
          <w:lang w:val="id-ID"/>
        </w:rPr>
        <w:t>Festival seni serta pengembangan infrastruktur olah raga , rumah kebudayaan dan kepedulian lingkungan</w:t>
      </w:r>
    </w:p>
    <w:p w:rsidR="00766F53" w:rsidRPr="008E5735" w:rsidRDefault="00766F53" w:rsidP="00766F53">
      <w:pPr>
        <w:pStyle w:val="NoSpacing"/>
        <w:tabs>
          <w:tab w:val="left" w:pos="1134"/>
        </w:tabs>
        <w:spacing w:line="288" w:lineRule="auto"/>
        <w:jc w:val="both"/>
        <w:rPr>
          <w:rFonts w:ascii="Bookman Old Style" w:hAnsi="Bookman Old Style"/>
          <w:sz w:val="24"/>
          <w:szCs w:val="24"/>
          <w:shd w:val="clear" w:color="auto" w:fill="FFFFFF"/>
          <w:lang w:val="id-ID"/>
        </w:rPr>
      </w:pPr>
    </w:p>
    <w:p w:rsidR="00766F53" w:rsidRDefault="00766F53" w:rsidP="00766F53">
      <w:pPr>
        <w:pStyle w:val="NoSpacing"/>
        <w:spacing w:line="288" w:lineRule="auto"/>
        <w:ind w:left="567" w:firstLine="284"/>
        <w:jc w:val="both"/>
        <w:rPr>
          <w:rFonts w:ascii="Bookman Old Style" w:hAnsi="Bookman Old Style"/>
          <w:sz w:val="24"/>
          <w:szCs w:val="24"/>
          <w:lang w:val="id-ID"/>
        </w:rPr>
      </w:pPr>
      <w:r w:rsidRPr="008E5735">
        <w:rPr>
          <w:rFonts w:ascii="Bookman Old Style" w:hAnsi="Bookman Old Style"/>
          <w:sz w:val="24"/>
          <w:szCs w:val="24"/>
          <w:lang w:val="id-ID"/>
        </w:rPr>
        <w:t xml:space="preserve">Analisis permasalahan, faktor pendorong dan faktor penghambat dalam pencapaian visi dan misi kepala daerah dan wakil kepala daerah </w:t>
      </w:r>
      <w:r w:rsidRPr="008E5735">
        <w:rPr>
          <w:rFonts w:ascii="Bookman Old Style" w:hAnsi="Bookman Old Style"/>
          <w:sz w:val="24"/>
          <w:szCs w:val="24"/>
        </w:rPr>
        <w:t xml:space="preserve"> yang mendukung tuga</w:t>
      </w:r>
      <w:r>
        <w:rPr>
          <w:rFonts w:ascii="Bookman Old Style" w:hAnsi="Bookman Old Style"/>
          <w:sz w:val="24"/>
          <w:szCs w:val="24"/>
        </w:rPr>
        <w:t>s dan fungsi Dispermades</w:t>
      </w:r>
      <w:r w:rsidRPr="008E5735">
        <w:rPr>
          <w:rFonts w:ascii="Bookman Old Style" w:hAnsi="Bookman Old Style"/>
          <w:sz w:val="24"/>
          <w:szCs w:val="24"/>
        </w:rPr>
        <w:t xml:space="preserve"> </w:t>
      </w:r>
      <w:r>
        <w:rPr>
          <w:rFonts w:ascii="Bookman Old Style" w:hAnsi="Bookman Old Style"/>
          <w:sz w:val="24"/>
          <w:szCs w:val="24"/>
          <w:lang w:val="id-ID"/>
        </w:rPr>
        <w:t>tercantum pada tabel berikut ini.</w:t>
      </w:r>
    </w:p>
    <w:p w:rsidR="00766F53" w:rsidRPr="008E5735" w:rsidRDefault="00766F53" w:rsidP="00766F53">
      <w:pPr>
        <w:pStyle w:val="NoSpacing"/>
        <w:jc w:val="center"/>
        <w:rPr>
          <w:rFonts w:ascii="Bookman Old Style" w:hAnsi="Bookman Old Style"/>
          <w:b/>
          <w:sz w:val="24"/>
          <w:szCs w:val="24"/>
          <w:lang w:val="id-ID"/>
        </w:rPr>
      </w:pPr>
      <w:r w:rsidRPr="008E5735">
        <w:rPr>
          <w:rFonts w:ascii="Bookman Old Style" w:hAnsi="Bookman Old Style"/>
          <w:b/>
          <w:sz w:val="24"/>
          <w:szCs w:val="24"/>
          <w:lang w:val="id-ID"/>
        </w:rPr>
        <w:lastRenderedPageBreak/>
        <w:t>Tabel 3.2</w:t>
      </w:r>
    </w:p>
    <w:p w:rsidR="00766F53" w:rsidRPr="008E5735" w:rsidRDefault="00766F53" w:rsidP="00766F53">
      <w:pPr>
        <w:pStyle w:val="NoSpacing"/>
        <w:jc w:val="center"/>
        <w:rPr>
          <w:rFonts w:ascii="Bookman Old Style" w:hAnsi="Bookman Old Style"/>
          <w:b/>
          <w:sz w:val="24"/>
          <w:szCs w:val="24"/>
          <w:lang w:val="id-ID"/>
        </w:rPr>
      </w:pPr>
      <w:r w:rsidRPr="008E5735">
        <w:rPr>
          <w:rFonts w:ascii="Bookman Old Style" w:hAnsi="Bookman Old Style"/>
          <w:b/>
          <w:sz w:val="24"/>
          <w:szCs w:val="24"/>
          <w:lang w:val="id-ID"/>
        </w:rPr>
        <w:t>Telaah Visi, Misi dan Program Kepala Daerah</w:t>
      </w:r>
    </w:p>
    <w:p w:rsidR="00766F53" w:rsidRPr="008E5735" w:rsidRDefault="00766F53" w:rsidP="00766F53">
      <w:pPr>
        <w:pStyle w:val="NoSpacing"/>
        <w:jc w:val="center"/>
        <w:rPr>
          <w:rFonts w:ascii="Bookman Old Style" w:hAnsi="Bookman Old Style"/>
          <w:b/>
          <w:sz w:val="24"/>
          <w:szCs w:val="24"/>
        </w:rPr>
      </w:pPr>
    </w:p>
    <w:tbl>
      <w:tblPr>
        <w:tblStyle w:val="TableGrid"/>
        <w:tblW w:w="10313" w:type="dxa"/>
        <w:jc w:val="center"/>
        <w:tblLayout w:type="fixed"/>
        <w:tblLook w:val="04A0" w:firstRow="1" w:lastRow="0" w:firstColumn="1" w:lastColumn="0" w:noHBand="0" w:noVBand="1"/>
      </w:tblPr>
      <w:tblGrid>
        <w:gridCol w:w="679"/>
        <w:gridCol w:w="2293"/>
        <w:gridCol w:w="2410"/>
        <w:gridCol w:w="2268"/>
        <w:gridCol w:w="2663"/>
      </w:tblGrid>
      <w:tr w:rsidR="00766F53" w:rsidRPr="00270091" w:rsidTr="00DD5864">
        <w:trPr>
          <w:tblHeader/>
          <w:jc w:val="center"/>
        </w:trPr>
        <w:tc>
          <w:tcPr>
            <w:tcW w:w="679" w:type="dxa"/>
          </w:tcPr>
          <w:p w:rsidR="00766F53" w:rsidRPr="00270091" w:rsidRDefault="00766F53" w:rsidP="00DD5864">
            <w:pPr>
              <w:pStyle w:val="NoSpacing"/>
              <w:jc w:val="center"/>
              <w:rPr>
                <w:rFonts w:ascii="Bookman Old Style" w:hAnsi="Bookman Old Style"/>
                <w:b/>
                <w:lang w:val="id-ID"/>
              </w:rPr>
            </w:pPr>
            <w:r w:rsidRPr="00270091">
              <w:rPr>
                <w:rFonts w:ascii="Bookman Old Style" w:hAnsi="Bookman Old Style"/>
                <w:b/>
                <w:lang w:val="id-ID"/>
              </w:rPr>
              <w:t>No</w:t>
            </w:r>
          </w:p>
        </w:tc>
        <w:tc>
          <w:tcPr>
            <w:tcW w:w="2293" w:type="dxa"/>
          </w:tcPr>
          <w:p w:rsidR="00766F53" w:rsidRPr="00270091" w:rsidRDefault="00766F53" w:rsidP="00DD5864">
            <w:pPr>
              <w:pStyle w:val="NoSpacing"/>
              <w:jc w:val="center"/>
              <w:rPr>
                <w:rFonts w:ascii="Bookman Old Style" w:hAnsi="Bookman Old Style"/>
                <w:b/>
                <w:lang w:val="id-ID"/>
              </w:rPr>
            </w:pPr>
            <w:r w:rsidRPr="00270091">
              <w:rPr>
                <w:rFonts w:ascii="Bookman Old Style" w:hAnsi="Bookman Old Style"/>
                <w:b/>
                <w:lang w:val="id-ID"/>
              </w:rPr>
              <w:t>Visi/Misi/</w:t>
            </w:r>
            <w:r w:rsidRPr="00270091">
              <w:rPr>
                <w:rFonts w:ascii="Bookman Old Style" w:hAnsi="Bookman Old Style"/>
                <w:b/>
              </w:rPr>
              <w:t xml:space="preserve"> </w:t>
            </w:r>
            <w:r w:rsidRPr="00270091">
              <w:rPr>
                <w:rFonts w:ascii="Bookman Old Style" w:hAnsi="Bookman Old Style"/>
                <w:b/>
                <w:lang w:val="id-ID"/>
              </w:rPr>
              <w:t>Program Kerja Kepala Daerah</w:t>
            </w:r>
          </w:p>
        </w:tc>
        <w:tc>
          <w:tcPr>
            <w:tcW w:w="2410" w:type="dxa"/>
          </w:tcPr>
          <w:p w:rsidR="00766F53" w:rsidRPr="00270091" w:rsidRDefault="00766F53" w:rsidP="00DD5864">
            <w:pPr>
              <w:pStyle w:val="NoSpacing"/>
              <w:jc w:val="center"/>
              <w:rPr>
                <w:rFonts w:ascii="Bookman Old Style" w:hAnsi="Bookman Old Style"/>
                <w:b/>
                <w:lang w:val="id-ID"/>
              </w:rPr>
            </w:pPr>
            <w:r w:rsidRPr="00270091">
              <w:rPr>
                <w:rFonts w:ascii="Bookman Old Style" w:hAnsi="Bookman Old Style"/>
                <w:b/>
                <w:lang w:val="id-ID"/>
              </w:rPr>
              <w:t>Tupoksi PD</w:t>
            </w:r>
          </w:p>
        </w:tc>
        <w:tc>
          <w:tcPr>
            <w:tcW w:w="2268" w:type="dxa"/>
          </w:tcPr>
          <w:p w:rsidR="00766F53" w:rsidRPr="00270091" w:rsidRDefault="00766F53" w:rsidP="00DD5864">
            <w:pPr>
              <w:pStyle w:val="NoSpacing"/>
              <w:jc w:val="center"/>
              <w:rPr>
                <w:rFonts w:ascii="Bookman Old Style" w:hAnsi="Bookman Old Style"/>
                <w:b/>
                <w:lang w:val="id-ID"/>
              </w:rPr>
            </w:pPr>
            <w:r w:rsidRPr="00270091">
              <w:rPr>
                <w:rFonts w:ascii="Bookman Old Style" w:hAnsi="Bookman Old Style"/>
                <w:b/>
                <w:lang w:val="id-ID"/>
              </w:rPr>
              <w:t>Permasalahan</w:t>
            </w:r>
          </w:p>
        </w:tc>
        <w:tc>
          <w:tcPr>
            <w:tcW w:w="2663" w:type="dxa"/>
          </w:tcPr>
          <w:p w:rsidR="00766F53" w:rsidRPr="00270091" w:rsidRDefault="00766F53" w:rsidP="00DD5864">
            <w:pPr>
              <w:pStyle w:val="NoSpacing"/>
              <w:jc w:val="center"/>
              <w:rPr>
                <w:rFonts w:ascii="Bookman Old Style" w:hAnsi="Bookman Old Style"/>
                <w:b/>
                <w:lang w:val="id-ID"/>
              </w:rPr>
            </w:pPr>
            <w:r w:rsidRPr="00270091">
              <w:rPr>
                <w:rFonts w:ascii="Bookman Old Style" w:hAnsi="Bookman Old Style"/>
                <w:b/>
                <w:lang w:val="id-ID"/>
              </w:rPr>
              <w:t>Faktor Penghambat dan Pendorong</w:t>
            </w:r>
          </w:p>
        </w:tc>
      </w:tr>
      <w:tr w:rsidR="00766F53" w:rsidRPr="00270091" w:rsidTr="00DD5864">
        <w:trPr>
          <w:tblHeader/>
          <w:jc w:val="center"/>
        </w:trPr>
        <w:tc>
          <w:tcPr>
            <w:tcW w:w="679" w:type="dxa"/>
          </w:tcPr>
          <w:p w:rsidR="00766F53" w:rsidRPr="00270091" w:rsidRDefault="00766F53" w:rsidP="00DD5864">
            <w:pPr>
              <w:pStyle w:val="NoSpacing"/>
              <w:jc w:val="center"/>
              <w:rPr>
                <w:rFonts w:ascii="Bookman Old Style" w:hAnsi="Bookman Old Style"/>
                <w:b/>
                <w:lang w:val="id-ID"/>
              </w:rPr>
            </w:pPr>
            <w:r w:rsidRPr="00270091">
              <w:rPr>
                <w:rFonts w:ascii="Bookman Old Style" w:hAnsi="Bookman Old Style"/>
                <w:b/>
                <w:lang w:val="id-ID"/>
              </w:rPr>
              <w:t>1</w:t>
            </w:r>
          </w:p>
        </w:tc>
        <w:tc>
          <w:tcPr>
            <w:tcW w:w="2293" w:type="dxa"/>
          </w:tcPr>
          <w:p w:rsidR="00766F53" w:rsidRPr="00270091" w:rsidRDefault="00766F53" w:rsidP="00DD5864">
            <w:pPr>
              <w:pStyle w:val="NoSpacing"/>
              <w:jc w:val="center"/>
              <w:rPr>
                <w:rFonts w:ascii="Bookman Old Style" w:hAnsi="Bookman Old Style"/>
                <w:b/>
                <w:lang w:val="id-ID"/>
              </w:rPr>
            </w:pPr>
            <w:r w:rsidRPr="00270091">
              <w:rPr>
                <w:rFonts w:ascii="Bookman Old Style" w:hAnsi="Bookman Old Style"/>
                <w:b/>
                <w:lang w:val="id-ID"/>
              </w:rPr>
              <w:t>2</w:t>
            </w:r>
          </w:p>
        </w:tc>
        <w:tc>
          <w:tcPr>
            <w:tcW w:w="2410" w:type="dxa"/>
          </w:tcPr>
          <w:p w:rsidR="00766F53" w:rsidRPr="00270091" w:rsidRDefault="00766F53" w:rsidP="00DD5864">
            <w:pPr>
              <w:pStyle w:val="NoSpacing"/>
              <w:jc w:val="center"/>
              <w:rPr>
                <w:rFonts w:ascii="Bookman Old Style" w:hAnsi="Bookman Old Style"/>
                <w:b/>
                <w:lang w:val="id-ID"/>
              </w:rPr>
            </w:pPr>
            <w:r w:rsidRPr="00270091">
              <w:rPr>
                <w:rFonts w:ascii="Bookman Old Style" w:hAnsi="Bookman Old Style"/>
                <w:b/>
                <w:lang w:val="id-ID"/>
              </w:rPr>
              <w:t>3</w:t>
            </w:r>
          </w:p>
        </w:tc>
        <w:tc>
          <w:tcPr>
            <w:tcW w:w="2268" w:type="dxa"/>
          </w:tcPr>
          <w:p w:rsidR="00766F53" w:rsidRPr="00270091" w:rsidRDefault="00766F53" w:rsidP="00DD5864">
            <w:pPr>
              <w:pStyle w:val="NoSpacing"/>
              <w:jc w:val="center"/>
              <w:rPr>
                <w:rFonts w:ascii="Bookman Old Style" w:hAnsi="Bookman Old Style"/>
                <w:b/>
                <w:lang w:val="id-ID"/>
              </w:rPr>
            </w:pPr>
            <w:r w:rsidRPr="00270091">
              <w:rPr>
                <w:rFonts w:ascii="Bookman Old Style" w:hAnsi="Bookman Old Style"/>
                <w:b/>
                <w:lang w:val="id-ID"/>
              </w:rPr>
              <w:t>4</w:t>
            </w:r>
          </w:p>
        </w:tc>
        <w:tc>
          <w:tcPr>
            <w:tcW w:w="2663" w:type="dxa"/>
          </w:tcPr>
          <w:p w:rsidR="00766F53" w:rsidRPr="00270091" w:rsidRDefault="00766F53" w:rsidP="00DD5864">
            <w:pPr>
              <w:pStyle w:val="NoSpacing"/>
              <w:jc w:val="center"/>
              <w:rPr>
                <w:rFonts w:ascii="Bookman Old Style" w:hAnsi="Bookman Old Style"/>
                <w:b/>
                <w:lang w:val="id-ID"/>
              </w:rPr>
            </w:pPr>
            <w:r w:rsidRPr="00270091">
              <w:rPr>
                <w:rFonts w:ascii="Bookman Old Style" w:hAnsi="Bookman Old Style"/>
                <w:b/>
                <w:lang w:val="id-ID"/>
              </w:rPr>
              <w:t>5</w:t>
            </w:r>
          </w:p>
        </w:tc>
      </w:tr>
      <w:tr w:rsidR="00766F53" w:rsidRPr="00270091" w:rsidTr="00DD5864">
        <w:trPr>
          <w:trHeight w:val="1981"/>
          <w:jc w:val="center"/>
        </w:trPr>
        <w:tc>
          <w:tcPr>
            <w:tcW w:w="679" w:type="dxa"/>
          </w:tcPr>
          <w:p w:rsidR="00766F53" w:rsidRPr="00270091" w:rsidRDefault="00766F53" w:rsidP="00DD5864">
            <w:pPr>
              <w:pStyle w:val="NoSpacing"/>
              <w:jc w:val="both"/>
              <w:rPr>
                <w:rFonts w:ascii="Bookman Old Style" w:hAnsi="Bookman Old Style"/>
                <w:lang w:val="id-ID"/>
              </w:rPr>
            </w:pPr>
            <w:r>
              <w:rPr>
                <w:rFonts w:ascii="Bookman Old Style" w:hAnsi="Bookman Old Style"/>
                <w:lang w:val="id-ID"/>
              </w:rPr>
              <w:t>1</w:t>
            </w:r>
          </w:p>
        </w:tc>
        <w:tc>
          <w:tcPr>
            <w:tcW w:w="2293" w:type="dxa"/>
          </w:tcPr>
          <w:p w:rsidR="00766F53" w:rsidRPr="00270091" w:rsidRDefault="00766F53" w:rsidP="00DD5864">
            <w:pPr>
              <w:pStyle w:val="NoSpacing"/>
              <w:jc w:val="both"/>
              <w:rPr>
                <w:rFonts w:ascii="Bookman Old Style" w:hAnsi="Bookman Old Style"/>
                <w:b/>
                <w:shd w:val="clear" w:color="auto" w:fill="FFFFFF"/>
                <w:lang w:val="id-ID"/>
              </w:rPr>
            </w:pPr>
            <w:r w:rsidRPr="00270091">
              <w:rPr>
                <w:rFonts w:ascii="Bookman Old Style" w:hAnsi="Bookman Old Style"/>
                <w:b/>
                <w:shd w:val="clear" w:color="auto" w:fill="FFFFFF"/>
                <w:lang w:val="id-ID"/>
              </w:rPr>
              <w:t>Visi Kepala Daerah</w:t>
            </w:r>
          </w:p>
          <w:p w:rsidR="00766F53" w:rsidRPr="00270091" w:rsidRDefault="00766F53" w:rsidP="00DD5864">
            <w:pPr>
              <w:pStyle w:val="NoSpacing"/>
              <w:jc w:val="both"/>
              <w:rPr>
                <w:rFonts w:ascii="Bookman Old Style" w:hAnsi="Bookman Old Style"/>
                <w:b/>
                <w:lang w:val="id-ID"/>
              </w:rPr>
            </w:pPr>
            <w:r w:rsidRPr="00270091">
              <w:rPr>
                <w:rFonts w:ascii="Bookman Old Style" w:hAnsi="Bookman Old Style"/>
                <w:b/>
                <w:lang w:val="id-ID"/>
              </w:rPr>
              <w:t>Menuju Jawa Tengah Sejahtera dan Berdikari</w:t>
            </w:r>
          </w:p>
          <w:p w:rsidR="00766F53" w:rsidRPr="00270091" w:rsidRDefault="00766F53" w:rsidP="00DD5864">
            <w:pPr>
              <w:pStyle w:val="NoSpacing"/>
              <w:jc w:val="both"/>
              <w:rPr>
                <w:rFonts w:ascii="Bookman Old Style" w:hAnsi="Bookman Old Style"/>
                <w:lang w:val="id-ID"/>
              </w:rPr>
            </w:pPr>
            <w:r w:rsidRPr="00270091">
              <w:rPr>
                <w:rFonts w:ascii="Bookman Old Style" w:hAnsi="Bookman Old Style"/>
                <w:b/>
                <w:lang w:val="id-ID"/>
              </w:rPr>
              <w:t xml:space="preserve"> “</w:t>
            </w:r>
            <w:r w:rsidRPr="00270091">
              <w:rPr>
                <w:rFonts w:ascii="Bookman Old Style" w:hAnsi="Bookman Old Style"/>
                <w:b/>
                <w:i/>
                <w:lang w:val="id-ID"/>
              </w:rPr>
              <w:t>Tetep Mboten Korupsi, Mboten Ngapusi</w:t>
            </w:r>
            <w:r w:rsidRPr="00270091">
              <w:rPr>
                <w:rFonts w:ascii="Bookman Old Style" w:hAnsi="Bookman Old Style"/>
                <w:b/>
                <w:lang w:val="id-ID"/>
              </w:rPr>
              <w:t>”</w:t>
            </w:r>
          </w:p>
        </w:tc>
        <w:tc>
          <w:tcPr>
            <w:tcW w:w="2410" w:type="dxa"/>
          </w:tcPr>
          <w:p w:rsidR="00766F53" w:rsidRPr="00351B60" w:rsidRDefault="00766F53" w:rsidP="00DD5864">
            <w:pPr>
              <w:pStyle w:val="NoSpacing"/>
              <w:jc w:val="both"/>
              <w:rPr>
                <w:rFonts w:ascii="Bookman Old Style" w:hAnsi="Bookman Old Style"/>
                <w:lang w:val="id-ID"/>
              </w:rPr>
            </w:pPr>
            <w:r>
              <w:rPr>
                <w:rFonts w:ascii="Bookman Old Style" w:hAnsi="Bookman Old Style"/>
                <w:lang w:val="id-ID"/>
              </w:rPr>
              <w:t>-</w:t>
            </w:r>
          </w:p>
        </w:tc>
        <w:tc>
          <w:tcPr>
            <w:tcW w:w="2268" w:type="dxa"/>
          </w:tcPr>
          <w:p w:rsidR="00766F53" w:rsidRPr="00351B60" w:rsidRDefault="00766F53" w:rsidP="00DD5864">
            <w:pPr>
              <w:pStyle w:val="NoSpacing"/>
              <w:jc w:val="both"/>
              <w:rPr>
                <w:rFonts w:ascii="Bookman Old Style" w:hAnsi="Bookman Old Style"/>
                <w:lang w:val="id-ID"/>
              </w:rPr>
            </w:pPr>
            <w:r>
              <w:rPr>
                <w:rFonts w:ascii="Bookman Old Style" w:hAnsi="Bookman Old Style"/>
                <w:lang w:val="id-ID"/>
              </w:rPr>
              <w:t>-</w:t>
            </w:r>
          </w:p>
        </w:tc>
        <w:tc>
          <w:tcPr>
            <w:tcW w:w="2663" w:type="dxa"/>
          </w:tcPr>
          <w:p w:rsidR="00766F53" w:rsidRPr="00351B60" w:rsidRDefault="00766F53" w:rsidP="00DD5864">
            <w:pPr>
              <w:pStyle w:val="NoSpacing"/>
              <w:jc w:val="both"/>
              <w:rPr>
                <w:rFonts w:ascii="Bookman Old Style" w:hAnsi="Bookman Old Style"/>
                <w:lang w:val="id-ID"/>
              </w:rPr>
            </w:pPr>
            <w:r>
              <w:rPr>
                <w:rFonts w:ascii="Bookman Old Style" w:hAnsi="Bookman Old Style"/>
                <w:lang w:val="id-ID"/>
              </w:rPr>
              <w:t>-</w:t>
            </w:r>
          </w:p>
        </w:tc>
      </w:tr>
      <w:tr w:rsidR="00766F53" w:rsidRPr="00270091" w:rsidTr="00DD5864">
        <w:trPr>
          <w:jc w:val="center"/>
        </w:trPr>
        <w:tc>
          <w:tcPr>
            <w:tcW w:w="679" w:type="dxa"/>
          </w:tcPr>
          <w:p w:rsidR="00766F53" w:rsidRPr="00270091" w:rsidRDefault="00766F53" w:rsidP="00DD5864">
            <w:pPr>
              <w:pStyle w:val="NoSpacing"/>
              <w:rPr>
                <w:rFonts w:ascii="Bookman Old Style" w:hAnsi="Bookman Old Style"/>
                <w:lang w:val="id-ID"/>
              </w:rPr>
            </w:pPr>
            <w:r w:rsidRPr="00270091">
              <w:rPr>
                <w:rFonts w:ascii="Bookman Old Style" w:hAnsi="Bookman Old Style"/>
                <w:lang w:val="id-ID"/>
              </w:rPr>
              <w:t>2</w:t>
            </w:r>
          </w:p>
        </w:tc>
        <w:tc>
          <w:tcPr>
            <w:tcW w:w="2293" w:type="dxa"/>
            <w:vAlign w:val="center"/>
          </w:tcPr>
          <w:p w:rsidR="00766F53" w:rsidRPr="00270091" w:rsidRDefault="00766F53" w:rsidP="00DD5864">
            <w:pPr>
              <w:pStyle w:val="NoSpacing"/>
              <w:rPr>
                <w:rFonts w:ascii="Bookman Old Style" w:hAnsi="Bookman Old Style"/>
                <w:shd w:val="clear" w:color="auto" w:fill="FFFFFF"/>
                <w:lang w:val="id-ID"/>
              </w:rPr>
            </w:pPr>
            <w:r w:rsidRPr="00270091">
              <w:rPr>
                <w:rFonts w:ascii="Bookman Old Style" w:hAnsi="Bookman Old Style"/>
                <w:b/>
                <w:shd w:val="clear" w:color="auto" w:fill="FFFFFF"/>
                <w:lang w:val="id-ID"/>
              </w:rPr>
              <w:t>Misi Gubernur dan Wakil Gubernur</w:t>
            </w:r>
          </w:p>
        </w:tc>
        <w:tc>
          <w:tcPr>
            <w:tcW w:w="2410" w:type="dxa"/>
          </w:tcPr>
          <w:p w:rsidR="00766F53" w:rsidRPr="00270091" w:rsidRDefault="00766F53" w:rsidP="00DD5864">
            <w:pPr>
              <w:pStyle w:val="NoSpacing"/>
              <w:rPr>
                <w:rFonts w:ascii="Bookman Old Style" w:hAnsi="Bookman Old Style"/>
              </w:rPr>
            </w:pPr>
          </w:p>
        </w:tc>
        <w:tc>
          <w:tcPr>
            <w:tcW w:w="2268" w:type="dxa"/>
          </w:tcPr>
          <w:p w:rsidR="00766F53" w:rsidRPr="00270091" w:rsidRDefault="00766F53" w:rsidP="00DD5864">
            <w:pPr>
              <w:pStyle w:val="NoSpacing"/>
              <w:rPr>
                <w:rFonts w:ascii="Bookman Old Style" w:hAnsi="Bookman Old Style"/>
              </w:rPr>
            </w:pPr>
          </w:p>
        </w:tc>
        <w:tc>
          <w:tcPr>
            <w:tcW w:w="2663" w:type="dxa"/>
          </w:tcPr>
          <w:p w:rsidR="00766F53" w:rsidRPr="00270091" w:rsidRDefault="00766F53" w:rsidP="00DD5864">
            <w:pPr>
              <w:pStyle w:val="NoSpacing"/>
              <w:rPr>
                <w:rFonts w:ascii="Bookman Old Style" w:hAnsi="Bookman Old Style"/>
              </w:rPr>
            </w:pPr>
          </w:p>
        </w:tc>
      </w:tr>
      <w:tr w:rsidR="00766F53" w:rsidRPr="00270091" w:rsidTr="00DD5864">
        <w:trPr>
          <w:trHeight w:val="1667"/>
          <w:jc w:val="center"/>
        </w:trPr>
        <w:tc>
          <w:tcPr>
            <w:tcW w:w="679" w:type="dxa"/>
          </w:tcPr>
          <w:p w:rsidR="00766F53" w:rsidRPr="00270091" w:rsidRDefault="00766F53" w:rsidP="00DD5864">
            <w:pPr>
              <w:pStyle w:val="NoSpacing"/>
              <w:rPr>
                <w:rFonts w:ascii="Bookman Old Style" w:hAnsi="Bookman Old Style"/>
              </w:rPr>
            </w:pPr>
          </w:p>
        </w:tc>
        <w:tc>
          <w:tcPr>
            <w:tcW w:w="2293" w:type="dxa"/>
          </w:tcPr>
          <w:p w:rsidR="00766F53" w:rsidRPr="00270091" w:rsidRDefault="00766F53" w:rsidP="00DD5864">
            <w:pPr>
              <w:pStyle w:val="NoSpacing"/>
              <w:jc w:val="both"/>
              <w:rPr>
                <w:rFonts w:ascii="Bookman Old Style" w:hAnsi="Bookman Old Style"/>
                <w:bCs/>
                <w:shd w:val="clear" w:color="auto" w:fill="FFFFFF"/>
                <w:lang w:val="id-ID"/>
              </w:rPr>
            </w:pPr>
            <w:r w:rsidRPr="00270091">
              <w:rPr>
                <w:rFonts w:ascii="Bookman Old Style" w:hAnsi="Bookman Old Style"/>
                <w:b/>
                <w:bCs/>
                <w:shd w:val="clear" w:color="auto" w:fill="FFFFFF"/>
                <w:lang w:val="id-ID"/>
              </w:rPr>
              <w:t>Misi 1 :</w:t>
            </w:r>
          </w:p>
          <w:p w:rsidR="00766F53" w:rsidRPr="00270091" w:rsidRDefault="00766F53" w:rsidP="00DD5864">
            <w:pPr>
              <w:pStyle w:val="NoSpacing"/>
              <w:jc w:val="both"/>
              <w:rPr>
                <w:rFonts w:ascii="Bookman Old Style" w:hAnsi="Bookman Old Style"/>
              </w:rPr>
            </w:pPr>
            <w:r w:rsidRPr="00270091">
              <w:rPr>
                <w:rFonts w:ascii="Bookman Old Style" w:hAnsi="Bookman Old Style"/>
                <w:bCs/>
                <w:shd w:val="clear" w:color="auto" w:fill="FFFFFF"/>
                <w:lang w:val="id-ID"/>
              </w:rPr>
              <w:t>Membangun masyarakat Jawa Tengah yang religius, toleran dan guyub untuk menjaga NKRI;</w:t>
            </w:r>
          </w:p>
        </w:tc>
        <w:tc>
          <w:tcPr>
            <w:tcW w:w="2410" w:type="dxa"/>
          </w:tcPr>
          <w:p w:rsidR="00766F53" w:rsidRPr="00270091" w:rsidRDefault="00766F53" w:rsidP="00DD5864">
            <w:pPr>
              <w:pStyle w:val="NoSpacing"/>
              <w:jc w:val="both"/>
              <w:rPr>
                <w:rFonts w:ascii="Bookman Old Style" w:hAnsi="Bookman Old Style"/>
              </w:rPr>
            </w:pPr>
            <w:r w:rsidRPr="00270091">
              <w:rPr>
                <w:rFonts w:ascii="Bookman Old Style" w:hAnsi="Bookman Old Style"/>
              </w:rPr>
              <w:t>-</w:t>
            </w:r>
          </w:p>
        </w:tc>
        <w:tc>
          <w:tcPr>
            <w:tcW w:w="2268" w:type="dxa"/>
          </w:tcPr>
          <w:p w:rsidR="00766F53" w:rsidRPr="00270091" w:rsidRDefault="00766F53" w:rsidP="00DD5864">
            <w:pPr>
              <w:pStyle w:val="NoSpacing"/>
              <w:jc w:val="both"/>
              <w:rPr>
                <w:rFonts w:ascii="Bookman Old Style" w:hAnsi="Bookman Old Style"/>
              </w:rPr>
            </w:pPr>
            <w:r w:rsidRPr="00270091">
              <w:rPr>
                <w:rFonts w:ascii="Bookman Old Style" w:hAnsi="Bookman Old Style"/>
              </w:rPr>
              <w:t>-</w:t>
            </w:r>
          </w:p>
        </w:tc>
        <w:tc>
          <w:tcPr>
            <w:tcW w:w="2663" w:type="dxa"/>
          </w:tcPr>
          <w:p w:rsidR="00766F53" w:rsidRPr="00270091" w:rsidRDefault="00766F53" w:rsidP="00DD5864">
            <w:pPr>
              <w:pStyle w:val="NoSpacing"/>
              <w:jc w:val="both"/>
              <w:rPr>
                <w:rFonts w:ascii="Bookman Old Style" w:hAnsi="Bookman Old Style"/>
              </w:rPr>
            </w:pPr>
            <w:r w:rsidRPr="00270091">
              <w:rPr>
                <w:rFonts w:ascii="Bookman Old Style" w:hAnsi="Bookman Old Style"/>
              </w:rPr>
              <w:t>-</w:t>
            </w:r>
          </w:p>
        </w:tc>
      </w:tr>
      <w:tr w:rsidR="00766F53" w:rsidRPr="00270091" w:rsidTr="00DD5864">
        <w:trPr>
          <w:jc w:val="center"/>
        </w:trPr>
        <w:tc>
          <w:tcPr>
            <w:tcW w:w="679" w:type="dxa"/>
          </w:tcPr>
          <w:p w:rsidR="00766F53" w:rsidRPr="00270091" w:rsidRDefault="00766F53" w:rsidP="00DD5864">
            <w:pPr>
              <w:pStyle w:val="NoSpacing"/>
              <w:rPr>
                <w:rFonts w:ascii="Bookman Old Style" w:hAnsi="Bookman Old Style"/>
              </w:rPr>
            </w:pPr>
          </w:p>
        </w:tc>
        <w:tc>
          <w:tcPr>
            <w:tcW w:w="2293" w:type="dxa"/>
          </w:tcPr>
          <w:p w:rsidR="00766F53" w:rsidRPr="00270091" w:rsidRDefault="00766F53" w:rsidP="00DD5864">
            <w:pPr>
              <w:pStyle w:val="NoSpacing"/>
              <w:jc w:val="both"/>
              <w:rPr>
                <w:rFonts w:ascii="Bookman Old Style" w:hAnsi="Bookman Old Style"/>
                <w:bCs/>
                <w:shd w:val="clear" w:color="auto" w:fill="FFFFFF"/>
                <w:lang w:val="id-ID"/>
              </w:rPr>
            </w:pPr>
            <w:r w:rsidRPr="00270091">
              <w:rPr>
                <w:rFonts w:ascii="Bookman Old Style" w:hAnsi="Bookman Old Style"/>
                <w:b/>
                <w:bCs/>
                <w:shd w:val="clear" w:color="auto" w:fill="FFFFFF"/>
                <w:lang w:val="id-ID"/>
              </w:rPr>
              <w:t>Misi 2 :</w:t>
            </w:r>
          </w:p>
          <w:p w:rsidR="00766F53" w:rsidRPr="00270091" w:rsidRDefault="00766F53" w:rsidP="00DD5864">
            <w:pPr>
              <w:pStyle w:val="NoSpacing"/>
              <w:jc w:val="both"/>
              <w:rPr>
                <w:rFonts w:ascii="Bookman Old Style" w:hAnsi="Bookman Old Style"/>
                <w:bCs/>
                <w:shd w:val="clear" w:color="auto" w:fill="FFFFFF"/>
                <w:lang w:val="id-ID"/>
              </w:rPr>
            </w:pPr>
            <w:r w:rsidRPr="00270091">
              <w:rPr>
                <w:rFonts w:ascii="Bookman Old Style" w:hAnsi="Bookman Old Style"/>
                <w:bCs/>
                <w:shd w:val="clear" w:color="auto" w:fill="FFFFFF"/>
              </w:rPr>
              <w:t xml:space="preserve">Mempercepat  </w:t>
            </w:r>
            <w:r w:rsidRPr="00270091">
              <w:rPr>
                <w:rFonts w:ascii="Bookman Old Style" w:hAnsi="Bookman Old Style"/>
                <w:bCs/>
                <w:shd w:val="clear" w:color="auto" w:fill="FFFFFF"/>
                <w:lang w:val="id-ID"/>
              </w:rPr>
              <w:t xml:space="preserve">Reformasi Birokrasi yang </w:t>
            </w:r>
            <w:r w:rsidRPr="00270091">
              <w:rPr>
                <w:rFonts w:ascii="Bookman Old Style" w:hAnsi="Bookman Old Style"/>
                <w:bCs/>
                <w:shd w:val="clear" w:color="auto" w:fill="FFFFFF"/>
              </w:rPr>
              <w:t xml:space="preserve">dinamis serta memperluas sasaran ke </w:t>
            </w:r>
            <w:r w:rsidRPr="00270091">
              <w:rPr>
                <w:rFonts w:ascii="Bookman Old Style" w:hAnsi="Bookman Old Style"/>
                <w:bCs/>
                <w:shd w:val="clear" w:color="auto" w:fill="FFFFFF"/>
                <w:lang w:val="id-ID"/>
              </w:rPr>
              <w:t>pemerintah kabupaten/kota;</w:t>
            </w:r>
          </w:p>
        </w:tc>
        <w:tc>
          <w:tcPr>
            <w:tcW w:w="2410" w:type="dxa"/>
          </w:tcPr>
          <w:p w:rsidR="00766F53" w:rsidRPr="00270091" w:rsidRDefault="00766F53" w:rsidP="00DD5864">
            <w:pPr>
              <w:pStyle w:val="NoSpacing"/>
              <w:ind w:left="320"/>
              <w:jc w:val="both"/>
              <w:rPr>
                <w:rFonts w:ascii="Bookman Old Style" w:hAnsi="Bookman Old Style"/>
                <w:lang w:val="id-ID"/>
              </w:rPr>
            </w:pPr>
            <w:r>
              <w:rPr>
                <w:rFonts w:ascii="Bookman Old Style" w:hAnsi="Bookman Old Style"/>
                <w:lang w:val="id-ID"/>
              </w:rPr>
              <w:t>-</w:t>
            </w:r>
          </w:p>
        </w:tc>
        <w:tc>
          <w:tcPr>
            <w:tcW w:w="2268" w:type="dxa"/>
          </w:tcPr>
          <w:p w:rsidR="00766F53" w:rsidRPr="00DF5478" w:rsidRDefault="00766F53" w:rsidP="00DD5864">
            <w:pPr>
              <w:pStyle w:val="NoSpacing"/>
              <w:jc w:val="both"/>
              <w:rPr>
                <w:rFonts w:ascii="Bookman Old Style" w:hAnsi="Bookman Old Style"/>
                <w:lang w:val="id-ID"/>
              </w:rPr>
            </w:pPr>
            <w:r>
              <w:rPr>
                <w:rFonts w:ascii="Bookman Old Style" w:hAnsi="Bookman Old Style"/>
                <w:lang w:val="id-ID"/>
              </w:rPr>
              <w:t>-</w:t>
            </w:r>
          </w:p>
        </w:tc>
        <w:tc>
          <w:tcPr>
            <w:tcW w:w="2663" w:type="dxa"/>
          </w:tcPr>
          <w:p w:rsidR="00766F53" w:rsidRPr="00DF5478" w:rsidRDefault="00766F53" w:rsidP="00DD5864">
            <w:pPr>
              <w:pStyle w:val="NoSpacing"/>
              <w:ind w:left="360"/>
              <w:jc w:val="both"/>
              <w:rPr>
                <w:rFonts w:ascii="Bookman Old Style" w:hAnsi="Bookman Old Style"/>
                <w:lang w:val="id-ID"/>
              </w:rPr>
            </w:pPr>
            <w:r>
              <w:rPr>
                <w:rFonts w:ascii="Bookman Old Style" w:hAnsi="Bookman Old Style"/>
                <w:lang w:val="id-ID"/>
              </w:rPr>
              <w:t>-</w:t>
            </w:r>
          </w:p>
        </w:tc>
      </w:tr>
      <w:tr w:rsidR="00766F53" w:rsidRPr="00270091" w:rsidTr="00DD5864">
        <w:trPr>
          <w:trHeight w:val="5745"/>
          <w:jc w:val="center"/>
        </w:trPr>
        <w:tc>
          <w:tcPr>
            <w:tcW w:w="679" w:type="dxa"/>
          </w:tcPr>
          <w:p w:rsidR="00766F53" w:rsidRPr="00270091" w:rsidRDefault="00766F53" w:rsidP="00DD5864">
            <w:pPr>
              <w:pStyle w:val="NoSpacing"/>
              <w:rPr>
                <w:rFonts w:ascii="Bookman Old Style" w:hAnsi="Bookman Old Style"/>
                <w:lang w:val="id-ID"/>
              </w:rPr>
            </w:pPr>
          </w:p>
        </w:tc>
        <w:tc>
          <w:tcPr>
            <w:tcW w:w="2293" w:type="dxa"/>
          </w:tcPr>
          <w:p w:rsidR="00766F53" w:rsidRDefault="00766F53" w:rsidP="00DD5864">
            <w:pPr>
              <w:pStyle w:val="NoSpacing"/>
              <w:jc w:val="both"/>
              <w:rPr>
                <w:rFonts w:ascii="Bookman Old Style" w:hAnsi="Bookman Old Style"/>
                <w:bCs/>
                <w:shd w:val="clear" w:color="auto" w:fill="FFFFFF"/>
                <w:lang w:val="id-ID"/>
              </w:rPr>
            </w:pPr>
            <w:r w:rsidRPr="00270091">
              <w:rPr>
                <w:rFonts w:ascii="Bookman Old Style" w:hAnsi="Bookman Old Style"/>
                <w:b/>
                <w:bCs/>
                <w:shd w:val="clear" w:color="auto" w:fill="FFFFFF"/>
                <w:lang w:val="id-ID"/>
              </w:rPr>
              <w:t>Misi 3 :</w:t>
            </w:r>
          </w:p>
          <w:p w:rsidR="00766F53" w:rsidRPr="00270091" w:rsidRDefault="00766F53" w:rsidP="00DD5864">
            <w:pPr>
              <w:pStyle w:val="NoSpacing"/>
              <w:jc w:val="both"/>
              <w:rPr>
                <w:rFonts w:ascii="Bookman Old Style" w:hAnsi="Bookman Old Style"/>
                <w:bCs/>
                <w:shd w:val="clear" w:color="auto" w:fill="FFFFFF"/>
                <w:lang w:val="id-ID"/>
              </w:rPr>
            </w:pPr>
            <w:r w:rsidRPr="00270091">
              <w:rPr>
                <w:rFonts w:ascii="Bookman Old Style" w:hAnsi="Bookman Old Style"/>
                <w:bCs/>
                <w:shd w:val="clear" w:color="auto" w:fill="FFFFFF"/>
                <w:lang w:val="id-ID"/>
              </w:rPr>
              <w:t>Memperkuat kapasitas ekonomi rakyat dan membuka lapangan kerja untuk mengurangi kemiskinan dan pengangguran;</w:t>
            </w:r>
          </w:p>
          <w:p w:rsidR="00766F53" w:rsidRPr="00270091" w:rsidRDefault="00766F53" w:rsidP="00DD5864">
            <w:pPr>
              <w:pStyle w:val="NoSpacing"/>
              <w:rPr>
                <w:rFonts w:ascii="Bookman Old Style" w:hAnsi="Bookman Old Style"/>
                <w:bCs/>
                <w:shd w:val="clear" w:color="auto" w:fill="FFFFFF"/>
                <w:lang w:val="id-ID"/>
              </w:rPr>
            </w:pPr>
          </w:p>
        </w:tc>
        <w:tc>
          <w:tcPr>
            <w:tcW w:w="2410" w:type="dxa"/>
          </w:tcPr>
          <w:p w:rsidR="00766F53" w:rsidRPr="00270091" w:rsidRDefault="00766F53" w:rsidP="00DD5864">
            <w:pPr>
              <w:pStyle w:val="NoSpacing"/>
              <w:numPr>
                <w:ilvl w:val="0"/>
                <w:numId w:val="45"/>
              </w:numPr>
              <w:ind w:left="313"/>
              <w:jc w:val="both"/>
              <w:rPr>
                <w:rFonts w:ascii="Bookman Old Style" w:hAnsi="Bookman Old Style"/>
                <w:lang w:val="id-ID"/>
              </w:rPr>
            </w:pPr>
            <w:r w:rsidRPr="00270091">
              <w:rPr>
                <w:rFonts w:ascii="Bookman Old Style" w:hAnsi="Bookman Old Style"/>
              </w:rPr>
              <w:t>Pembinaan dan Pengawasan</w:t>
            </w:r>
            <w:r w:rsidRPr="00270091">
              <w:rPr>
                <w:rFonts w:ascii="Bookman Old Style" w:hAnsi="Bookman Old Style"/>
                <w:lang w:val="id-ID"/>
              </w:rPr>
              <w:t xml:space="preserve"> Pem</w:t>
            </w:r>
            <w:r w:rsidRPr="00270091">
              <w:rPr>
                <w:rFonts w:ascii="Bookman Old Style" w:hAnsi="Bookman Old Style"/>
              </w:rPr>
              <w:t>erintahan</w:t>
            </w:r>
            <w:r w:rsidRPr="00270091">
              <w:rPr>
                <w:rFonts w:ascii="Bookman Old Style" w:hAnsi="Bookman Old Style"/>
                <w:lang w:val="id-ID"/>
              </w:rPr>
              <w:t xml:space="preserve"> Desa</w:t>
            </w:r>
          </w:p>
          <w:p w:rsidR="00766F53" w:rsidRDefault="00766F53" w:rsidP="00DD5864">
            <w:pPr>
              <w:pStyle w:val="NoSpacing"/>
              <w:numPr>
                <w:ilvl w:val="0"/>
                <w:numId w:val="45"/>
              </w:numPr>
              <w:ind w:left="313"/>
              <w:jc w:val="both"/>
              <w:rPr>
                <w:rFonts w:ascii="Bookman Old Style" w:hAnsi="Bookman Old Style"/>
              </w:rPr>
            </w:pPr>
            <w:r w:rsidRPr="00270091">
              <w:rPr>
                <w:rFonts w:ascii="Bookman Old Style" w:hAnsi="Bookman Old Style"/>
                <w:lang w:val="id-ID"/>
              </w:rPr>
              <w:t>Pengembangan Kaw</w:t>
            </w:r>
            <w:r w:rsidRPr="00270091">
              <w:rPr>
                <w:rFonts w:ascii="Bookman Old Style" w:hAnsi="Bookman Old Style"/>
              </w:rPr>
              <w:t>a</w:t>
            </w:r>
            <w:r w:rsidRPr="00270091">
              <w:rPr>
                <w:rFonts w:ascii="Bookman Old Style" w:hAnsi="Bookman Old Style"/>
                <w:lang w:val="id-ID"/>
              </w:rPr>
              <w:t>s</w:t>
            </w:r>
            <w:r w:rsidRPr="00270091">
              <w:rPr>
                <w:rFonts w:ascii="Bookman Old Style" w:hAnsi="Bookman Old Style"/>
              </w:rPr>
              <w:t>a</w:t>
            </w:r>
            <w:r w:rsidRPr="00270091">
              <w:rPr>
                <w:rFonts w:ascii="Bookman Old Style" w:hAnsi="Bookman Old Style"/>
                <w:lang w:val="id-ID"/>
              </w:rPr>
              <w:t>n Perdesaan  berbasis Pot</w:t>
            </w:r>
            <w:r w:rsidRPr="00270091">
              <w:rPr>
                <w:rFonts w:ascii="Bookman Old Style" w:hAnsi="Bookman Old Style"/>
              </w:rPr>
              <w:t xml:space="preserve">ensi </w:t>
            </w:r>
            <w:r w:rsidRPr="00270091">
              <w:rPr>
                <w:rFonts w:ascii="Bookman Old Style" w:hAnsi="Bookman Old Style"/>
                <w:lang w:val="id-ID"/>
              </w:rPr>
              <w:t>desa;</w:t>
            </w:r>
          </w:p>
          <w:p w:rsidR="00766F53" w:rsidRDefault="00766F53" w:rsidP="00DD5864">
            <w:pPr>
              <w:pStyle w:val="NoSpacing"/>
              <w:numPr>
                <w:ilvl w:val="0"/>
                <w:numId w:val="45"/>
              </w:numPr>
              <w:ind w:left="313"/>
              <w:jc w:val="both"/>
              <w:rPr>
                <w:rFonts w:ascii="Bookman Old Style" w:hAnsi="Bookman Old Style"/>
              </w:rPr>
            </w:pPr>
            <w:r>
              <w:rPr>
                <w:rFonts w:ascii="Bookman Old Style" w:hAnsi="Bookman Old Style"/>
                <w:lang w:val="id-ID"/>
              </w:rPr>
              <w:t xml:space="preserve">Penguatan kelembagaan, </w:t>
            </w:r>
            <w:r w:rsidRPr="00270091">
              <w:rPr>
                <w:rFonts w:ascii="Bookman Old Style" w:hAnsi="Bookman Old Style"/>
                <w:lang w:val="id-ID"/>
              </w:rPr>
              <w:t>perluasan usaha dan memberikan akses bantuan penguatan  modal BUMDesa/</w:t>
            </w:r>
            <w:r w:rsidRPr="00270091">
              <w:rPr>
                <w:rFonts w:ascii="Bookman Old Style" w:hAnsi="Bookman Old Style"/>
              </w:rPr>
              <w:t xml:space="preserve"> </w:t>
            </w:r>
            <w:r w:rsidRPr="00270091">
              <w:rPr>
                <w:rFonts w:ascii="Bookman Old Style" w:hAnsi="Bookman Old Style"/>
                <w:lang w:val="id-ID"/>
              </w:rPr>
              <w:t>BUMDes</w:t>
            </w:r>
            <w:r>
              <w:rPr>
                <w:rFonts w:ascii="Bookman Old Style" w:hAnsi="Bookman Old Style"/>
                <w:lang w:val="id-ID"/>
              </w:rPr>
              <w:t xml:space="preserve"> bersama,</w:t>
            </w:r>
          </w:p>
          <w:p w:rsidR="00766F53" w:rsidRPr="00270091" w:rsidRDefault="00766F53" w:rsidP="00DD5864">
            <w:pPr>
              <w:pStyle w:val="NoSpacing"/>
              <w:numPr>
                <w:ilvl w:val="0"/>
                <w:numId w:val="45"/>
              </w:numPr>
              <w:ind w:left="313"/>
              <w:jc w:val="both"/>
              <w:rPr>
                <w:rFonts w:ascii="Bookman Old Style" w:hAnsi="Bookman Old Style"/>
              </w:rPr>
            </w:pPr>
            <w:r w:rsidRPr="00270091">
              <w:rPr>
                <w:rFonts w:ascii="Bookman Old Style" w:hAnsi="Bookman Old Style"/>
                <w:lang w:val="id-ID"/>
              </w:rPr>
              <w:t>Pengembangan  Partisipasi Masy</w:t>
            </w:r>
            <w:r w:rsidRPr="00270091">
              <w:rPr>
                <w:rFonts w:ascii="Bookman Old Style" w:hAnsi="Bookman Old Style"/>
              </w:rPr>
              <w:t xml:space="preserve">arakat melalui </w:t>
            </w:r>
            <w:r w:rsidRPr="00270091">
              <w:rPr>
                <w:rFonts w:ascii="Bookman Old Style" w:hAnsi="Bookman Old Style"/>
                <w:lang w:val="id-ID"/>
              </w:rPr>
              <w:t xml:space="preserve">  </w:t>
            </w:r>
            <w:r w:rsidRPr="00270091">
              <w:rPr>
                <w:rFonts w:ascii="Bookman Old Style" w:hAnsi="Bookman Old Style"/>
              </w:rPr>
              <w:t xml:space="preserve">Lembaga </w:t>
            </w:r>
            <w:r w:rsidRPr="00270091">
              <w:rPr>
                <w:rFonts w:ascii="Bookman Old Style" w:hAnsi="Bookman Old Style"/>
                <w:lang w:val="id-ID"/>
              </w:rPr>
              <w:t>B</w:t>
            </w:r>
            <w:r w:rsidRPr="00270091">
              <w:rPr>
                <w:rFonts w:ascii="Bookman Old Style" w:hAnsi="Bookman Old Style"/>
              </w:rPr>
              <w:t xml:space="preserve">udaya </w:t>
            </w:r>
            <w:r w:rsidRPr="00270091">
              <w:rPr>
                <w:rFonts w:ascii="Bookman Old Style" w:hAnsi="Bookman Old Style"/>
                <w:lang w:val="id-ID"/>
              </w:rPr>
              <w:t>S</w:t>
            </w:r>
            <w:r w:rsidRPr="00270091">
              <w:rPr>
                <w:rFonts w:ascii="Bookman Old Style" w:hAnsi="Bookman Old Style"/>
              </w:rPr>
              <w:t xml:space="preserve">osial </w:t>
            </w:r>
            <w:r w:rsidRPr="00270091">
              <w:rPr>
                <w:rFonts w:ascii="Bookman Old Style" w:hAnsi="Bookman Old Style"/>
                <w:lang w:val="id-ID"/>
              </w:rPr>
              <w:t>E</w:t>
            </w:r>
            <w:r w:rsidRPr="00270091">
              <w:rPr>
                <w:rFonts w:ascii="Bookman Old Style" w:hAnsi="Bookman Old Style"/>
              </w:rPr>
              <w:t>konomi</w:t>
            </w:r>
            <w:r w:rsidRPr="00270091">
              <w:rPr>
                <w:rFonts w:ascii="Bookman Old Style" w:hAnsi="Bookman Old Style"/>
                <w:lang w:val="id-ID"/>
              </w:rPr>
              <w:t xml:space="preserve"> Desa</w:t>
            </w:r>
          </w:p>
          <w:p w:rsidR="00766F53" w:rsidRPr="00270091" w:rsidRDefault="00766F53" w:rsidP="00DD5864">
            <w:pPr>
              <w:pStyle w:val="NoSpacing"/>
              <w:rPr>
                <w:rFonts w:ascii="Bookman Old Style" w:hAnsi="Bookman Old Style"/>
                <w:lang w:val="id-ID"/>
              </w:rPr>
            </w:pPr>
          </w:p>
        </w:tc>
        <w:tc>
          <w:tcPr>
            <w:tcW w:w="2268" w:type="dxa"/>
          </w:tcPr>
          <w:p w:rsidR="00766F53" w:rsidRPr="00270091" w:rsidRDefault="00766F53" w:rsidP="00DD5864">
            <w:pPr>
              <w:pStyle w:val="NoSpacing"/>
              <w:numPr>
                <w:ilvl w:val="0"/>
                <w:numId w:val="46"/>
              </w:numPr>
              <w:ind w:left="323"/>
              <w:jc w:val="both"/>
              <w:rPr>
                <w:rFonts w:ascii="Bookman Old Style" w:hAnsi="Bookman Old Style"/>
              </w:rPr>
            </w:pPr>
            <w:r w:rsidRPr="00270091">
              <w:rPr>
                <w:rFonts w:ascii="Bookman Old Style" w:hAnsi="Bookman Old Style"/>
              </w:rPr>
              <w:t>Belum optimalnya peran lembaga ekonomi masyarakat desa dalam mendukung perekonomian desa;</w:t>
            </w:r>
          </w:p>
          <w:p w:rsidR="00766F53" w:rsidRPr="00270091" w:rsidRDefault="00766F53" w:rsidP="00DD5864">
            <w:pPr>
              <w:pStyle w:val="NoSpacing"/>
              <w:numPr>
                <w:ilvl w:val="0"/>
                <w:numId w:val="46"/>
              </w:numPr>
              <w:ind w:left="323"/>
              <w:jc w:val="both"/>
              <w:rPr>
                <w:rFonts w:ascii="Bookman Old Style" w:hAnsi="Bookman Old Style"/>
              </w:rPr>
            </w:pPr>
            <w:r w:rsidRPr="00270091">
              <w:rPr>
                <w:rFonts w:ascii="Bookman Old Style" w:hAnsi="Bookman Old Style"/>
              </w:rPr>
              <w:t>Belum dikembangkannya kawasan pedesaan</w:t>
            </w:r>
          </w:p>
        </w:tc>
        <w:tc>
          <w:tcPr>
            <w:tcW w:w="2663" w:type="dxa"/>
          </w:tcPr>
          <w:p w:rsidR="00766F53" w:rsidRPr="00270091" w:rsidRDefault="00766F53" w:rsidP="00DD5864">
            <w:pPr>
              <w:pStyle w:val="NoSpacing"/>
              <w:jc w:val="both"/>
              <w:rPr>
                <w:rFonts w:ascii="Bookman Old Style" w:hAnsi="Bookman Old Style"/>
                <w:b/>
              </w:rPr>
            </w:pPr>
            <w:r w:rsidRPr="00270091">
              <w:rPr>
                <w:rFonts w:ascii="Bookman Old Style" w:hAnsi="Bookman Old Style"/>
                <w:b/>
              </w:rPr>
              <w:t>Faktor Penghambat :</w:t>
            </w:r>
          </w:p>
          <w:p w:rsidR="00766F53" w:rsidRPr="00270091" w:rsidRDefault="00766F53" w:rsidP="00DD5864">
            <w:pPr>
              <w:pStyle w:val="NoSpacing"/>
              <w:numPr>
                <w:ilvl w:val="0"/>
                <w:numId w:val="47"/>
              </w:numPr>
              <w:ind w:left="311"/>
              <w:jc w:val="both"/>
              <w:rPr>
                <w:rFonts w:ascii="Bookman Old Style" w:hAnsi="Bookman Old Style"/>
              </w:rPr>
            </w:pPr>
            <w:r w:rsidRPr="00270091">
              <w:rPr>
                <w:rFonts w:ascii="Bookman Old Style" w:hAnsi="Bookman Old Style"/>
              </w:rPr>
              <w:t>Kewenangan Pemerintah Provinsi terbatas;</w:t>
            </w:r>
          </w:p>
          <w:p w:rsidR="00766F53" w:rsidRPr="00270091" w:rsidRDefault="00766F53" w:rsidP="00DD5864">
            <w:pPr>
              <w:pStyle w:val="NoSpacing"/>
              <w:numPr>
                <w:ilvl w:val="0"/>
                <w:numId w:val="47"/>
              </w:numPr>
              <w:ind w:left="311"/>
              <w:jc w:val="both"/>
              <w:rPr>
                <w:rFonts w:ascii="Bookman Old Style" w:hAnsi="Bookman Old Style"/>
              </w:rPr>
            </w:pPr>
            <w:r w:rsidRPr="00270091">
              <w:rPr>
                <w:rFonts w:ascii="Bookman Old Style" w:hAnsi="Bookman Old Style"/>
              </w:rPr>
              <w:t>Lembaga Ekonomi Masyarakat di Desa belum berperan optimal dalam peningkatan kesejahteraan masyarakat;</w:t>
            </w:r>
          </w:p>
          <w:p w:rsidR="00766F53" w:rsidRPr="00270091" w:rsidRDefault="00766F53" w:rsidP="00DD5864">
            <w:pPr>
              <w:pStyle w:val="NoSpacing"/>
              <w:numPr>
                <w:ilvl w:val="0"/>
                <w:numId w:val="47"/>
              </w:numPr>
              <w:ind w:left="311"/>
              <w:jc w:val="both"/>
              <w:rPr>
                <w:rFonts w:ascii="Bookman Old Style" w:hAnsi="Bookman Old Style"/>
              </w:rPr>
            </w:pPr>
            <w:r w:rsidRPr="00270091">
              <w:rPr>
                <w:rFonts w:ascii="Bookman Old Style" w:hAnsi="Bookman Old Style"/>
              </w:rPr>
              <w:t>Belum seluruh Kabupaten menetapkan kan kawasan perdesaan;</w:t>
            </w:r>
          </w:p>
          <w:p w:rsidR="00766F53" w:rsidRPr="00A458D8" w:rsidRDefault="00766F53" w:rsidP="00DD5864">
            <w:pPr>
              <w:pStyle w:val="NoSpacing"/>
              <w:numPr>
                <w:ilvl w:val="0"/>
                <w:numId w:val="47"/>
              </w:numPr>
              <w:ind w:left="311"/>
              <w:jc w:val="both"/>
              <w:rPr>
                <w:rFonts w:ascii="Bookman Old Style" w:hAnsi="Bookman Old Style"/>
              </w:rPr>
            </w:pPr>
            <w:r w:rsidRPr="00270091">
              <w:rPr>
                <w:rFonts w:ascii="Bookman Old Style" w:hAnsi="Bookman Old Style"/>
              </w:rPr>
              <w:t>Belum optimalnya sinergitas program prioritas Provinsi dengan Kab./Kota dalam pelaksanaan pembangunan</w:t>
            </w:r>
          </w:p>
          <w:p w:rsidR="00766F53" w:rsidRPr="00270091" w:rsidRDefault="00766F53" w:rsidP="00DD5864">
            <w:pPr>
              <w:pStyle w:val="NoSpacing"/>
              <w:jc w:val="both"/>
              <w:rPr>
                <w:rFonts w:ascii="Bookman Old Style" w:hAnsi="Bookman Old Style"/>
              </w:rPr>
            </w:pPr>
          </w:p>
          <w:p w:rsidR="00766F53" w:rsidRPr="00270091" w:rsidRDefault="00766F53" w:rsidP="00DD5864">
            <w:pPr>
              <w:pStyle w:val="NoSpacing"/>
              <w:jc w:val="both"/>
              <w:rPr>
                <w:rFonts w:ascii="Bookman Old Style" w:hAnsi="Bookman Old Style"/>
                <w:b/>
              </w:rPr>
            </w:pPr>
            <w:r w:rsidRPr="00270091">
              <w:rPr>
                <w:rFonts w:ascii="Bookman Old Style" w:hAnsi="Bookman Old Style"/>
                <w:b/>
              </w:rPr>
              <w:t>Faktor Pendorong :</w:t>
            </w:r>
          </w:p>
          <w:p w:rsidR="00766F53" w:rsidRPr="00270091" w:rsidRDefault="00766F53" w:rsidP="00DD5864">
            <w:pPr>
              <w:pStyle w:val="NoSpacing"/>
              <w:numPr>
                <w:ilvl w:val="0"/>
                <w:numId w:val="48"/>
              </w:numPr>
              <w:ind w:left="311"/>
              <w:jc w:val="both"/>
              <w:rPr>
                <w:rFonts w:ascii="Bookman Old Style" w:hAnsi="Bookman Old Style"/>
              </w:rPr>
            </w:pPr>
            <w:r w:rsidRPr="00270091">
              <w:rPr>
                <w:rFonts w:ascii="Bookman Old Style" w:hAnsi="Bookman Old Style"/>
              </w:rPr>
              <w:t>Dukungan Kabupaten dan Pemerintah Desa;</w:t>
            </w:r>
          </w:p>
          <w:p w:rsidR="00766F53" w:rsidRPr="00270091" w:rsidRDefault="00766F53" w:rsidP="00DD5864">
            <w:pPr>
              <w:pStyle w:val="NoSpacing"/>
              <w:numPr>
                <w:ilvl w:val="0"/>
                <w:numId w:val="48"/>
              </w:numPr>
              <w:ind w:left="311"/>
              <w:jc w:val="both"/>
              <w:rPr>
                <w:rFonts w:ascii="Bookman Old Style" w:hAnsi="Bookman Old Style"/>
              </w:rPr>
            </w:pPr>
            <w:r w:rsidRPr="00270091">
              <w:rPr>
                <w:rFonts w:ascii="Bookman Old Style" w:hAnsi="Bookman Old Style"/>
              </w:rPr>
              <w:t>Dukungan pendampingan anggaran;</w:t>
            </w:r>
          </w:p>
          <w:p w:rsidR="00766F53" w:rsidRPr="00270091" w:rsidRDefault="00766F53" w:rsidP="00DD5864">
            <w:pPr>
              <w:pStyle w:val="NoSpacing"/>
              <w:numPr>
                <w:ilvl w:val="0"/>
                <w:numId w:val="48"/>
              </w:numPr>
              <w:ind w:left="311"/>
              <w:jc w:val="both"/>
              <w:rPr>
                <w:rFonts w:ascii="Bookman Old Style" w:hAnsi="Bookman Old Style"/>
              </w:rPr>
            </w:pPr>
            <w:r w:rsidRPr="00270091">
              <w:rPr>
                <w:rFonts w:ascii="Bookman Old Style" w:hAnsi="Bookman Old Style"/>
              </w:rPr>
              <w:t>Alokasi Dana Desa dan Bantuan Keuangan Desa;</w:t>
            </w:r>
          </w:p>
          <w:p w:rsidR="00766F53" w:rsidRPr="00270091" w:rsidRDefault="00766F53" w:rsidP="00DD5864">
            <w:pPr>
              <w:pStyle w:val="NoSpacing"/>
              <w:numPr>
                <w:ilvl w:val="0"/>
                <w:numId w:val="48"/>
              </w:numPr>
              <w:ind w:left="311"/>
              <w:jc w:val="both"/>
              <w:rPr>
                <w:rFonts w:ascii="Bookman Old Style" w:hAnsi="Bookman Old Style"/>
              </w:rPr>
            </w:pPr>
            <w:r w:rsidRPr="00270091">
              <w:rPr>
                <w:rFonts w:ascii="Bookman Old Style" w:hAnsi="Bookman Old Style"/>
              </w:rPr>
              <w:t xml:space="preserve">Peran Pendamping Profesional Desa, KPMD, dan Lembaga di Desa dalam pendampingan dan </w:t>
            </w:r>
            <w:r>
              <w:rPr>
                <w:rFonts w:ascii="Bookman Old Style" w:hAnsi="Bookman Old Style"/>
              </w:rPr>
              <w:t>pengawasan pembangunan di Desa;</w:t>
            </w:r>
          </w:p>
        </w:tc>
      </w:tr>
      <w:tr w:rsidR="00766F53" w:rsidRPr="00270091" w:rsidTr="00DD5864">
        <w:trPr>
          <w:trHeight w:val="1674"/>
          <w:jc w:val="center"/>
        </w:trPr>
        <w:tc>
          <w:tcPr>
            <w:tcW w:w="679" w:type="dxa"/>
          </w:tcPr>
          <w:p w:rsidR="00766F53" w:rsidRPr="00270091" w:rsidRDefault="00766F53" w:rsidP="00DD5864">
            <w:pPr>
              <w:pStyle w:val="NoSpacing"/>
              <w:rPr>
                <w:rFonts w:ascii="Bookman Old Style" w:hAnsi="Bookman Old Style"/>
              </w:rPr>
            </w:pPr>
          </w:p>
        </w:tc>
        <w:tc>
          <w:tcPr>
            <w:tcW w:w="2293" w:type="dxa"/>
          </w:tcPr>
          <w:p w:rsidR="00766F53" w:rsidRDefault="00766F53" w:rsidP="00DD5864">
            <w:pPr>
              <w:pStyle w:val="NoSpacing"/>
              <w:jc w:val="both"/>
              <w:rPr>
                <w:rFonts w:ascii="Bookman Old Style" w:hAnsi="Bookman Old Style"/>
                <w:bCs/>
                <w:shd w:val="clear" w:color="auto" w:fill="FFFFFF"/>
                <w:lang w:val="id-ID"/>
              </w:rPr>
            </w:pPr>
            <w:r w:rsidRPr="00270091">
              <w:rPr>
                <w:rFonts w:ascii="Bookman Old Style" w:hAnsi="Bookman Old Style"/>
                <w:b/>
                <w:bCs/>
                <w:shd w:val="clear" w:color="auto" w:fill="FFFFFF"/>
                <w:lang w:val="id-ID"/>
              </w:rPr>
              <w:t>Misi 4 :</w:t>
            </w:r>
          </w:p>
          <w:p w:rsidR="00766F53" w:rsidRPr="00270091" w:rsidRDefault="00766F53" w:rsidP="00DD5864">
            <w:pPr>
              <w:pStyle w:val="NoSpacing"/>
              <w:jc w:val="both"/>
              <w:rPr>
                <w:rFonts w:ascii="Bookman Old Style" w:hAnsi="Bookman Old Style"/>
                <w:bCs/>
                <w:shd w:val="clear" w:color="auto" w:fill="FFFFFF"/>
                <w:lang w:val="id-ID"/>
              </w:rPr>
            </w:pPr>
            <w:r w:rsidRPr="00270091">
              <w:rPr>
                <w:rFonts w:ascii="Bookman Old Style" w:hAnsi="Bookman Old Style"/>
                <w:bCs/>
                <w:shd w:val="clear" w:color="auto" w:fill="FFFFFF"/>
                <w:lang w:val="id-ID"/>
              </w:rPr>
              <w:t>Menjadikan rakyat Jawa Tengah lebih sehat, lebih pintar, lebih berbudaya dan mencintai lingkungan.</w:t>
            </w:r>
          </w:p>
        </w:tc>
        <w:tc>
          <w:tcPr>
            <w:tcW w:w="2410" w:type="dxa"/>
          </w:tcPr>
          <w:p w:rsidR="00766F53" w:rsidRPr="00270091" w:rsidRDefault="00766F53" w:rsidP="00DD5864">
            <w:pPr>
              <w:pStyle w:val="NoSpacing"/>
              <w:jc w:val="both"/>
              <w:rPr>
                <w:rFonts w:ascii="Bookman Old Style" w:hAnsi="Bookman Old Style"/>
              </w:rPr>
            </w:pPr>
            <w:r w:rsidRPr="00270091">
              <w:rPr>
                <w:rFonts w:ascii="Bookman Old Style" w:hAnsi="Bookman Old Style"/>
              </w:rPr>
              <w:t>-</w:t>
            </w:r>
          </w:p>
        </w:tc>
        <w:tc>
          <w:tcPr>
            <w:tcW w:w="2268" w:type="dxa"/>
          </w:tcPr>
          <w:p w:rsidR="00766F53" w:rsidRPr="00270091" w:rsidRDefault="00766F53" w:rsidP="00DD5864">
            <w:pPr>
              <w:pStyle w:val="NoSpacing"/>
              <w:jc w:val="both"/>
              <w:rPr>
                <w:rFonts w:ascii="Bookman Old Style" w:hAnsi="Bookman Old Style"/>
              </w:rPr>
            </w:pPr>
            <w:r w:rsidRPr="00270091">
              <w:rPr>
                <w:rFonts w:ascii="Bookman Old Style" w:hAnsi="Bookman Old Style"/>
              </w:rPr>
              <w:t>-</w:t>
            </w:r>
          </w:p>
        </w:tc>
        <w:tc>
          <w:tcPr>
            <w:tcW w:w="2663" w:type="dxa"/>
          </w:tcPr>
          <w:p w:rsidR="00766F53" w:rsidRPr="00270091" w:rsidRDefault="00766F53" w:rsidP="00DD5864">
            <w:pPr>
              <w:pStyle w:val="NoSpacing"/>
              <w:jc w:val="both"/>
              <w:rPr>
                <w:rFonts w:ascii="Bookman Old Style" w:hAnsi="Bookman Old Style"/>
              </w:rPr>
            </w:pPr>
            <w:r w:rsidRPr="00270091">
              <w:rPr>
                <w:rFonts w:ascii="Bookman Old Style" w:hAnsi="Bookman Old Style"/>
              </w:rPr>
              <w:t>-</w:t>
            </w:r>
          </w:p>
        </w:tc>
      </w:tr>
      <w:tr w:rsidR="00766F53" w:rsidRPr="00270091" w:rsidTr="00DD5864">
        <w:trPr>
          <w:trHeight w:val="667"/>
          <w:jc w:val="center"/>
        </w:trPr>
        <w:tc>
          <w:tcPr>
            <w:tcW w:w="679" w:type="dxa"/>
          </w:tcPr>
          <w:p w:rsidR="00766F53" w:rsidRPr="00270091" w:rsidRDefault="00766F53" w:rsidP="00DD5864">
            <w:pPr>
              <w:pStyle w:val="NoSpacing"/>
              <w:rPr>
                <w:rFonts w:ascii="Bookman Old Style" w:hAnsi="Bookman Old Style"/>
              </w:rPr>
            </w:pPr>
            <w:r w:rsidRPr="00270091">
              <w:rPr>
                <w:rFonts w:ascii="Bookman Old Style" w:hAnsi="Bookman Old Style"/>
              </w:rPr>
              <w:lastRenderedPageBreak/>
              <w:t>3</w:t>
            </w:r>
          </w:p>
        </w:tc>
        <w:tc>
          <w:tcPr>
            <w:tcW w:w="2293" w:type="dxa"/>
            <w:vAlign w:val="center"/>
          </w:tcPr>
          <w:p w:rsidR="00766F53" w:rsidRPr="00270091" w:rsidRDefault="00766F53" w:rsidP="00DD5864">
            <w:pPr>
              <w:pStyle w:val="NoSpacing"/>
              <w:rPr>
                <w:rFonts w:ascii="Bookman Old Style" w:hAnsi="Bookman Old Style"/>
                <w:b/>
                <w:bCs/>
                <w:shd w:val="clear" w:color="auto" w:fill="FFFFFF"/>
                <w:lang w:val="id-ID"/>
              </w:rPr>
            </w:pPr>
            <w:r w:rsidRPr="00270091">
              <w:rPr>
                <w:rFonts w:ascii="Bookman Old Style" w:hAnsi="Bookman Old Style"/>
                <w:b/>
                <w:bCs/>
                <w:shd w:val="clear" w:color="auto" w:fill="FFFFFF"/>
                <w:lang w:val="id-ID"/>
              </w:rPr>
              <w:t>Program Kerja Kepala Daerah</w:t>
            </w:r>
          </w:p>
        </w:tc>
        <w:tc>
          <w:tcPr>
            <w:tcW w:w="2410" w:type="dxa"/>
            <w:vAlign w:val="center"/>
          </w:tcPr>
          <w:p w:rsidR="00766F53" w:rsidRPr="00270091" w:rsidRDefault="00766F53" w:rsidP="00DD5864">
            <w:pPr>
              <w:pStyle w:val="NoSpacing"/>
              <w:rPr>
                <w:rFonts w:ascii="Bookman Old Style" w:hAnsi="Bookman Old Style"/>
                <w:lang w:val="id-ID"/>
              </w:rPr>
            </w:pPr>
          </w:p>
        </w:tc>
        <w:tc>
          <w:tcPr>
            <w:tcW w:w="2268" w:type="dxa"/>
          </w:tcPr>
          <w:p w:rsidR="00766F53" w:rsidRPr="00270091" w:rsidRDefault="00766F53" w:rsidP="00DD5864">
            <w:pPr>
              <w:pStyle w:val="NoSpacing"/>
              <w:rPr>
                <w:rFonts w:ascii="Bookman Old Style" w:hAnsi="Bookman Old Style"/>
              </w:rPr>
            </w:pPr>
          </w:p>
        </w:tc>
        <w:tc>
          <w:tcPr>
            <w:tcW w:w="2663" w:type="dxa"/>
          </w:tcPr>
          <w:p w:rsidR="00766F53" w:rsidRPr="00270091" w:rsidRDefault="00766F53" w:rsidP="00DD5864">
            <w:pPr>
              <w:pStyle w:val="NoSpacing"/>
              <w:rPr>
                <w:rFonts w:ascii="Bookman Old Style" w:hAnsi="Bookman Old Style"/>
              </w:rPr>
            </w:pPr>
          </w:p>
        </w:tc>
      </w:tr>
      <w:tr w:rsidR="00766F53" w:rsidRPr="00270091" w:rsidTr="00DD5864">
        <w:trPr>
          <w:jc w:val="center"/>
        </w:trPr>
        <w:tc>
          <w:tcPr>
            <w:tcW w:w="679" w:type="dxa"/>
          </w:tcPr>
          <w:p w:rsidR="00766F53" w:rsidRPr="00270091" w:rsidRDefault="00766F53" w:rsidP="00DD5864">
            <w:pPr>
              <w:pStyle w:val="NoSpacing"/>
              <w:rPr>
                <w:rFonts w:ascii="Bookman Old Style" w:hAnsi="Bookman Old Style"/>
              </w:rPr>
            </w:pPr>
          </w:p>
        </w:tc>
        <w:tc>
          <w:tcPr>
            <w:tcW w:w="2293" w:type="dxa"/>
          </w:tcPr>
          <w:p w:rsidR="00766F53" w:rsidRDefault="00766F53" w:rsidP="00DD5864">
            <w:pPr>
              <w:pStyle w:val="NoSpacing"/>
              <w:jc w:val="both"/>
              <w:rPr>
                <w:rFonts w:ascii="Bookman Old Style" w:hAnsi="Bookman Old Style"/>
                <w:b/>
                <w:bCs/>
                <w:shd w:val="clear" w:color="auto" w:fill="FFFFFF"/>
              </w:rPr>
            </w:pPr>
            <w:r w:rsidRPr="009D6DD4">
              <w:rPr>
                <w:rFonts w:ascii="Bookman Old Style" w:hAnsi="Bookman Old Style"/>
                <w:b/>
                <w:bCs/>
                <w:shd w:val="clear" w:color="auto" w:fill="FFFFFF"/>
                <w:lang w:val="id-ID"/>
              </w:rPr>
              <w:t xml:space="preserve">Program Kerja 3 : </w:t>
            </w:r>
          </w:p>
          <w:p w:rsidR="00766F53" w:rsidRPr="009D6DD4" w:rsidRDefault="00766F53" w:rsidP="00DD5864">
            <w:pPr>
              <w:pStyle w:val="NoSpacing"/>
              <w:jc w:val="both"/>
              <w:rPr>
                <w:rFonts w:ascii="Bookman Old Style" w:hAnsi="Bookman Old Style"/>
                <w:b/>
                <w:bCs/>
                <w:shd w:val="clear" w:color="auto" w:fill="FFFFFF"/>
              </w:rPr>
            </w:pPr>
            <w:r w:rsidRPr="009D6DD4">
              <w:rPr>
                <w:rFonts w:ascii="Bookman Old Style" w:hAnsi="Bookman Old Style"/>
                <w:b/>
                <w:bCs/>
                <w:shd w:val="clear" w:color="auto" w:fill="FFFFFF"/>
                <w:lang w:val="id-ID"/>
              </w:rPr>
              <w:t>Reformasi Birokrasi di Kabupaten/Kota, sistem pelayanan terintegrasi.</w:t>
            </w:r>
          </w:p>
        </w:tc>
        <w:tc>
          <w:tcPr>
            <w:tcW w:w="2410" w:type="dxa"/>
          </w:tcPr>
          <w:p w:rsidR="00766F53" w:rsidRPr="00270091" w:rsidRDefault="00766F53" w:rsidP="00DD5864">
            <w:pPr>
              <w:pStyle w:val="NoSpacing"/>
              <w:ind w:left="313"/>
              <w:jc w:val="both"/>
              <w:rPr>
                <w:rFonts w:ascii="Bookman Old Style" w:hAnsi="Bookman Old Style"/>
              </w:rPr>
            </w:pPr>
            <w:r>
              <w:rPr>
                <w:rFonts w:ascii="Bookman Old Style" w:hAnsi="Bookman Old Style"/>
                <w:lang w:val="id-ID"/>
              </w:rPr>
              <w:t>-</w:t>
            </w:r>
          </w:p>
        </w:tc>
        <w:tc>
          <w:tcPr>
            <w:tcW w:w="2268" w:type="dxa"/>
          </w:tcPr>
          <w:p w:rsidR="00766F53" w:rsidRPr="00270091" w:rsidRDefault="00766F53" w:rsidP="00DD5864">
            <w:pPr>
              <w:pStyle w:val="NoSpacing"/>
              <w:ind w:left="323"/>
              <w:jc w:val="both"/>
              <w:rPr>
                <w:rFonts w:ascii="Bookman Old Style" w:hAnsi="Bookman Old Style"/>
              </w:rPr>
            </w:pPr>
            <w:r>
              <w:rPr>
                <w:rFonts w:ascii="Bookman Old Style" w:hAnsi="Bookman Old Style"/>
                <w:lang w:val="id-ID"/>
              </w:rPr>
              <w:t>-</w:t>
            </w:r>
          </w:p>
        </w:tc>
        <w:tc>
          <w:tcPr>
            <w:tcW w:w="2663" w:type="dxa"/>
          </w:tcPr>
          <w:p w:rsidR="00766F53" w:rsidRPr="006B7A55" w:rsidRDefault="00766F53" w:rsidP="00DD5864">
            <w:pPr>
              <w:pStyle w:val="NoSpacing"/>
              <w:ind w:left="311"/>
              <w:jc w:val="both"/>
              <w:rPr>
                <w:rFonts w:ascii="Bookman Old Style" w:hAnsi="Bookman Old Style"/>
              </w:rPr>
            </w:pPr>
          </w:p>
        </w:tc>
      </w:tr>
      <w:tr w:rsidR="00766F53" w:rsidRPr="00270091" w:rsidTr="00DD5864">
        <w:trPr>
          <w:jc w:val="center"/>
        </w:trPr>
        <w:tc>
          <w:tcPr>
            <w:tcW w:w="679" w:type="dxa"/>
          </w:tcPr>
          <w:p w:rsidR="00766F53" w:rsidRPr="00270091" w:rsidRDefault="00766F53" w:rsidP="00DD5864">
            <w:pPr>
              <w:pStyle w:val="NoSpacing"/>
              <w:rPr>
                <w:rFonts w:ascii="Bookman Old Style" w:hAnsi="Bookman Old Style"/>
              </w:rPr>
            </w:pPr>
          </w:p>
        </w:tc>
        <w:tc>
          <w:tcPr>
            <w:tcW w:w="2293" w:type="dxa"/>
          </w:tcPr>
          <w:p w:rsidR="00766F53" w:rsidRDefault="00766F53" w:rsidP="00DD5864">
            <w:pPr>
              <w:pStyle w:val="NoSpacing"/>
              <w:jc w:val="both"/>
              <w:rPr>
                <w:rFonts w:ascii="Bookman Old Style" w:hAnsi="Bookman Old Style"/>
                <w:b/>
                <w:bCs/>
                <w:shd w:val="clear" w:color="auto" w:fill="FFFFFF"/>
              </w:rPr>
            </w:pPr>
            <w:r w:rsidRPr="006B7A55">
              <w:rPr>
                <w:rFonts w:ascii="Bookman Old Style" w:hAnsi="Bookman Old Style"/>
                <w:b/>
                <w:bCs/>
                <w:shd w:val="clear" w:color="auto" w:fill="FFFFFF"/>
                <w:lang w:val="id-ID"/>
              </w:rPr>
              <w:t>Program Kerja 4</w:t>
            </w:r>
            <w:r w:rsidRPr="006B7A55">
              <w:rPr>
                <w:rFonts w:ascii="Bookman Old Style" w:hAnsi="Bookman Old Style"/>
                <w:b/>
                <w:bCs/>
                <w:shd w:val="clear" w:color="auto" w:fill="FFFFFF"/>
              </w:rPr>
              <w:t xml:space="preserve"> </w:t>
            </w:r>
            <w:r w:rsidRPr="006B7A55">
              <w:rPr>
                <w:rFonts w:ascii="Bookman Old Style" w:hAnsi="Bookman Old Style"/>
                <w:b/>
                <w:bCs/>
                <w:shd w:val="clear" w:color="auto" w:fill="FFFFFF"/>
                <w:lang w:val="id-ID"/>
              </w:rPr>
              <w:t xml:space="preserve">: </w:t>
            </w:r>
          </w:p>
          <w:p w:rsidR="00766F53" w:rsidRPr="006B7A55" w:rsidRDefault="00766F53" w:rsidP="00DD5864">
            <w:pPr>
              <w:pStyle w:val="NoSpacing"/>
              <w:jc w:val="both"/>
              <w:rPr>
                <w:rFonts w:ascii="Bookman Old Style" w:hAnsi="Bookman Old Style"/>
                <w:b/>
                <w:bCs/>
                <w:shd w:val="clear" w:color="auto" w:fill="FFFFFF"/>
              </w:rPr>
            </w:pPr>
            <w:r w:rsidRPr="006B7A55">
              <w:rPr>
                <w:rFonts w:ascii="Bookman Old Style" w:hAnsi="Bookman Old Style"/>
                <w:b/>
                <w:bCs/>
                <w:shd w:val="clear" w:color="auto" w:fill="FFFFFF"/>
                <w:lang w:val="id-ID"/>
              </w:rPr>
              <w:t>Satuan Tugas Kemiskinan, Bantuan Desa, Rumah Sederhana Layak Huni</w:t>
            </w:r>
          </w:p>
        </w:tc>
        <w:tc>
          <w:tcPr>
            <w:tcW w:w="2410" w:type="dxa"/>
          </w:tcPr>
          <w:p w:rsidR="00766F53" w:rsidRPr="00270091" w:rsidRDefault="00766F53" w:rsidP="00DD5864">
            <w:pPr>
              <w:pStyle w:val="NoSpacing"/>
              <w:jc w:val="both"/>
              <w:rPr>
                <w:rFonts w:ascii="Bookman Old Style" w:hAnsi="Bookman Old Style"/>
              </w:rPr>
            </w:pPr>
            <w:r w:rsidRPr="00270091">
              <w:rPr>
                <w:rFonts w:ascii="Bookman Old Style" w:hAnsi="Bookman Old Style"/>
              </w:rPr>
              <w:t>Fasilitasi pemberian bantuan keuangan kepada Desa sesuai dengan tugas, fungsi, dan kewenangan</w:t>
            </w:r>
          </w:p>
        </w:tc>
        <w:tc>
          <w:tcPr>
            <w:tcW w:w="2268" w:type="dxa"/>
          </w:tcPr>
          <w:p w:rsidR="00766F53" w:rsidRPr="00270091" w:rsidRDefault="00766F53" w:rsidP="00DD5864">
            <w:pPr>
              <w:pStyle w:val="NoSpacing"/>
              <w:numPr>
                <w:ilvl w:val="0"/>
                <w:numId w:val="49"/>
              </w:numPr>
              <w:ind w:left="323"/>
              <w:jc w:val="both"/>
              <w:rPr>
                <w:rFonts w:ascii="Bookman Old Style" w:hAnsi="Bookman Old Style"/>
              </w:rPr>
            </w:pPr>
            <w:r>
              <w:rPr>
                <w:rFonts w:ascii="Bookman Old Style" w:hAnsi="Bookman Old Style"/>
              </w:rPr>
              <w:t xml:space="preserve">Potensi </w:t>
            </w:r>
            <w:r w:rsidRPr="00270091">
              <w:rPr>
                <w:rFonts w:ascii="Bookman Old Style" w:hAnsi="Bookman Old Style"/>
              </w:rPr>
              <w:t>penyelewengan</w:t>
            </w:r>
            <w:r>
              <w:rPr>
                <w:rFonts w:ascii="Bookman Old Style" w:hAnsi="Bookman Old Style"/>
              </w:rPr>
              <w:t xml:space="preserve"> dan penyalahgunaan </w:t>
            </w:r>
            <w:r w:rsidRPr="00270091">
              <w:rPr>
                <w:rFonts w:ascii="Bookman Old Style" w:hAnsi="Bookman Old Style"/>
              </w:rPr>
              <w:t>alokasi Bantuan Keuangan Desa;</w:t>
            </w:r>
          </w:p>
          <w:p w:rsidR="00766F53" w:rsidRPr="00270091" w:rsidRDefault="00766F53" w:rsidP="00DD5864">
            <w:pPr>
              <w:pStyle w:val="NoSpacing"/>
              <w:numPr>
                <w:ilvl w:val="0"/>
                <w:numId w:val="49"/>
              </w:numPr>
              <w:ind w:left="323"/>
              <w:jc w:val="both"/>
              <w:rPr>
                <w:rFonts w:ascii="Bookman Old Style" w:hAnsi="Bookman Old Style"/>
              </w:rPr>
            </w:pPr>
            <w:r w:rsidRPr="00270091">
              <w:rPr>
                <w:rFonts w:ascii="Bookman Old Style" w:hAnsi="Bookman Old Style"/>
              </w:rPr>
              <w:t>Regulasi dan mekanisme pemberian bantuan keuangan perlu disempurnakan;</w:t>
            </w:r>
          </w:p>
          <w:p w:rsidR="00766F53" w:rsidRPr="00270091" w:rsidRDefault="00766F53" w:rsidP="00DD5864">
            <w:pPr>
              <w:pStyle w:val="NoSpacing"/>
              <w:numPr>
                <w:ilvl w:val="0"/>
                <w:numId w:val="49"/>
              </w:numPr>
              <w:ind w:left="323"/>
              <w:jc w:val="both"/>
              <w:rPr>
                <w:rFonts w:ascii="Bookman Old Style" w:hAnsi="Bookman Old Style"/>
              </w:rPr>
            </w:pPr>
            <w:r w:rsidRPr="00270091">
              <w:rPr>
                <w:rFonts w:ascii="Bookman Old Style" w:hAnsi="Bookman Old Style"/>
              </w:rPr>
              <w:t xml:space="preserve">Masih terdapat usulan belum sesuai kondisi kebutuhan Desa dan masyarakat   </w:t>
            </w:r>
          </w:p>
        </w:tc>
        <w:tc>
          <w:tcPr>
            <w:tcW w:w="2663" w:type="dxa"/>
          </w:tcPr>
          <w:p w:rsidR="00766F53" w:rsidRPr="006B7A55" w:rsidRDefault="00766F53" w:rsidP="00DD5864">
            <w:pPr>
              <w:pStyle w:val="NoSpacing"/>
              <w:jc w:val="both"/>
              <w:rPr>
                <w:rFonts w:ascii="Bookman Old Style" w:hAnsi="Bookman Old Style"/>
                <w:b/>
              </w:rPr>
            </w:pPr>
            <w:r w:rsidRPr="006B7A55">
              <w:rPr>
                <w:rFonts w:ascii="Bookman Old Style" w:hAnsi="Bookman Old Style"/>
                <w:b/>
              </w:rPr>
              <w:t>Faktor Penghambat :</w:t>
            </w:r>
          </w:p>
          <w:p w:rsidR="00766F53" w:rsidRPr="00270091" w:rsidRDefault="00766F53" w:rsidP="00DD5864">
            <w:pPr>
              <w:pStyle w:val="NoSpacing"/>
              <w:numPr>
                <w:ilvl w:val="0"/>
                <w:numId w:val="50"/>
              </w:numPr>
              <w:ind w:left="311"/>
              <w:jc w:val="both"/>
              <w:rPr>
                <w:rFonts w:ascii="Bookman Old Style" w:hAnsi="Bookman Old Style"/>
              </w:rPr>
            </w:pPr>
            <w:r w:rsidRPr="00270091">
              <w:rPr>
                <w:rFonts w:ascii="Bookman Old Style" w:hAnsi="Bookman Old Style"/>
              </w:rPr>
              <w:t>Belum seluruh Desa memahami mekanisme penerimaan Bantuan Keuangan Desa;</w:t>
            </w:r>
          </w:p>
          <w:p w:rsidR="00766F53" w:rsidRPr="00270091" w:rsidRDefault="00766F53" w:rsidP="00DD5864">
            <w:pPr>
              <w:pStyle w:val="NoSpacing"/>
              <w:numPr>
                <w:ilvl w:val="0"/>
                <w:numId w:val="50"/>
              </w:numPr>
              <w:ind w:left="311"/>
              <w:jc w:val="both"/>
              <w:rPr>
                <w:rFonts w:ascii="Bookman Old Style" w:hAnsi="Bookman Old Style"/>
              </w:rPr>
            </w:pPr>
            <w:r>
              <w:rPr>
                <w:rFonts w:ascii="Bookman Old Style" w:hAnsi="Bookman Old Style"/>
              </w:rPr>
              <w:t xml:space="preserve">Fasilitasi </w:t>
            </w:r>
            <w:r w:rsidRPr="00270091">
              <w:rPr>
                <w:rFonts w:ascii="Bookman Old Style" w:hAnsi="Bookman Old Style"/>
              </w:rPr>
              <w:t>dan  Koordinasi Tim pengelola Bantuan Keuangan Desa belum optimal.</w:t>
            </w:r>
          </w:p>
          <w:p w:rsidR="00766F53" w:rsidRPr="00270091" w:rsidRDefault="00766F53" w:rsidP="00DD5864">
            <w:pPr>
              <w:pStyle w:val="NoSpacing"/>
              <w:ind w:left="311"/>
              <w:jc w:val="both"/>
              <w:rPr>
                <w:rFonts w:ascii="Bookman Old Style" w:hAnsi="Bookman Old Style"/>
              </w:rPr>
            </w:pPr>
          </w:p>
          <w:p w:rsidR="00766F53" w:rsidRPr="006B7A55" w:rsidRDefault="00766F53" w:rsidP="00DD5864">
            <w:pPr>
              <w:pStyle w:val="NoSpacing"/>
              <w:jc w:val="both"/>
              <w:rPr>
                <w:rFonts w:ascii="Bookman Old Style" w:hAnsi="Bookman Old Style"/>
                <w:b/>
              </w:rPr>
            </w:pPr>
            <w:r w:rsidRPr="006B7A55">
              <w:rPr>
                <w:rFonts w:ascii="Bookman Old Style" w:hAnsi="Bookman Old Style"/>
                <w:b/>
              </w:rPr>
              <w:t>Faktor Pendorong :</w:t>
            </w:r>
          </w:p>
          <w:p w:rsidR="00766F53" w:rsidRPr="006B7A55" w:rsidRDefault="00766F53" w:rsidP="00DD5864">
            <w:pPr>
              <w:pStyle w:val="NoSpacing"/>
              <w:numPr>
                <w:ilvl w:val="0"/>
                <w:numId w:val="51"/>
              </w:numPr>
              <w:ind w:left="311"/>
              <w:jc w:val="both"/>
              <w:rPr>
                <w:rFonts w:ascii="Bookman Old Style" w:hAnsi="Bookman Old Style"/>
              </w:rPr>
            </w:pPr>
            <w:r w:rsidRPr="00270091">
              <w:rPr>
                <w:rFonts w:ascii="Bookman Old Style" w:hAnsi="Bookman Old Style"/>
              </w:rPr>
              <w:t>Dukungan dan komitmen eksekutif dan legislatif;</w:t>
            </w:r>
          </w:p>
          <w:p w:rsidR="00766F53" w:rsidRPr="00270091" w:rsidRDefault="00766F53" w:rsidP="00DD5864">
            <w:pPr>
              <w:pStyle w:val="NoSpacing"/>
              <w:numPr>
                <w:ilvl w:val="0"/>
                <w:numId w:val="51"/>
              </w:numPr>
              <w:ind w:left="311"/>
              <w:jc w:val="both"/>
              <w:rPr>
                <w:rFonts w:ascii="Bookman Old Style" w:hAnsi="Bookman Old Style"/>
              </w:rPr>
            </w:pPr>
            <w:r w:rsidRPr="00270091">
              <w:rPr>
                <w:rFonts w:ascii="Bookman Old Style" w:hAnsi="Bookman Old Style"/>
              </w:rPr>
              <w:t>Masih terdapat pembangunan Desa di Jawa Tengah yang belum merata;</w:t>
            </w:r>
          </w:p>
          <w:p w:rsidR="00766F53" w:rsidRPr="006B7A55" w:rsidRDefault="00766F53" w:rsidP="00DD5864">
            <w:pPr>
              <w:pStyle w:val="NoSpacing"/>
              <w:numPr>
                <w:ilvl w:val="0"/>
                <w:numId w:val="51"/>
              </w:numPr>
              <w:ind w:left="311"/>
              <w:jc w:val="both"/>
              <w:rPr>
                <w:rFonts w:ascii="Bookman Old Style" w:hAnsi="Bookman Old Style"/>
              </w:rPr>
            </w:pPr>
            <w:r w:rsidRPr="00270091">
              <w:rPr>
                <w:rFonts w:ascii="Bookman Old Style" w:hAnsi="Bookman Old Style"/>
              </w:rPr>
              <w:t>Tingkat kemiskinan di pedesaan masih relatif tinggi.</w:t>
            </w:r>
          </w:p>
        </w:tc>
      </w:tr>
      <w:tr w:rsidR="00766F53" w:rsidRPr="00270091" w:rsidTr="00DD5864">
        <w:trPr>
          <w:jc w:val="center"/>
        </w:trPr>
        <w:tc>
          <w:tcPr>
            <w:tcW w:w="679" w:type="dxa"/>
          </w:tcPr>
          <w:p w:rsidR="00766F53" w:rsidRPr="00270091" w:rsidRDefault="00766F53" w:rsidP="00DD5864">
            <w:pPr>
              <w:pStyle w:val="NoSpacing"/>
              <w:rPr>
                <w:rFonts w:ascii="Bookman Old Style" w:hAnsi="Bookman Old Style"/>
              </w:rPr>
            </w:pPr>
          </w:p>
        </w:tc>
        <w:tc>
          <w:tcPr>
            <w:tcW w:w="2293" w:type="dxa"/>
          </w:tcPr>
          <w:p w:rsidR="00766F53" w:rsidRDefault="00766F53" w:rsidP="00DD5864">
            <w:pPr>
              <w:pStyle w:val="NoSpacing"/>
              <w:jc w:val="both"/>
              <w:rPr>
                <w:rFonts w:ascii="Bookman Old Style" w:hAnsi="Bookman Old Style"/>
                <w:b/>
                <w:bCs/>
                <w:shd w:val="clear" w:color="auto" w:fill="FFFFFF"/>
              </w:rPr>
            </w:pPr>
            <w:r w:rsidRPr="006B7A55">
              <w:rPr>
                <w:rFonts w:ascii="Bookman Old Style" w:hAnsi="Bookman Old Style"/>
                <w:b/>
                <w:bCs/>
                <w:shd w:val="clear" w:color="auto" w:fill="FFFFFF"/>
                <w:lang w:val="id-ID"/>
              </w:rPr>
              <w:t xml:space="preserve">Program Kerja </w:t>
            </w:r>
            <w:r w:rsidRPr="006B7A55">
              <w:rPr>
                <w:rFonts w:ascii="Bookman Old Style" w:hAnsi="Bookman Old Style"/>
                <w:b/>
                <w:bCs/>
                <w:shd w:val="clear" w:color="auto" w:fill="FFFFFF"/>
              </w:rPr>
              <w:t>5 :</w:t>
            </w:r>
          </w:p>
          <w:p w:rsidR="00766F53" w:rsidRPr="006B7A55" w:rsidRDefault="00766F53" w:rsidP="00DD5864">
            <w:pPr>
              <w:pStyle w:val="NoSpacing"/>
              <w:jc w:val="both"/>
              <w:rPr>
                <w:rFonts w:ascii="Bookman Old Style" w:hAnsi="Bookman Old Style"/>
                <w:b/>
                <w:bCs/>
                <w:shd w:val="clear" w:color="auto" w:fill="FFFFFF"/>
              </w:rPr>
            </w:pPr>
            <w:r w:rsidRPr="006B7A55">
              <w:rPr>
                <w:rFonts w:ascii="Bookman Old Style" w:hAnsi="Bookman Old Style"/>
                <w:b/>
                <w:bCs/>
                <w:shd w:val="clear" w:color="auto" w:fill="FFFFFF"/>
                <w:lang w:val="id-ID"/>
              </w:rPr>
              <w:t>Obligasi daerah, kemudahan akses kredit UMKM, penguatan BUMDes dan pelatihan startup untuk Wirausaha Muda</w:t>
            </w:r>
          </w:p>
        </w:tc>
        <w:tc>
          <w:tcPr>
            <w:tcW w:w="2410" w:type="dxa"/>
          </w:tcPr>
          <w:p w:rsidR="00766F53" w:rsidRPr="00270091" w:rsidRDefault="00766F53" w:rsidP="00DD5864">
            <w:pPr>
              <w:pStyle w:val="NoSpacing"/>
              <w:jc w:val="both"/>
              <w:rPr>
                <w:rFonts w:ascii="Bookman Old Style" w:hAnsi="Bookman Old Style"/>
              </w:rPr>
            </w:pPr>
            <w:r w:rsidRPr="00270091">
              <w:rPr>
                <w:rFonts w:ascii="Bookman Old Style" w:hAnsi="Bookman Old Style"/>
              </w:rPr>
              <w:t xml:space="preserve">Fasilitasi </w:t>
            </w:r>
            <w:r>
              <w:rPr>
                <w:rFonts w:ascii="Bookman Old Style" w:hAnsi="Bookman Old Style"/>
                <w:lang w:val="id-ID"/>
              </w:rPr>
              <w:t>Penguatan kelembagaan</w:t>
            </w:r>
            <w:r w:rsidRPr="00270091">
              <w:rPr>
                <w:rFonts w:ascii="Bookman Old Style" w:hAnsi="Bookman Old Style"/>
                <w:lang w:val="id-ID"/>
              </w:rPr>
              <w:t xml:space="preserve">, </w:t>
            </w:r>
            <w:r w:rsidRPr="00270091">
              <w:rPr>
                <w:rFonts w:ascii="Bookman Old Style" w:hAnsi="Bookman Old Style"/>
              </w:rPr>
              <w:t>dan pengembangan</w:t>
            </w:r>
            <w:r w:rsidRPr="00270091">
              <w:rPr>
                <w:rFonts w:ascii="Bookman Old Style" w:hAnsi="Bookman Old Style"/>
                <w:lang w:val="id-ID"/>
              </w:rPr>
              <w:t xml:space="preserve"> usaha</w:t>
            </w:r>
            <w:r>
              <w:rPr>
                <w:rFonts w:ascii="Bookman Old Style" w:hAnsi="Bookman Old Style"/>
              </w:rPr>
              <w:t xml:space="preserve"> </w:t>
            </w:r>
            <w:r w:rsidRPr="00270091">
              <w:rPr>
                <w:rFonts w:ascii="Bookman Old Style" w:hAnsi="Bookman Old Style"/>
              </w:rPr>
              <w:t>serta</w:t>
            </w:r>
            <w:r w:rsidRPr="00270091">
              <w:rPr>
                <w:rFonts w:ascii="Bookman Old Style" w:hAnsi="Bookman Old Style"/>
                <w:lang w:val="id-ID"/>
              </w:rPr>
              <w:t xml:space="preserve"> memberikan</w:t>
            </w:r>
            <w:r>
              <w:rPr>
                <w:rFonts w:ascii="Bookman Old Style" w:hAnsi="Bookman Old Style"/>
                <w:lang w:val="id-ID"/>
              </w:rPr>
              <w:t xml:space="preserve"> akses bantuan penguatan  modal </w:t>
            </w:r>
            <w:r w:rsidRPr="00270091">
              <w:rPr>
                <w:rFonts w:ascii="Bookman Old Style" w:hAnsi="Bookman Old Style"/>
              </w:rPr>
              <w:t xml:space="preserve">bagi </w:t>
            </w:r>
            <w:r w:rsidRPr="00270091">
              <w:rPr>
                <w:rFonts w:ascii="Bookman Old Style" w:hAnsi="Bookman Old Style"/>
                <w:lang w:val="id-ID"/>
              </w:rPr>
              <w:t>BUMDesa/</w:t>
            </w:r>
            <w:r w:rsidRPr="00270091">
              <w:rPr>
                <w:rFonts w:ascii="Bookman Old Style" w:hAnsi="Bookman Old Style"/>
              </w:rPr>
              <w:t xml:space="preserve"> </w:t>
            </w:r>
            <w:r w:rsidRPr="00270091">
              <w:rPr>
                <w:rFonts w:ascii="Bookman Old Style" w:hAnsi="Bookman Old Style"/>
                <w:lang w:val="id-ID"/>
              </w:rPr>
              <w:t>BUMDes bersama</w:t>
            </w:r>
          </w:p>
        </w:tc>
        <w:tc>
          <w:tcPr>
            <w:tcW w:w="2268" w:type="dxa"/>
          </w:tcPr>
          <w:p w:rsidR="00766F53" w:rsidRPr="00270091" w:rsidRDefault="00766F53" w:rsidP="00DD5864">
            <w:pPr>
              <w:pStyle w:val="NoSpacing"/>
              <w:numPr>
                <w:ilvl w:val="0"/>
                <w:numId w:val="52"/>
              </w:numPr>
              <w:ind w:left="323"/>
              <w:jc w:val="both"/>
              <w:rPr>
                <w:rFonts w:ascii="Bookman Old Style" w:hAnsi="Bookman Old Style"/>
              </w:rPr>
            </w:pPr>
            <w:r w:rsidRPr="00270091">
              <w:rPr>
                <w:rFonts w:ascii="Bookman Old Style" w:hAnsi="Bookman Old Style"/>
              </w:rPr>
              <w:t>Belum seluruh Desa di Jawa Tengah memiliki BUMDes;</w:t>
            </w:r>
          </w:p>
          <w:p w:rsidR="00766F53" w:rsidRPr="00270091" w:rsidRDefault="00766F53" w:rsidP="00DD5864">
            <w:pPr>
              <w:pStyle w:val="NoSpacing"/>
              <w:numPr>
                <w:ilvl w:val="0"/>
                <w:numId w:val="52"/>
              </w:numPr>
              <w:ind w:left="323"/>
              <w:jc w:val="both"/>
              <w:rPr>
                <w:rFonts w:ascii="Bookman Old Style" w:hAnsi="Bookman Old Style"/>
              </w:rPr>
            </w:pPr>
            <w:r w:rsidRPr="00270091">
              <w:rPr>
                <w:rFonts w:ascii="Bookman Old Style" w:hAnsi="Bookman Old Style"/>
              </w:rPr>
              <w:t>Masih terdapat Kelembagaan BUMDes yang mengembangkan usaha belum berbasis potensi Desa;</w:t>
            </w:r>
          </w:p>
          <w:p w:rsidR="00766F53" w:rsidRPr="00270091" w:rsidRDefault="00766F53" w:rsidP="00DD5864">
            <w:pPr>
              <w:pStyle w:val="NoSpacing"/>
              <w:numPr>
                <w:ilvl w:val="0"/>
                <w:numId w:val="52"/>
              </w:numPr>
              <w:ind w:left="323"/>
              <w:jc w:val="both"/>
              <w:rPr>
                <w:rFonts w:ascii="Bookman Old Style" w:hAnsi="Bookman Old Style"/>
              </w:rPr>
            </w:pPr>
            <w:r>
              <w:rPr>
                <w:rFonts w:ascii="Bookman Old Style" w:hAnsi="Bookman Old Style"/>
              </w:rPr>
              <w:t>SDM pengelola BUMDes rata-</w:t>
            </w:r>
            <w:r>
              <w:rPr>
                <w:rFonts w:ascii="Bookman Old Style" w:hAnsi="Bookman Old Style"/>
              </w:rPr>
              <w:lastRenderedPageBreak/>
              <w:t xml:space="preserve">rata </w:t>
            </w:r>
            <w:r w:rsidRPr="00270091">
              <w:rPr>
                <w:rFonts w:ascii="Bookman Old Style" w:hAnsi="Bookman Old Style"/>
              </w:rPr>
              <w:t>belum memahami manajemen BUMDes;</w:t>
            </w:r>
          </w:p>
          <w:p w:rsidR="00766F53" w:rsidRPr="00270091" w:rsidRDefault="00766F53" w:rsidP="00DD5864">
            <w:pPr>
              <w:pStyle w:val="NoSpacing"/>
              <w:numPr>
                <w:ilvl w:val="0"/>
                <w:numId w:val="52"/>
              </w:numPr>
              <w:ind w:left="323"/>
              <w:jc w:val="both"/>
              <w:rPr>
                <w:rFonts w:ascii="Bookman Old Style" w:hAnsi="Bookman Old Style"/>
              </w:rPr>
            </w:pPr>
            <w:r w:rsidRPr="00270091">
              <w:rPr>
                <w:rFonts w:ascii="Bookman Old Style" w:hAnsi="Bookman Old Style"/>
              </w:rPr>
              <w:t xml:space="preserve">Belum adanya penetapan klasifikasi BUMDes sebagai dasar pembinaan dan pengawasan dalam rangka penguatan BUMDes;    </w:t>
            </w:r>
          </w:p>
        </w:tc>
        <w:tc>
          <w:tcPr>
            <w:tcW w:w="2663" w:type="dxa"/>
          </w:tcPr>
          <w:p w:rsidR="00766F53" w:rsidRPr="006B7A55" w:rsidRDefault="00766F53" w:rsidP="00DD5864">
            <w:pPr>
              <w:pStyle w:val="NoSpacing"/>
              <w:jc w:val="both"/>
              <w:rPr>
                <w:rFonts w:ascii="Bookman Old Style" w:hAnsi="Bookman Old Style"/>
                <w:b/>
              </w:rPr>
            </w:pPr>
            <w:r w:rsidRPr="006B7A55">
              <w:rPr>
                <w:rFonts w:ascii="Bookman Old Style" w:hAnsi="Bookman Old Style"/>
                <w:b/>
              </w:rPr>
              <w:lastRenderedPageBreak/>
              <w:t>Faktor Penghambat :</w:t>
            </w:r>
          </w:p>
          <w:p w:rsidR="00766F53" w:rsidRPr="00270091" w:rsidRDefault="00766F53" w:rsidP="00DD5864">
            <w:pPr>
              <w:pStyle w:val="NoSpacing"/>
              <w:numPr>
                <w:ilvl w:val="0"/>
                <w:numId w:val="53"/>
              </w:numPr>
              <w:ind w:left="311"/>
              <w:jc w:val="both"/>
              <w:rPr>
                <w:rFonts w:ascii="Bookman Old Style" w:hAnsi="Bookman Old Style"/>
              </w:rPr>
            </w:pPr>
            <w:r w:rsidRPr="00270091">
              <w:rPr>
                <w:rFonts w:ascii="Bookman Old Style" w:hAnsi="Bookman Old Style"/>
              </w:rPr>
              <w:t>Kewenangan Provinsi terbatas;</w:t>
            </w:r>
          </w:p>
          <w:p w:rsidR="00766F53" w:rsidRPr="00270091" w:rsidRDefault="00766F53" w:rsidP="00DD5864">
            <w:pPr>
              <w:pStyle w:val="NoSpacing"/>
              <w:numPr>
                <w:ilvl w:val="0"/>
                <w:numId w:val="53"/>
              </w:numPr>
              <w:ind w:left="311"/>
              <w:jc w:val="both"/>
              <w:rPr>
                <w:rFonts w:ascii="Bookman Old Style" w:hAnsi="Bookman Old Style"/>
              </w:rPr>
            </w:pPr>
            <w:r w:rsidRPr="00270091">
              <w:rPr>
                <w:rFonts w:ascii="Bookman Old Style" w:hAnsi="Bookman Old Style"/>
              </w:rPr>
              <w:t>SDM pengelola BUMDes rata-rata diisi dari perangkat Desa yang notabene tidak diperbolehkan</w:t>
            </w:r>
          </w:p>
          <w:p w:rsidR="00766F53" w:rsidRDefault="00766F53" w:rsidP="00DD5864">
            <w:pPr>
              <w:pStyle w:val="NoSpacing"/>
              <w:numPr>
                <w:ilvl w:val="0"/>
                <w:numId w:val="53"/>
              </w:numPr>
              <w:ind w:left="311"/>
              <w:jc w:val="both"/>
              <w:rPr>
                <w:rFonts w:ascii="Bookman Old Style" w:hAnsi="Bookman Old Style"/>
              </w:rPr>
            </w:pPr>
            <w:r w:rsidRPr="00270091">
              <w:rPr>
                <w:rFonts w:ascii="Bookman Old Style" w:hAnsi="Bookman Old Style"/>
              </w:rPr>
              <w:t>Penguatan kelembagaan belum sesuai kebutuhan BUMDes;</w:t>
            </w:r>
          </w:p>
          <w:p w:rsidR="00766F53" w:rsidRPr="006B7A55" w:rsidRDefault="00766F53" w:rsidP="00DD5864">
            <w:pPr>
              <w:pStyle w:val="NoSpacing"/>
              <w:ind w:left="311"/>
              <w:jc w:val="both"/>
              <w:rPr>
                <w:rFonts w:ascii="Bookman Old Style" w:hAnsi="Bookman Old Style"/>
              </w:rPr>
            </w:pPr>
          </w:p>
          <w:p w:rsidR="00766F53" w:rsidRPr="006B7A55" w:rsidRDefault="00766F53" w:rsidP="00DD5864">
            <w:pPr>
              <w:pStyle w:val="NoSpacing"/>
              <w:jc w:val="both"/>
              <w:rPr>
                <w:rFonts w:ascii="Bookman Old Style" w:hAnsi="Bookman Old Style"/>
                <w:b/>
              </w:rPr>
            </w:pPr>
            <w:r w:rsidRPr="006B7A55">
              <w:rPr>
                <w:rFonts w:ascii="Bookman Old Style" w:hAnsi="Bookman Old Style"/>
                <w:b/>
              </w:rPr>
              <w:t>Faktor Pendorong :</w:t>
            </w:r>
          </w:p>
          <w:p w:rsidR="00766F53" w:rsidRDefault="00766F53" w:rsidP="00DD5864">
            <w:pPr>
              <w:pStyle w:val="NoSpacing"/>
              <w:numPr>
                <w:ilvl w:val="0"/>
                <w:numId w:val="54"/>
              </w:numPr>
              <w:ind w:left="311"/>
              <w:jc w:val="both"/>
              <w:rPr>
                <w:rFonts w:ascii="Bookman Old Style" w:hAnsi="Bookman Old Style"/>
              </w:rPr>
            </w:pPr>
            <w:r w:rsidRPr="006B7A55">
              <w:rPr>
                <w:rFonts w:ascii="Bookman Old Style" w:hAnsi="Bookman Old Style"/>
              </w:rPr>
              <w:t>Adanya Regulasi pembinaan dan pengawasan BUMDes;</w:t>
            </w:r>
          </w:p>
          <w:p w:rsidR="00766F53" w:rsidRDefault="00766F53" w:rsidP="00DD5864">
            <w:pPr>
              <w:pStyle w:val="NoSpacing"/>
              <w:numPr>
                <w:ilvl w:val="0"/>
                <w:numId w:val="54"/>
              </w:numPr>
              <w:ind w:left="311"/>
              <w:jc w:val="both"/>
              <w:rPr>
                <w:rFonts w:ascii="Bookman Old Style" w:hAnsi="Bookman Old Style"/>
              </w:rPr>
            </w:pPr>
            <w:r w:rsidRPr="006B7A55">
              <w:rPr>
                <w:rFonts w:ascii="Bookman Old Style" w:hAnsi="Bookman Old Style"/>
              </w:rPr>
              <w:t>Adanya dukungan  Dana Desa, Bantuan Keuangan, Hibah, maupun Bansos untuk penyertaan modal maupun pengembang-an usaha;</w:t>
            </w:r>
          </w:p>
          <w:p w:rsidR="00766F53" w:rsidRPr="006B7A55" w:rsidRDefault="00766F53" w:rsidP="00DD5864">
            <w:pPr>
              <w:pStyle w:val="NoSpacing"/>
              <w:numPr>
                <w:ilvl w:val="0"/>
                <w:numId w:val="54"/>
              </w:numPr>
              <w:ind w:left="311"/>
              <w:jc w:val="both"/>
              <w:rPr>
                <w:rFonts w:ascii="Bookman Old Style" w:hAnsi="Bookman Old Style"/>
              </w:rPr>
            </w:pPr>
            <w:r w:rsidRPr="006B7A55">
              <w:rPr>
                <w:rFonts w:ascii="Bookman Old Style" w:hAnsi="Bookman Old Style"/>
              </w:rPr>
              <w:t>Adanya potensi embrio lembaga Desa yang dapat dijadikan unit usaha BUMDes.</w:t>
            </w:r>
          </w:p>
        </w:tc>
      </w:tr>
    </w:tbl>
    <w:p w:rsidR="00766F53" w:rsidRPr="00DB4612" w:rsidRDefault="00766F53" w:rsidP="00766F53">
      <w:pPr>
        <w:pStyle w:val="NoSpacing"/>
        <w:spacing w:line="288" w:lineRule="auto"/>
        <w:rPr>
          <w:rFonts w:ascii="Bookman Old Style" w:hAnsi="Bookman Old Style"/>
          <w:sz w:val="24"/>
          <w:szCs w:val="24"/>
          <w:lang w:val="id-ID"/>
        </w:rPr>
      </w:pPr>
    </w:p>
    <w:p w:rsidR="00766F53" w:rsidRDefault="00766F53" w:rsidP="00766F53">
      <w:pPr>
        <w:pStyle w:val="NoSpacing"/>
        <w:spacing w:line="288" w:lineRule="auto"/>
        <w:rPr>
          <w:rFonts w:ascii="Bookman Old Style" w:hAnsi="Bookman Old Style"/>
          <w:sz w:val="24"/>
          <w:szCs w:val="24"/>
          <w:lang w:val="id-ID"/>
        </w:rPr>
      </w:pPr>
    </w:p>
    <w:p w:rsidR="00766F53" w:rsidRPr="00DB4612" w:rsidRDefault="00766F53" w:rsidP="00766F53">
      <w:pPr>
        <w:pStyle w:val="NoSpacing"/>
        <w:numPr>
          <w:ilvl w:val="0"/>
          <w:numId w:val="59"/>
        </w:numPr>
        <w:tabs>
          <w:tab w:val="left" w:pos="567"/>
        </w:tabs>
        <w:spacing w:line="288" w:lineRule="auto"/>
        <w:jc w:val="both"/>
        <w:rPr>
          <w:rFonts w:ascii="Bookman Old Style" w:hAnsi="Bookman Old Style"/>
          <w:b/>
          <w:sz w:val="24"/>
          <w:szCs w:val="24"/>
          <w:lang w:val="id-ID"/>
        </w:rPr>
      </w:pPr>
      <w:r w:rsidRPr="00DB4612">
        <w:rPr>
          <w:rFonts w:ascii="Bookman Old Style" w:hAnsi="Bookman Old Style"/>
          <w:b/>
          <w:sz w:val="24"/>
          <w:szCs w:val="24"/>
          <w:lang w:val="id-ID"/>
        </w:rPr>
        <w:t xml:space="preserve">Telaahan Renstra Kementrian  </w:t>
      </w:r>
    </w:p>
    <w:p w:rsidR="00766F53" w:rsidRPr="00DB4612" w:rsidRDefault="00766F53" w:rsidP="00766F53">
      <w:pPr>
        <w:pStyle w:val="NoSpacing"/>
        <w:spacing w:line="288" w:lineRule="auto"/>
        <w:ind w:left="709"/>
        <w:jc w:val="both"/>
        <w:rPr>
          <w:rFonts w:ascii="Bookman Old Style" w:hAnsi="Bookman Old Style"/>
          <w:b/>
          <w:sz w:val="24"/>
          <w:szCs w:val="24"/>
          <w:lang w:val="id-ID"/>
        </w:rPr>
      </w:pPr>
      <w:r w:rsidRPr="00DB4612">
        <w:rPr>
          <w:rFonts w:ascii="Bookman Old Style" w:hAnsi="Bookman Old Style"/>
          <w:b/>
          <w:sz w:val="24"/>
          <w:szCs w:val="24"/>
          <w:lang w:val="id-ID"/>
        </w:rPr>
        <w:t>Telaahan Renstra Kementerian Desa, Pembangunan Daerah Tertinggal dan Transmigrasi</w:t>
      </w:r>
    </w:p>
    <w:p w:rsidR="00766F53" w:rsidRPr="00DB4612" w:rsidRDefault="00766F53" w:rsidP="00766F53">
      <w:pPr>
        <w:pStyle w:val="NoSpacing"/>
        <w:numPr>
          <w:ilvl w:val="0"/>
          <w:numId w:val="55"/>
        </w:numPr>
        <w:spacing w:line="288" w:lineRule="auto"/>
        <w:ind w:left="1418"/>
        <w:jc w:val="both"/>
        <w:rPr>
          <w:rFonts w:ascii="Bookman Old Style" w:hAnsi="Bookman Old Style"/>
          <w:b/>
          <w:sz w:val="24"/>
          <w:szCs w:val="24"/>
          <w:lang w:val="id-ID"/>
        </w:rPr>
      </w:pPr>
      <w:r w:rsidRPr="00DB4612">
        <w:rPr>
          <w:rFonts w:ascii="Bookman Old Style" w:hAnsi="Bookman Old Style"/>
          <w:b/>
          <w:sz w:val="24"/>
          <w:szCs w:val="24"/>
          <w:lang w:val="id-ID"/>
        </w:rPr>
        <w:t>Tujuan</w:t>
      </w:r>
    </w:p>
    <w:p w:rsidR="00766F53" w:rsidRPr="00DB4612" w:rsidRDefault="00766F53" w:rsidP="00766F53">
      <w:pPr>
        <w:pStyle w:val="NoSpacing"/>
        <w:spacing w:line="288" w:lineRule="auto"/>
        <w:ind w:left="1418" w:firstLine="283"/>
        <w:jc w:val="both"/>
        <w:rPr>
          <w:rFonts w:ascii="Bookman Old Style" w:hAnsi="Bookman Old Style"/>
          <w:sz w:val="24"/>
          <w:szCs w:val="24"/>
          <w:lang w:val="id-ID"/>
        </w:rPr>
      </w:pPr>
      <w:r w:rsidRPr="00DB4612">
        <w:rPr>
          <w:rFonts w:ascii="Bookman Old Style" w:hAnsi="Bookman Old Style"/>
          <w:sz w:val="24"/>
          <w:szCs w:val="24"/>
          <w:lang w:val="id-ID"/>
        </w:rPr>
        <w:t>Tujuan Renstra Kementerian Desa, Pembangunan Daerah Tertinggal dan Transmigrasi 2015 – 2019 adalah sebagai berikut</w:t>
      </w:r>
      <w:r>
        <w:rPr>
          <w:rFonts w:ascii="Bookman Old Style" w:hAnsi="Bookman Old Style"/>
          <w:sz w:val="24"/>
          <w:szCs w:val="24"/>
          <w:lang w:val="id-ID"/>
        </w:rPr>
        <w:t xml:space="preserve"> </w:t>
      </w:r>
      <w:r w:rsidRPr="00DB4612">
        <w:rPr>
          <w:rFonts w:ascii="Bookman Old Style" w:hAnsi="Bookman Old Style"/>
          <w:sz w:val="24"/>
          <w:szCs w:val="24"/>
          <w:lang w:val="id-ID"/>
        </w:rPr>
        <w:t>:</w:t>
      </w:r>
    </w:p>
    <w:p w:rsidR="00766F53" w:rsidRPr="00BF0E12" w:rsidRDefault="00766F53" w:rsidP="00766F53">
      <w:pPr>
        <w:pStyle w:val="NoSpacing"/>
        <w:numPr>
          <w:ilvl w:val="0"/>
          <w:numId w:val="56"/>
        </w:numPr>
        <w:spacing w:line="288" w:lineRule="auto"/>
        <w:ind w:left="1843" w:hanging="425"/>
        <w:jc w:val="both"/>
        <w:rPr>
          <w:rFonts w:ascii="Bookman Old Style" w:hAnsi="Bookman Old Style"/>
          <w:sz w:val="24"/>
          <w:szCs w:val="24"/>
          <w:lang w:val="id-ID"/>
        </w:rPr>
      </w:pPr>
      <w:r w:rsidRPr="00BF0E12">
        <w:rPr>
          <w:rFonts w:ascii="Bookman Old Style" w:hAnsi="Bookman Old Style"/>
          <w:sz w:val="24"/>
          <w:szCs w:val="24"/>
        </w:rPr>
        <w:t xml:space="preserve">Meningkatkan kesejahteraan masyarakat desa dan kualitas hidup manusia serta penanggulangan kemiskinan melalui pembangunan dan pemberdayaan masyarakat desa; </w:t>
      </w:r>
    </w:p>
    <w:p w:rsidR="00766F53" w:rsidRPr="00BF0E12" w:rsidRDefault="00766F53" w:rsidP="00766F53">
      <w:pPr>
        <w:pStyle w:val="NoSpacing"/>
        <w:numPr>
          <w:ilvl w:val="0"/>
          <w:numId w:val="56"/>
        </w:numPr>
        <w:spacing w:line="288" w:lineRule="auto"/>
        <w:ind w:left="1843" w:hanging="425"/>
        <w:jc w:val="both"/>
        <w:rPr>
          <w:rFonts w:ascii="Bookman Old Style" w:hAnsi="Bookman Old Style"/>
          <w:sz w:val="24"/>
          <w:szCs w:val="24"/>
          <w:lang w:val="id-ID"/>
        </w:rPr>
      </w:pPr>
      <w:r w:rsidRPr="00BF0E12">
        <w:rPr>
          <w:rFonts w:ascii="Bookman Old Style" w:hAnsi="Bookman Old Style"/>
          <w:sz w:val="24"/>
          <w:szCs w:val="24"/>
        </w:rPr>
        <w:t xml:space="preserve">Mempercepat pembangunan desa-desa mandiri serta membangun keterkaitan ekonomi lokal antara desa dan kota melalui pembangunan kawasan perdesaan; </w:t>
      </w:r>
    </w:p>
    <w:p w:rsidR="00766F53" w:rsidRPr="00BF0E12" w:rsidRDefault="00766F53" w:rsidP="00766F53">
      <w:pPr>
        <w:pStyle w:val="NoSpacing"/>
        <w:numPr>
          <w:ilvl w:val="0"/>
          <w:numId w:val="56"/>
        </w:numPr>
        <w:spacing w:line="288" w:lineRule="auto"/>
        <w:ind w:left="1843" w:hanging="425"/>
        <w:jc w:val="both"/>
        <w:rPr>
          <w:rFonts w:ascii="Bookman Old Style" w:hAnsi="Bookman Old Style"/>
          <w:sz w:val="24"/>
          <w:szCs w:val="24"/>
          <w:lang w:val="id-ID"/>
        </w:rPr>
      </w:pPr>
      <w:r w:rsidRPr="00BF0E12">
        <w:rPr>
          <w:rFonts w:ascii="Bookman Old Style" w:hAnsi="Bookman Old Style"/>
          <w:sz w:val="24"/>
          <w:szCs w:val="24"/>
        </w:rPr>
        <w:t xml:space="preserve">Mempercepat pembangunan di daerah tertinggal; </w:t>
      </w:r>
    </w:p>
    <w:p w:rsidR="00766F53" w:rsidRPr="00BF0E12" w:rsidRDefault="00766F53" w:rsidP="00766F53">
      <w:pPr>
        <w:pStyle w:val="NoSpacing"/>
        <w:numPr>
          <w:ilvl w:val="0"/>
          <w:numId w:val="56"/>
        </w:numPr>
        <w:spacing w:line="288" w:lineRule="auto"/>
        <w:ind w:left="1843" w:hanging="425"/>
        <w:jc w:val="both"/>
        <w:rPr>
          <w:rFonts w:ascii="Bookman Old Style" w:hAnsi="Bookman Old Style"/>
          <w:sz w:val="24"/>
          <w:szCs w:val="24"/>
          <w:lang w:val="id-ID"/>
        </w:rPr>
      </w:pPr>
      <w:r w:rsidRPr="00BF0E12">
        <w:rPr>
          <w:rFonts w:ascii="Bookman Old Style" w:hAnsi="Bookman Old Style"/>
          <w:sz w:val="24"/>
          <w:szCs w:val="24"/>
        </w:rPr>
        <w:t xml:space="preserve">Meningkatkan ketersediaan sarana-prasarana dasar dan aksesibilitas di wilayah perbatasan dan pulau-pulau kecil terluar; </w:t>
      </w:r>
    </w:p>
    <w:p w:rsidR="00766F53" w:rsidRPr="00BF0E12" w:rsidRDefault="00766F53" w:rsidP="00766F53">
      <w:pPr>
        <w:pStyle w:val="NoSpacing"/>
        <w:numPr>
          <w:ilvl w:val="0"/>
          <w:numId w:val="56"/>
        </w:numPr>
        <w:spacing w:line="288" w:lineRule="auto"/>
        <w:ind w:left="1843" w:hanging="425"/>
        <w:jc w:val="both"/>
        <w:rPr>
          <w:rFonts w:ascii="Bookman Old Style" w:hAnsi="Bookman Old Style"/>
          <w:sz w:val="24"/>
          <w:szCs w:val="24"/>
          <w:lang w:val="id-ID"/>
        </w:rPr>
      </w:pPr>
      <w:r w:rsidRPr="00BF0E12">
        <w:rPr>
          <w:rFonts w:ascii="Bookman Old Style" w:hAnsi="Bookman Old Style"/>
          <w:sz w:val="24"/>
          <w:szCs w:val="24"/>
        </w:rPr>
        <w:t>Meningkatkan derajat ketahanan masyarakat dan pemerintah dalam menghadapi bencana, rawan pangan, dan konflik sosial;</w:t>
      </w:r>
    </w:p>
    <w:p w:rsidR="00766F53" w:rsidRPr="00BF0E12" w:rsidRDefault="00766F53" w:rsidP="00766F53">
      <w:pPr>
        <w:pStyle w:val="NoSpacing"/>
        <w:numPr>
          <w:ilvl w:val="0"/>
          <w:numId w:val="56"/>
        </w:numPr>
        <w:spacing w:line="288" w:lineRule="auto"/>
        <w:ind w:left="1843" w:hanging="425"/>
        <w:jc w:val="both"/>
        <w:rPr>
          <w:rFonts w:ascii="Bookman Old Style" w:hAnsi="Bookman Old Style"/>
          <w:sz w:val="24"/>
          <w:szCs w:val="24"/>
          <w:lang w:val="id-ID"/>
        </w:rPr>
      </w:pPr>
      <w:r w:rsidRPr="00BF0E12">
        <w:rPr>
          <w:rFonts w:ascii="Bookman Old Style" w:hAnsi="Bookman Old Style"/>
          <w:sz w:val="24"/>
          <w:szCs w:val="24"/>
        </w:rPr>
        <w:lastRenderedPageBreak/>
        <w:t xml:space="preserve">Meningkatkan kesejahteraan transmigran dan masyarakat sekitarnya; meningkatkan dan memeratakan pembangunan daerah; dan memperkukuh persatuan dan kesatuan bangsa. </w:t>
      </w:r>
    </w:p>
    <w:p w:rsidR="00766F53" w:rsidRPr="00BF0E12" w:rsidRDefault="00766F53" w:rsidP="00766F53">
      <w:pPr>
        <w:pStyle w:val="NoSpacing"/>
        <w:numPr>
          <w:ilvl w:val="0"/>
          <w:numId w:val="56"/>
        </w:numPr>
        <w:spacing w:line="288" w:lineRule="auto"/>
        <w:ind w:left="1843" w:hanging="425"/>
        <w:jc w:val="both"/>
        <w:rPr>
          <w:rFonts w:ascii="Bookman Old Style" w:hAnsi="Bookman Old Style"/>
          <w:sz w:val="24"/>
          <w:szCs w:val="24"/>
          <w:lang w:val="id-ID"/>
        </w:rPr>
      </w:pPr>
      <w:r w:rsidRPr="00BF0E12">
        <w:rPr>
          <w:rFonts w:ascii="Bookman Old Style" w:hAnsi="Bookman Old Style"/>
          <w:sz w:val="24"/>
          <w:szCs w:val="24"/>
        </w:rPr>
        <w:t xml:space="preserve">Meningkatkan pembangunan dan pengembangan pusat-pusat pertumbuhan baru di kawasan transmigrasi utamanya pada kawasan perbatasan, daerah tertinggal, kawasan perdesaan yang terkonektifitas dengan pusat kegiatan ekonomi wilayah; </w:t>
      </w:r>
    </w:p>
    <w:p w:rsidR="00766F53" w:rsidRPr="00D847E3" w:rsidRDefault="00766F53" w:rsidP="00766F53">
      <w:pPr>
        <w:pStyle w:val="NoSpacing"/>
        <w:numPr>
          <w:ilvl w:val="0"/>
          <w:numId w:val="56"/>
        </w:numPr>
        <w:spacing w:line="288" w:lineRule="auto"/>
        <w:ind w:left="1843" w:hanging="425"/>
        <w:jc w:val="both"/>
        <w:rPr>
          <w:rFonts w:ascii="Bookman Old Style" w:hAnsi="Bookman Old Style"/>
          <w:sz w:val="24"/>
          <w:szCs w:val="24"/>
          <w:lang w:val="id-ID"/>
        </w:rPr>
      </w:pPr>
      <w:r w:rsidRPr="00BF0E12">
        <w:rPr>
          <w:rFonts w:ascii="Bookman Old Style" w:hAnsi="Bookman Old Style"/>
          <w:sz w:val="24"/>
          <w:szCs w:val="24"/>
        </w:rPr>
        <w:t>Percepatan pembangunan dan pengembangan kawasan perkotaan baru yang terintegrasi dalam suatu kesatuan pengembangan ekonomi wilayah untuk mewujudkan keterkaitan desa dan kota.</w:t>
      </w:r>
    </w:p>
    <w:p w:rsidR="00766F53" w:rsidRDefault="00766F53" w:rsidP="00766F53">
      <w:pPr>
        <w:pStyle w:val="NoSpacing"/>
        <w:spacing w:line="288" w:lineRule="auto"/>
        <w:jc w:val="both"/>
        <w:rPr>
          <w:rFonts w:ascii="Bookman Old Style" w:hAnsi="Bookman Old Style"/>
          <w:sz w:val="24"/>
          <w:szCs w:val="24"/>
        </w:rPr>
      </w:pPr>
    </w:p>
    <w:p w:rsidR="00766F53" w:rsidRPr="00DB4612" w:rsidRDefault="00766F53" w:rsidP="00766F53">
      <w:pPr>
        <w:pStyle w:val="NoSpacing"/>
        <w:numPr>
          <w:ilvl w:val="0"/>
          <w:numId w:val="55"/>
        </w:numPr>
        <w:spacing w:line="288" w:lineRule="auto"/>
        <w:ind w:left="1418" w:hanging="426"/>
        <w:jc w:val="both"/>
        <w:rPr>
          <w:rFonts w:ascii="Bookman Old Style" w:hAnsi="Bookman Old Style"/>
          <w:b/>
          <w:sz w:val="24"/>
          <w:szCs w:val="24"/>
          <w:lang w:val="id-ID"/>
        </w:rPr>
      </w:pPr>
      <w:r w:rsidRPr="00DB4612">
        <w:rPr>
          <w:rFonts w:ascii="Bookman Old Style" w:hAnsi="Bookman Old Style"/>
          <w:b/>
          <w:sz w:val="24"/>
          <w:szCs w:val="24"/>
          <w:lang w:val="id-ID"/>
        </w:rPr>
        <w:t>Sasaran</w:t>
      </w:r>
    </w:p>
    <w:p w:rsidR="00766F53" w:rsidRPr="00BF0E12" w:rsidRDefault="00766F53" w:rsidP="00766F53">
      <w:pPr>
        <w:pStyle w:val="NoSpacing"/>
        <w:numPr>
          <w:ilvl w:val="0"/>
          <w:numId w:val="57"/>
        </w:numPr>
        <w:spacing w:line="288" w:lineRule="auto"/>
        <w:ind w:left="1843" w:hanging="425"/>
        <w:jc w:val="both"/>
        <w:rPr>
          <w:rFonts w:ascii="Bookman Old Style" w:hAnsi="Bookman Old Style"/>
          <w:sz w:val="24"/>
          <w:szCs w:val="24"/>
          <w:lang w:val="id-ID"/>
        </w:rPr>
      </w:pPr>
      <w:r w:rsidRPr="00BF0E12">
        <w:rPr>
          <w:rFonts w:ascii="Bookman Old Style" w:hAnsi="Bookman Old Style"/>
          <w:sz w:val="24"/>
          <w:szCs w:val="24"/>
        </w:rPr>
        <w:t xml:space="preserve">Sasaran Pembangunan Desa dan Kawasan Perdesaan Sasaran pembangunan desa dan perdesaan tahun 2015-2019 berkurangnya jumlah desa tertinggal sedikitnya 5.000 desa atau meningkatnya jumlah desa mandiri sedikitnya 2.000 desa. </w:t>
      </w:r>
    </w:p>
    <w:p w:rsidR="00766F53" w:rsidRPr="00BF0E12" w:rsidRDefault="00766F53" w:rsidP="00766F53">
      <w:pPr>
        <w:pStyle w:val="NoSpacing"/>
        <w:numPr>
          <w:ilvl w:val="0"/>
          <w:numId w:val="57"/>
        </w:numPr>
        <w:spacing w:line="288" w:lineRule="auto"/>
        <w:ind w:left="1843" w:hanging="425"/>
        <w:jc w:val="both"/>
        <w:rPr>
          <w:rFonts w:ascii="Bookman Old Style" w:hAnsi="Bookman Old Style"/>
          <w:sz w:val="24"/>
          <w:szCs w:val="24"/>
          <w:lang w:val="id-ID"/>
        </w:rPr>
      </w:pPr>
      <w:r w:rsidRPr="00BF0E12">
        <w:rPr>
          <w:rFonts w:ascii="Bookman Old Style" w:hAnsi="Bookman Old Style"/>
          <w:sz w:val="24"/>
          <w:szCs w:val="24"/>
        </w:rPr>
        <w:t xml:space="preserve">Sasaran Pembangunan Daerah Tertinggal Sasaran pembangunan daerah tertinggal tahun 2015-2019 ditujukan untuk mengentaskan daerah tertinggal minimal 80 (delapan puluh) kabupaten. </w:t>
      </w:r>
    </w:p>
    <w:p w:rsidR="00766F53" w:rsidRPr="00BF0E12" w:rsidRDefault="00766F53" w:rsidP="00766F53">
      <w:pPr>
        <w:pStyle w:val="NoSpacing"/>
        <w:numPr>
          <w:ilvl w:val="0"/>
          <w:numId w:val="57"/>
        </w:numPr>
        <w:spacing w:line="288" w:lineRule="auto"/>
        <w:ind w:left="1843" w:hanging="425"/>
        <w:jc w:val="both"/>
        <w:rPr>
          <w:rFonts w:ascii="Bookman Old Style" w:hAnsi="Bookman Old Style"/>
          <w:sz w:val="24"/>
          <w:szCs w:val="24"/>
          <w:lang w:val="id-ID"/>
        </w:rPr>
      </w:pPr>
      <w:r w:rsidRPr="00BF0E12">
        <w:rPr>
          <w:rFonts w:ascii="Bookman Old Style" w:hAnsi="Bookman Old Style"/>
          <w:sz w:val="24"/>
          <w:szCs w:val="24"/>
        </w:rPr>
        <w:t xml:space="preserve">Sasaran Pengembangan Daerah Tertentu </w:t>
      </w:r>
      <w:r w:rsidRPr="00BF0E12">
        <w:rPr>
          <w:rFonts w:ascii="Bookman Old Style" w:hAnsi="Bookman Old Style"/>
          <w:sz w:val="24"/>
          <w:szCs w:val="24"/>
          <w:lang w:val="id-ID"/>
        </w:rPr>
        <w:t>:</w:t>
      </w:r>
    </w:p>
    <w:p w:rsidR="00766F53" w:rsidRPr="00BF0E12" w:rsidRDefault="00766F53" w:rsidP="00766F53">
      <w:pPr>
        <w:pStyle w:val="NoSpacing"/>
        <w:numPr>
          <w:ilvl w:val="0"/>
          <w:numId w:val="58"/>
        </w:numPr>
        <w:spacing w:line="288" w:lineRule="auto"/>
        <w:ind w:left="2268" w:hanging="425"/>
        <w:jc w:val="both"/>
        <w:rPr>
          <w:rFonts w:ascii="Bookman Old Style" w:hAnsi="Bookman Old Style"/>
          <w:sz w:val="24"/>
          <w:szCs w:val="24"/>
          <w:lang w:val="id-ID"/>
        </w:rPr>
      </w:pPr>
      <w:r w:rsidRPr="00BF0E12">
        <w:rPr>
          <w:rFonts w:ascii="Bookman Old Style" w:hAnsi="Bookman Old Style"/>
          <w:sz w:val="24"/>
          <w:szCs w:val="24"/>
        </w:rPr>
        <w:t xml:space="preserve">Meningkatnya ketahanan pangan di 57 kabupaten daerah rawan pangan; </w:t>
      </w:r>
    </w:p>
    <w:p w:rsidR="00766F53" w:rsidRPr="00BF0E12" w:rsidRDefault="00766F53" w:rsidP="00766F53">
      <w:pPr>
        <w:pStyle w:val="NoSpacing"/>
        <w:numPr>
          <w:ilvl w:val="0"/>
          <w:numId w:val="58"/>
        </w:numPr>
        <w:spacing w:line="288" w:lineRule="auto"/>
        <w:ind w:left="2268" w:hanging="425"/>
        <w:jc w:val="both"/>
        <w:rPr>
          <w:rFonts w:ascii="Bookman Old Style" w:hAnsi="Bookman Old Style"/>
          <w:sz w:val="24"/>
          <w:szCs w:val="24"/>
          <w:lang w:val="id-ID"/>
        </w:rPr>
      </w:pPr>
      <w:r w:rsidRPr="00BF0E12">
        <w:rPr>
          <w:rFonts w:ascii="Bookman Old Style" w:hAnsi="Bookman Old Style"/>
          <w:sz w:val="24"/>
          <w:szCs w:val="24"/>
        </w:rPr>
        <w:t xml:space="preserve">Meningkatnya konektifitas, sarana prasarana dasar, dan kesejahteraan masyarakat di 187 Lokasi Prioritas yang tersebar di 41 kabupaten yang memiliki perbatasan negara; </w:t>
      </w:r>
    </w:p>
    <w:p w:rsidR="00766F53" w:rsidRPr="00BF0E12" w:rsidRDefault="00766F53" w:rsidP="00766F53">
      <w:pPr>
        <w:pStyle w:val="NoSpacing"/>
        <w:numPr>
          <w:ilvl w:val="0"/>
          <w:numId w:val="58"/>
        </w:numPr>
        <w:spacing w:line="288" w:lineRule="auto"/>
        <w:ind w:left="2268" w:hanging="425"/>
        <w:jc w:val="both"/>
        <w:rPr>
          <w:rFonts w:ascii="Bookman Old Style" w:hAnsi="Bookman Old Style"/>
          <w:sz w:val="24"/>
          <w:szCs w:val="24"/>
          <w:lang w:val="id-ID"/>
        </w:rPr>
      </w:pPr>
      <w:r w:rsidRPr="00BF0E12">
        <w:rPr>
          <w:rFonts w:ascii="Bookman Old Style" w:hAnsi="Bookman Old Style"/>
          <w:sz w:val="24"/>
          <w:szCs w:val="24"/>
        </w:rPr>
        <w:t>Meningkatnya konektifitas, sarana prasarana dasar, dan kesejahteraan masyarakat di 29 kabupaten yang memiliki pulau kecil dan pulau terluar;</w:t>
      </w:r>
    </w:p>
    <w:p w:rsidR="00766F53" w:rsidRPr="00BF0E12" w:rsidRDefault="00766F53" w:rsidP="00766F53">
      <w:pPr>
        <w:pStyle w:val="NoSpacing"/>
        <w:numPr>
          <w:ilvl w:val="0"/>
          <w:numId w:val="58"/>
        </w:numPr>
        <w:spacing w:line="288" w:lineRule="auto"/>
        <w:ind w:left="2268" w:hanging="425"/>
        <w:jc w:val="both"/>
        <w:rPr>
          <w:rFonts w:ascii="Bookman Old Style" w:hAnsi="Bookman Old Style"/>
          <w:sz w:val="24"/>
          <w:szCs w:val="24"/>
          <w:lang w:val="id-ID"/>
        </w:rPr>
      </w:pPr>
      <w:r w:rsidRPr="00BF0E12">
        <w:rPr>
          <w:rFonts w:ascii="Bookman Old Style" w:hAnsi="Bookman Old Style"/>
          <w:sz w:val="24"/>
          <w:szCs w:val="24"/>
        </w:rPr>
        <w:t>Meningkatnya 58 kabupaten rawan bencana dan dengan 2.000 desa tangguh.</w:t>
      </w:r>
    </w:p>
    <w:p w:rsidR="00766F53" w:rsidRPr="00DB4612" w:rsidRDefault="00766F53" w:rsidP="00766F53">
      <w:pPr>
        <w:pStyle w:val="NoSpacing"/>
        <w:spacing w:line="288" w:lineRule="auto"/>
        <w:ind w:left="2268"/>
        <w:jc w:val="both"/>
        <w:rPr>
          <w:rFonts w:ascii="Bookman Old Style" w:hAnsi="Bookman Old Style"/>
          <w:sz w:val="24"/>
          <w:szCs w:val="24"/>
          <w:lang w:val="id-ID"/>
        </w:rPr>
      </w:pPr>
    </w:p>
    <w:p w:rsidR="00766F53" w:rsidRDefault="00766F53" w:rsidP="00766F53">
      <w:pPr>
        <w:pStyle w:val="NoSpacing"/>
        <w:spacing w:line="288" w:lineRule="auto"/>
        <w:ind w:left="1418" w:firstLine="283"/>
        <w:jc w:val="both"/>
        <w:rPr>
          <w:rFonts w:ascii="Bookman Old Style" w:hAnsi="Bookman Old Style"/>
          <w:sz w:val="24"/>
          <w:szCs w:val="24"/>
          <w:lang w:val="id-ID"/>
        </w:rPr>
      </w:pPr>
      <w:r>
        <w:rPr>
          <w:rFonts w:ascii="Bookman Old Style" w:hAnsi="Bookman Old Style"/>
          <w:sz w:val="24"/>
          <w:szCs w:val="24"/>
          <w:lang w:val="id-ID"/>
        </w:rPr>
        <w:t xml:space="preserve">Analisis </w:t>
      </w:r>
      <w:r w:rsidRPr="00DB4612">
        <w:rPr>
          <w:rFonts w:ascii="Bookman Old Style" w:hAnsi="Bookman Old Style"/>
          <w:sz w:val="24"/>
          <w:szCs w:val="24"/>
          <w:lang w:val="id-ID"/>
        </w:rPr>
        <w:t xml:space="preserve">permasalahan, faktor pendorong dan faktor penghambat dalam pencapaian sasaran Renstra </w:t>
      </w:r>
      <w:r w:rsidRPr="005234F2">
        <w:rPr>
          <w:rFonts w:ascii="Bookman Old Style" w:hAnsi="Bookman Old Style"/>
          <w:sz w:val="24"/>
          <w:szCs w:val="24"/>
          <w:lang w:val="id-ID"/>
        </w:rPr>
        <w:t>Kementerian Desa, Pembangunan Daerah Tertinggal dan Transmigrasi</w:t>
      </w:r>
      <w:r>
        <w:rPr>
          <w:rFonts w:ascii="Bookman Old Style" w:hAnsi="Bookman Old Style"/>
          <w:sz w:val="24"/>
          <w:szCs w:val="24"/>
          <w:lang w:val="id-ID"/>
        </w:rPr>
        <w:t xml:space="preserve"> tercantum pada tabel </w:t>
      </w:r>
      <w:r w:rsidRPr="00DB4612">
        <w:rPr>
          <w:rFonts w:ascii="Bookman Old Style" w:hAnsi="Bookman Old Style"/>
          <w:sz w:val="24"/>
          <w:szCs w:val="24"/>
          <w:lang w:val="id-ID"/>
        </w:rPr>
        <w:t xml:space="preserve"> berikut ini.</w:t>
      </w:r>
    </w:p>
    <w:p w:rsidR="00446C21" w:rsidRPr="008E5735" w:rsidRDefault="00446C21" w:rsidP="00446C21">
      <w:pPr>
        <w:pStyle w:val="NoSpacing"/>
        <w:jc w:val="center"/>
        <w:rPr>
          <w:rFonts w:ascii="Bookman Old Style" w:hAnsi="Bookman Old Style"/>
          <w:b/>
          <w:sz w:val="24"/>
          <w:szCs w:val="24"/>
          <w:lang w:val="id-ID"/>
        </w:rPr>
      </w:pPr>
      <w:r>
        <w:rPr>
          <w:rFonts w:ascii="Bookman Old Style" w:hAnsi="Bookman Old Style"/>
          <w:b/>
          <w:sz w:val="24"/>
          <w:szCs w:val="24"/>
          <w:lang w:val="id-ID"/>
        </w:rPr>
        <w:lastRenderedPageBreak/>
        <w:t>Tabel 3.3</w:t>
      </w:r>
    </w:p>
    <w:p w:rsidR="00766F53" w:rsidRDefault="00766F53" w:rsidP="00766F53">
      <w:pPr>
        <w:pStyle w:val="NoSpacing"/>
        <w:jc w:val="center"/>
        <w:rPr>
          <w:rFonts w:ascii="Bookman Old Style" w:hAnsi="Bookman Old Style"/>
          <w:b/>
          <w:sz w:val="24"/>
          <w:szCs w:val="24"/>
          <w:lang w:val="id-ID"/>
        </w:rPr>
      </w:pPr>
      <w:r w:rsidRPr="00DB4612">
        <w:rPr>
          <w:rFonts w:ascii="Bookman Old Style" w:hAnsi="Bookman Old Style"/>
          <w:b/>
          <w:sz w:val="24"/>
          <w:szCs w:val="24"/>
          <w:lang w:val="id-ID"/>
        </w:rPr>
        <w:t>Telaah Renstra Kementerian Desa</w:t>
      </w:r>
      <w:r>
        <w:rPr>
          <w:rFonts w:ascii="Bookman Old Style" w:hAnsi="Bookman Old Style"/>
          <w:b/>
          <w:sz w:val="24"/>
          <w:szCs w:val="24"/>
        </w:rPr>
        <w:t>,</w:t>
      </w:r>
      <w:r w:rsidRPr="00DB4612">
        <w:rPr>
          <w:rFonts w:ascii="Bookman Old Style" w:hAnsi="Bookman Old Style"/>
          <w:b/>
          <w:sz w:val="24"/>
          <w:szCs w:val="24"/>
          <w:lang w:val="id-ID"/>
        </w:rPr>
        <w:t xml:space="preserve"> Pembangunan Daerah Tertinggal</w:t>
      </w:r>
      <w:r>
        <w:rPr>
          <w:rFonts w:ascii="Bookman Old Style" w:hAnsi="Bookman Old Style"/>
          <w:b/>
          <w:sz w:val="24"/>
          <w:szCs w:val="24"/>
        </w:rPr>
        <w:t>,</w:t>
      </w:r>
      <w:r w:rsidRPr="00DB4612">
        <w:rPr>
          <w:rFonts w:ascii="Bookman Old Style" w:hAnsi="Bookman Old Style"/>
          <w:b/>
          <w:sz w:val="24"/>
          <w:szCs w:val="24"/>
          <w:lang w:val="id-ID"/>
        </w:rPr>
        <w:t xml:space="preserve"> dan Transmigrasi</w:t>
      </w:r>
    </w:p>
    <w:p w:rsidR="00766F53" w:rsidRPr="00DB4612" w:rsidRDefault="00766F53" w:rsidP="00766F53">
      <w:pPr>
        <w:pStyle w:val="NoSpacing"/>
        <w:jc w:val="center"/>
        <w:rPr>
          <w:rFonts w:ascii="Bookman Old Style" w:hAnsi="Bookman Old Style"/>
          <w:b/>
          <w:sz w:val="24"/>
          <w:szCs w:val="24"/>
          <w:lang w:val="id-ID"/>
        </w:rPr>
      </w:pPr>
    </w:p>
    <w:tbl>
      <w:tblPr>
        <w:tblW w:w="104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18"/>
        <w:gridCol w:w="2087"/>
        <w:gridCol w:w="2919"/>
        <w:gridCol w:w="2675"/>
        <w:gridCol w:w="2244"/>
      </w:tblGrid>
      <w:tr w:rsidR="00766F53" w:rsidRPr="00B543F2" w:rsidTr="00DD5864">
        <w:trPr>
          <w:tblHeader/>
          <w:jc w:val="center"/>
        </w:trPr>
        <w:tc>
          <w:tcPr>
            <w:tcW w:w="518" w:type="dxa"/>
            <w:shd w:val="clear" w:color="auto" w:fill="auto"/>
            <w:vAlign w:val="center"/>
          </w:tcPr>
          <w:p w:rsidR="00766F53" w:rsidRPr="00BF0E12" w:rsidRDefault="00766F53" w:rsidP="00DD5864">
            <w:pPr>
              <w:pStyle w:val="NoSpacing"/>
              <w:jc w:val="center"/>
              <w:rPr>
                <w:rFonts w:ascii="Bookman Old Style" w:hAnsi="Bookman Old Style"/>
                <w:b/>
                <w:lang w:val="id-ID"/>
              </w:rPr>
            </w:pPr>
            <w:r w:rsidRPr="00BF0E12">
              <w:rPr>
                <w:rFonts w:ascii="Bookman Old Style" w:hAnsi="Bookman Old Style"/>
                <w:b/>
                <w:lang w:val="id-ID"/>
              </w:rPr>
              <w:t>No</w:t>
            </w:r>
          </w:p>
        </w:tc>
        <w:tc>
          <w:tcPr>
            <w:tcW w:w="2087" w:type="dxa"/>
            <w:shd w:val="clear" w:color="auto" w:fill="auto"/>
            <w:vAlign w:val="center"/>
          </w:tcPr>
          <w:p w:rsidR="00766F53" w:rsidRPr="00BF0E12" w:rsidRDefault="00766F53" w:rsidP="00DD5864">
            <w:pPr>
              <w:pStyle w:val="NoSpacing"/>
              <w:jc w:val="center"/>
              <w:rPr>
                <w:rFonts w:ascii="Bookman Old Style" w:hAnsi="Bookman Old Style"/>
                <w:b/>
                <w:lang w:val="id-ID"/>
              </w:rPr>
            </w:pPr>
            <w:r w:rsidRPr="00BF0E12">
              <w:rPr>
                <w:rFonts w:ascii="Bookman Old Style" w:hAnsi="Bookman Old Style"/>
                <w:b/>
                <w:lang w:val="id-ID"/>
              </w:rPr>
              <w:t>Sasaran Jangka Menengah Renstra Kement</w:t>
            </w:r>
            <w:r>
              <w:rPr>
                <w:rFonts w:ascii="Bookman Old Style" w:hAnsi="Bookman Old Style"/>
                <w:b/>
              </w:rPr>
              <w:t>e</w:t>
            </w:r>
            <w:r w:rsidRPr="00BF0E12">
              <w:rPr>
                <w:rFonts w:ascii="Bookman Old Style" w:hAnsi="Bookman Old Style"/>
                <w:b/>
                <w:lang w:val="id-ID"/>
              </w:rPr>
              <w:t>rian</w:t>
            </w:r>
          </w:p>
        </w:tc>
        <w:tc>
          <w:tcPr>
            <w:tcW w:w="2919" w:type="dxa"/>
            <w:vAlign w:val="center"/>
          </w:tcPr>
          <w:p w:rsidR="00766F53" w:rsidRPr="00BF0E12" w:rsidRDefault="00766F53" w:rsidP="00DD5864">
            <w:pPr>
              <w:pStyle w:val="NoSpacing"/>
              <w:jc w:val="center"/>
              <w:rPr>
                <w:rFonts w:ascii="Bookman Old Style" w:hAnsi="Bookman Old Style"/>
                <w:b/>
                <w:lang w:val="id-ID"/>
              </w:rPr>
            </w:pPr>
            <w:r w:rsidRPr="00BF0E12">
              <w:rPr>
                <w:rFonts w:ascii="Bookman Old Style" w:hAnsi="Bookman Old Style"/>
                <w:b/>
                <w:lang w:val="id-ID"/>
              </w:rPr>
              <w:t>Tupoksi PD</w:t>
            </w:r>
          </w:p>
        </w:tc>
        <w:tc>
          <w:tcPr>
            <w:tcW w:w="2675" w:type="dxa"/>
            <w:shd w:val="clear" w:color="auto" w:fill="auto"/>
            <w:vAlign w:val="center"/>
          </w:tcPr>
          <w:p w:rsidR="00766F53" w:rsidRPr="00BF0E12" w:rsidRDefault="00766F53" w:rsidP="00DD5864">
            <w:pPr>
              <w:pStyle w:val="NoSpacing"/>
              <w:jc w:val="center"/>
              <w:rPr>
                <w:rFonts w:ascii="Bookman Old Style" w:hAnsi="Bookman Old Style"/>
                <w:b/>
                <w:lang w:val="id-ID"/>
              </w:rPr>
            </w:pPr>
            <w:r w:rsidRPr="00BF0E12">
              <w:rPr>
                <w:rFonts w:ascii="Bookman Old Style" w:hAnsi="Bookman Old Style"/>
                <w:b/>
                <w:lang w:val="id-ID"/>
              </w:rPr>
              <w:t>Permasalahan</w:t>
            </w:r>
          </w:p>
        </w:tc>
        <w:tc>
          <w:tcPr>
            <w:tcW w:w="2244" w:type="dxa"/>
            <w:shd w:val="clear" w:color="auto" w:fill="auto"/>
            <w:vAlign w:val="center"/>
          </w:tcPr>
          <w:p w:rsidR="00766F53" w:rsidRPr="00BF0E12" w:rsidRDefault="00766F53" w:rsidP="00DD5864">
            <w:pPr>
              <w:pStyle w:val="NoSpacing"/>
              <w:jc w:val="center"/>
              <w:rPr>
                <w:rFonts w:ascii="Bookman Old Style" w:hAnsi="Bookman Old Style"/>
                <w:b/>
                <w:lang w:val="id-ID"/>
              </w:rPr>
            </w:pPr>
            <w:r w:rsidRPr="00BF0E12">
              <w:rPr>
                <w:rFonts w:ascii="Bookman Old Style" w:hAnsi="Bookman Old Style"/>
                <w:b/>
                <w:lang w:val="id-ID"/>
              </w:rPr>
              <w:t>Faktor Penghambat dan Faktor Pendorong</w:t>
            </w:r>
          </w:p>
        </w:tc>
      </w:tr>
      <w:tr w:rsidR="00766F53" w:rsidRPr="00B543F2" w:rsidTr="00DD5864">
        <w:trPr>
          <w:trHeight w:val="227"/>
          <w:jc w:val="center"/>
        </w:trPr>
        <w:tc>
          <w:tcPr>
            <w:tcW w:w="518" w:type="dxa"/>
            <w:shd w:val="clear" w:color="auto" w:fill="auto"/>
          </w:tcPr>
          <w:p w:rsidR="00766F53" w:rsidRPr="00BF0E12" w:rsidRDefault="00766F53" w:rsidP="00DD5864">
            <w:pPr>
              <w:pStyle w:val="NoSpacing"/>
              <w:jc w:val="both"/>
              <w:rPr>
                <w:rFonts w:ascii="Bookman Old Style" w:hAnsi="Bookman Old Style"/>
                <w:lang w:val="id-ID"/>
              </w:rPr>
            </w:pPr>
            <w:r w:rsidRPr="00BF0E12">
              <w:rPr>
                <w:rFonts w:ascii="Bookman Old Style" w:hAnsi="Bookman Old Style"/>
                <w:lang w:val="id-ID"/>
              </w:rPr>
              <w:t>1</w:t>
            </w:r>
          </w:p>
        </w:tc>
        <w:tc>
          <w:tcPr>
            <w:tcW w:w="2087" w:type="dxa"/>
            <w:shd w:val="clear" w:color="auto" w:fill="auto"/>
          </w:tcPr>
          <w:p w:rsidR="00766F53" w:rsidRDefault="00766F53" w:rsidP="00DD5864">
            <w:pPr>
              <w:pStyle w:val="NoSpacing"/>
              <w:jc w:val="both"/>
              <w:rPr>
                <w:rFonts w:ascii="Bookman Old Style" w:hAnsi="Bookman Old Style"/>
              </w:rPr>
            </w:pPr>
            <w:r w:rsidRPr="00BF0E12">
              <w:rPr>
                <w:rFonts w:ascii="Bookman Old Style" w:hAnsi="Bookman Old Style"/>
              </w:rPr>
              <w:t>Sasaran Pembangunan Desa dan Kawasan Perdesaan Sasaran pembangunan desa</w:t>
            </w:r>
            <w:r>
              <w:rPr>
                <w:rFonts w:ascii="Bookman Old Style" w:hAnsi="Bookman Old Style"/>
              </w:rPr>
              <w:t xml:space="preserve"> </w:t>
            </w:r>
            <w:r w:rsidRPr="00BF0E12">
              <w:rPr>
                <w:rFonts w:ascii="Bookman Old Style" w:hAnsi="Bookman Old Style"/>
              </w:rPr>
              <w:t>dan perdesaan tahun 2015-2019 adalah:</w:t>
            </w:r>
          </w:p>
          <w:p w:rsidR="00766F53" w:rsidRPr="00BF0E12" w:rsidRDefault="00766F53" w:rsidP="00DD5864">
            <w:pPr>
              <w:pStyle w:val="NoSpacing"/>
              <w:jc w:val="both"/>
              <w:rPr>
                <w:rFonts w:ascii="Bookman Old Style" w:hAnsi="Bookman Old Style"/>
                <w:lang w:val="id-ID"/>
              </w:rPr>
            </w:pPr>
            <w:r w:rsidRPr="00BF0E12">
              <w:rPr>
                <w:rFonts w:ascii="Bookman Old Style" w:hAnsi="Bookman Old Style"/>
              </w:rPr>
              <w:t>berkurangnya jumlah desa tertinggal sedikitnya 5.000 desa atau meningkatnya jumlah desa mandiri sedikitnya 2.000 desa</w:t>
            </w:r>
          </w:p>
        </w:tc>
        <w:tc>
          <w:tcPr>
            <w:tcW w:w="2919" w:type="dxa"/>
          </w:tcPr>
          <w:p w:rsidR="00766F53" w:rsidRDefault="00766F53" w:rsidP="00DD5864">
            <w:pPr>
              <w:pStyle w:val="NoSpacing"/>
              <w:numPr>
                <w:ilvl w:val="0"/>
                <w:numId w:val="60"/>
              </w:numPr>
              <w:jc w:val="both"/>
              <w:rPr>
                <w:rFonts w:ascii="Bookman Old Style" w:hAnsi="Bookman Old Style"/>
              </w:rPr>
            </w:pPr>
            <w:r w:rsidRPr="00270091">
              <w:rPr>
                <w:rFonts w:ascii="Bookman Old Style" w:hAnsi="Bookman Old Style"/>
                <w:lang w:val="id-ID"/>
              </w:rPr>
              <w:t>Pengembangan Kaw</w:t>
            </w:r>
            <w:r w:rsidRPr="00270091">
              <w:rPr>
                <w:rFonts w:ascii="Bookman Old Style" w:hAnsi="Bookman Old Style"/>
              </w:rPr>
              <w:t>a</w:t>
            </w:r>
            <w:r w:rsidRPr="00270091">
              <w:rPr>
                <w:rFonts w:ascii="Bookman Old Style" w:hAnsi="Bookman Old Style"/>
                <w:lang w:val="id-ID"/>
              </w:rPr>
              <w:t>s</w:t>
            </w:r>
            <w:r w:rsidRPr="00270091">
              <w:rPr>
                <w:rFonts w:ascii="Bookman Old Style" w:hAnsi="Bookman Old Style"/>
              </w:rPr>
              <w:t>a</w:t>
            </w:r>
            <w:r w:rsidRPr="00270091">
              <w:rPr>
                <w:rFonts w:ascii="Bookman Old Style" w:hAnsi="Bookman Old Style"/>
                <w:lang w:val="id-ID"/>
              </w:rPr>
              <w:t>n Perdesaan  berbasis Pot</w:t>
            </w:r>
            <w:r w:rsidRPr="00270091">
              <w:rPr>
                <w:rFonts w:ascii="Bookman Old Style" w:hAnsi="Bookman Old Style"/>
              </w:rPr>
              <w:t xml:space="preserve">ensi </w:t>
            </w:r>
            <w:r w:rsidRPr="00270091">
              <w:rPr>
                <w:rFonts w:ascii="Bookman Old Style" w:hAnsi="Bookman Old Style"/>
                <w:lang w:val="id-ID"/>
              </w:rPr>
              <w:t>desa;</w:t>
            </w:r>
          </w:p>
          <w:p w:rsidR="00766F53" w:rsidRDefault="00766F53" w:rsidP="00DD5864">
            <w:pPr>
              <w:pStyle w:val="NoSpacing"/>
              <w:numPr>
                <w:ilvl w:val="0"/>
                <w:numId w:val="60"/>
              </w:numPr>
              <w:jc w:val="both"/>
              <w:rPr>
                <w:rFonts w:ascii="Bookman Old Style" w:hAnsi="Bookman Old Style"/>
              </w:rPr>
            </w:pPr>
            <w:r>
              <w:rPr>
                <w:rFonts w:ascii="Bookman Old Style" w:hAnsi="Bookman Old Style"/>
                <w:lang w:val="id-ID"/>
              </w:rPr>
              <w:t xml:space="preserve">Penguatan kelembagaan, </w:t>
            </w:r>
            <w:r w:rsidRPr="00270091">
              <w:rPr>
                <w:rFonts w:ascii="Bookman Old Style" w:hAnsi="Bookman Old Style"/>
                <w:lang w:val="id-ID"/>
              </w:rPr>
              <w:t>perluasan usaha dan memberikan akses bantuan penguatan  modal BUMDesa/</w:t>
            </w:r>
            <w:r w:rsidRPr="00270091">
              <w:rPr>
                <w:rFonts w:ascii="Bookman Old Style" w:hAnsi="Bookman Old Style"/>
              </w:rPr>
              <w:t xml:space="preserve"> </w:t>
            </w:r>
            <w:r w:rsidRPr="00270091">
              <w:rPr>
                <w:rFonts w:ascii="Bookman Old Style" w:hAnsi="Bookman Old Style"/>
                <w:lang w:val="id-ID"/>
              </w:rPr>
              <w:t>BUMDes</w:t>
            </w:r>
            <w:r>
              <w:rPr>
                <w:rFonts w:ascii="Bookman Old Style" w:hAnsi="Bookman Old Style"/>
                <w:lang w:val="id-ID"/>
              </w:rPr>
              <w:t xml:space="preserve"> bersama,</w:t>
            </w:r>
          </w:p>
          <w:p w:rsidR="00766F53" w:rsidRPr="00270091" w:rsidRDefault="00766F53" w:rsidP="00DD5864">
            <w:pPr>
              <w:pStyle w:val="NoSpacing"/>
              <w:numPr>
                <w:ilvl w:val="0"/>
                <w:numId w:val="60"/>
              </w:numPr>
              <w:jc w:val="both"/>
              <w:rPr>
                <w:rFonts w:ascii="Bookman Old Style" w:hAnsi="Bookman Old Style"/>
              </w:rPr>
            </w:pPr>
            <w:r w:rsidRPr="00270091">
              <w:rPr>
                <w:rFonts w:ascii="Bookman Old Style" w:hAnsi="Bookman Old Style"/>
                <w:lang w:val="id-ID"/>
              </w:rPr>
              <w:t>Pengembangan  Partisipasi Masy</w:t>
            </w:r>
            <w:r w:rsidRPr="00270091">
              <w:rPr>
                <w:rFonts w:ascii="Bookman Old Style" w:hAnsi="Bookman Old Style"/>
              </w:rPr>
              <w:t xml:space="preserve">arakat melalui </w:t>
            </w:r>
            <w:r w:rsidRPr="00270091">
              <w:rPr>
                <w:rFonts w:ascii="Bookman Old Style" w:hAnsi="Bookman Old Style"/>
                <w:lang w:val="id-ID"/>
              </w:rPr>
              <w:t xml:space="preserve">  </w:t>
            </w:r>
            <w:r w:rsidRPr="00270091">
              <w:rPr>
                <w:rFonts w:ascii="Bookman Old Style" w:hAnsi="Bookman Old Style"/>
              </w:rPr>
              <w:t xml:space="preserve">Lembaga </w:t>
            </w:r>
            <w:r w:rsidRPr="00270091">
              <w:rPr>
                <w:rFonts w:ascii="Bookman Old Style" w:hAnsi="Bookman Old Style"/>
                <w:lang w:val="id-ID"/>
              </w:rPr>
              <w:t>B</w:t>
            </w:r>
            <w:r w:rsidRPr="00270091">
              <w:rPr>
                <w:rFonts w:ascii="Bookman Old Style" w:hAnsi="Bookman Old Style"/>
              </w:rPr>
              <w:t xml:space="preserve">udaya </w:t>
            </w:r>
            <w:r w:rsidRPr="00270091">
              <w:rPr>
                <w:rFonts w:ascii="Bookman Old Style" w:hAnsi="Bookman Old Style"/>
                <w:lang w:val="id-ID"/>
              </w:rPr>
              <w:t>S</w:t>
            </w:r>
            <w:r w:rsidRPr="00270091">
              <w:rPr>
                <w:rFonts w:ascii="Bookman Old Style" w:hAnsi="Bookman Old Style"/>
              </w:rPr>
              <w:t xml:space="preserve">osial </w:t>
            </w:r>
            <w:r w:rsidRPr="00270091">
              <w:rPr>
                <w:rFonts w:ascii="Bookman Old Style" w:hAnsi="Bookman Old Style"/>
                <w:lang w:val="id-ID"/>
              </w:rPr>
              <w:t>E</w:t>
            </w:r>
            <w:r w:rsidRPr="00270091">
              <w:rPr>
                <w:rFonts w:ascii="Bookman Old Style" w:hAnsi="Bookman Old Style"/>
              </w:rPr>
              <w:t>konomi</w:t>
            </w:r>
            <w:r w:rsidRPr="00270091">
              <w:rPr>
                <w:rFonts w:ascii="Bookman Old Style" w:hAnsi="Bookman Old Style"/>
                <w:lang w:val="id-ID"/>
              </w:rPr>
              <w:t xml:space="preserve"> Desa</w:t>
            </w:r>
          </w:p>
          <w:p w:rsidR="00766F53" w:rsidRPr="00270091" w:rsidRDefault="00766F53" w:rsidP="00DD5864">
            <w:pPr>
              <w:pStyle w:val="NoSpacing"/>
              <w:rPr>
                <w:rFonts w:ascii="Bookman Old Style" w:hAnsi="Bookman Old Style"/>
                <w:lang w:val="id-ID"/>
              </w:rPr>
            </w:pPr>
          </w:p>
        </w:tc>
        <w:tc>
          <w:tcPr>
            <w:tcW w:w="2675" w:type="dxa"/>
            <w:shd w:val="clear" w:color="auto" w:fill="auto"/>
          </w:tcPr>
          <w:p w:rsidR="00766F53" w:rsidRPr="00270091" w:rsidRDefault="00766F53" w:rsidP="00DD5864">
            <w:pPr>
              <w:pStyle w:val="NoSpacing"/>
              <w:numPr>
                <w:ilvl w:val="0"/>
                <w:numId w:val="61"/>
              </w:numPr>
              <w:ind w:left="299" w:hanging="284"/>
              <w:jc w:val="both"/>
              <w:rPr>
                <w:rFonts w:ascii="Bookman Old Style" w:hAnsi="Bookman Old Style"/>
              </w:rPr>
            </w:pPr>
            <w:r w:rsidRPr="00270091">
              <w:rPr>
                <w:rFonts w:ascii="Bookman Old Style" w:hAnsi="Bookman Old Style"/>
              </w:rPr>
              <w:t>Belum optimalnya peran lembaga ekonomi masyarakat desa dalam mendukung perekonomian desa;</w:t>
            </w:r>
          </w:p>
          <w:p w:rsidR="00766F53" w:rsidRPr="00270091" w:rsidRDefault="00766F53" w:rsidP="00DD5864">
            <w:pPr>
              <w:pStyle w:val="NoSpacing"/>
              <w:numPr>
                <w:ilvl w:val="0"/>
                <w:numId w:val="61"/>
              </w:numPr>
              <w:ind w:left="323"/>
              <w:jc w:val="both"/>
              <w:rPr>
                <w:rFonts w:ascii="Bookman Old Style" w:hAnsi="Bookman Old Style"/>
              </w:rPr>
            </w:pPr>
            <w:r w:rsidRPr="00DF5478">
              <w:rPr>
                <w:rFonts w:ascii="Bookman Old Style" w:hAnsi="Bookman Old Style"/>
              </w:rPr>
              <w:t xml:space="preserve">Belum </w:t>
            </w:r>
            <w:r w:rsidRPr="00DF5478">
              <w:rPr>
                <w:rFonts w:ascii="Bookman Old Style" w:hAnsi="Bookman Old Style"/>
                <w:lang w:val="id-ID"/>
              </w:rPr>
              <w:t xml:space="preserve">Semua menyusun regulasi tentang pengembangan </w:t>
            </w:r>
            <w:r w:rsidRPr="00DF5478">
              <w:rPr>
                <w:rFonts w:ascii="Bookman Old Style" w:hAnsi="Bookman Old Style"/>
              </w:rPr>
              <w:t>kawasan pedesaan</w:t>
            </w:r>
          </w:p>
        </w:tc>
        <w:tc>
          <w:tcPr>
            <w:tcW w:w="2244" w:type="dxa"/>
            <w:shd w:val="clear" w:color="auto" w:fill="auto"/>
          </w:tcPr>
          <w:p w:rsidR="00766F53" w:rsidRPr="00270091" w:rsidRDefault="00766F53" w:rsidP="00DD5864">
            <w:pPr>
              <w:pStyle w:val="NoSpacing"/>
              <w:jc w:val="both"/>
              <w:rPr>
                <w:rFonts w:ascii="Bookman Old Style" w:hAnsi="Bookman Old Style"/>
                <w:b/>
              </w:rPr>
            </w:pPr>
            <w:r w:rsidRPr="00270091">
              <w:rPr>
                <w:rFonts w:ascii="Bookman Old Style" w:hAnsi="Bookman Old Style"/>
                <w:b/>
              </w:rPr>
              <w:t>Faktor Penghambat :</w:t>
            </w:r>
          </w:p>
          <w:p w:rsidR="00766F53" w:rsidRPr="00270091" w:rsidRDefault="00766F53" w:rsidP="00DD5864">
            <w:pPr>
              <w:pStyle w:val="NoSpacing"/>
              <w:numPr>
                <w:ilvl w:val="0"/>
                <w:numId w:val="62"/>
              </w:numPr>
              <w:ind w:left="216" w:hanging="284"/>
              <w:jc w:val="both"/>
              <w:rPr>
                <w:rFonts w:ascii="Bookman Old Style" w:hAnsi="Bookman Old Style"/>
              </w:rPr>
            </w:pPr>
            <w:r w:rsidRPr="00270091">
              <w:rPr>
                <w:rFonts w:ascii="Bookman Old Style" w:hAnsi="Bookman Old Style"/>
              </w:rPr>
              <w:t>Kewenangan Pemerintah Provinsi terbatas;</w:t>
            </w:r>
          </w:p>
          <w:p w:rsidR="00766F53" w:rsidRPr="00270091" w:rsidRDefault="00766F53" w:rsidP="00DD5864">
            <w:pPr>
              <w:pStyle w:val="NoSpacing"/>
              <w:numPr>
                <w:ilvl w:val="0"/>
                <w:numId w:val="62"/>
              </w:numPr>
              <w:ind w:left="311"/>
              <w:jc w:val="both"/>
              <w:rPr>
                <w:rFonts w:ascii="Bookman Old Style" w:hAnsi="Bookman Old Style"/>
              </w:rPr>
            </w:pPr>
            <w:r w:rsidRPr="00270091">
              <w:rPr>
                <w:rFonts w:ascii="Bookman Old Style" w:hAnsi="Bookman Old Style"/>
              </w:rPr>
              <w:t>Lembaga Ekonomi Masyarakat di Desa belum berperan optimal dalam peningkatan kesejahteraan masyarakat;</w:t>
            </w:r>
          </w:p>
          <w:p w:rsidR="00766F53" w:rsidRPr="00270091" w:rsidRDefault="00766F53" w:rsidP="00DD5864">
            <w:pPr>
              <w:pStyle w:val="NoSpacing"/>
              <w:numPr>
                <w:ilvl w:val="0"/>
                <w:numId w:val="62"/>
              </w:numPr>
              <w:ind w:left="311"/>
              <w:jc w:val="both"/>
              <w:rPr>
                <w:rFonts w:ascii="Bookman Old Style" w:hAnsi="Bookman Old Style"/>
              </w:rPr>
            </w:pPr>
            <w:r w:rsidRPr="00270091">
              <w:rPr>
                <w:rFonts w:ascii="Bookman Old Style" w:hAnsi="Bookman Old Style"/>
              </w:rPr>
              <w:t>Belum seluruh Kabupaten menetapkan kan kawasan perdesaan;</w:t>
            </w:r>
          </w:p>
          <w:p w:rsidR="00766F53" w:rsidRPr="00A458D8" w:rsidRDefault="00766F53" w:rsidP="00DD5864">
            <w:pPr>
              <w:pStyle w:val="NoSpacing"/>
              <w:numPr>
                <w:ilvl w:val="0"/>
                <w:numId w:val="62"/>
              </w:numPr>
              <w:ind w:left="311"/>
              <w:jc w:val="both"/>
              <w:rPr>
                <w:rFonts w:ascii="Bookman Old Style" w:hAnsi="Bookman Old Style"/>
              </w:rPr>
            </w:pPr>
            <w:r w:rsidRPr="00270091">
              <w:rPr>
                <w:rFonts w:ascii="Bookman Old Style" w:hAnsi="Bookman Old Style"/>
              </w:rPr>
              <w:t>Belum optimalnya sinergitas program prioritas Provinsi dengan Kab./Kota dalam pelaksanaan pembangunan</w:t>
            </w:r>
          </w:p>
          <w:p w:rsidR="00766F53" w:rsidRPr="00270091" w:rsidRDefault="00766F53" w:rsidP="00DD5864">
            <w:pPr>
              <w:pStyle w:val="NoSpacing"/>
              <w:jc w:val="both"/>
              <w:rPr>
                <w:rFonts w:ascii="Bookman Old Style" w:hAnsi="Bookman Old Style"/>
              </w:rPr>
            </w:pPr>
          </w:p>
          <w:p w:rsidR="00766F53" w:rsidRPr="00270091" w:rsidRDefault="00766F53" w:rsidP="00DD5864">
            <w:pPr>
              <w:pStyle w:val="NoSpacing"/>
              <w:jc w:val="both"/>
              <w:rPr>
                <w:rFonts w:ascii="Bookman Old Style" w:hAnsi="Bookman Old Style"/>
                <w:b/>
              </w:rPr>
            </w:pPr>
            <w:r w:rsidRPr="00270091">
              <w:rPr>
                <w:rFonts w:ascii="Bookman Old Style" w:hAnsi="Bookman Old Style"/>
                <w:b/>
              </w:rPr>
              <w:t>Faktor Pendorong :</w:t>
            </w:r>
          </w:p>
          <w:p w:rsidR="00766F53" w:rsidRPr="00270091" w:rsidRDefault="00766F53" w:rsidP="00DD5864">
            <w:pPr>
              <w:pStyle w:val="NoSpacing"/>
              <w:numPr>
                <w:ilvl w:val="0"/>
                <w:numId w:val="63"/>
              </w:numPr>
              <w:ind w:left="357" w:hanging="357"/>
              <w:jc w:val="both"/>
              <w:rPr>
                <w:rFonts w:ascii="Bookman Old Style" w:hAnsi="Bookman Old Style"/>
              </w:rPr>
            </w:pPr>
            <w:r w:rsidRPr="00270091">
              <w:rPr>
                <w:rFonts w:ascii="Bookman Old Style" w:hAnsi="Bookman Old Style"/>
              </w:rPr>
              <w:t>Dukungan Kabupaten dan Pemerintah Desa;</w:t>
            </w:r>
          </w:p>
          <w:p w:rsidR="00766F53" w:rsidRPr="00270091" w:rsidRDefault="00766F53" w:rsidP="00DD5864">
            <w:pPr>
              <w:pStyle w:val="NoSpacing"/>
              <w:numPr>
                <w:ilvl w:val="0"/>
                <w:numId w:val="63"/>
              </w:numPr>
              <w:ind w:left="311"/>
              <w:jc w:val="both"/>
              <w:rPr>
                <w:rFonts w:ascii="Bookman Old Style" w:hAnsi="Bookman Old Style"/>
              </w:rPr>
            </w:pPr>
            <w:r w:rsidRPr="00270091">
              <w:rPr>
                <w:rFonts w:ascii="Bookman Old Style" w:hAnsi="Bookman Old Style"/>
              </w:rPr>
              <w:t>Dukungan pendampingan anggaran;</w:t>
            </w:r>
          </w:p>
          <w:p w:rsidR="00766F53" w:rsidRPr="00270091" w:rsidRDefault="00766F53" w:rsidP="00DD5864">
            <w:pPr>
              <w:pStyle w:val="NoSpacing"/>
              <w:numPr>
                <w:ilvl w:val="0"/>
                <w:numId w:val="63"/>
              </w:numPr>
              <w:ind w:left="311"/>
              <w:jc w:val="both"/>
              <w:rPr>
                <w:rFonts w:ascii="Bookman Old Style" w:hAnsi="Bookman Old Style"/>
              </w:rPr>
            </w:pPr>
            <w:r w:rsidRPr="00270091">
              <w:rPr>
                <w:rFonts w:ascii="Bookman Old Style" w:hAnsi="Bookman Old Style"/>
              </w:rPr>
              <w:t xml:space="preserve">Alokasi Dana Desa dan Bantuan Keuangan </w:t>
            </w:r>
            <w:r w:rsidRPr="00270091">
              <w:rPr>
                <w:rFonts w:ascii="Bookman Old Style" w:hAnsi="Bookman Old Style"/>
              </w:rPr>
              <w:lastRenderedPageBreak/>
              <w:t>Desa;</w:t>
            </w:r>
          </w:p>
          <w:p w:rsidR="00766F53" w:rsidRPr="00270091" w:rsidRDefault="00766F53" w:rsidP="00DD5864">
            <w:pPr>
              <w:pStyle w:val="NoSpacing"/>
              <w:numPr>
                <w:ilvl w:val="0"/>
                <w:numId w:val="63"/>
              </w:numPr>
              <w:ind w:left="311"/>
              <w:jc w:val="both"/>
              <w:rPr>
                <w:rFonts w:ascii="Bookman Old Style" w:hAnsi="Bookman Old Style"/>
              </w:rPr>
            </w:pPr>
            <w:r w:rsidRPr="00270091">
              <w:rPr>
                <w:rFonts w:ascii="Bookman Old Style" w:hAnsi="Bookman Old Style"/>
              </w:rPr>
              <w:t>Peran Pendamping Profesional Desa, KPMD, dan Lembaga di Desa dalam pendampingan</w:t>
            </w:r>
            <w:r>
              <w:rPr>
                <w:rFonts w:ascii="Bookman Old Style" w:hAnsi="Bookman Old Style"/>
              </w:rPr>
              <w:t xml:space="preserve"> </w:t>
            </w:r>
            <w:r w:rsidRPr="00270091">
              <w:rPr>
                <w:rFonts w:ascii="Bookman Old Style" w:hAnsi="Bookman Old Style"/>
              </w:rPr>
              <w:t xml:space="preserve">dan </w:t>
            </w:r>
            <w:r>
              <w:rPr>
                <w:rFonts w:ascii="Bookman Old Style" w:hAnsi="Bookman Old Style"/>
              </w:rPr>
              <w:t>pengawasan pembangunan di Desa;</w:t>
            </w:r>
          </w:p>
        </w:tc>
      </w:tr>
    </w:tbl>
    <w:p w:rsidR="00766F53" w:rsidRDefault="00766F53" w:rsidP="00766F53">
      <w:pPr>
        <w:widowControl w:val="0"/>
        <w:overflowPunct w:val="0"/>
        <w:autoSpaceDE w:val="0"/>
        <w:autoSpaceDN w:val="0"/>
        <w:adjustRightInd w:val="0"/>
        <w:snapToGrid w:val="0"/>
        <w:spacing w:after="0" w:line="360" w:lineRule="auto"/>
        <w:ind w:left="540"/>
        <w:jc w:val="both"/>
        <w:rPr>
          <w:rFonts w:ascii="Bookman Old Style" w:hAnsi="Bookman Old Style" w:cs="Tahoma"/>
          <w:b/>
          <w:sz w:val="24"/>
          <w:szCs w:val="24"/>
        </w:rPr>
      </w:pPr>
    </w:p>
    <w:p w:rsidR="00766F53" w:rsidRPr="005F0D54" w:rsidRDefault="00766F53" w:rsidP="00766F53">
      <w:pPr>
        <w:pStyle w:val="NoSpacing"/>
        <w:numPr>
          <w:ilvl w:val="0"/>
          <w:numId w:val="73"/>
        </w:numPr>
        <w:spacing w:line="288" w:lineRule="auto"/>
        <w:jc w:val="both"/>
        <w:rPr>
          <w:rFonts w:ascii="Bookman Old Style" w:hAnsi="Bookman Old Style"/>
          <w:b/>
          <w:sz w:val="24"/>
          <w:lang w:val="id-ID"/>
        </w:rPr>
      </w:pPr>
      <w:r w:rsidRPr="005F0D54">
        <w:rPr>
          <w:rFonts w:ascii="Bookman Old Style" w:hAnsi="Bookman Old Style"/>
          <w:b/>
          <w:sz w:val="24"/>
          <w:lang w:val="id-ID"/>
        </w:rPr>
        <w:t>Telaahan Renstra Kement</w:t>
      </w:r>
      <w:r w:rsidRPr="005F0D54">
        <w:rPr>
          <w:rFonts w:ascii="Bookman Old Style" w:hAnsi="Bookman Old Style"/>
          <w:b/>
          <w:sz w:val="24"/>
        </w:rPr>
        <w:t>e</w:t>
      </w:r>
      <w:r w:rsidRPr="005F0D54">
        <w:rPr>
          <w:rFonts w:ascii="Bookman Old Style" w:hAnsi="Bookman Old Style"/>
          <w:b/>
          <w:sz w:val="24"/>
          <w:lang w:val="id-ID"/>
        </w:rPr>
        <w:t xml:space="preserve">rian Dalam Negeri Tahun </w:t>
      </w:r>
      <w:r>
        <w:rPr>
          <w:rFonts w:ascii="Bookman Old Style" w:hAnsi="Bookman Old Style"/>
          <w:b/>
          <w:sz w:val="24"/>
        </w:rPr>
        <w:t xml:space="preserve">                </w:t>
      </w:r>
      <w:r w:rsidRPr="005F0D54">
        <w:rPr>
          <w:rFonts w:ascii="Bookman Old Style" w:hAnsi="Bookman Old Style"/>
          <w:b/>
          <w:sz w:val="24"/>
          <w:lang w:val="id-ID"/>
        </w:rPr>
        <w:t>2015 – 2019.</w:t>
      </w:r>
    </w:p>
    <w:p w:rsidR="00766F53" w:rsidRDefault="00766F53" w:rsidP="00766F53">
      <w:pPr>
        <w:pStyle w:val="NoSpacing"/>
        <w:spacing w:line="288" w:lineRule="auto"/>
        <w:ind w:left="1418" w:firstLine="283"/>
        <w:jc w:val="both"/>
        <w:rPr>
          <w:rFonts w:ascii="Bookman Old Style" w:hAnsi="Bookman Old Style"/>
          <w:sz w:val="24"/>
        </w:rPr>
      </w:pPr>
    </w:p>
    <w:p w:rsidR="00766F53" w:rsidRDefault="00766F53" w:rsidP="00766F53">
      <w:pPr>
        <w:pStyle w:val="NoSpacing"/>
        <w:spacing w:line="288" w:lineRule="auto"/>
        <w:ind w:left="851"/>
        <w:jc w:val="both"/>
        <w:rPr>
          <w:rFonts w:ascii="Bookman Old Style" w:hAnsi="Bookman Old Style"/>
          <w:sz w:val="24"/>
        </w:rPr>
      </w:pPr>
      <w:r w:rsidRPr="00924EE8">
        <w:rPr>
          <w:rFonts w:ascii="Bookman Old Style" w:hAnsi="Bookman Old Style"/>
          <w:sz w:val="24"/>
        </w:rPr>
        <w:t>Perumusan Visi Kementerian Dalam Negeri ditujukan untuk mencapai</w:t>
      </w:r>
      <w:r>
        <w:rPr>
          <w:rFonts w:ascii="Bookman Old Style" w:hAnsi="Bookman Old Style"/>
          <w:sz w:val="24"/>
        </w:rPr>
        <w:t xml:space="preserve"> </w:t>
      </w:r>
      <w:r w:rsidRPr="00924EE8">
        <w:rPr>
          <w:rFonts w:ascii="Bookman Old Style" w:hAnsi="Bookman Old Style"/>
          <w:sz w:val="24"/>
        </w:rPr>
        <w:t>kondisi yang ingin diwujudkan ke depan terkait pelaksanaan tugas dan</w:t>
      </w:r>
      <w:r>
        <w:rPr>
          <w:rFonts w:ascii="Bookman Old Style" w:hAnsi="Bookman Old Style"/>
          <w:sz w:val="24"/>
        </w:rPr>
        <w:t xml:space="preserve"> </w:t>
      </w:r>
      <w:r w:rsidRPr="00924EE8">
        <w:rPr>
          <w:rFonts w:ascii="Bookman Old Style" w:hAnsi="Bookman Old Style"/>
          <w:sz w:val="24"/>
        </w:rPr>
        <w:t>fungsinya di bidang pemerintahan dalam negeri</w:t>
      </w:r>
      <w:r>
        <w:rPr>
          <w:rFonts w:ascii="Bookman Old Style" w:hAnsi="Bookman Old Style"/>
          <w:sz w:val="24"/>
        </w:rPr>
        <w:t xml:space="preserve"> yaitu </w:t>
      </w:r>
      <w:r w:rsidRPr="00924EE8">
        <w:rPr>
          <w:rFonts w:ascii="Bookman Old Style" w:hAnsi="Bookman Old Style"/>
          <w:b/>
          <w:sz w:val="24"/>
        </w:rPr>
        <w:t>“</w:t>
      </w:r>
      <w:r w:rsidRPr="00924EE8">
        <w:rPr>
          <w:rFonts w:ascii="Bookman Old Style" w:hAnsi="Bookman Old Style"/>
          <w:b/>
          <w:bCs/>
          <w:i/>
          <w:iCs/>
          <w:sz w:val="24"/>
        </w:rPr>
        <w:t>Kementerian Dalam Negeri Mampu Menjadi POROS</w:t>
      </w:r>
      <w:r>
        <w:rPr>
          <w:rFonts w:ascii="Bookman Old Style" w:hAnsi="Bookman Old Style"/>
          <w:b/>
          <w:bCs/>
          <w:i/>
          <w:iCs/>
          <w:sz w:val="24"/>
        </w:rPr>
        <w:t xml:space="preserve"> </w:t>
      </w:r>
      <w:r w:rsidRPr="00924EE8">
        <w:rPr>
          <w:rFonts w:ascii="Bookman Old Style" w:hAnsi="Bookman Old Style"/>
          <w:b/>
          <w:bCs/>
          <w:i/>
          <w:iCs/>
          <w:sz w:val="24"/>
        </w:rPr>
        <w:t>Jalannya Pemerintahan dan Politik Dalam Negeri, Meningkatkan</w:t>
      </w:r>
      <w:r>
        <w:rPr>
          <w:rFonts w:ascii="Bookman Old Style" w:hAnsi="Bookman Old Style"/>
          <w:b/>
          <w:bCs/>
          <w:i/>
          <w:iCs/>
          <w:sz w:val="24"/>
        </w:rPr>
        <w:t xml:space="preserve"> </w:t>
      </w:r>
      <w:r w:rsidRPr="00924EE8">
        <w:rPr>
          <w:rFonts w:ascii="Bookman Old Style" w:hAnsi="Bookman Old Style"/>
          <w:b/>
          <w:bCs/>
          <w:i/>
          <w:iCs/>
          <w:sz w:val="24"/>
        </w:rPr>
        <w:t>Pelayanan Publik, Menegakkan Demokrasi Dan Menjaga Integrasi</w:t>
      </w:r>
      <w:r>
        <w:rPr>
          <w:rFonts w:ascii="Bookman Old Style" w:hAnsi="Bookman Old Style"/>
          <w:b/>
          <w:bCs/>
          <w:i/>
          <w:iCs/>
          <w:sz w:val="24"/>
        </w:rPr>
        <w:t xml:space="preserve"> </w:t>
      </w:r>
      <w:r w:rsidRPr="00924EE8">
        <w:rPr>
          <w:rFonts w:ascii="Bookman Old Style" w:hAnsi="Bookman Old Style"/>
          <w:b/>
          <w:bCs/>
          <w:i/>
          <w:iCs/>
          <w:sz w:val="24"/>
        </w:rPr>
        <w:t>Bangsa</w:t>
      </w:r>
      <w:r>
        <w:rPr>
          <w:rFonts w:ascii="Bookman Old Style" w:hAnsi="Bookman Old Style"/>
          <w:b/>
          <w:bCs/>
          <w:i/>
          <w:iCs/>
          <w:sz w:val="24"/>
        </w:rPr>
        <w:t>”</w:t>
      </w:r>
    </w:p>
    <w:p w:rsidR="00766F53" w:rsidRDefault="00766F53" w:rsidP="00766F53">
      <w:pPr>
        <w:autoSpaceDE w:val="0"/>
        <w:autoSpaceDN w:val="0"/>
        <w:adjustRightInd w:val="0"/>
        <w:spacing w:after="0" w:line="240" w:lineRule="auto"/>
        <w:ind w:left="851"/>
        <w:jc w:val="both"/>
        <w:rPr>
          <w:rFonts w:ascii="Bookman Old Style" w:hAnsi="Bookman Old Style" w:cs="Bookman Old Style"/>
          <w:sz w:val="24"/>
          <w:szCs w:val="24"/>
        </w:rPr>
      </w:pPr>
    </w:p>
    <w:p w:rsidR="00766F53" w:rsidRDefault="00766F53" w:rsidP="00766F53">
      <w:pPr>
        <w:autoSpaceDE w:val="0"/>
        <w:autoSpaceDN w:val="0"/>
        <w:adjustRightInd w:val="0"/>
        <w:spacing w:after="0"/>
        <w:ind w:left="851"/>
        <w:jc w:val="both"/>
        <w:rPr>
          <w:rFonts w:ascii="Bookman Old Style" w:hAnsi="Bookman Old Style" w:cs="Bookman Old Style"/>
          <w:sz w:val="24"/>
          <w:szCs w:val="24"/>
        </w:rPr>
      </w:pPr>
      <w:r>
        <w:rPr>
          <w:rFonts w:ascii="Bookman Old Style" w:hAnsi="Bookman Old Style" w:cs="Bookman Old Style"/>
          <w:sz w:val="24"/>
          <w:szCs w:val="24"/>
        </w:rPr>
        <w:t>Untuk mewujudkan Visi yang telah dirumuskan tersebut, maka</w:t>
      </w:r>
    </w:p>
    <w:p w:rsidR="00766F53" w:rsidRDefault="00766F53" w:rsidP="00766F53">
      <w:pPr>
        <w:autoSpaceDE w:val="0"/>
        <w:autoSpaceDN w:val="0"/>
        <w:adjustRightInd w:val="0"/>
        <w:spacing w:after="0"/>
        <w:ind w:left="851"/>
        <w:jc w:val="both"/>
        <w:rPr>
          <w:rFonts w:ascii="Bookman Old Style" w:hAnsi="Bookman Old Style" w:cs="Bookman Old Style"/>
          <w:sz w:val="24"/>
          <w:szCs w:val="24"/>
        </w:rPr>
      </w:pPr>
      <w:r>
        <w:rPr>
          <w:rFonts w:ascii="Bookman Old Style" w:hAnsi="Bookman Old Style" w:cs="Bookman Old Style"/>
          <w:sz w:val="24"/>
          <w:szCs w:val="24"/>
        </w:rPr>
        <w:t>ditetapkan Misi Kementerian Dalam Negeri, yaitu:</w:t>
      </w:r>
    </w:p>
    <w:p w:rsidR="00766F53" w:rsidRDefault="00766F53" w:rsidP="00766F53">
      <w:pPr>
        <w:pStyle w:val="ListParagraph"/>
        <w:numPr>
          <w:ilvl w:val="0"/>
          <w:numId w:val="69"/>
        </w:numPr>
        <w:autoSpaceDE w:val="0"/>
        <w:autoSpaceDN w:val="0"/>
        <w:adjustRightInd w:val="0"/>
        <w:spacing w:after="0"/>
        <w:ind w:left="1418"/>
        <w:jc w:val="both"/>
        <w:rPr>
          <w:rFonts w:ascii="Bookman Old Style" w:hAnsi="Bookman Old Style" w:cs="Bookman Old Style"/>
          <w:sz w:val="24"/>
          <w:szCs w:val="24"/>
        </w:rPr>
      </w:pPr>
      <w:r w:rsidRPr="00FB47B0">
        <w:rPr>
          <w:rFonts w:ascii="Bookman Old Style" w:hAnsi="Bookman Old Style" w:cs="Bookman Old Style"/>
          <w:sz w:val="24"/>
          <w:szCs w:val="24"/>
        </w:rPr>
        <w:t>Memantapkan ideologi dan wawasan kebangsaan dengan memperkuat pengamalan terhadap Pancasila, UUD 1945, kebhinekaan, menegakkan persatuan dan kesatuan, demokratisasi, serta membangun karakter bangsa dan stabilitas dalam negeri;</w:t>
      </w:r>
    </w:p>
    <w:p w:rsidR="00766F53" w:rsidRDefault="00766F53" w:rsidP="00766F53">
      <w:pPr>
        <w:pStyle w:val="ListParagraph"/>
        <w:numPr>
          <w:ilvl w:val="0"/>
          <w:numId w:val="69"/>
        </w:numPr>
        <w:autoSpaceDE w:val="0"/>
        <w:autoSpaceDN w:val="0"/>
        <w:adjustRightInd w:val="0"/>
        <w:spacing w:after="0"/>
        <w:ind w:left="1418"/>
        <w:jc w:val="both"/>
        <w:rPr>
          <w:rFonts w:ascii="Bookman Old Style" w:hAnsi="Bookman Old Style" w:cs="Bookman Old Style"/>
          <w:sz w:val="24"/>
          <w:szCs w:val="24"/>
        </w:rPr>
      </w:pPr>
      <w:r w:rsidRPr="00F23600">
        <w:rPr>
          <w:rFonts w:ascii="Bookman Old Style" w:hAnsi="Bookman Old Style" w:cs="Bookman Old Style"/>
          <w:sz w:val="24"/>
          <w:szCs w:val="24"/>
        </w:rPr>
        <w:t>Mewujudkan efektivitas penyelenggaraan tugas-tugas pemerintahan umum melalui harmonisasi hubungan pusat-daerah, menciptakan ketentraman, dan ketertiban umum, serta meningkatkan pendayagunaan administrasi kependudukan;</w:t>
      </w:r>
    </w:p>
    <w:p w:rsidR="00766F53" w:rsidRDefault="00766F53" w:rsidP="00766F53">
      <w:pPr>
        <w:pStyle w:val="ListParagraph"/>
        <w:numPr>
          <w:ilvl w:val="0"/>
          <w:numId w:val="69"/>
        </w:numPr>
        <w:autoSpaceDE w:val="0"/>
        <w:autoSpaceDN w:val="0"/>
        <w:adjustRightInd w:val="0"/>
        <w:spacing w:after="0"/>
        <w:ind w:left="1418"/>
        <w:jc w:val="both"/>
        <w:rPr>
          <w:rFonts w:ascii="Bookman Old Style" w:hAnsi="Bookman Old Style" w:cs="Bookman Old Style"/>
          <w:sz w:val="24"/>
          <w:szCs w:val="24"/>
        </w:rPr>
      </w:pPr>
      <w:r w:rsidRPr="00F23600">
        <w:rPr>
          <w:rFonts w:ascii="Bookman Old Style" w:hAnsi="Bookman Old Style" w:cs="Bookman Old Style"/>
          <w:sz w:val="24"/>
          <w:szCs w:val="24"/>
        </w:rPr>
        <w:t>Mewujudkan efektivitas penyelenggaraan desentralisasi dan otonomi daerah melalui peningkatan kapasitas dalam menyelenggarakan urusan pemerintahan serta didukung pengelolaan anggaran dan keuangan yang akuntabel dan berpihak kepada rakyat;</w:t>
      </w:r>
    </w:p>
    <w:p w:rsidR="00766F53" w:rsidRDefault="00766F53" w:rsidP="00766F53">
      <w:pPr>
        <w:pStyle w:val="ListParagraph"/>
        <w:numPr>
          <w:ilvl w:val="0"/>
          <w:numId w:val="69"/>
        </w:numPr>
        <w:autoSpaceDE w:val="0"/>
        <w:autoSpaceDN w:val="0"/>
        <w:adjustRightInd w:val="0"/>
        <w:spacing w:after="0"/>
        <w:ind w:left="1418"/>
        <w:jc w:val="both"/>
        <w:rPr>
          <w:rFonts w:ascii="Bookman Old Style" w:hAnsi="Bookman Old Style" w:cs="Bookman Old Style"/>
          <w:sz w:val="24"/>
          <w:szCs w:val="24"/>
        </w:rPr>
      </w:pPr>
      <w:r w:rsidRPr="00F23600">
        <w:rPr>
          <w:rFonts w:ascii="Bookman Old Style" w:hAnsi="Bookman Old Style" w:cs="Bookman Old Style"/>
          <w:sz w:val="24"/>
          <w:szCs w:val="24"/>
        </w:rPr>
        <w:lastRenderedPageBreak/>
        <w:t>Mendorong terwujudnya keserasian dan keadilan pembangunan antar wilayah dan daerah melalui pembangunan dari pinggiran dengan memperkuat daerah dan desa serta perbatasan;</w:t>
      </w:r>
    </w:p>
    <w:p w:rsidR="00766F53" w:rsidRDefault="00766F53" w:rsidP="00766F53">
      <w:pPr>
        <w:pStyle w:val="ListParagraph"/>
        <w:numPr>
          <w:ilvl w:val="0"/>
          <w:numId w:val="69"/>
        </w:numPr>
        <w:autoSpaceDE w:val="0"/>
        <w:autoSpaceDN w:val="0"/>
        <w:adjustRightInd w:val="0"/>
        <w:spacing w:after="0"/>
        <w:ind w:left="1418"/>
        <w:jc w:val="both"/>
        <w:rPr>
          <w:rFonts w:ascii="Bookman Old Style" w:hAnsi="Bookman Old Style" w:cs="Bookman Old Style"/>
          <w:sz w:val="24"/>
          <w:szCs w:val="24"/>
        </w:rPr>
      </w:pPr>
      <w:r w:rsidRPr="00F23600">
        <w:rPr>
          <w:rFonts w:ascii="Bookman Old Style" w:hAnsi="Bookman Old Style" w:cs="Bookman Old Style"/>
          <w:sz w:val="24"/>
          <w:szCs w:val="24"/>
        </w:rPr>
        <w:t>Mewujudkan tata kelola pemerintahan yang baik, bersih, dan efektif dengan didukung aparatur yang berkompeten dan pengawasan yang efektif dalam rangka pemantapan pelayanan publik.</w:t>
      </w:r>
    </w:p>
    <w:p w:rsidR="00766F53" w:rsidRPr="00F23600" w:rsidRDefault="00766F53" w:rsidP="00766F53">
      <w:pPr>
        <w:autoSpaceDE w:val="0"/>
        <w:autoSpaceDN w:val="0"/>
        <w:adjustRightInd w:val="0"/>
        <w:spacing w:before="120" w:after="0"/>
        <w:ind w:left="851"/>
        <w:jc w:val="both"/>
        <w:rPr>
          <w:rFonts w:ascii="Bookman Old Style" w:hAnsi="Bookman Old Style" w:cs="Bookman Old Style"/>
          <w:sz w:val="24"/>
          <w:szCs w:val="24"/>
        </w:rPr>
      </w:pPr>
      <w:r w:rsidRPr="00F23600">
        <w:rPr>
          <w:rFonts w:ascii="Bookman Old Style" w:hAnsi="Bookman Old Style" w:cs="Bookman Old Style"/>
          <w:sz w:val="24"/>
          <w:szCs w:val="24"/>
        </w:rPr>
        <w:t>Rumusan Misi dimaksud merupakan penjabaran lebih lanjut atas arah</w:t>
      </w:r>
      <w:r>
        <w:rPr>
          <w:rFonts w:ascii="Bookman Old Style" w:hAnsi="Bookman Old Style" w:cs="Bookman Old Style"/>
          <w:sz w:val="24"/>
          <w:szCs w:val="24"/>
        </w:rPr>
        <w:t xml:space="preserve"> </w:t>
      </w:r>
      <w:r w:rsidRPr="00F23600">
        <w:rPr>
          <w:rFonts w:ascii="Bookman Old Style" w:hAnsi="Bookman Old Style" w:cs="Bookman Old Style"/>
          <w:sz w:val="24"/>
          <w:szCs w:val="24"/>
        </w:rPr>
        <w:t>kebijakan RPJMN Tahun 2015-2019 dan peraturan perundang-undangan,</w:t>
      </w:r>
      <w:r>
        <w:rPr>
          <w:rFonts w:ascii="Bookman Old Style" w:hAnsi="Bookman Old Style" w:cs="Bookman Old Style"/>
          <w:sz w:val="24"/>
          <w:szCs w:val="24"/>
        </w:rPr>
        <w:t xml:space="preserve"> </w:t>
      </w:r>
      <w:r w:rsidRPr="00F23600">
        <w:rPr>
          <w:rFonts w:ascii="Bookman Old Style" w:hAnsi="Bookman Old Style" w:cs="Bookman Old Style"/>
          <w:sz w:val="24"/>
          <w:szCs w:val="24"/>
        </w:rPr>
        <w:t>arah kebijakan pemerintah terkait yang perlu dilakukan dan/atau</w:t>
      </w:r>
      <w:r>
        <w:rPr>
          <w:rFonts w:ascii="Bookman Old Style" w:hAnsi="Bookman Old Style" w:cs="Bookman Old Style"/>
          <w:sz w:val="24"/>
          <w:szCs w:val="24"/>
        </w:rPr>
        <w:t xml:space="preserve"> </w:t>
      </w:r>
      <w:r w:rsidRPr="00F23600">
        <w:rPr>
          <w:rFonts w:ascii="Bookman Old Style" w:hAnsi="Bookman Old Style" w:cs="Bookman Old Style"/>
          <w:sz w:val="24"/>
          <w:szCs w:val="24"/>
        </w:rPr>
        <w:t>ditindaklanjuti oleh Kementerian Dalam Negeri sesuai tugas dan fungsinya</w:t>
      </w:r>
      <w:r>
        <w:rPr>
          <w:rFonts w:ascii="Bookman Old Style" w:hAnsi="Bookman Old Style" w:cs="Bookman Old Style"/>
          <w:sz w:val="24"/>
          <w:szCs w:val="24"/>
        </w:rPr>
        <w:t>.</w:t>
      </w:r>
    </w:p>
    <w:p w:rsidR="00766F53" w:rsidRDefault="00766F53" w:rsidP="00766F53">
      <w:pPr>
        <w:pStyle w:val="NoSpacing"/>
        <w:spacing w:line="288" w:lineRule="auto"/>
        <w:ind w:left="1418" w:firstLine="283"/>
        <w:jc w:val="both"/>
        <w:rPr>
          <w:rFonts w:ascii="Bookman Old Style" w:hAnsi="Bookman Old Style"/>
          <w:sz w:val="24"/>
        </w:rPr>
      </w:pPr>
    </w:p>
    <w:p w:rsidR="00766F53" w:rsidRDefault="00766F53" w:rsidP="00766F53">
      <w:pPr>
        <w:autoSpaceDE w:val="0"/>
        <w:autoSpaceDN w:val="0"/>
        <w:adjustRightInd w:val="0"/>
        <w:spacing w:after="0"/>
        <w:ind w:left="851"/>
        <w:jc w:val="both"/>
        <w:rPr>
          <w:rFonts w:ascii="Bookman Old Style" w:hAnsi="Bookman Old Style" w:cs="Bookman Old Style"/>
          <w:sz w:val="24"/>
          <w:szCs w:val="24"/>
        </w:rPr>
      </w:pPr>
      <w:r>
        <w:rPr>
          <w:rFonts w:ascii="Bookman Old Style" w:hAnsi="Bookman Old Style" w:cs="Bookman Old Style"/>
          <w:sz w:val="24"/>
          <w:szCs w:val="24"/>
        </w:rPr>
        <w:t>Sejalan dengan Visi dan Misi di atas, telah ditetapkan Tujuan yang ingin dicapai Kementerian Dalam Negeri dalam periode waktu 2015-2019, sebagai berikut:</w:t>
      </w:r>
    </w:p>
    <w:p w:rsidR="00766F53" w:rsidRDefault="00766F53" w:rsidP="00766F53">
      <w:pPr>
        <w:autoSpaceDE w:val="0"/>
        <w:autoSpaceDN w:val="0"/>
        <w:adjustRightInd w:val="0"/>
        <w:spacing w:after="0" w:line="240" w:lineRule="auto"/>
        <w:ind w:left="1985" w:hanging="567"/>
        <w:jc w:val="both"/>
        <w:rPr>
          <w:rFonts w:ascii="Bookman Old Style" w:hAnsi="Bookman Old Style" w:cs="Bookman Old Style"/>
          <w:sz w:val="24"/>
          <w:szCs w:val="24"/>
        </w:rPr>
      </w:pPr>
    </w:p>
    <w:tbl>
      <w:tblPr>
        <w:tblStyle w:val="TableGrid"/>
        <w:tblW w:w="0" w:type="auto"/>
        <w:tblInd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4"/>
        <w:gridCol w:w="293"/>
        <w:gridCol w:w="6859"/>
      </w:tblGrid>
      <w:tr w:rsidR="00766F53" w:rsidTr="00DD5864">
        <w:tc>
          <w:tcPr>
            <w:tcW w:w="564" w:type="dxa"/>
          </w:tcPr>
          <w:p w:rsidR="00766F53" w:rsidRDefault="00766F53" w:rsidP="00DD5864">
            <w:pPr>
              <w:autoSpaceDE w:val="0"/>
              <w:autoSpaceDN w:val="0"/>
              <w:adjustRightInd w:val="0"/>
              <w:jc w:val="both"/>
              <w:rPr>
                <w:rFonts w:ascii="Bookman Old Style" w:hAnsi="Bookman Old Style" w:cs="Bookman Old Style"/>
                <w:sz w:val="24"/>
                <w:szCs w:val="24"/>
              </w:rPr>
            </w:pPr>
            <w:r>
              <w:rPr>
                <w:rFonts w:ascii="Bookman Old Style" w:hAnsi="Bookman Old Style" w:cs="Bookman Old Style"/>
                <w:sz w:val="24"/>
                <w:szCs w:val="24"/>
              </w:rPr>
              <w:t>T1</w:t>
            </w:r>
          </w:p>
        </w:tc>
        <w:tc>
          <w:tcPr>
            <w:tcW w:w="293" w:type="dxa"/>
          </w:tcPr>
          <w:p w:rsidR="00766F53" w:rsidRDefault="00766F53" w:rsidP="00DD5864">
            <w:pPr>
              <w:autoSpaceDE w:val="0"/>
              <w:autoSpaceDN w:val="0"/>
              <w:adjustRightInd w:val="0"/>
              <w:jc w:val="both"/>
              <w:rPr>
                <w:rFonts w:ascii="Bookman Old Style" w:hAnsi="Bookman Old Style" w:cs="Bookman Old Style"/>
                <w:sz w:val="24"/>
                <w:szCs w:val="24"/>
              </w:rPr>
            </w:pPr>
            <w:r>
              <w:rPr>
                <w:rFonts w:ascii="Bookman Old Style" w:hAnsi="Bookman Old Style" w:cs="Bookman Old Style"/>
                <w:sz w:val="24"/>
                <w:szCs w:val="24"/>
              </w:rPr>
              <w:t>:</w:t>
            </w:r>
          </w:p>
        </w:tc>
        <w:tc>
          <w:tcPr>
            <w:tcW w:w="6859" w:type="dxa"/>
          </w:tcPr>
          <w:p w:rsidR="00766F53" w:rsidRDefault="00766F53" w:rsidP="00DD5864">
            <w:pPr>
              <w:autoSpaceDE w:val="0"/>
              <w:autoSpaceDN w:val="0"/>
              <w:adjustRightInd w:val="0"/>
              <w:jc w:val="both"/>
              <w:rPr>
                <w:rFonts w:ascii="Bookman Old Style" w:hAnsi="Bookman Old Style" w:cs="Bookman Old Style"/>
                <w:sz w:val="24"/>
                <w:szCs w:val="24"/>
              </w:rPr>
            </w:pPr>
            <w:r>
              <w:rPr>
                <w:rFonts w:ascii="Bookman Old Style" w:hAnsi="Bookman Old Style" w:cs="Bookman Old Style"/>
                <w:sz w:val="24"/>
                <w:szCs w:val="24"/>
              </w:rPr>
              <w:t>Kokohnya persatuan dan kesatuan serta karakter bangsa melalui pengamalan nilai-nilai Pancasila, UUD 1945, dan kebhinekaan sebagai tatanan dan perilaku hidup berbangsa dan bernegara;</w:t>
            </w:r>
          </w:p>
        </w:tc>
      </w:tr>
      <w:tr w:rsidR="00766F53" w:rsidTr="00DD5864">
        <w:tc>
          <w:tcPr>
            <w:tcW w:w="564" w:type="dxa"/>
          </w:tcPr>
          <w:p w:rsidR="00766F53" w:rsidRDefault="00766F53" w:rsidP="00DD5864">
            <w:pPr>
              <w:autoSpaceDE w:val="0"/>
              <w:autoSpaceDN w:val="0"/>
              <w:adjustRightInd w:val="0"/>
              <w:jc w:val="both"/>
              <w:rPr>
                <w:rFonts w:ascii="Bookman Old Style" w:hAnsi="Bookman Old Style" w:cs="Bookman Old Style"/>
                <w:sz w:val="24"/>
                <w:szCs w:val="24"/>
              </w:rPr>
            </w:pPr>
            <w:r>
              <w:rPr>
                <w:rFonts w:ascii="Bookman Old Style" w:hAnsi="Bookman Old Style" w:cs="Bookman Old Style"/>
                <w:sz w:val="24"/>
                <w:szCs w:val="24"/>
              </w:rPr>
              <w:t>T2</w:t>
            </w:r>
          </w:p>
        </w:tc>
        <w:tc>
          <w:tcPr>
            <w:tcW w:w="293" w:type="dxa"/>
          </w:tcPr>
          <w:p w:rsidR="00766F53" w:rsidRDefault="00766F53" w:rsidP="00DD5864">
            <w:pPr>
              <w:autoSpaceDE w:val="0"/>
              <w:autoSpaceDN w:val="0"/>
              <w:adjustRightInd w:val="0"/>
              <w:jc w:val="both"/>
              <w:rPr>
                <w:rFonts w:ascii="Bookman Old Style" w:hAnsi="Bookman Old Style" w:cs="Bookman Old Style"/>
                <w:sz w:val="24"/>
                <w:szCs w:val="24"/>
              </w:rPr>
            </w:pPr>
            <w:r>
              <w:rPr>
                <w:rFonts w:ascii="Bookman Old Style" w:hAnsi="Bookman Old Style" w:cs="Bookman Old Style"/>
                <w:sz w:val="24"/>
                <w:szCs w:val="24"/>
              </w:rPr>
              <w:t>:</w:t>
            </w:r>
          </w:p>
        </w:tc>
        <w:tc>
          <w:tcPr>
            <w:tcW w:w="6859" w:type="dxa"/>
          </w:tcPr>
          <w:p w:rsidR="00766F53" w:rsidRDefault="00766F53" w:rsidP="00DD5864">
            <w:pPr>
              <w:autoSpaceDE w:val="0"/>
              <w:autoSpaceDN w:val="0"/>
              <w:adjustRightInd w:val="0"/>
              <w:ind w:left="24" w:hanging="24"/>
              <w:jc w:val="both"/>
              <w:rPr>
                <w:rFonts w:ascii="Bookman Old Style" w:hAnsi="Bookman Old Style" w:cs="Bookman Old Style"/>
                <w:sz w:val="24"/>
                <w:szCs w:val="24"/>
              </w:rPr>
            </w:pPr>
            <w:r>
              <w:rPr>
                <w:rFonts w:ascii="Bookman Old Style" w:hAnsi="Bookman Old Style" w:cs="Bookman Old Style"/>
                <w:sz w:val="24"/>
                <w:szCs w:val="24"/>
              </w:rPr>
              <w:t>Peningkatan kualitas penyelenggaraan urusan dan tata kelola pemerintahan dan pembangunan di Daerah;</w:t>
            </w:r>
          </w:p>
        </w:tc>
      </w:tr>
      <w:tr w:rsidR="00766F53" w:rsidTr="00DD5864">
        <w:tc>
          <w:tcPr>
            <w:tcW w:w="564" w:type="dxa"/>
          </w:tcPr>
          <w:p w:rsidR="00766F53" w:rsidRDefault="00766F53" w:rsidP="00DD5864">
            <w:pPr>
              <w:autoSpaceDE w:val="0"/>
              <w:autoSpaceDN w:val="0"/>
              <w:adjustRightInd w:val="0"/>
              <w:jc w:val="both"/>
              <w:rPr>
                <w:rFonts w:ascii="Bookman Old Style" w:hAnsi="Bookman Old Style" w:cs="Bookman Old Style"/>
                <w:sz w:val="24"/>
                <w:szCs w:val="24"/>
              </w:rPr>
            </w:pPr>
            <w:r>
              <w:rPr>
                <w:rFonts w:ascii="Bookman Old Style" w:hAnsi="Bookman Old Style" w:cs="Bookman Old Style"/>
                <w:sz w:val="24"/>
                <w:szCs w:val="24"/>
              </w:rPr>
              <w:t>T3</w:t>
            </w:r>
          </w:p>
        </w:tc>
        <w:tc>
          <w:tcPr>
            <w:tcW w:w="293" w:type="dxa"/>
          </w:tcPr>
          <w:p w:rsidR="00766F53" w:rsidRDefault="00766F53" w:rsidP="00DD5864">
            <w:pPr>
              <w:autoSpaceDE w:val="0"/>
              <w:autoSpaceDN w:val="0"/>
              <w:adjustRightInd w:val="0"/>
              <w:jc w:val="both"/>
              <w:rPr>
                <w:rFonts w:ascii="Bookman Old Style" w:hAnsi="Bookman Old Style" w:cs="Bookman Old Style"/>
                <w:sz w:val="24"/>
                <w:szCs w:val="24"/>
              </w:rPr>
            </w:pPr>
            <w:r>
              <w:rPr>
                <w:rFonts w:ascii="Bookman Old Style" w:hAnsi="Bookman Old Style" w:cs="Bookman Old Style"/>
                <w:sz w:val="24"/>
                <w:szCs w:val="24"/>
              </w:rPr>
              <w:t>:</w:t>
            </w:r>
          </w:p>
        </w:tc>
        <w:tc>
          <w:tcPr>
            <w:tcW w:w="6859" w:type="dxa"/>
          </w:tcPr>
          <w:p w:rsidR="00766F53" w:rsidRDefault="00766F53" w:rsidP="00DD5864">
            <w:pPr>
              <w:autoSpaceDE w:val="0"/>
              <w:autoSpaceDN w:val="0"/>
              <w:adjustRightInd w:val="0"/>
              <w:jc w:val="both"/>
              <w:rPr>
                <w:rFonts w:ascii="Bookman Old Style" w:hAnsi="Bookman Old Style" w:cs="Bookman Old Style"/>
                <w:sz w:val="24"/>
                <w:szCs w:val="24"/>
              </w:rPr>
            </w:pPr>
            <w:r>
              <w:rPr>
                <w:rFonts w:ascii="Bookman Old Style" w:hAnsi="Bookman Old Style" w:cs="Bookman Old Style"/>
                <w:sz w:val="24"/>
                <w:szCs w:val="24"/>
              </w:rPr>
              <w:t>Peningkatan kualitas pengelolaan keuangan pemerintah daerah</w:t>
            </w:r>
          </w:p>
        </w:tc>
      </w:tr>
      <w:tr w:rsidR="00766F53" w:rsidTr="00DD5864">
        <w:tc>
          <w:tcPr>
            <w:tcW w:w="564" w:type="dxa"/>
          </w:tcPr>
          <w:p w:rsidR="00766F53" w:rsidRDefault="00766F53" w:rsidP="00DD5864">
            <w:pPr>
              <w:autoSpaceDE w:val="0"/>
              <w:autoSpaceDN w:val="0"/>
              <w:adjustRightInd w:val="0"/>
              <w:jc w:val="both"/>
              <w:rPr>
                <w:rFonts w:ascii="Bookman Old Style" w:hAnsi="Bookman Old Style" w:cs="Bookman Old Style"/>
                <w:sz w:val="24"/>
                <w:szCs w:val="24"/>
              </w:rPr>
            </w:pPr>
            <w:r>
              <w:rPr>
                <w:rFonts w:ascii="Bookman Old Style" w:hAnsi="Bookman Old Style" w:cs="Bookman Old Style"/>
                <w:sz w:val="24"/>
                <w:szCs w:val="24"/>
              </w:rPr>
              <w:t>T4</w:t>
            </w:r>
          </w:p>
        </w:tc>
        <w:tc>
          <w:tcPr>
            <w:tcW w:w="293" w:type="dxa"/>
          </w:tcPr>
          <w:p w:rsidR="00766F53" w:rsidRDefault="00766F53" w:rsidP="00DD5864">
            <w:pPr>
              <w:autoSpaceDE w:val="0"/>
              <w:autoSpaceDN w:val="0"/>
              <w:adjustRightInd w:val="0"/>
              <w:jc w:val="both"/>
              <w:rPr>
                <w:rFonts w:ascii="Bookman Old Style" w:hAnsi="Bookman Old Style" w:cs="Bookman Old Style"/>
                <w:sz w:val="24"/>
                <w:szCs w:val="24"/>
              </w:rPr>
            </w:pPr>
            <w:r>
              <w:rPr>
                <w:rFonts w:ascii="Bookman Old Style" w:hAnsi="Bookman Old Style" w:cs="Bookman Old Style"/>
                <w:sz w:val="24"/>
                <w:szCs w:val="24"/>
              </w:rPr>
              <w:t>:</w:t>
            </w:r>
          </w:p>
        </w:tc>
        <w:tc>
          <w:tcPr>
            <w:tcW w:w="6859" w:type="dxa"/>
          </w:tcPr>
          <w:p w:rsidR="00766F53" w:rsidRDefault="00766F53" w:rsidP="00DD5864">
            <w:pPr>
              <w:autoSpaceDE w:val="0"/>
              <w:autoSpaceDN w:val="0"/>
              <w:adjustRightInd w:val="0"/>
              <w:jc w:val="both"/>
              <w:rPr>
                <w:rFonts w:ascii="Bookman Old Style" w:hAnsi="Bookman Old Style" w:cs="Bookman Old Style"/>
                <w:sz w:val="24"/>
                <w:szCs w:val="24"/>
              </w:rPr>
            </w:pPr>
            <w:r>
              <w:rPr>
                <w:rFonts w:ascii="Bookman Old Style" w:hAnsi="Bookman Old Style" w:cs="Bookman Old Style"/>
                <w:sz w:val="24"/>
                <w:szCs w:val="24"/>
              </w:rPr>
              <w:t>Optimalisasi penyelenggaraan pemerintahan desa dalam memberikan pelayanan prima kepada masyarakat dan mendorong percepatan pembangunan desa</w:t>
            </w:r>
          </w:p>
        </w:tc>
      </w:tr>
      <w:tr w:rsidR="00766F53" w:rsidTr="00DD5864">
        <w:tc>
          <w:tcPr>
            <w:tcW w:w="564" w:type="dxa"/>
          </w:tcPr>
          <w:p w:rsidR="00766F53" w:rsidRDefault="00766F53" w:rsidP="00DD5864">
            <w:pPr>
              <w:autoSpaceDE w:val="0"/>
              <w:autoSpaceDN w:val="0"/>
              <w:adjustRightInd w:val="0"/>
              <w:jc w:val="both"/>
              <w:rPr>
                <w:rFonts w:ascii="Bookman Old Style" w:hAnsi="Bookman Old Style" w:cs="Bookman Old Style"/>
                <w:sz w:val="24"/>
                <w:szCs w:val="24"/>
              </w:rPr>
            </w:pPr>
            <w:r>
              <w:rPr>
                <w:rFonts w:ascii="Bookman Old Style" w:hAnsi="Bookman Old Style" w:cs="Bookman Old Style"/>
                <w:sz w:val="24"/>
                <w:szCs w:val="24"/>
              </w:rPr>
              <w:t>T5</w:t>
            </w:r>
          </w:p>
        </w:tc>
        <w:tc>
          <w:tcPr>
            <w:tcW w:w="293" w:type="dxa"/>
          </w:tcPr>
          <w:p w:rsidR="00766F53" w:rsidRDefault="00766F53" w:rsidP="00DD5864">
            <w:pPr>
              <w:autoSpaceDE w:val="0"/>
              <w:autoSpaceDN w:val="0"/>
              <w:adjustRightInd w:val="0"/>
              <w:jc w:val="both"/>
              <w:rPr>
                <w:rFonts w:ascii="Bookman Old Style" w:hAnsi="Bookman Old Style" w:cs="Bookman Old Style"/>
                <w:sz w:val="24"/>
                <w:szCs w:val="24"/>
              </w:rPr>
            </w:pPr>
            <w:r>
              <w:rPr>
                <w:rFonts w:ascii="Bookman Old Style" w:hAnsi="Bookman Old Style" w:cs="Bookman Old Style"/>
                <w:sz w:val="24"/>
                <w:szCs w:val="24"/>
              </w:rPr>
              <w:t>:</w:t>
            </w:r>
          </w:p>
        </w:tc>
        <w:tc>
          <w:tcPr>
            <w:tcW w:w="6859" w:type="dxa"/>
          </w:tcPr>
          <w:p w:rsidR="00766F53" w:rsidRDefault="00766F53" w:rsidP="00DD5864">
            <w:pPr>
              <w:autoSpaceDE w:val="0"/>
              <w:autoSpaceDN w:val="0"/>
              <w:adjustRightInd w:val="0"/>
              <w:jc w:val="both"/>
              <w:rPr>
                <w:rFonts w:ascii="Bookman Old Style" w:hAnsi="Bookman Old Style" w:cs="Bookman Old Style"/>
                <w:sz w:val="24"/>
                <w:szCs w:val="24"/>
              </w:rPr>
            </w:pPr>
            <w:r>
              <w:rPr>
                <w:rFonts w:ascii="Bookman Old Style" w:hAnsi="Bookman Old Style" w:cs="Bookman Old Style"/>
                <w:sz w:val="24"/>
                <w:szCs w:val="24"/>
              </w:rPr>
              <w:t>Peningkatan kualitas pelayanan administrasi kependudukan dan pencatatan sipil, dengan dukungan database yang akurat dan terpercaya</w:t>
            </w:r>
          </w:p>
        </w:tc>
      </w:tr>
      <w:tr w:rsidR="00766F53" w:rsidTr="00DD5864">
        <w:tc>
          <w:tcPr>
            <w:tcW w:w="564" w:type="dxa"/>
          </w:tcPr>
          <w:p w:rsidR="00766F53" w:rsidRDefault="00766F53" w:rsidP="00DD5864">
            <w:pPr>
              <w:autoSpaceDE w:val="0"/>
              <w:autoSpaceDN w:val="0"/>
              <w:adjustRightInd w:val="0"/>
              <w:jc w:val="both"/>
              <w:rPr>
                <w:rFonts w:ascii="Bookman Old Style" w:hAnsi="Bookman Old Style" w:cs="Bookman Old Style"/>
                <w:sz w:val="24"/>
                <w:szCs w:val="24"/>
              </w:rPr>
            </w:pPr>
            <w:r>
              <w:rPr>
                <w:rFonts w:ascii="Bookman Old Style" w:hAnsi="Bookman Old Style" w:cs="Bookman Old Style"/>
                <w:sz w:val="24"/>
                <w:szCs w:val="24"/>
              </w:rPr>
              <w:t>T6</w:t>
            </w:r>
          </w:p>
        </w:tc>
        <w:tc>
          <w:tcPr>
            <w:tcW w:w="293" w:type="dxa"/>
          </w:tcPr>
          <w:p w:rsidR="00766F53" w:rsidRDefault="00766F53" w:rsidP="00DD5864">
            <w:pPr>
              <w:autoSpaceDE w:val="0"/>
              <w:autoSpaceDN w:val="0"/>
              <w:adjustRightInd w:val="0"/>
              <w:jc w:val="both"/>
              <w:rPr>
                <w:rFonts w:ascii="Bookman Old Style" w:hAnsi="Bookman Old Style" w:cs="Bookman Old Style"/>
                <w:sz w:val="24"/>
                <w:szCs w:val="24"/>
              </w:rPr>
            </w:pPr>
            <w:r>
              <w:rPr>
                <w:rFonts w:ascii="Bookman Old Style" w:hAnsi="Bookman Old Style" w:cs="Bookman Old Style"/>
                <w:sz w:val="24"/>
                <w:szCs w:val="24"/>
              </w:rPr>
              <w:t>:</w:t>
            </w:r>
          </w:p>
        </w:tc>
        <w:tc>
          <w:tcPr>
            <w:tcW w:w="6859" w:type="dxa"/>
          </w:tcPr>
          <w:p w:rsidR="00766F53" w:rsidRDefault="00766F53" w:rsidP="00DD5864">
            <w:pPr>
              <w:autoSpaceDE w:val="0"/>
              <w:autoSpaceDN w:val="0"/>
              <w:adjustRightInd w:val="0"/>
              <w:jc w:val="both"/>
              <w:rPr>
                <w:rFonts w:ascii="Bookman Old Style" w:hAnsi="Bookman Old Style" w:cs="Bookman Old Style"/>
                <w:sz w:val="24"/>
                <w:szCs w:val="24"/>
              </w:rPr>
            </w:pPr>
            <w:r>
              <w:rPr>
                <w:rFonts w:ascii="Bookman Old Style" w:hAnsi="Bookman Old Style" w:cs="Bookman Old Style"/>
                <w:sz w:val="24"/>
                <w:szCs w:val="24"/>
              </w:rPr>
              <w:t>Peningkatan tata kelola dan kelembagaan pemerintahan dalam negeri</w:t>
            </w:r>
          </w:p>
        </w:tc>
      </w:tr>
    </w:tbl>
    <w:p w:rsidR="00766F53" w:rsidRDefault="00766F53" w:rsidP="00766F53">
      <w:pPr>
        <w:autoSpaceDE w:val="0"/>
        <w:autoSpaceDN w:val="0"/>
        <w:adjustRightInd w:val="0"/>
        <w:spacing w:after="0" w:line="240" w:lineRule="auto"/>
        <w:ind w:left="1985" w:hanging="567"/>
        <w:jc w:val="both"/>
        <w:rPr>
          <w:rFonts w:ascii="Bookman Old Style" w:hAnsi="Bookman Old Style" w:cs="Bookman Old Style"/>
          <w:sz w:val="24"/>
          <w:szCs w:val="24"/>
        </w:rPr>
      </w:pPr>
    </w:p>
    <w:p w:rsidR="00766F53" w:rsidRPr="005F0D54" w:rsidRDefault="00766F53" w:rsidP="00766F53">
      <w:pPr>
        <w:pStyle w:val="NoSpacing"/>
        <w:spacing w:line="288" w:lineRule="auto"/>
        <w:ind w:left="851" w:firstLine="850"/>
        <w:jc w:val="both"/>
        <w:rPr>
          <w:rFonts w:ascii="Bookman Old Style" w:hAnsi="Bookman Old Style"/>
          <w:sz w:val="24"/>
          <w:lang w:val="id-ID"/>
        </w:rPr>
      </w:pPr>
      <w:r w:rsidRPr="005F0D54">
        <w:rPr>
          <w:rFonts w:ascii="Bookman Old Style" w:hAnsi="Bookman Old Style"/>
          <w:sz w:val="24"/>
          <w:lang w:val="id-ID"/>
        </w:rPr>
        <w:t xml:space="preserve">Memperhatikan </w:t>
      </w:r>
      <w:r>
        <w:rPr>
          <w:rFonts w:ascii="Bookman Old Style" w:hAnsi="Bookman Old Style"/>
          <w:sz w:val="24"/>
        </w:rPr>
        <w:t>rumusan visi,misi</w:t>
      </w:r>
      <w:r>
        <w:rPr>
          <w:rFonts w:ascii="Bookman Old Style" w:hAnsi="Bookman Old Style"/>
          <w:sz w:val="24"/>
          <w:lang w:val="id-ID"/>
        </w:rPr>
        <w:t>,</w:t>
      </w:r>
      <w:r>
        <w:rPr>
          <w:rFonts w:ascii="Bookman Old Style" w:hAnsi="Bookman Old Style"/>
          <w:sz w:val="24"/>
        </w:rPr>
        <w:t xml:space="preserve"> dan </w:t>
      </w:r>
      <w:r w:rsidRPr="005F0D54">
        <w:rPr>
          <w:rFonts w:ascii="Bookman Old Style" w:hAnsi="Bookman Old Style"/>
          <w:sz w:val="24"/>
          <w:lang w:val="id-ID"/>
        </w:rPr>
        <w:t xml:space="preserve">tujuan </w:t>
      </w:r>
      <w:r>
        <w:rPr>
          <w:rFonts w:ascii="Bookman Old Style" w:hAnsi="Bookman Old Style"/>
          <w:sz w:val="24"/>
        </w:rPr>
        <w:t>Kementerian Dalam Negeri</w:t>
      </w:r>
      <w:r w:rsidRPr="005F0D54">
        <w:rPr>
          <w:rFonts w:ascii="Bookman Old Style" w:hAnsi="Bookman Old Style"/>
          <w:sz w:val="24"/>
          <w:lang w:val="id-ID"/>
        </w:rPr>
        <w:t xml:space="preserve">, maka </w:t>
      </w:r>
      <w:r>
        <w:rPr>
          <w:rFonts w:ascii="Bookman Old Style" w:hAnsi="Bookman Old Style"/>
          <w:sz w:val="24"/>
        </w:rPr>
        <w:t xml:space="preserve">sasaran strategis yang dirumuskan           sebagai berikut </w:t>
      </w:r>
      <w:r w:rsidRPr="005F0D54">
        <w:rPr>
          <w:rFonts w:ascii="Bookman Old Style" w:hAnsi="Bookman Old Style"/>
          <w:sz w:val="24"/>
          <w:lang w:val="id-ID"/>
        </w:rPr>
        <w:t>:</w:t>
      </w:r>
    </w:p>
    <w:p w:rsidR="00766F53" w:rsidRPr="00FB7CF2" w:rsidRDefault="00766F53" w:rsidP="00766F53">
      <w:pPr>
        <w:pStyle w:val="NoSpacing"/>
        <w:numPr>
          <w:ilvl w:val="0"/>
          <w:numId w:val="64"/>
        </w:numPr>
        <w:spacing w:line="295" w:lineRule="auto"/>
        <w:ind w:left="1418" w:hanging="425"/>
        <w:jc w:val="both"/>
        <w:rPr>
          <w:rFonts w:ascii="Bookman Old Style" w:eastAsiaTheme="minorHAnsi" w:hAnsi="Bookman Old Style"/>
          <w:sz w:val="24"/>
          <w:lang w:val="id-ID"/>
        </w:rPr>
      </w:pPr>
      <w:r w:rsidRPr="00FB7CF2">
        <w:rPr>
          <w:rFonts w:ascii="Bookman Old Style" w:eastAsiaTheme="minorHAnsi" w:hAnsi="Bookman Old Style"/>
          <w:sz w:val="24"/>
          <w:lang w:val="id-ID"/>
        </w:rPr>
        <w:t>Terpeliharanya persatuan dan</w:t>
      </w:r>
      <w:r>
        <w:rPr>
          <w:rFonts w:ascii="Bookman Old Style" w:eastAsiaTheme="minorHAnsi" w:hAnsi="Bookman Old Style"/>
          <w:sz w:val="24"/>
        </w:rPr>
        <w:t xml:space="preserve"> </w:t>
      </w:r>
      <w:r w:rsidRPr="00FB7CF2">
        <w:rPr>
          <w:rFonts w:ascii="Bookman Old Style" w:eastAsiaTheme="minorHAnsi" w:hAnsi="Bookman Old Style"/>
          <w:sz w:val="24"/>
          <w:lang w:val="id-ID"/>
        </w:rPr>
        <w:t>kesatuan bangsa;</w:t>
      </w:r>
    </w:p>
    <w:p w:rsidR="00766F53" w:rsidRPr="00FB7CF2" w:rsidRDefault="00766F53" w:rsidP="00766F53">
      <w:pPr>
        <w:pStyle w:val="NoSpacing"/>
        <w:numPr>
          <w:ilvl w:val="0"/>
          <w:numId w:val="64"/>
        </w:numPr>
        <w:spacing w:line="295" w:lineRule="auto"/>
        <w:ind w:left="1418" w:hanging="425"/>
        <w:jc w:val="both"/>
        <w:rPr>
          <w:rFonts w:ascii="Bookman Old Style" w:eastAsiaTheme="minorHAnsi" w:hAnsi="Bookman Old Style"/>
          <w:sz w:val="24"/>
          <w:lang w:val="id-ID"/>
        </w:rPr>
      </w:pPr>
      <w:r w:rsidRPr="00FB7CF2">
        <w:rPr>
          <w:rFonts w:ascii="Bookman Old Style" w:eastAsiaTheme="minorHAnsi" w:hAnsi="Bookman Old Style"/>
          <w:sz w:val="24"/>
          <w:lang w:val="id-ID"/>
        </w:rPr>
        <w:t>Terpeliharanya stabilitas politik</w:t>
      </w:r>
      <w:r>
        <w:rPr>
          <w:rFonts w:ascii="Bookman Old Style" w:eastAsiaTheme="minorHAnsi" w:hAnsi="Bookman Old Style"/>
          <w:sz w:val="24"/>
        </w:rPr>
        <w:t xml:space="preserve"> </w:t>
      </w:r>
      <w:r w:rsidRPr="00FB7CF2">
        <w:rPr>
          <w:rFonts w:ascii="Bookman Old Style" w:eastAsiaTheme="minorHAnsi" w:hAnsi="Bookman Old Style"/>
          <w:sz w:val="24"/>
          <w:lang w:val="id-ID"/>
        </w:rPr>
        <w:t>dalam negeri dalam rangka</w:t>
      </w:r>
      <w:r>
        <w:rPr>
          <w:rFonts w:ascii="Bookman Old Style" w:eastAsiaTheme="minorHAnsi" w:hAnsi="Bookman Old Style"/>
          <w:sz w:val="24"/>
        </w:rPr>
        <w:t xml:space="preserve"> </w:t>
      </w:r>
      <w:r w:rsidRPr="00FB7CF2">
        <w:rPr>
          <w:rFonts w:ascii="Bookman Old Style" w:eastAsiaTheme="minorHAnsi" w:hAnsi="Bookman Old Style"/>
          <w:sz w:val="24"/>
          <w:lang w:val="id-ID"/>
        </w:rPr>
        <w:t>mewujudkan demokrasi yang</w:t>
      </w:r>
      <w:r>
        <w:rPr>
          <w:rFonts w:ascii="Bookman Old Style" w:eastAsiaTheme="minorHAnsi" w:hAnsi="Bookman Old Style"/>
          <w:sz w:val="24"/>
        </w:rPr>
        <w:t xml:space="preserve"> </w:t>
      </w:r>
      <w:r w:rsidRPr="00FB7CF2">
        <w:rPr>
          <w:rFonts w:ascii="Bookman Old Style" w:eastAsiaTheme="minorHAnsi" w:hAnsi="Bookman Old Style"/>
          <w:sz w:val="24"/>
          <w:lang w:val="id-ID"/>
        </w:rPr>
        <w:t>berkualitas</w:t>
      </w:r>
      <w:r>
        <w:rPr>
          <w:rFonts w:ascii="Bookman Old Style" w:eastAsiaTheme="minorHAnsi" w:hAnsi="Bookman Old Style"/>
          <w:sz w:val="24"/>
        </w:rPr>
        <w:t>;</w:t>
      </w:r>
    </w:p>
    <w:p w:rsidR="00766F53" w:rsidRPr="00FB7CF2" w:rsidRDefault="00766F53" w:rsidP="00766F53">
      <w:pPr>
        <w:pStyle w:val="NoSpacing"/>
        <w:numPr>
          <w:ilvl w:val="0"/>
          <w:numId w:val="64"/>
        </w:numPr>
        <w:spacing w:line="295" w:lineRule="auto"/>
        <w:ind w:left="1418" w:hanging="425"/>
        <w:jc w:val="both"/>
        <w:rPr>
          <w:rFonts w:ascii="Bookman Old Style" w:eastAsiaTheme="minorHAnsi" w:hAnsi="Bookman Old Style"/>
          <w:sz w:val="24"/>
          <w:lang w:val="id-ID"/>
        </w:rPr>
      </w:pPr>
      <w:r w:rsidRPr="00FB7CF2">
        <w:rPr>
          <w:rFonts w:ascii="Bookman Old Style" w:eastAsiaTheme="minorHAnsi" w:hAnsi="Bookman Old Style"/>
          <w:sz w:val="24"/>
          <w:lang w:val="id-ID"/>
        </w:rPr>
        <w:t>Meningkatnya kualitas</w:t>
      </w:r>
      <w:r>
        <w:rPr>
          <w:rFonts w:ascii="Bookman Old Style" w:eastAsiaTheme="minorHAnsi" w:hAnsi="Bookman Old Style"/>
          <w:sz w:val="24"/>
        </w:rPr>
        <w:t xml:space="preserve"> </w:t>
      </w:r>
      <w:r w:rsidRPr="00FB7CF2">
        <w:rPr>
          <w:rFonts w:ascii="Bookman Old Style" w:eastAsiaTheme="minorHAnsi" w:hAnsi="Bookman Old Style"/>
          <w:sz w:val="24"/>
          <w:lang w:val="id-ID"/>
        </w:rPr>
        <w:t>pelaksanaan otonomi daerah</w:t>
      </w:r>
      <w:r>
        <w:rPr>
          <w:rFonts w:ascii="Bookman Old Style" w:eastAsiaTheme="minorHAnsi" w:hAnsi="Bookman Old Style"/>
          <w:sz w:val="24"/>
        </w:rPr>
        <w:t xml:space="preserve"> </w:t>
      </w:r>
      <w:r w:rsidRPr="00FB7CF2">
        <w:rPr>
          <w:rFonts w:ascii="Bookman Old Style" w:eastAsiaTheme="minorHAnsi" w:hAnsi="Bookman Old Style"/>
          <w:sz w:val="24"/>
          <w:lang w:val="id-ID"/>
        </w:rPr>
        <w:t>untuk mencapai kesejahteraan</w:t>
      </w:r>
      <w:r>
        <w:rPr>
          <w:rFonts w:ascii="Bookman Old Style" w:eastAsiaTheme="minorHAnsi" w:hAnsi="Bookman Old Style"/>
          <w:sz w:val="24"/>
        </w:rPr>
        <w:t xml:space="preserve"> </w:t>
      </w:r>
      <w:r w:rsidRPr="00FB7CF2">
        <w:rPr>
          <w:rFonts w:ascii="Bookman Old Style" w:eastAsiaTheme="minorHAnsi" w:hAnsi="Bookman Old Style"/>
          <w:sz w:val="24"/>
          <w:lang w:val="id-ID"/>
        </w:rPr>
        <w:t>masyarakat dan mendorong</w:t>
      </w:r>
      <w:r>
        <w:rPr>
          <w:rFonts w:ascii="Bookman Old Style" w:eastAsiaTheme="minorHAnsi" w:hAnsi="Bookman Old Style"/>
          <w:sz w:val="24"/>
        </w:rPr>
        <w:t xml:space="preserve"> </w:t>
      </w:r>
      <w:r w:rsidRPr="00FB7CF2">
        <w:rPr>
          <w:rFonts w:ascii="Bookman Old Style" w:eastAsiaTheme="minorHAnsi" w:hAnsi="Bookman Old Style"/>
          <w:sz w:val="24"/>
          <w:lang w:val="id-ID"/>
        </w:rPr>
        <w:t>pertumbuhan ekonomi daerah;</w:t>
      </w:r>
    </w:p>
    <w:p w:rsidR="00766F53" w:rsidRPr="00FB7CF2" w:rsidRDefault="00766F53" w:rsidP="00766F53">
      <w:pPr>
        <w:pStyle w:val="NoSpacing"/>
        <w:numPr>
          <w:ilvl w:val="0"/>
          <w:numId w:val="64"/>
        </w:numPr>
        <w:spacing w:line="295" w:lineRule="auto"/>
        <w:ind w:left="1418" w:hanging="425"/>
        <w:jc w:val="both"/>
        <w:rPr>
          <w:rFonts w:ascii="Bookman Old Style" w:eastAsiaTheme="minorHAnsi" w:hAnsi="Bookman Old Style"/>
          <w:sz w:val="24"/>
          <w:lang w:val="id-ID"/>
        </w:rPr>
      </w:pPr>
      <w:r w:rsidRPr="00FB7CF2">
        <w:rPr>
          <w:rFonts w:ascii="Bookman Old Style" w:eastAsiaTheme="minorHAnsi" w:hAnsi="Bookman Old Style"/>
          <w:sz w:val="24"/>
          <w:lang w:val="id-ID"/>
        </w:rPr>
        <w:lastRenderedPageBreak/>
        <w:t>Meningkatnya kualitas pelayanan</w:t>
      </w:r>
      <w:r>
        <w:rPr>
          <w:rFonts w:ascii="Bookman Old Style" w:eastAsiaTheme="minorHAnsi" w:hAnsi="Bookman Old Style"/>
          <w:sz w:val="24"/>
        </w:rPr>
        <w:t xml:space="preserve"> </w:t>
      </w:r>
      <w:r w:rsidRPr="00FB7CF2">
        <w:rPr>
          <w:rFonts w:ascii="Bookman Old Style" w:eastAsiaTheme="minorHAnsi" w:hAnsi="Bookman Old Style"/>
          <w:sz w:val="24"/>
          <w:lang w:val="id-ID"/>
        </w:rPr>
        <w:t>publik dalam penyelenggaraan</w:t>
      </w:r>
      <w:r>
        <w:rPr>
          <w:rFonts w:ascii="Bookman Old Style" w:eastAsiaTheme="minorHAnsi" w:hAnsi="Bookman Old Style"/>
          <w:sz w:val="24"/>
        </w:rPr>
        <w:t xml:space="preserve"> </w:t>
      </w:r>
      <w:r w:rsidRPr="00FB7CF2">
        <w:rPr>
          <w:rFonts w:ascii="Bookman Old Style" w:eastAsiaTheme="minorHAnsi" w:hAnsi="Bookman Old Style"/>
          <w:sz w:val="24"/>
          <w:lang w:val="id-ID"/>
        </w:rPr>
        <w:t>pembangunan daerah</w:t>
      </w:r>
      <w:r w:rsidRPr="00FB7CF2">
        <w:rPr>
          <w:rFonts w:ascii="Bookman Old Style" w:eastAsiaTheme="minorHAnsi" w:hAnsi="Bookman Old Style"/>
          <w:sz w:val="24"/>
        </w:rPr>
        <w:t>;</w:t>
      </w:r>
    </w:p>
    <w:p w:rsidR="00766F53" w:rsidRPr="00FB7CF2" w:rsidRDefault="00766F53" w:rsidP="00766F53">
      <w:pPr>
        <w:pStyle w:val="NoSpacing"/>
        <w:numPr>
          <w:ilvl w:val="0"/>
          <w:numId w:val="64"/>
        </w:numPr>
        <w:spacing w:line="295" w:lineRule="auto"/>
        <w:ind w:left="1418" w:hanging="425"/>
        <w:jc w:val="both"/>
        <w:rPr>
          <w:rFonts w:ascii="Bookman Old Style" w:hAnsi="Bookman Old Style"/>
          <w:sz w:val="24"/>
          <w:lang w:val="id-ID"/>
        </w:rPr>
      </w:pPr>
      <w:r w:rsidRPr="00FB7CF2">
        <w:rPr>
          <w:rFonts w:ascii="Bookman Old Style" w:hAnsi="Bookman Old Style"/>
          <w:sz w:val="24"/>
          <w:lang w:val="id-ID"/>
        </w:rPr>
        <w:t>Menguatnya peran Gubernur</w:t>
      </w:r>
      <w:r>
        <w:rPr>
          <w:rFonts w:ascii="Bookman Old Style" w:hAnsi="Bookman Old Style"/>
          <w:sz w:val="24"/>
        </w:rPr>
        <w:t xml:space="preserve"> </w:t>
      </w:r>
      <w:r w:rsidRPr="00FB7CF2">
        <w:rPr>
          <w:rFonts w:ascii="Bookman Old Style" w:hAnsi="Bookman Old Style"/>
          <w:sz w:val="24"/>
          <w:lang w:val="id-ID"/>
        </w:rPr>
        <w:t>sebagai Wakil Pemerintah dalam</w:t>
      </w:r>
      <w:r>
        <w:rPr>
          <w:rFonts w:ascii="Bookman Old Style" w:hAnsi="Bookman Old Style"/>
          <w:sz w:val="24"/>
        </w:rPr>
        <w:t xml:space="preserve"> </w:t>
      </w:r>
      <w:r w:rsidRPr="00FB7CF2">
        <w:rPr>
          <w:rFonts w:ascii="Bookman Old Style" w:hAnsi="Bookman Old Style"/>
          <w:sz w:val="24"/>
          <w:lang w:val="id-ID"/>
        </w:rPr>
        <w:t>pelaksanaan koordinasi</w:t>
      </w:r>
      <w:r>
        <w:rPr>
          <w:rFonts w:ascii="Bookman Old Style" w:hAnsi="Bookman Old Style"/>
          <w:sz w:val="24"/>
        </w:rPr>
        <w:t xml:space="preserve"> </w:t>
      </w:r>
      <w:r w:rsidRPr="00FB7CF2">
        <w:rPr>
          <w:rFonts w:ascii="Bookman Old Style" w:hAnsi="Bookman Old Style"/>
          <w:sz w:val="24"/>
          <w:lang w:val="id-ID"/>
        </w:rPr>
        <w:t>pembinaan dan pengawasan</w:t>
      </w:r>
      <w:r>
        <w:rPr>
          <w:rFonts w:ascii="Bookman Old Style" w:hAnsi="Bookman Old Style"/>
          <w:sz w:val="24"/>
        </w:rPr>
        <w:t xml:space="preserve"> </w:t>
      </w:r>
      <w:r w:rsidRPr="00FB7CF2">
        <w:rPr>
          <w:rFonts w:ascii="Bookman Old Style" w:hAnsi="Bookman Old Style"/>
          <w:sz w:val="24"/>
          <w:lang w:val="id-ID"/>
        </w:rPr>
        <w:t>penyelenggaraan pemerintahan</w:t>
      </w:r>
      <w:r>
        <w:rPr>
          <w:rFonts w:ascii="Bookman Old Style" w:hAnsi="Bookman Old Style"/>
          <w:sz w:val="24"/>
        </w:rPr>
        <w:t xml:space="preserve"> </w:t>
      </w:r>
      <w:r w:rsidRPr="00FB7CF2">
        <w:rPr>
          <w:rFonts w:ascii="Bookman Old Style" w:hAnsi="Bookman Old Style"/>
          <w:sz w:val="24"/>
          <w:lang w:val="id-ID"/>
        </w:rPr>
        <w:t>di daerah</w:t>
      </w:r>
      <w:r>
        <w:rPr>
          <w:rFonts w:ascii="Bookman Old Style" w:hAnsi="Bookman Old Style"/>
          <w:sz w:val="24"/>
        </w:rPr>
        <w:t>;</w:t>
      </w:r>
    </w:p>
    <w:p w:rsidR="00766F53" w:rsidRPr="00FB7CF2" w:rsidRDefault="00766F53" w:rsidP="00766F53">
      <w:pPr>
        <w:pStyle w:val="NoSpacing"/>
        <w:numPr>
          <w:ilvl w:val="0"/>
          <w:numId w:val="64"/>
        </w:numPr>
        <w:spacing w:line="295" w:lineRule="auto"/>
        <w:ind w:left="1418" w:hanging="425"/>
        <w:jc w:val="both"/>
        <w:rPr>
          <w:rFonts w:ascii="Bookman Old Style" w:hAnsi="Bookman Old Style"/>
          <w:sz w:val="24"/>
          <w:lang w:val="id-ID"/>
        </w:rPr>
      </w:pPr>
      <w:r w:rsidRPr="00FB7CF2">
        <w:rPr>
          <w:rFonts w:ascii="Bookman Old Style" w:hAnsi="Bookman Old Style"/>
          <w:sz w:val="24"/>
          <w:lang w:val="id-ID"/>
        </w:rPr>
        <w:t>Meningkatnya kualitas</w:t>
      </w:r>
      <w:r>
        <w:rPr>
          <w:rFonts w:ascii="Bookman Old Style" w:hAnsi="Bookman Old Style"/>
          <w:sz w:val="24"/>
        </w:rPr>
        <w:t xml:space="preserve"> </w:t>
      </w:r>
      <w:r w:rsidRPr="00FB7CF2">
        <w:rPr>
          <w:rFonts w:ascii="Bookman Old Style" w:hAnsi="Bookman Old Style"/>
          <w:sz w:val="24"/>
          <w:lang w:val="id-ID"/>
        </w:rPr>
        <w:t>pengelolaan keuangan daerah</w:t>
      </w:r>
      <w:r>
        <w:rPr>
          <w:rFonts w:ascii="Bookman Old Style" w:hAnsi="Bookman Old Style"/>
          <w:sz w:val="24"/>
        </w:rPr>
        <w:t xml:space="preserve"> </w:t>
      </w:r>
      <w:r w:rsidRPr="00FB7CF2">
        <w:rPr>
          <w:rFonts w:ascii="Bookman Old Style" w:hAnsi="Bookman Old Style"/>
          <w:sz w:val="24"/>
          <w:lang w:val="id-ID"/>
        </w:rPr>
        <w:t>yang partisipatif, transparan,</w:t>
      </w:r>
      <w:r>
        <w:rPr>
          <w:rFonts w:ascii="Bookman Old Style" w:hAnsi="Bookman Old Style"/>
          <w:sz w:val="24"/>
        </w:rPr>
        <w:t xml:space="preserve"> </w:t>
      </w:r>
      <w:r w:rsidRPr="00FB7CF2">
        <w:rPr>
          <w:rFonts w:ascii="Bookman Old Style" w:hAnsi="Bookman Old Style"/>
          <w:sz w:val="24"/>
          <w:lang w:val="id-ID"/>
        </w:rPr>
        <w:t>efektif, efisien, akuntabel dan</w:t>
      </w:r>
      <w:r>
        <w:rPr>
          <w:rFonts w:ascii="Bookman Old Style" w:hAnsi="Bookman Old Style"/>
          <w:sz w:val="24"/>
        </w:rPr>
        <w:t xml:space="preserve"> </w:t>
      </w:r>
      <w:r w:rsidRPr="00FB7CF2">
        <w:rPr>
          <w:rFonts w:ascii="Bookman Old Style" w:hAnsi="Bookman Old Style"/>
          <w:sz w:val="24"/>
          <w:lang w:val="id-ID"/>
        </w:rPr>
        <w:t>kompetitif</w:t>
      </w:r>
      <w:r>
        <w:rPr>
          <w:rFonts w:ascii="Bookman Old Style" w:hAnsi="Bookman Old Style"/>
          <w:sz w:val="24"/>
        </w:rPr>
        <w:t>;</w:t>
      </w:r>
    </w:p>
    <w:p w:rsidR="00766F53" w:rsidRPr="00FB7CF2" w:rsidRDefault="00766F53" w:rsidP="00766F53">
      <w:pPr>
        <w:pStyle w:val="NoSpacing"/>
        <w:numPr>
          <w:ilvl w:val="0"/>
          <w:numId w:val="64"/>
        </w:numPr>
        <w:spacing w:line="295" w:lineRule="auto"/>
        <w:ind w:left="1418" w:hanging="425"/>
        <w:jc w:val="both"/>
        <w:rPr>
          <w:rFonts w:ascii="Bookman Old Style" w:hAnsi="Bookman Old Style"/>
          <w:sz w:val="24"/>
          <w:lang w:val="id-ID"/>
        </w:rPr>
      </w:pPr>
      <w:r w:rsidRPr="00FB7CF2">
        <w:rPr>
          <w:rFonts w:ascii="Bookman Old Style" w:hAnsi="Bookman Old Style"/>
          <w:sz w:val="24"/>
          <w:lang w:val="id-ID"/>
        </w:rPr>
        <w:t>Meningkatnya kualitas dan</w:t>
      </w:r>
      <w:r>
        <w:rPr>
          <w:rFonts w:ascii="Bookman Old Style" w:hAnsi="Bookman Old Style"/>
          <w:sz w:val="24"/>
        </w:rPr>
        <w:t xml:space="preserve"> </w:t>
      </w:r>
      <w:r w:rsidRPr="00FB7CF2">
        <w:rPr>
          <w:rFonts w:ascii="Bookman Old Style" w:hAnsi="Bookman Old Style"/>
          <w:sz w:val="24"/>
          <w:lang w:val="id-ID"/>
        </w:rPr>
        <w:t>akuntabilitas penyelenggaraan</w:t>
      </w:r>
      <w:r>
        <w:rPr>
          <w:rFonts w:ascii="Bookman Old Style" w:hAnsi="Bookman Old Style"/>
          <w:sz w:val="24"/>
        </w:rPr>
        <w:t xml:space="preserve"> </w:t>
      </w:r>
      <w:r w:rsidRPr="00FB7CF2">
        <w:rPr>
          <w:rFonts w:ascii="Bookman Old Style" w:hAnsi="Bookman Old Style"/>
          <w:sz w:val="24"/>
          <w:lang w:val="id-ID"/>
        </w:rPr>
        <w:t>pemerintahan desa dalam</w:t>
      </w:r>
      <w:r>
        <w:rPr>
          <w:rFonts w:ascii="Bookman Old Style" w:hAnsi="Bookman Old Style"/>
          <w:sz w:val="24"/>
        </w:rPr>
        <w:t xml:space="preserve"> </w:t>
      </w:r>
      <w:r w:rsidRPr="00FB7CF2">
        <w:rPr>
          <w:rFonts w:ascii="Bookman Old Style" w:hAnsi="Bookman Old Style"/>
          <w:sz w:val="24"/>
          <w:lang w:val="id-ID"/>
        </w:rPr>
        <w:t>pelayanan masyarakat</w:t>
      </w:r>
      <w:r>
        <w:rPr>
          <w:rFonts w:ascii="Bookman Old Style" w:hAnsi="Bookman Old Style"/>
          <w:sz w:val="24"/>
        </w:rPr>
        <w:t>;</w:t>
      </w:r>
    </w:p>
    <w:p w:rsidR="00766F53" w:rsidRPr="00FB7CF2" w:rsidRDefault="00766F53" w:rsidP="00766F53">
      <w:pPr>
        <w:pStyle w:val="NoSpacing"/>
        <w:numPr>
          <w:ilvl w:val="0"/>
          <w:numId w:val="64"/>
        </w:numPr>
        <w:spacing w:line="295" w:lineRule="auto"/>
        <w:ind w:left="1418" w:hanging="425"/>
        <w:jc w:val="both"/>
        <w:rPr>
          <w:rFonts w:ascii="Bookman Old Style" w:hAnsi="Bookman Old Style"/>
          <w:sz w:val="24"/>
          <w:lang w:val="id-ID"/>
        </w:rPr>
      </w:pPr>
      <w:r w:rsidRPr="00FB7CF2">
        <w:rPr>
          <w:rFonts w:ascii="Bookman Old Style" w:hAnsi="Bookman Old Style"/>
          <w:sz w:val="24"/>
          <w:lang w:val="id-ID"/>
        </w:rPr>
        <w:t>Meningkatnya kualitas database</w:t>
      </w:r>
      <w:r>
        <w:rPr>
          <w:rFonts w:ascii="Bookman Old Style" w:hAnsi="Bookman Old Style"/>
          <w:sz w:val="24"/>
        </w:rPr>
        <w:t xml:space="preserve"> </w:t>
      </w:r>
      <w:r w:rsidRPr="00FB7CF2">
        <w:rPr>
          <w:rFonts w:ascii="Bookman Old Style" w:hAnsi="Bookman Old Style"/>
          <w:sz w:val="24"/>
          <w:lang w:val="id-ID"/>
        </w:rPr>
        <w:t>kependudukan nasional sebagai</w:t>
      </w:r>
      <w:r>
        <w:rPr>
          <w:rFonts w:ascii="Bookman Old Style" w:hAnsi="Bookman Old Style"/>
          <w:sz w:val="24"/>
        </w:rPr>
        <w:t xml:space="preserve"> </w:t>
      </w:r>
      <w:r w:rsidRPr="00FB7CF2">
        <w:rPr>
          <w:rFonts w:ascii="Bookman Old Style" w:hAnsi="Bookman Old Style"/>
          <w:sz w:val="24"/>
          <w:lang w:val="id-ID"/>
        </w:rPr>
        <w:t>dasar penerbitan dokumen</w:t>
      </w:r>
      <w:r>
        <w:rPr>
          <w:rFonts w:ascii="Bookman Old Style" w:hAnsi="Bookman Old Style"/>
          <w:sz w:val="24"/>
        </w:rPr>
        <w:t xml:space="preserve"> </w:t>
      </w:r>
      <w:r w:rsidRPr="00FB7CF2">
        <w:rPr>
          <w:rFonts w:ascii="Bookman Old Style" w:hAnsi="Bookman Old Style"/>
          <w:sz w:val="24"/>
          <w:lang w:val="id-ID"/>
        </w:rPr>
        <w:t>kependudukan</w:t>
      </w:r>
      <w:r>
        <w:rPr>
          <w:rFonts w:ascii="Bookman Old Style" w:hAnsi="Bookman Old Style"/>
          <w:sz w:val="24"/>
        </w:rPr>
        <w:t>;</w:t>
      </w:r>
    </w:p>
    <w:p w:rsidR="00766F53" w:rsidRPr="00FB7CF2" w:rsidRDefault="00766F53" w:rsidP="00766F53">
      <w:pPr>
        <w:pStyle w:val="NoSpacing"/>
        <w:numPr>
          <w:ilvl w:val="0"/>
          <w:numId w:val="64"/>
        </w:numPr>
        <w:spacing w:line="295" w:lineRule="auto"/>
        <w:ind w:left="1418" w:hanging="425"/>
        <w:jc w:val="both"/>
        <w:rPr>
          <w:rFonts w:ascii="Bookman Old Style" w:hAnsi="Bookman Old Style"/>
          <w:sz w:val="24"/>
          <w:lang w:val="id-ID"/>
        </w:rPr>
      </w:pPr>
      <w:r w:rsidRPr="00FB7CF2">
        <w:rPr>
          <w:rFonts w:ascii="Bookman Old Style" w:hAnsi="Bookman Old Style"/>
          <w:sz w:val="24"/>
          <w:lang w:val="id-ID"/>
        </w:rPr>
        <w:t>Meningkatnya pendayagunaan</w:t>
      </w:r>
      <w:r>
        <w:rPr>
          <w:rFonts w:ascii="Bookman Old Style" w:hAnsi="Bookman Old Style"/>
          <w:sz w:val="24"/>
        </w:rPr>
        <w:t xml:space="preserve"> </w:t>
      </w:r>
      <w:r w:rsidRPr="00FB7CF2">
        <w:rPr>
          <w:rFonts w:ascii="Bookman Old Style" w:hAnsi="Bookman Old Style"/>
          <w:sz w:val="24"/>
          <w:lang w:val="id-ID"/>
        </w:rPr>
        <w:t>database kependudukan nasional</w:t>
      </w:r>
      <w:r>
        <w:rPr>
          <w:rFonts w:ascii="Bookman Old Style" w:hAnsi="Bookman Old Style"/>
          <w:sz w:val="24"/>
        </w:rPr>
        <w:t xml:space="preserve"> </w:t>
      </w:r>
      <w:r w:rsidRPr="00FB7CF2">
        <w:rPr>
          <w:rFonts w:ascii="Bookman Old Style" w:hAnsi="Bookman Old Style"/>
          <w:sz w:val="24"/>
          <w:lang w:val="id-ID"/>
        </w:rPr>
        <w:t>bagi pelayanan publik dan</w:t>
      </w:r>
      <w:r>
        <w:rPr>
          <w:rFonts w:ascii="Bookman Old Style" w:hAnsi="Bookman Old Style"/>
          <w:sz w:val="24"/>
        </w:rPr>
        <w:t xml:space="preserve"> </w:t>
      </w:r>
      <w:r w:rsidRPr="00FB7CF2">
        <w:rPr>
          <w:rFonts w:ascii="Bookman Old Style" w:hAnsi="Bookman Old Style"/>
          <w:sz w:val="24"/>
          <w:lang w:val="id-ID"/>
        </w:rPr>
        <w:t>kepentingan pembangunan</w:t>
      </w:r>
      <w:r>
        <w:rPr>
          <w:rFonts w:ascii="Bookman Old Style" w:hAnsi="Bookman Old Style"/>
          <w:sz w:val="24"/>
        </w:rPr>
        <w:t xml:space="preserve"> </w:t>
      </w:r>
      <w:r w:rsidRPr="00FB7CF2">
        <w:rPr>
          <w:rFonts w:ascii="Bookman Old Style" w:hAnsi="Bookman Old Style"/>
          <w:sz w:val="24"/>
          <w:lang w:val="id-ID"/>
        </w:rPr>
        <w:t>nasional</w:t>
      </w:r>
      <w:r>
        <w:rPr>
          <w:rFonts w:ascii="Bookman Old Style" w:hAnsi="Bookman Old Style"/>
          <w:sz w:val="24"/>
        </w:rPr>
        <w:t>;</w:t>
      </w:r>
    </w:p>
    <w:p w:rsidR="00766F53" w:rsidRPr="005C0CA4" w:rsidRDefault="00766F53" w:rsidP="00766F53">
      <w:pPr>
        <w:pStyle w:val="NoSpacing"/>
        <w:numPr>
          <w:ilvl w:val="0"/>
          <w:numId w:val="64"/>
        </w:numPr>
        <w:spacing w:line="295" w:lineRule="auto"/>
        <w:ind w:left="1418" w:hanging="425"/>
        <w:jc w:val="both"/>
        <w:rPr>
          <w:rFonts w:ascii="Bookman Old Style" w:hAnsi="Bookman Old Style"/>
          <w:sz w:val="24"/>
          <w:lang w:val="id-ID"/>
        </w:rPr>
      </w:pPr>
      <w:r w:rsidRPr="00FB7CF2">
        <w:rPr>
          <w:rFonts w:ascii="Bookman Old Style" w:hAnsi="Bookman Old Style"/>
          <w:sz w:val="24"/>
          <w:lang w:val="id-ID"/>
        </w:rPr>
        <w:t>Meningkatnya kapasitas dan</w:t>
      </w:r>
      <w:r>
        <w:rPr>
          <w:rFonts w:ascii="Bookman Old Style" w:hAnsi="Bookman Old Style"/>
          <w:sz w:val="24"/>
        </w:rPr>
        <w:t xml:space="preserve"> </w:t>
      </w:r>
      <w:r w:rsidRPr="00FB7CF2">
        <w:rPr>
          <w:rFonts w:ascii="Bookman Old Style" w:hAnsi="Bookman Old Style"/>
          <w:sz w:val="24"/>
          <w:lang w:val="id-ID"/>
        </w:rPr>
        <w:t>profesionalisme aparatur bidang</w:t>
      </w:r>
      <w:r>
        <w:rPr>
          <w:rFonts w:ascii="Bookman Old Style" w:hAnsi="Bookman Old Style"/>
          <w:sz w:val="24"/>
        </w:rPr>
        <w:t xml:space="preserve"> </w:t>
      </w:r>
      <w:r w:rsidRPr="00FB7CF2">
        <w:rPr>
          <w:rFonts w:ascii="Bookman Old Style" w:hAnsi="Bookman Old Style"/>
          <w:sz w:val="24"/>
          <w:lang w:val="id-ID"/>
        </w:rPr>
        <w:t>pemerintahan dalam negeri</w:t>
      </w:r>
      <w:r>
        <w:rPr>
          <w:rFonts w:ascii="Bookman Old Style" w:hAnsi="Bookman Old Style"/>
          <w:sz w:val="24"/>
        </w:rPr>
        <w:t>;</w:t>
      </w:r>
    </w:p>
    <w:p w:rsidR="00766F53" w:rsidRPr="005C0CA4" w:rsidRDefault="00766F53" w:rsidP="00766F53">
      <w:pPr>
        <w:pStyle w:val="NoSpacing"/>
        <w:numPr>
          <w:ilvl w:val="0"/>
          <w:numId w:val="64"/>
        </w:numPr>
        <w:spacing w:line="295" w:lineRule="auto"/>
        <w:ind w:left="1418" w:hanging="425"/>
        <w:jc w:val="both"/>
        <w:rPr>
          <w:rFonts w:ascii="Bookman Old Style" w:hAnsi="Bookman Old Style"/>
          <w:sz w:val="24"/>
          <w:lang w:val="id-ID"/>
        </w:rPr>
      </w:pPr>
      <w:r w:rsidRPr="005C0CA4">
        <w:rPr>
          <w:rFonts w:ascii="Bookman Old Style" w:hAnsi="Bookman Old Style"/>
          <w:sz w:val="24"/>
          <w:lang w:val="id-ID"/>
        </w:rPr>
        <w:t>Meningkatnya akuntabilitas</w:t>
      </w:r>
      <w:r>
        <w:rPr>
          <w:rFonts w:ascii="Bookman Old Style" w:hAnsi="Bookman Old Style"/>
          <w:sz w:val="24"/>
        </w:rPr>
        <w:t xml:space="preserve"> </w:t>
      </w:r>
      <w:r w:rsidRPr="005C0CA4">
        <w:rPr>
          <w:rFonts w:ascii="Bookman Old Style" w:hAnsi="Bookman Old Style"/>
          <w:sz w:val="24"/>
          <w:lang w:val="id-ID"/>
        </w:rPr>
        <w:t>pengelolaan keuangan</w:t>
      </w:r>
      <w:r>
        <w:rPr>
          <w:rFonts w:ascii="Bookman Old Style" w:hAnsi="Bookman Old Style"/>
          <w:sz w:val="24"/>
        </w:rPr>
        <w:t xml:space="preserve"> </w:t>
      </w:r>
      <w:r w:rsidRPr="005C0CA4">
        <w:rPr>
          <w:rFonts w:ascii="Bookman Old Style" w:hAnsi="Bookman Old Style"/>
          <w:sz w:val="24"/>
          <w:lang w:val="id-ID"/>
        </w:rPr>
        <w:t>Kementerian Dalam Negeri</w:t>
      </w:r>
      <w:r>
        <w:rPr>
          <w:rFonts w:ascii="Bookman Old Style" w:hAnsi="Bookman Old Style"/>
          <w:sz w:val="24"/>
        </w:rPr>
        <w:t>;</w:t>
      </w:r>
    </w:p>
    <w:p w:rsidR="00766F53" w:rsidRPr="005C0CA4" w:rsidRDefault="00766F53" w:rsidP="00766F53">
      <w:pPr>
        <w:pStyle w:val="NoSpacing"/>
        <w:numPr>
          <w:ilvl w:val="0"/>
          <w:numId w:val="64"/>
        </w:numPr>
        <w:spacing w:line="295" w:lineRule="auto"/>
        <w:ind w:left="1418" w:hanging="425"/>
        <w:jc w:val="both"/>
        <w:rPr>
          <w:rFonts w:ascii="Bookman Old Style" w:hAnsi="Bookman Old Style"/>
          <w:sz w:val="24"/>
          <w:lang w:val="id-ID"/>
        </w:rPr>
      </w:pPr>
      <w:r w:rsidRPr="005C0CA4">
        <w:rPr>
          <w:rFonts w:ascii="Bookman Old Style" w:hAnsi="Bookman Old Style"/>
          <w:sz w:val="24"/>
          <w:lang w:val="id-ID"/>
        </w:rPr>
        <w:t>Meningkatnya kinerja dalam</w:t>
      </w:r>
      <w:r>
        <w:rPr>
          <w:rFonts w:ascii="Bookman Old Style" w:hAnsi="Bookman Old Style"/>
          <w:sz w:val="24"/>
        </w:rPr>
        <w:t xml:space="preserve"> </w:t>
      </w:r>
      <w:r w:rsidRPr="005C0CA4">
        <w:rPr>
          <w:rFonts w:ascii="Bookman Old Style" w:hAnsi="Bookman Old Style"/>
          <w:sz w:val="24"/>
          <w:lang w:val="id-ID"/>
        </w:rPr>
        <w:t>mendukung Reformasi Birokrasi</w:t>
      </w:r>
      <w:r>
        <w:rPr>
          <w:rFonts w:ascii="Bookman Old Style" w:hAnsi="Bookman Old Style"/>
          <w:sz w:val="24"/>
        </w:rPr>
        <w:t>.</w:t>
      </w:r>
    </w:p>
    <w:p w:rsidR="00766F53" w:rsidRPr="00A80EEF" w:rsidRDefault="00766F53" w:rsidP="00766F53">
      <w:pPr>
        <w:pStyle w:val="NoSpacing"/>
        <w:spacing w:line="295" w:lineRule="auto"/>
        <w:ind w:left="1985" w:hanging="426"/>
        <w:jc w:val="both"/>
        <w:rPr>
          <w:rFonts w:ascii="Bookman Old Style" w:hAnsi="Bookman Old Style"/>
          <w:sz w:val="24"/>
          <w:lang w:val="id-ID"/>
        </w:rPr>
      </w:pPr>
    </w:p>
    <w:p w:rsidR="00766F53" w:rsidRDefault="00766F53" w:rsidP="00766F53">
      <w:pPr>
        <w:pStyle w:val="NoSpacing"/>
        <w:spacing w:line="288" w:lineRule="auto"/>
        <w:ind w:left="851" w:firstLine="850"/>
        <w:jc w:val="both"/>
        <w:rPr>
          <w:rFonts w:ascii="Bookman Old Style" w:hAnsi="Bookman Old Style"/>
          <w:sz w:val="24"/>
        </w:rPr>
      </w:pPr>
      <w:r>
        <w:rPr>
          <w:rFonts w:ascii="Bookman Old Style" w:hAnsi="Bookman Old Style"/>
          <w:sz w:val="24"/>
        </w:rPr>
        <w:t>Arah kebijakan dan strategi Kementerian Dalam Negeri             Tahun 2015-2019 yang terkait dengan tugas dan fungsi Dinas Pemberdayaan Masyarakat, Desa, Kependudukan dan Pencatatan Sipil Provinsi Jawa Tengah sebagai berikut :</w:t>
      </w:r>
    </w:p>
    <w:p w:rsidR="00766F53" w:rsidRDefault="00766F53" w:rsidP="00766F53">
      <w:pPr>
        <w:pStyle w:val="NoSpacing"/>
        <w:numPr>
          <w:ilvl w:val="0"/>
          <w:numId w:val="70"/>
        </w:numPr>
        <w:spacing w:line="288" w:lineRule="auto"/>
        <w:ind w:left="1134" w:hanging="283"/>
        <w:jc w:val="both"/>
        <w:rPr>
          <w:rFonts w:ascii="Bookman Old Style" w:hAnsi="Bookman Old Style"/>
          <w:sz w:val="24"/>
        </w:rPr>
      </w:pPr>
      <w:r w:rsidRPr="00E05095">
        <w:rPr>
          <w:rFonts w:ascii="Bookman Old Style" w:hAnsi="Bookman Old Style"/>
          <w:sz w:val="24"/>
        </w:rPr>
        <w:t>Meningkatkan kualitas penyelenggaraan Pemerintahan Desa dalam</w:t>
      </w:r>
      <w:r>
        <w:rPr>
          <w:rFonts w:ascii="Bookman Old Style" w:hAnsi="Bookman Old Style"/>
          <w:sz w:val="24"/>
        </w:rPr>
        <w:t xml:space="preserve"> </w:t>
      </w:r>
      <w:r w:rsidRPr="00E05095">
        <w:rPr>
          <w:rFonts w:ascii="Bookman Old Style" w:hAnsi="Bookman Old Style"/>
          <w:sz w:val="24"/>
        </w:rPr>
        <w:t>memberikan pelayanan dan menciptakan kesejahteraan masyarakat,</w:t>
      </w:r>
      <w:r>
        <w:rPr>
          <w:rFonts w:ascii="Bookman Old Style" w:hAnsi="Bookman Old Style"/>
          <w:sz w:val="24"/>
        </w:rPr>
        <w:t xml:space="preserve"> </w:t>
      </w:r>
      <w:r w:rsidRPr="00E05095">
        <w:rPr>
          <w:rFonts w:ascii="Bookman Old Style" w:hAnsi="Bookman Old Style"/>
          <w:sz w:val="24"/>
        </w:rPr>
        <w:t>melalui strategi</w:t>
      </w:r>
      <w:r>
        <w:rPr>
          <w:rFonts w:ascii="Bookman Old Style" w:hAnsi="Bookman Old Style"/>
          <w:sz w:val="24"/>
        </w:rPr>
        <w:t xml:space="preserve"> </w:t>
      </w:r>
      <w:r w:rsidRPr="00E05095">
        <w:rPr>
          <w:rFonts w:ascii="Bookman Old Style" w:hAnsi="Bookman Old Style"/>
          <w:sz w:val="24"/>
        </w:rPr>
        <w:t>:</w:t>
      </w:r>
    </w:p>
    <w:p w:rsidR="00766F53" w:rsidRDefault="00766F53" w:rsidP="00766F53">
      <w:pPr>
        <w:pStyle w:val="NoSpacing"/>
        <w:numPr>
          <w:ilvl w:val="0"/>
          <w:numId w:val="71"/>
        </w:numPr>
        <w:spacing w:line="288" w:lineRule="auto"/>
        <w:ind w:left="1418" w:hanging="283"/>
        <w:jc w:val="both"/>
        <w:rPr>
          <w:rFonts w:ascii="Bookman Old Style" w:hAnsi="Bookman Old Style"/>
          <w:sz w:val="24"/>
        </w:rPr>
      </w:pPr>
      <w:r w:rsidRPr="00E05095">
        <w:rPr>
          <w:rFonts w:ascii="Bookman Old Style" w:hAnsi="Bookman Old Style"/>
          <w:sz w:val="24"/>
        </w:rPr>
        <w:t>Peningkatan kualitas tata kelola pemerintahan desa sesuai dengan</w:t>
      </w:r>
      <w:r>
        <w:rPr>
          <w:rFonts w:ascii="Bookman Old Style" w:hAnsi="Bookman Old Style"/>
          <w:sz w:val="24"/>
        </w:rPr>
        <w:t xml:space="preserve"> </w:t>
      </w:r>
      <w:r w:rsidRPr="00E05095">
        <w:rPr>
          <w:rFonts w:ascii="Bookman Old Style" w:hAnsi="Bookman Old Style"/>
          <w:sz w:val="24"/>
        </w:rPr>
        <w:t>ketentuan peraturan perundang-undangan</w:t>
      </w:r>
      <w:r>
        <w:rPr>
          <w:rFonts w:ascii="Bookman Old Style" w:hAnsi="Bookman Old Style"/>
          <w:sz w:val="24"/>
        </w:rPr>
        <w:t>;</w:t>
      </w:r>
    </w:p>
    <w:p w:rsidR="00766F53" w:rsidRDefault="00766F53" w:rsidP="00766F53">
      <w:pPr>
        <w:pStyle w:val="NoSpacing"/>
        <w:numPr>
          <w:ilvl w:val="0"/>
          <w:numId w:val="71"/>
        </w:numPr>
        <w:spacing w:line="288" w:lineRule="auto"/>
        <w:ind w:left="1418" w:hanging="283"/>
        <w:jc w:val="both"/>
        <w:rPr>
          <w:rFonts w:ascii="Bookman Old Style" w:hAnsi="Bookman Old Style"/>
          <w:sz w:val="24"/>
        </w:rPr>
      </w:pPr>
      <w:r w:rsidRPr="00E05095">
        <w:rPr>
          <w:rFonts w:ascii="Bookman Old Style" w:hAnsi="Bookman Old Style"/>
          <w:sz w:val="24"/>
        </w:rPr>
        <w:t>Peningkatan akuntabilitas, efektifitas, dan transparansi pengelolaan</w:t>
      </w:r>
      <w:r>
        <w:rPr>
          <w:rFonts w:ascii="Bookman Old Style" w:hAnsi="Bookman Old Style"/>
          <w:sz w:val="24"/>
        </w:rPr>
        <w:t xml:space="preserve"> </w:t>
      </w:r>
      <w:r w:rsidRPr="00E05095">
        <w:rPr>
          <w:rFonts w:ascii="Bookman Old Style" w:hAnsi="Bookman Old Style"/>
          <w:sz w:val="24"/>
        </w:rPr>
        <w:t>keuangan dan aset desa</w:t>
      </w:r>
      <w:r>
        <w:rPr>
          <w:rFonts w:ascii="Bookman Old Style" w:hAnsi="Bookman Old Style"/>
          <w:sz w:val="24"/>
        </w:rPr>
        <w:t>;</w:t>
      </w:r>
    </w:p>
    <w:p w:rsidR="00766F53" w:rsidRDefault="00766F53" w:rsidP="00766F53">
      <w:pPr>
        <w:pStyle w:val="NoSpacing"/>
        <w:numPr>
          <w:ilvl w:val="0"/>
          <w:numId w:val="71"/>
        </w:numPr>
        <w:spacing w:line="288" w:lineRule="auto"/>
        <w:ind w:left="1418" w:hanging="283"/>
        <w:jc w:val="both"/>
        <w:rPr>
          <w:rFonts w:ascii="Bookman Old Style" w:hAnsi="Bookman Old Style"/>
          <w:sz w:val="24"/>
        </w:rPr>
      </w:pPr>
      <w:r w:rsidRPr="00E05095">
        <w:rPr>
          <w:rFonts w:ascii="Bookman Old Style" w:hAnsi="Bookman Old Style"/>
          <w:sz w:val="24"/>
        </w:rPr>
        <w:t>Peningkatan kapasitas aparat desa dalam manajemen pemerintahan</w:t>
      </w:r>
      <w:r>
        <w:rPr>
          <w:rFonts w:ascii="Bookman Old Style" w:hAnsi="Bookman Old Style"/>
          <w:sz w:val="24"/>
        </w:rPr>
        <w:t xml:space="preserve"> </w:t>
      </w:r>
      <w:r w:rsidRPr="00E05095">
        <w:rPr>
          <w:rFonts w:ascii="Bookman Old Style" w:hAnsi="Bookman Old Style"/>
          <w:sz w:val="24"/>
        </w:rPr>
        <w:t>desa;</w:t>
      </w:r>
    </w:p>
    <w:p w:rsidR="00766F53" w:rsidRDefault="00766F53" w:rsidP="00766F53">
      <w:pPr>
        <w:pStyle w:val="NoSpacing"/>
        <w:numPr>
          <w:ilvl w:val="0"/>
          <w:numId w:val="71"/>
        </w:numPr>
        <w:spacing w:line="288" w:lineRule="auto"/>
        <w:ind w:left="1418" w:hanging="283"/>
        <w:jc w:val="both"/>
        <w:rPr>
          <w:rFonts w:ascii="Bookman Old Style" w:hAnsi="Bookman Old Style"/>
          <w:sz w:val="24"/>
        </w:rPr>
      </w:pPr>
      <w:r w:rsidRPr="00E05095">
        <w:rPr>
          <w:rFonts w:ascii="Bookman Old Style" w:hAnsi="Bookman Old Style"/>
          <w:sz w:val="24"/>
        </w:rPr>
        <w:t>Peningkatan fungsi kelembagaan dan kerjasama desa;</w:t>
      </w:r>
    </w:p>
    <w:p w:rsidR="00766F53" w:rsidRPr="00573E91" w:rsidRDefault="00766F53" w:rsidP="00766F53">
      <w:pPr>
        <w:pStyle w:val="NoSpacing"/>
        <w:numPr>
          <w:ilvl w:val="0"/>
          <w:numId w:val="71"/>
        </w:numPr>
        <w:spacing w:line="288" w:lineRule="auto"/>
        <w:ind w:left="1418" w:hanging="283"/>
        <w:jc w:val="both"/>
        <w:rPr>
          <w:rFonts w:ascii="Bookman Old Style" w:hAnsi="Bookman Old Style"/>
          <w:sz w:val="24"/>
        </w:rPr>
      </w:pPr>
      <w:r w:rsidRPr="00E05095">
        <w:rPr>
          <w:rFonts w:ascii="Bookman Old Style" w:hAnsi="Bookman Old Style"/>
          <w:sz w:val="24"/>
        </w:rPr>
        <w:t>Peningkatan Kapasitas Pengelolaan Keuangan dan Aset Pemerintahan</w:t>
      </w:r>
      <w:r>
        <w:rPr>
          <w:rFonts w:ascii="Bookman Old Style" w:hAnsi="Bookman Old Style"/>
          <w:sz w:val="24"/>
        </w:rPr>
        <w:t xml:space="preserve"> Desa.</w:t>
      </w:r>
    </w:p>
    <w:p w:rsidR="00573E91" w:rsidRDefault="00573E91" w:rsidP="00573E91">
      <w:pPr>
        <w:pStyle w:val="NoSpacing"/>
        <w:spacing w:line="288" w:lineRule="auto"/>
        <w:ind w:left="1418"/>
        <w:jc w:val="both"/>
        <w:rPr>
          <w:rFonts w:ascii="Bookman Old Style" w:hAnsi="Bookman Old Style"/>
          <w:sz w:val="24"/>
          <w:lang w:val="id-ID"/>
        </w:rPr>
      </w:pPr>
    </w:p>
    <w:p w:rsidR="00573E91" w:rsidRPr="00E05095" w:rsidRDefault="00573E91" w:rsidP="00573E91">
      <w:pPr>
        <w:pStyle w:val="NoSpacing"/>
        <w:spacing w:line="288" w:lineRule="auto"/>
        <w:ind w:left="1418"/>
        <w:jc w:val="both"/>
        <w:rPr>
          <w:rFonts w:ascii="Bookman Old Style" w:hAnsi="Bookman Old Style"/>
          <w:sz w:val="24"/>
        </w:rPr>
      </w:pPr>
    </w:p>
    <w:p w:rsidR="00766F53" w:rsidRDefault="00766F53" w:rsidP="00766F53">
      <w:pPr>
        <w:pStyle w:val="NoSpacing"/>
        <w:numPr>
          <w:ilvl w:val="0"/>
          <w:numId w:val="70"/>
        </w:numPr>
        <w:spacing w:line="288" w:lineRule="auto"/>
        <w:ind w:left="1134" w:hanging="283"/>
        <w:jc w:val="both"/>
        <w:rPr>
          <w:rFonts w:ascii="Bookman Old Style" w:hAnsi="Bookman Old Style"/>
          <w:sz w:val="24"/>
        </w:rPr>
      </w:pPr>
      <w:r w:rsidRPr="00E05095">
        <w:rPr>
          <w:rFonts w:ascii="Bookman Old Style" w:hAnsi="Bookman Old Style"/>
          <w:sz w:val="24"/>
        </w:rPr>
        <w:lastRenderedPageBreak/>
        <w:t>Meningkatkan kualitas dan kemanfaatan database kependudukan</w:t>
      </w:r>
      <w:r>
        <w:rPr>
          <w:rFonts w:ascii="Bookman Old Style" w:hAnsi="Bookman Old Style"/>
          <w:sz w:val="24"/>
        </w:rPr>
        <w:t xml:space="preserve"> </w:t>
      </w:r>
      <w:r w:rsidRPr="00E05095">
        <w:rPr>
          <w:rFonts w:ascii="Bookman Old Style" w:hAnsi="Bookman Old Style"/>
          <w:sz w:val="24"/>
        </w:rPr>
        <w:t>nasional, melalui strategi</w:t>
      </w:r>
      <w:r>
        <w:rPr>
          <w:rFonts w:ascii="Bookman Old Style" w:hAnsi="Bookman Old Style"/>
          <w:sz w:val="24"/>
        </w:rPr>
        <w:t xml:space="preserve"> :</w:t>
      </w:r>
    </w:p>
    <w:p w:rsidR="00766F53" w:rsidRDefault="00766F53" w:rsidP="00766F53">
      <w:pPr>
        <w:pStyle w:val="NoSpacing"/>
        <w:numPr>
          <w:ilvl w:val="0"/>
          <w:numId w:val="72"/>
        </w:numPr>
        <w:spacing w:line="288" w:lineRule="auto"/>
        <w:ind w:left="1418" w:hanging="283"/>
        <w:jc w:val="both"/>
        <w:rPr>
          <w:rFonts w:ascii="Bookman Old Style" w:hAnsi="Bookman Old Style"/>
          <w:sz w:val="24"/>
        </w:rPr>
      </w:pPr>
      <w:r w:rsidRPr="00E05095">
        <w:rPr>
          <w:rFonts w:ascii="Bookman Old Style" w:hAnsi="Bookman Old Style"/>
          <w:sz w:val="24"/>
        </w:rPr>
        <w:t>Penyediaan database kependudukan secara akurat dan terpadu dalam</w:t>
      </w:r>
      <w:r>
        <w:rPr>
          <w:rFonts w:ascii="Bookman Old Style" w:hAnsi="Bookman Old Style"/>
          <w:sz w:val="24"/>
        </w:rPr>
        <w:t xml:space="preserve"> </w:t>
      </w:r>
      <w:r w:rsidRPr="00E05095">
        <w:rPr>
          <w:rFonts w:ascii="Bookman Old Style" w:hAnsi="Bookman Old Style"/>
          <w:sz w:val="24"/>
        </w:rPr>
        <w:t>pelayanan kepada masyarakat</w:t>
      </w:r>
      <w:r>
        <w:rPr>
          <w:rFonts w:ascii="Bookman Old Style" w:hAnsi="Bookman Old Style"/>
          <w:sz w:val="24"/>
        </w:rPr>
        <w:t>;</w:t>
      </w:r>
    </w:p>
    <w:p w:rsidR="00766F53" w:rsidRDefault="00766F53" w:rsidP="00766F53">
      <w:pPr>
        <w:pStyle w:val="NoSpacing"/>
        <w:numPr>
          <w:ilvl w:val="0"/>
          <w:numId w:val="72"/>
        </w:numPr>
        <w:spacing w:line="288" w:lineRule="auto"/>
        <w:ind w:left="1418" w:hanging="283"/>
        <w:jc w:val="both"/>
        <w:rPr>
          <w:rFonts w:ascii="Bookman Old Style" w:hAnsi="Bookman Old Style"/>
          <w:sz w:val="24"/>
        </w:rPr>
      </w:pPr>
      <w:r w:rsidRPr="00E05095">
        <w:rPr>
          <w:rFonts w:ascii="Bookman Old Style" w:hAnsi="Bookman Old Style"/>
          <w:sz w:val="24"/>
        </w:rPr>
        <w:t>Pemanfaatan NIK, Database Kependudukan dan KTP-el secara nyata</w:t>
      </w:r>
      <w:r>
        <w:rPr>
          <w:rFonts w:ascii="Bookman Old Style" w:hAnsi="Bookman Old Style"/>
          <w:sz w:val="24"/>
        </w:rPr>
        <w:t xml:space="preserve"> </w:t>
      </w:r>
      <w:r w:rsidRPr="00E05095">
        <w:rPr>
          <w:rFonts w:ascii="Bookman Old Style" w:hAnsi="Bookman Old Style"/>
          <w:sz w:val="24"/>
        </w:rPr>
        <w:t>dalam pelayanan publik, termasuk penyediaan DP4 untuk mendukung</w:t>
      </w:r>
      <w:r>
        <w:rPr>
          <w:rFonts w:ascii="Bookman Old Style" w:hAnsi="Bookman Old Style"/>
          <w:sz w:val="24"/>
        </w:rPr>
        <w:t xml:space="preserve"> </w:t>
      </w:r>
      <w:r w:rsidRPr="00E05095">
        <w:rPr>
          <w:rFonts w:ascii="Bookman Old Style" w:hAnsi="Bookman Old Style"/>
          <w:sz w:val="24"/>
        </w:rPr>
        <w:t>penyelenggaraan Pemilu/Pemilukada Serentak</w:t>
      </w:r>
      <w:r>
        <w:rPr>
          <w:rFonts w:ascii="Bookman Old Style" w:hAnsi="Bookman Old Style"/>
          <w:sz w:val="24"/>
        </w:rPr>
        <w:t>;</w:t>
      </w:r>
    </w:p>
    <w:p w:rsidR="00766F53" w:rsidRDefault="00766F53" w:rsidP="00766F53">
      <w:pPr>
        <w:pStyle w:val="NoSpacing"/>
        <w:numPr>
          <w:ilvl w:val="0"/>
          <w:numId w:val="72"/>
        </w:numPr>
        <w:spacing w:line="288" w:lineRule="auto"/>
        <w:ind w:left="1418" w:hanging="283"/>
        <w:jc w:val="both"/>
        <w:rPr>
          <w:rFonts w:ascii="Bookman Old Style" w:hAnsi="Bookman Old Style"/>
          <w:sz w:val="24"/>
        </w:rPr>
      </w:pPr>
      <w:r w:rsidRPr="00E05095">
        <w:rPr>
          <w:rFonts w:ascii="Bookman Old Style" w:hAnsi="Bookman Old Style"/>
          <w:sz w:val="24"/>
        </w:rPr>
        <w:t>Peningkatan kualitas pelayanan dokumen administrasi kependudukan</w:t>
      </w:r>
      <w:r>
        <w:rPr>
          <w:rFonts w:ascii="Bookman Old Style" w:hAnsi="Bookman Old Style"/>
          <w:sz w:val="24"/>
        </w:rPr>
        <w:t>;</w:t>
      </w:r>
    </w:p>
    <w:p w:rsidR="00766F53" w:rsidRPr="005C61EF" w:rsidRDefault="00766F53" w:rsidP="00766F53">
      <w:pPr>
        <w:pStyle w:val="NoSpacing"/>
        <w:numPr>
          <w:ilvl w:val="0"/>
          <w:numId w:val="72"/>
        </w:numPr>
        <w:spacing w:line="288" w:lineRule="auto"/>
        <w:ind w:left="1418" w:hanging="283"/>
        <w:jc w:val="both"/>
        <w:rPr>
          <w:rFonts w:ascii="Bookman Old Style" w:hAnsi="Bookman Old Style"/>
          <w:sz w:val="24"/>
        </w:rPr>
      </w:pPr>
      <w:r w:rsidRPr="005C61EF">
        <w:rPr>
          <w:rFonts w:ascii="Bookman Old Style" w:hAnsi="Bookman Old Style"/>
          <w:sz w:val="24"/>
        </w:rPr>
        <w:t>Peningkatan kualitas aparatur di bidang kependudukan dan pencatatan</w:t>
      </w:r>
      <w:r>
        <w:rPr>
          <w:rFonts w:ascii="Bookman Old Style" w:hAnsi="Bookman Old Style"/>
          <w:sz w:val="24"/>
        </w:rPr>
        <w:t xml:space="preserve"> </w:t>
      </w:r>
      <w:r w:rsidRPr="005C61EF">
        <w:rPr>
          <w:rFonts w:ascii="Bookman Old Style" w:hAnsi="Bookman Old Style"/>
          <w:sz w:val="24"/>
        </w:rPr>
        <w:t>sipil</w:t>
      </w:r>
      <w:r>
        <w:rPr>
          <w:rFonts w:ascii="Bookman Old Style" w:hAnsi="Bookman Old Style"/>
          <w:sz w:val="24"/>
        </w:rPr>
        <w:t>.</w:t>
      </w:r>
    </w:p>
    <w:p w:rsidR="00766F53" w:rsidRDefault="00766F53" w:rsidP="00766F53">
      <w:pPr>
        <w:pStyle w:val="NoSpacing"/>
        <w:spacing w:line="288" w:lineRule="auto"/>
        <w:ind w:left="1418" w:firstLine="283"/>
        <w:jc w:val="both"/>
        <w:rPr>
          <w:rFonts w:ascii="Bookman Old Style" w:hAnsi="Bookman Old Style"/>
          <w:sz w:val="24"/>
        </w:rPr>
      </w:pPr>
    </w:p>
    <w:p w:rsidR="00766F53" w:rsidRPr="00A80EEF" w:rsidRDefault="00766F53" w:rsidP="00766F53">
      <w:pPr>
        <w:pStyle w:val="NoSpacing"/>
        <w:spacing w:line="276" w:lineRule="auto"/>
        <w:ind w:left="851" w:firstLine="850"/>
        <w:jc w:val="both"/>
        <w:rPr>
          <w:rFonts w:ascii="Bookman Old Style" w:hAnsi="Bookman Old Style"/>
          <w:b/>
          <w:sz w:val="24"/>
        </w:rPr>
      </w:pPr>
      <w:r>
        <w:rPr>
          <w:rFonts w:ascii="Bookman Old Style" w:hAnsi="Bookman Old Style"/>
          <w:sz w:val="24"/>
        </w:rPr>
        <w:t>Apabila dirumuskan, hasil telaah Renstra Kementerian Dalam Negeri dari keterkaitan sampai dengan  fak</w:t>
      </w:r>
      <w:r w:rsidRPr="00A80EEF">
        <w:rPr>
          <w:rFonts w:ascii="Bookman Old Style" w:hAnsi="Bookman Old Style"/>
          <w:sz w:val="24"/>
        </w:rPr>
        <w:t xml:space="preserve">tor penghambat </w:t>
      </w:r>
      <w:r>
        <w:rPr>
          <w:rFonts w:ascii="Bookman Old Style" w:hAnsi="Bookman Old Style"/>
          <w:sz w:val="24"/>
        </w:rPr>
        <w:t>dan fak</w:t>
      </w:r>
      <w:r w:rsidRPr="00A80EEF">
        <w:rPr>
          <w:rFonts w:ascii="Bookman Old Style" w:hAnsi="Bookman Old Style"/>
          <w:sz w:val="24"/>
        </w:rPr>
        <w:t xml:space="preserve">tor pendorongnya </w:t>
      </w:r>
      <w:r>
        <w:rPr>
          <w:rFonts w:ascii="Bookman Old Style" w:hAnsi="Bookman Old Style"/>
          <w:sz w:val="24"/>
        </w:rPr>
        <w:t xml:space="preserve">terhadap tugas dan fungsi Dinas Pemberdayaan Masyarakat, Desa, Kependudukan dan Pencatatan Sipil Provinsi Jawa Tengah dapat dilihat pada tabel </w:t>
      </w:r>
      <w:r w:rsidRPr="00A80EEF">
        <w:rPr>
          <w:rFonts w:ascii="Bookman Old Style" w:hAnsi="Bookman Old Style"/>
          <w:sz w:val="24"/>
        </w:rPr>
        <w:t xml:space="preserve"> sebagai berikut : </w:t>
      </w:r>
    </w:p>
    <w:p w:rsidR="00766F53" w:rsidRDefault="00766F53" w:rsidP="00766F53">
      <w:pPr>
        <w:snapToGrid w:val="0"/>
        <w:spacing w:after="0" w:line="240" w:lineRule="auto"/>
        <w:ind w:left="567"/>
        <w:jc w:val="center"/>
        <w:rPr>
          <w:rFonts w:ascii="Bookman Old Style" w:hAnsi="Bookman Old Style" w:cs="Tahoma"/>
          <w:b/>
          <w:sz w:val="24"/>
          <w:szCs w:val="24"/>
        </w:rPr>
      </w:pPr>
    </w:p>
    <w:p w:rsidR="00766F53" w:rsidRDefault="00766F53" w:rsidP="00766F53">
      <w:pPr>
        <w:pStyle w:val="NoSpacing"/>
        <w:jc w:val="center"/>
        <w:rPr>
          <w:rFonts w:ascii="Bookman Old Style" w:hAnsi="Bookman Old Style"/>
          <w:b/>
          <w:sz w:val="24"/>
          <w:lang w:val="id-ID"/>
        </w:rPr>
      </w:pPr>
    </w:p>
    <w:p w:rsidR="00766F53" w:rsidRDefault="00766F53" w:rsidP="00766F53">
      <w:pPr>
        <w:pStyle w:val="NoSpacing"/>
        <w:jc w:val="center"/>
        <w:rPr>
          <w:rFonts w:ascii="Bookman Old Style" w:hAnsi="Bookman Old Style"/>
          <w:b/>
          <w:sz w:val="24"/>
          <w:lang w:val="id-ID"/>
        </w:rPr>
      </w:pPr>
    </w:p>
    <w:p w:rsidR="00766F53" w:rsidRDefault="00766F53" w:rsidP="00766F53">
      <w:pPr>
        <w:pStyle w:val="NoSpacing"/>
        <w:jc w:val="center"/>
        <w:rPr>
          <w:rFonts w:ascii="Bookman Old Style" w:hAnsi="Bookman Old Style"/>
          <w:b/>
          <w:sz w:val="24"/>
          <w:lang w:val="id-ID"/>
        </w:rPr>
      </w:pPr>
    </w:p>
    <w:p w:rsidR="00766F53" w:rsidRDefault="00766F53" w:rsidP="00766F53">
      <w:pPr>
        <w:pStyle w:val="NoSpacing"/>
        <w:jc w:val="center"/>
        <w:rPr>
          <w:rFonts w:ascii="Bookman Old Style" w:hAnsi="Bookman Old Style"/>
          <w:b/>
          <w:sz w:val="24"/>
          <w:lang w:val="id-ID"/>
        </w:rPr>
      </w:pPr>
    </w:p>
    <w:p w:rsidR="00766F53" w:rsidRDefault="00766F53" w:rsidP="00766F53">
      <w:pPr>
        <w:pStyle w:val="NoSpacing"/>
        <w:jc w:val="center"/>
        <w:rPr>
          <w:rFonts w:ascii="Bookman Old Style" w:hAnsi="Bookman Old Style"/>
          <w:b/>
          <w:sz w:val="24"/>
          <w:lang w:val="id-ID"/>
        </w:rPr>
      </w:pPr>
    </w:p>
    <w:p w:rsidR="00766F53" w:rsidRDefault="00766F53" w:rsidP="00766F53">
      <w:pPr>
        <w:pStyle w:val="NoSpacing"/>
        <w:jc w:val="center"/>
        <w:rPr>
          <w:rFonts w:ascii="Bookman Old Style" w:hAnsi="Bookman Old Style"/>
          <w:b/>
          <w:sz w:val="24"/>
          <w:lang w:val="id-ID"/>
        </w:rPr>
      </w:pPr>
    </w:p>
    <w:p w:rsidR="00766F53" w:rsidRDefault="00766F53" w:rsidP="00766F53">
      <w:pPr>
        <w:pStyle w:val="NoSpacing"/>
        <w:jc w:val="center"/>
        <w:rPr>
          <w:rFonts w:ascii="Bookman Old Style" w:hAnsi="Bookman Old Style"/>
          <w:b/>
          <w:sz w:val="24"/>
          <w:lang w:val="id-ID"/>
        </w:rPr>
      </w:pPr>
    </w:p>
    <w:p w:rsidR="00766F53" w:rsidRDefault="00766F53" w:rsidP="00766F53">
      <w:pPr>
        <w:pStyle w:val="NoSpacing"/>
        <w:jc w:val="center"/>
        <w:rPr>
          <w:rFonts w:ascii="Bookman Old Style" w:hAnsi="Bookman Old Style"/>
          <w:b/>
          <w:sz w:val="24"/>
          <w:lang w:val="id-ID"/>
        </w:rPr>
      </w:pPr>
    </w:p>
    <w:p w:rsidR="00766F53" w:rsidRDefault="00766F53" w:rsidP="00766F53">
      <w:pPr>
        <w:pStyle w:val="NoSpacing"/>
        <w:jc w:val="center"/>
        <w:rPr>
          <w:rFonts w:ascii="Bookman Old Style" w:hAnsi="Bookman Old Style"/>
          <w:b/>
          <w:sz w:val="24"/>
          <w:lang w:val="id-ID"/>
        </w:rPr>
      </w:pPr>
    </w:p>
    <w:p w:rsidR="00766F53" w:rsidRDefault="00766F53" w:rsidP="00766F53">
      <w:pPr>
        <w:pStyle w:val="NoSpacing"/>
        <w:jc w:val="center"/>
        <w:rPr>
          <w:rFonts w:ascii="Bookman Old Style" w:hAnsi="Bookman Old Style"/>
          <w:b/>
          <w:sz w:val="24"/>
          <w:lang w:val="id-ID"/>
        </w:rPr>
      </w:pPr>
    </w:p>
    <w:p w:rsidR="00766F53" w:rsidRDefault="00766F53" w:rsidP="00766F53">
      <w:pPr>
        <w:pStyle w:val="NoSpacing"/>
        <w:jc w:val="center"/>
        <w:rPr>
          <w:rFonts w:ascii="Bookman Old Style" w:hAnsi="Bookman Old Style"/>
          <w:b/>
          <w:sz w:val="24"/>
          <w:lang w:val="id-ID"/>
        </w:rPr>
      </w:pPr>
    </w:p>
    <w:p w:rsidR="00766F53" w:rsidRDefault="00766F53" w:rsidP="00766F53">
      <w:pPr>
        <w:pStyle w:val="NoSpacing"/>
        <w:jc w:val="center"/>
        <w:rPr>
          <w:rFonts w:ascii="Bookman Old Style" w:hAnsi="Bookman Old Style"/>
          <w:b/>
          <w:sz w:val="24"/>
          <w:lang w:val="id-ID"/>
        </w:rPr>
      </w:pPr>
    </w:p>
    <w:p w:rsidR="00766F53" w:rsidRDefault="00766F53" w:rsidP="00766F53">
      <w:pPr>
        <w:pStyle w:val="NoSpacing"/>
        <w:jc w:val="center"/>
        <w:rPr>
          <w:rFonts w:ascii="Bookman Old Style" w:hAnsi="Bookman Old Style"/>
          <w:b/>
          <w:sz w:val="24"/>
          <w:lang w:val="id-ID"/>
        </w:rPr>
      </w:pPr>
    </w:p>
    <w:p w:rsidR="00766F53" w:rsidRDefault="00766F53" w:rsidP="00766F53">
      <w:pPr>
        <w:pStyle w:val="NoSpacing"/>
        <w:jc w:val="center"/>
        <w:rPr>
          <w:rFonts w:ascii="Bookman Old Style" w:hAnsi="Bookman Old Style"/>
          <w:b/>
          <w:sz w:val="24"/>
          <w:lang w:val="id-ID"/>
        </w:rPr>
      </w:pPr>
    </w:p>
    <w:p w:rsidR="00766F53" w:rsidRDefault="00766F53" w:rsidP="00766F53">
      <w:pPr>
        <w:pStyle w:val="NoSpacing"/>
        <w:jc w:val="center"/>
        <w:rPr>
          <w:rFonts w:ascii="Bookman Old Style" w:hAnsi="Bookman Old Style"/>
          <w:b/>
          <w:sz w:val="24"/>
          <w:lang w:val="id-ID"/>
        </w:rPr>
      </w:pPr>
    </w:p>
    <w:p w:rsidR="00766F53" w:rsidRDefault="00766F53" w:rsidP="00766F53">
      <w:pPr>
        <w:pStyle w:val="NoSpacing"/>
        <w:jc w:val="center"/>
        <w:rPr>
          <w:rFonts w:ascii="Bookman Old Style" w:hAnsi="Bookman Old Style"/>
          <w:b/>
          <w:sz w:val="24"/>
          <w:lang w:val="id-ID"/>
        </w:rPr>
      </w:pPr>
    </w:p>
    <w:p w:rsidR="00766F53" w:rsidRDefault="00766F53" w:rsidP="00766F53">
      <w:pPr>
        <w:pStyle w:val="NoSpacing"/>
        <w:jc w:val="center"/>
        <w:rPr>
          <w:rFonts w:ascii="Bookman Old Style" w:hAnsi="Bookman Old Style"/>
          <w:b/>
          <w:sz w:val="24"/>
          <w:lang w:val="id-ID"/>
        </w:rPr>
      </w:pPr>
    </w:p>
    <w:p w:rsidR="00766F53" w:rsidRDefault="00766F53" w:rsidP="00766F53">
      <w:pPr>
        <w:pStyle w:val="NoSpacing"/>
        <w:jc w:val="center"/>
        <w:rPr>
          <w:rFonts w:ascii="Bookman Old Style" w:hAnsi="Bookman Old Style"/>
          <w:b/>
          <w:sz w:val="24"/>
          <w:lang w:val="id-ID"/>
        </w:rPr>
      </w:pPr>
    </w:p>
    <w:p w:rsidR="00766F53" w:rsidRDefault="00766F53" w:rsidP="00766F53">
      <w:pPr>
        <w:pStyle w:val="NoSpacing"/>
        <w:jc w:val="center"/>
        <w:rPr>
          <w:rFonts w:ascii="Bookman Old Style" w:hAnsi="Bookman Old Style"/>
          <w:b/>
          <w:sz w:val="24"/>
          <w:lang w:val="id-ID"/>
        </w:rPr>
      </w:pPr>
    </w:p>
    <w:p w:rsidR="00766F53" w:rsidRDefault="00766F53" w:rsidP="00766F53">
      <w:pPr>
        <w:pStyle w:val="NoSpacing"/>
        <w:jc w:val="center"/>
        <w:rPr>
          <w:rFonts w:ascii="Bookman Old Style" w:hAnsi="Bookman Old Style"/>
          <w:b/>
          <w:sz w:val="24"/>
          <w:lang w:val="id-ID"/>
        </w:rPr>
      </w:pPr>
    </w:p>
    <w:p w:rsidR="00766F53" w:rsidRDefault="00766F53" w:rsidP="00766F53">
      <w:pPr>
        <w:pStyle w:val="NoSpacing"/>
        <w:jc w:val="center"/>
        <w:rPr>
          <w:rFonts w:ascii="Bookman Old Style" w:hAnsi="Bookman Old Style"/>
          <w:b/>
          <w:sz w:val="24"/>
          <w:lang w:val="id-ID"/>
        </w:rPr>
      </w:pPr>
    </w:p>
    <w:p w:rsidR="00766F53" w:rsidRDefault="00766F53" w:rsidP="00766F53">
      <w:pPr>
        <w:pStyle w:val="NoSpacing"/>
        <w:jc w:val="center"/>
        <w:rPr>
          <w:rFonts w:ascii="Bookman Old Style" w:hAnsi="Bookman Old Style"/>
          <w:b/>
          <w:sz w:val="24"/>
          <w:lang w:val="id-ID"/>
        </w:rPr>
      </w:pPr>
    </w:p>
    <w:p w:rsidR="00766F53" w:rsidRDefault="00766F53" w:rsidP="00766F53">
      <w:pPr>
        <w:pStyle w:val="NoSpacing"/>
        <w:jc w:val="center"/>
        <w:rPr>
          <w:rFonts w:ascii="Bookman Old Style" w:hAnsi="Bookman Old Style"/>
          <w:b/>
          <w:sz w:val="24"/>
          <w:lang w:val="id-ID"/>
        </w:rPr>
      </w:pPr>
    </w:p>
    <w:p w:rsidR="00766F53" w:rsidRDefault="00766F53" w:rsidP="00766F53">
      <w:pPr>
        <w:pStyle w:val="NoSpacing"/>
        <w:jc w:val="center"/>
        <w:rPr>
          <w:rFonts w:ascii="Bookman Old Style" w:hAnsi="Bookman Old Style"/>
          <w:b/>
          <w:sz w:val="24"/>
          <w:lang w:val="id-ID"/>
        </w:rPr>
      </w:pPr>
    </w:p>
    <w:p w:rsidR="00766F53" w:rsidRDefault="00766F53" w:rsidP="00766F53">
      <w:pPr>
        <w:pStyle w:val="NoSpacing"/>
        <w:jc w:val="center"/>
        <w:rPr>
          <w:rFonts w:ascii="Bookman Old Style" w:hAnsi="Bookman Old Style"/>
          <w:b/>
          <w:sz w:val="24"/>
          <w:lang w:val="id-ID"/>
        </w:rPr>
      </w:pPr>
    </w:p>
    <w:p w:rsidR="00766F53" w:rsidRDefault="00766F53" w:rsidP="00766F53">
      <w:pPr>
        <w:pStyle w:val="NoSpacing"/>
        <w:jc w:val="center"/>
        <w:rPr>
          <w:rFonts w:ascii="Bookman Old Style" w:hAnsi="Bookman Old Style"/>
          <w:b/>
          <w:sz w:val="24"/>
          <w:lang w:val="id-ID"/>
        </w:rPr>
      </w:pPr>
    </w:p>
    <w:p w:rsidR="00766F53" w:rsidRDefault="00766F53" w:rsidP="00766F53">
      <w:pPr>
        <w:pStyle w:val="NoSpacing"/>
        <w:jc w:val="center"/>
        <w:rPr>
          <w:rFonts w:ascii="Bookman Old Style" w:hAnsi="Bookman Old Style"/>
          <w:b/>
          <w:sz w:val="24"/>
          <w:lang w:val="id-ID"/>
        </w:rPr>
      </w:pPr>
    </w:p>
    <w:p w:rsidR="00766F53" w:rsidRDefault="00766F53" w:rsidP="00766F53">
      <w:pPr>
        <w:pStyle w:val="NoSpacing"/>
        <w:jc w:val="center"/>
        <w:rPr>
          <w:rFonts w:ascii="Bookman Old Style" w:hAnsi="Bookman Old Style"/>
          <w:b/>
          <w:sz w:val="24"/>
          <w:lang w:val="id-ID"/>
        </w:rPr>
      </w:pPr>
    </w:p>
    <w:p w:rsidR="00446C21" w:rsidRPr="008E5735" w:rsidRDefault="00446C21" w:rsidP="00446C21">
      <w:pPr>
        <w:pStyle w:val="NoSpacing"/>
        <w:jc w:val="center"/>
        <w:rPr>
          <w:rFonts w:ascii="Bookman Old Style" w:hAnsi="Bookman Old Style"/>
          <w:b/>
          <w:sz w:val="24"/>
          <w:szCs w:val="24"/>
          <w:lang w:val="id-ID"/>
        </w:rPr>
      </w:pPr>
      <w:r>
        <w:rPr>
          <w:rFonts w:ascii="Bookman Old Style" w:hAnsi="Bookman Old Style"/>
          <w:b/>
          <w:sz w:val="24"/>
          <w:szCs w:val="24"/>
          <w:lang w:val="id-ID"/>
        </w:rPr>
        <w:t>Tabel 3.4</w:t>
      </w:r>
    </w:p>
    <w:p w:rsidR="00766F53" w:rsidRPr="0090638C" w:rsidRDefault="00766F53" w:rsidP="00766F53">
      <w:pPr>
        <w:pStyle w:val="NoSpacing"/>
        <w:jc w:val="center"/>
        <w:rPr>
          <w:rFonts w:ascii="Bookman Old Style" w:hAnsi="Bookman Old Style"/>
          <w:b/>
          <w:sz w:val="24"/>
        </w:rPr>
      </w:pPr>
      <w:r w:rsidRPr="00A80EEF">
        <w:rPr>
          <w:rFonts w:ascii="Bookman Old Style" w:hAnsi="Bookman Old Style"/>
          <w:b/>
          <w:sz w:val="24"/>
          <w:lang w:val="id-ID"/>
        </w:rPr>
        <w:t>Telaah Renstra Kement</w:t>
      </w:r>
      <w:r w:rsidRPr="00A80EEF">
        <w:rPr>
          <w:rFonts w:ascii="Bookman Old Style" w:hAnsi="Bookman Old Style"/>
          <w:b/>
          <w:sz w:val="24"/>
        </w:rPr>
        <w:t>e</w:t>
      </w:r>
      <w:r w:rsidRPr="00A80EEF">
        <w:rPr>
          <w:rFonts w:ascii="Bookman Old Style" w:hAnsi="Bookman Old Style"/>
          <w:b/>
          <w:sz w:val="24"/>
          <w:lang w:val="id-ID"/>
        </w:rPr>
        <w:t xml:space="preserve">rian Dalam Negeri </w:t>
      </w:r>
      <w:r>
        <w:rPr>
          <w:rFonts w:ascii="Bookman Old Style" w:hAnsi="Bookman Old Style"/>
          <w:b/>
          <w:sz w:val="24"/>
        </w:rPr>
        <w:t>Republik Indonesia</w:t>
      </w:r>
    </w:p>
    <w:p w:rsidR="00766F53" w:rsidRPr="00A80EEF" w:rsidRDefault="00766F53" w:rsidP="00766F53">
      <w:pPr>
        <w:pStyle w:val="NoSpacing"/>
        <w:jc w:val="center"/>
        <w:rPr>
          <w:rFonts w:ascii="Bookman Old Style" w:hAnsi="Bookman Old Style"/>
          <w:b/>
          <w:sz w:val="24"/>
          <w:lang w:val="id-ID"/>
        </w:rPr>
      </w:pPr>
    </w:p>
    <w:tbl>
      <w:tblPr>
        <w:tblW w:w="103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18"/>
        <w:gridCol w:w="2087"/>
        <w:gridCol w:w="2635"/>
        <w:gridCol w:w="2486"/>
        <w:gridCol w:w="2620"/>
      </w:tblGrid>
      <w:tr w:rsidR="00766F53" w:rsidRPr="00B543F2" w:rsidTr="00DD5864">
        <w:trPr>
          <w:tblHeader/>
          <w:jc w:val="center"/>
        </w:trPr>
        <w:tc>
          <w:tcPr>
            <w:tcW w:w="518" w:type="dxa"/>
            <w:shd w:val="clear" w:color="auto" w:fill="auto"/>
            <w:vAlign w:val="center"/>
          </w:tcPr>
          <w:p w:rsidR="00766F53" w:rsidRPr="00A80EEF" w:rsidRDefault="00766F53" w:rsidP="00DD5864">
            <w:pPr>
              <w:pStyle w:val="NoSpacing"/>
              <w:jc w:val="center"/>
              <w:rPr>
                <w:rFonts w:ascii="Bookman Old Style" w:hAnsi="Bookman Old Style"/>
                <w:b/>
                <w:lang w:val="id-ID"/>
              </w:rPr>
            </w:pPr>
            <w:r w:rsidRPr="00A80EEF">
              <w:rPr>
                <w:rFonts w:ascii="Bookman Old Style" w:hAnsi="Bookman Old Style"/>
                <w:b/>
                <w:lang w:val="id-ID"/>
              </w:rPr>
              <w:t>No</w:t>
            </w:r>
          </w:p>
        </w:tc>
        <w:tc>
          <w:tcPr>
            <w:tcW w:w="2087" w:type="dxa"/>
            <w:shd w:val="clear" w:color="auto" w:fill="auto"/>
            <w:vAlign w:val="center"/>
          </w:tcPr>
          <w:p w:rsidR="00766F53" w:rsidRPr="00A80EEF" w:rsidRDefault="00766F53" w:rsidP="00DD5864">
            <w:pPr>
              <w:pStyle w:val="NoSpacing"/>
              <w:jc w:val="center"/>
              <w:rPr>
                <w:rFonts w:ascii="Bookman Old Style" w:hAnsi="Bookman Old Style"/>
                <w:b/>
                <w:lang w:val="id-ID"/>
              </w:rPr>
            </w:pPr>
            <w:r w:rsidRPr="00BF0E12">
              <w:rPr>
                <w:rFonts w:ascii="Bookman Old Style" w:hAnsi="Bookman Old Style"/>
                <w:b/>
                <w:lang w:val="id-ID"/>
              </w:rPr>
              <w:t>Sasaran Jangka Menengah Renstra Kement</w:t>
            </w:r>
            <w:r>
              <w:rPr>
                <w:rFonts w:ascii="Bookman Old Style" w:hAnsi="Bookman Old Style"/>
                <w:b/>
              </w:rPr>
              <w:t>e</w:t>
            </w:r>
            <w:r w:rsidRPr="00BF0E12">
              <w:rPr>
                <w:rFonts w:ascii="Bookman Old Style" w:hAnsi="Bookman Old Style"/>
                <w:b/>
                <w:lang w:val="id-ID"/>
              </w:rPr>
              <w:t>rian</w:t>
            </w:r>
          </w:p>
        </w:tc>
        <w:tc>
          <w:tcPr>
            <w:tcW w:w="2635" w:type="dxa"/>
            <w:vAlign w:val="center"/>
          </w:tcPr>
          <w:p w:rsidR="00766F53" w:rsidRPr="00A80EEF" w:rsidRDefault="00766F53" w:rsidP="00DD5864">
            <w:pPr>
              <w:pStyle w:val="NoSpacing"/>
              <w:jc w:val="center"/>
              <w:rPr>
                <w:rFonts w:ascii="Bookman Old Style" w:hAnsi="Bookman Old Style"/>
                <w:b/>
                <w:lang w:val="id-ID"/>
              </w:rPr>
            </w:pPr>
            <w:r w:rsidRPr="00A80EEF">
              <w:rPr>
                <w:rFonts w:ascii="Bookman Old Style" w:hAnsi="Bookman Old Style"/>
                <w:b/>
                <w:lang w:val="id-ID"/>
              </w:rPr>
              <w:t>Tupoksi OPD</w:t>
            </w:r>
          </w:p>
        </w:tc>
        <w:tc>
          <w:tcPr>
            <w:tcW w:w="2486" w:type="dxa"/>
            <w:shd w:val="clear" w:color="auto" w:fill="auto"/>
            <w:vAlign w:val="center"/>
          </w:tcPr>
          <w:p w:rsidR="00766F53" w:rsidRPr="00A80EEF" w:rsidRDefault="00766F53" w:rsidP="00DD5864">
            <w:pPr>
              <w:pStyle w:val="NoSpacing"/>
              <w:jc w:val="center"/>
              <w:rPr>
                <w:rFonts w:ascii="Bookman Old Style" w:hAnsi="Bookman Old Style"/>
                <w:b/>
                <w:lang w:val="id-ID"/>
              </w:rPr>
            </w:pPr>
            <w:r w:rsidRPr="00A80EEF">
              <w:rPr>
                <w:rFonts w:ascii="Bookman Old Style" w:hAnsi="Bookman Old Style"/>
                <w:b/>
                <w:lang w:val="id-ID"/>
              </w:rPr>
              <w:t>Permasalahan</w:t>
            </w:r>
          </w:p>
        </w:tc>
        <w:tc>
          <w:tcPr>
            <w:tcW w:w="2620" w:type="dxa"/>
            <w:shd w:val="clear" w:color="auto" w:fill="auto"/>
            <w:vAlign w:val="center"/>
          </w:tcPr>
          <w:p w:rsidR="00766F53" w:rsidRPr="00A80EEF" w:rsidRDefault="00766F53" w:rsidP="00DD5864">
            <w:pPr>
              <w:pStyle w:val="NoSpacing"/>
              <w:jc w:val="center"/>
              <w:rPr>
                <w:rFonts w:ascii="Bookman Old Style" w:hAnsi="Bookman Old Style"/>
                <w:b/>
                <w:lang w:val="id-ID"/>
              </w:rPr>
            </w:pPr>
            <w:r w:rsidRPr="00A80EEF">
              <w:rPr>
                <w:rFonts w:ascii="Bookman Old Style" w:hAnsi="Bookman Old Style"/>
                <w:b/>
                <w:lang w:val="id-ID"/>
              </w:rPr>
              <w:t>Faktor Penghambat dan Pendorong</w:t>
            </w:r>
          </w:p>
        </w:tc>
      </w:tr>
      <w:tr w:rsidR="00766F53" w:rsidRPr="00B543F2" w:rsidTr="00DD5864">
        <w:trPr>
          <w:trHeight w:val="6751"/>
          <w:jc w:val="center"/>
        </w:trPr>
        <w:tc>
          <w:tcPr>
            <w:tcW w:w="518" w:type="dxa"/>
            <w:shd w:val="clear" w:color="auto" w:fill="auto"/>
          </w:tcPr>
          <w:p w:rsidR="00766F53" w:rsidRPr="0090638C" w:rsidRDefault="00766F53" w:rsidP="00DD5864">
            <w:pPr>
              <w:pStyle w:val="NoSpacing"/>
              <w:jc w:val="both"/>
              <w:rPr>
                <w:rFonts w:ascii="Bookman Old Style" w:hAnsi="Bookman Old Style"/>
              </w:rPr>
            </w:pPr>
            <w:r>
              <w:rPr>
                <w:rFonts w:ascii="Bookman Old Style" w:hAnsi="Bookman Old Style"/>
              </w:rPr>
              <w:t>1.</w:t>
            </w:r>
          </w:p>
        </w:tc>
        <w:tc>
          <w:tcPr>
            <w:tcW w:w="2087" w:type="dxa"/>
            <w:shd w:val="clear" w:color="auto" w:fill="auto"/>
          </w:tcPr>
          <w:p w:rsidR="00766F53" w:rsidRPr="001C24BF" w:rsidRDefault="00766F53" w:rsidP="00DD5864">
            <w:pPr>
              <w:pStyle w:val="NoSpacing"/>
              <w:jc w:val="both"/>
              <w:rPr>
                <w:rFonts w:ascii="Bookman Old Style" w:hAnsi="Bookman Old Style"/>
              </w:rPr>
            </w:pPr>
            <w:r w:rsidRPr="0090638C">
              <w:rPr>
                <w:rFonts w:ascii="Bookman Old Style" w:hAnsi="Bookman Old Style"/>
              </w:rPr>
              <w:t>Meningkatnya kualitas dan akuntabilitas penyelenggaraan pemerintahan desa dalam pelayanan masyarakat</w:t>
            </w:r>
          </w:p>
        </w:tc>
        <w:tc>
          <w:tcPr>
            <w:tcW w:w="2635" w:type="dxa"/>
          </w:tcPr>
          <w:p w:rsidR="00766F53" w:rsidRPr="00270091" w:rsidRDefault="00766F53" w:rsidP="00DD5864">
            <w:pPr>
              <w:pStyle w:val="NoSpacing"/>
              <w:numPr>
                <w:ilvl w:val="0"/>
                <w:numId w:val="65"/>
              </w:numPr>
              <w:ind w:left="262" w:hanging="284"/>
              <w:jc w:val="both"/>
              <w:rPr>
                <w:rFonts w:ascii="Bookman Old Style" w:hAnsi="Bookman Old Style"/>
              </w:rPr>
            </w:pPr>
            <w:r>
              <w:rPr>
                <w:rFonts w:ascii="Bookman Old Style" w:hAnsi="Bookman Old Style"/>
              </w:rPr>
              <w:t xml:space="preserve">Penataan, pembinaan, dan pengawasan penyelenggaraan dan pembangunan desa. </w:t>
            </w:r>
          </w:p>
        </w:tc>
        <w:tc>
          <w:tcPr>
            <w:tcW w:w="2486" w:type="dxa"/>
            <w:shd w:val="clear" w:color="auto" w:fill="auto"/>
          </w:tcPr>
          <w:p w:rsidR="00766F53" w:rsidRDefault="00766F53" w:rsidP="00DD5864">
            <w:pPr>
              <w:pStyle w:val="NoSpacing"/>
              <w:numPr>
                <w:ilvl w:val="0"/>
                <w:numId w:val="66"/>
              </w:numPr>
              <w:ind w:left="320" w:hanging="320"/>
              <w:jc w:val="both"/>
              <w:rPr>
                <w:rFonts w:ascii="Bookman Old Style" w:hAnsi="Bookman Old Style"/>
              </w:rPr>
            </w:pPr>
            <w:r>
              <w:rPr>
                <w:rFonts w:ascii="Bookman Old Style" w:hAnsi="Bookman Old Style"/>
              </w:rPr>
              <w:t>Belum optimalnya penyelenggaraan pemerintahan desa;</w:t>
            </w:r>
          </w:p>
          <w:p w:rsidR="00766F53" w:rsidRPr="00270091" w:rsidRDefault="00766F53" w:rsidP="00DD5864">
            <w:pPr>
              <w:pStyle w:val="NoSpacing"/>
              <w:numPr>
                <w:ilvl w:val="0"/>
                <w:numId w:val="66"/>
              </w:numPr>
              <w:ind w:left="320" w:hanging="320"/>
              <w:jc w:val="both"/>
              <w:rPr>
                <w:rFonts w:ascii="Bookman Old Style" w:hAnsi="Bookman Old Style"/>
              </w:rPr>
            </w:pPr>
            <w:r>
              <w:rPr>
                <w:rFonts w:ascii="Bookman Old Style" w:hAnsi="Bookman Old Style"/>
              </w:rPr>
              <w:t>Kualitas pelayanan kepada masyarakat masih belum optimal.</w:t>
            </w:r>
          </w:p>
        </w:tc>
        <w:tc>
          <w:tcPr>
            <w:tcW w:w="2620" w:type="dxa"/>
            <w:shd w:val="clear" w:color="auto" w:fill="auto"/>
          </w:tcPr>
          <w:p w:rsidR="00766F53" w:rsidRDefault="00766F53" w:rsidP="00DD5864">
            <w:pPr>
              <w:pStyle w:val="NoSpacing"/>
              <w:jc w:val="both"/>
              <w:rPr>
                <w:rFonts w:ascii="Bookman Old Style" w:hAnsi="Bookman Old Style"/>
                <w:b/>
              </w:rPr>
            </w:pPr>
            <w:r w:rsidRPr="004315C2">
              <w:rPr>
                <w:rFonts w:ascii="Bookman Old Style" w:hAnsi="Bookman Old Style"/>
                <w:b/>
              </w:rPr>
              <w:t>Faktor Penghambat :</w:t>
            </w:r>
          </w:p>
          <w:p w:rsidR="00766F53" w:rsidRDefault="00766F53" w:rsidP="00DD5864">
            <w:pPr>
              <w:pStyle w:val="NoSpacing"/>
              <w:numPr>
                <w:ilvl w:val="0"/>
                <w:numId w:val="67"/>
              </w:numPr>
              <w:ind w:left="311"/>
              <w:jc w:val="both"/>
              <w:rPr>
                <w:rFonts w:ascii="Bookman Old Style" w:hAnsi="Bookman Old Style"/>
              </w:rPr>
            </w:pPr>
            <w:r>
              <w:rPr>
                <w:rFonts w:ascii="Bookman Old Style" w:hAnsi="Bookman Old Style"/>
              </w:rPr>
              <w:t>Kewenangan Provinsi ke Desa terbatas</w:t>
            </w:r>
            <w:r w:rsidRPr="00270091">
              <w:rPr>
                <w:rFonts w:ascii="Bookman Old Style" w:hAnsi="Bookman Old Style"/>
              </w:rPr>
              <w:t>;</w:t>
            </w:r>
          </w:p>
          <w:p w:rsidR="00766F53" w:rsidRDefault="00766F53" w:rsidP="00DD5864">
            <w:pPr>
              <w:pStyle w:val="NoSpacing"/>
              <w:numPr>
                <w:ilvl w:val="0"/>
                <w:numId w:val="67"/>
              </w:numPr>
              <w:ind w:left="311"/>
              <w:jc w:val="both"/>
              <w:rPr>
                <w:rFonts w:ascii="Bookman Old Style" w:hAnsi="Bookman Old Style"/>
              </w:rPr>
            </w:pPr>
            <w:r>
              <w:rPr>
                <w:rFonts w:ascii="Bookman Old Style" w:hAnsi="Bookman Old Style"/>
              </w:rPr>
              <w:t>Kapasitas SDM aparatur Desa dalam peningkatan pelayanan kepada masyarakat masih cukup rendah;</w:t>
            </w:r>
          </w:p>
          <w:p w:rsidR="00766F53" w:rsidRDefault="00766F53" w:rsidP="00DD5864">
            <w:pPr>
              <w:pStyle w:val="NoSpacing"/>
              <w:numPr>
                <w:ilvl w:val="0"/>
                <w:numId w:val="67"/>
              </w:numPr>
              <w:ind w:left="311"/>
              <w:jc w:val="both"/>
              <w:rPr>
                <w:rFonts w:ascii="Bookman Old Style" w:hAnsi="Bookman Old Style"/>
              </w:rPr>
            </w:pPr>
            <w:r>
              <w:rPr>
                <w:rFonts w:ascii="Bookman Old Style" w:hAnsi="Bookman Old Style"/>
              </w:rPr>
              <w:t>Kondisi Sarana prasarana, letak geografis, dan budaya masyarakat yang berbeda-beda;</w:t>
            </w:r>
          </w:p>
          <w:p w:rsidR="00766F53" w:rsidRPr="00270091" w:rsidRDefault="00766F53" w:rsidP="00DD5864">
            <w:pPr>
              <w:pStyle w:val="NoSpacing"/>
              <w:numPr>
                <w:ilvl w:val="0"/>
                <w:numId w:val="67"/>
              </w:numPr>
              <w:ind w:left="311"/>
              <w:jc w:val="both"/>
              <w:rPr>
                <w:rFonts w:ascii="Bookman Old Style" w:hAnsi="Bookman Old Style"/>
              </w:rPr>
            </w:pPr>
            <w:r>
              <w:rPr>
                <w:rFonts w:ascii="Bookman Old Style" w:hAnsi="Bookman Old Style"/>
              </w:rPr>
              <w:t xml:space="preserve">Banyaknya jumlah Desa di Jawa Tengah (7.809) </w:t>
            </w:r>
          </w:p>
          <w:p w:rsidR="00766F53" w:rsidRPr="00270091" w:rsidRDefault="00766F53" w:rsidP="00DD5864">
            <w:pPr>
              <w:pStyle w:val="NoSpacing"/>
              <w:jc w:val="both"/>
              <w:rPr>
                <w:rFonts w:ascii="Bookman Old Style" w:hAnsi="Bookman Old Style"/>
              </w:rPr>
            </w:pPr>
          </w:p>
          <w:p w:rsidR="00766F53" w:rsidRPr="004315C2" w:rsidRDefault="00766F53" w:rsidP="00DD5864">
            <w:pPr>
              <w:pStyle w:val="NoSpacing"/>
              <w:jc w:val="both"/>
              <w:rPr>
                <w:rFonts w:ascii="Bookman Old Style" w:hAnsi="Bookman Old Style"/>
                <w:b/>
              </w:rPr>
            </w:pPr>
            <w:r w:rsidRPr="004315C2">
              <w:rPr>
                <w:rFonts w:ascii="Bookman Old Style" w:hAnsi="Bookman Old Style"/>
                <w:b/>
              </w:rPr>
              <w:t>Faktor Pendorong :</w:t>
            </w:r>
          </w:p>
          <w:p w:rsidR="00766F53" w:rsidRDefault="00766F53" w:rsidP="00DD5864">
            <w:pPr>
              <w:pStyle w:val="NoSpacing"/>
              <w:numPr>
                <w:ilvl w:val="0"/>
                <w:numId w:val="68"/>
              </w:numPr>
              <w:ind w:left="175" w:hanging="283"/>
              <w:jc w:val="both"/>
              <w:rPr>
                <w:rFonts w:ascii="Bookman Old Style" w:hAnsi="Bookman Old Style"/>
              </w:rPr>
            </w:pPr>
            <w:r w:rsidRPr="00270091">
              <w:rPr>
                <w:rFonts w:ascii="Bookman Old Style" w:hAnsi="Bookman Old Style"/>
              </w:rPr>
              <w:t xml:space="preserve">Dukungan </w:t>
            </w:r>
            <w:r>
              <w:rPr>
                <w:rFonts w:ascii="Bookman Old Style" w:hAnsi="Bookman Old Style"/>
              </w:rPr>
              <w:t>Dana Desa</w:t>
            </w:r>
            <w:r w:rsidRPr="00270091">
              <w:rPr>
                <w:rFonts w:ascii="Bookman Old Style" w:hAnsi="Bookman Old Style"/>
              </w:rPr>
              <w:t xml:space="preserve"> untuk peningkatan kualitas pe</w:t>
            </w:r>
            <w:r>
              <w:rPr>
                <w:rFonts w:ascii="Bookman Old Style" w:hAnsi="Bookman Old Style"/>
              </w:rPr>
              <w:t>layanan dan pembangunan Desa</w:t>
            </w:r>
            <w:r w:rsidRPr="00270091">
              <w:rPr>
                <w:rFonts w:ascii="Bookman Old Style" w:hAnsi="Bookman Old Style"/>
              </w:rPr>
              <w:t>;</w:t>
            </w:r>
          </w:p>
          <w:p w:rsidR="00766F53" w:rsidRDefault="00766F53" w:rsidP="00DD5864">
            <w:pPr>
              <w:pStyle w:val="NoSpacing"/>
              <w:numPr>
                <w:ilvl w:val="0"/>
                <w:numId w:val="68"/>
              </w:numPr>
              <w:ind w:left="175" w:hanging="283"/>
              <w:jc w:val="both"/>
              <w:rPr>
                <w:rFonts w:ascii="Bookman Old Style" w:hAnsi="Bookman Old Style"/>
              </w:rPr>
            </w:pPr>
            <w:r>
              <w:rPr>
                <w:rFonts w:ascii="Bookman Old Style" w:hAnsi="Bookman Old Style"/>
              </w:rPr>
              <w:t>Pengembangan teknologi informasi di Desa sebagai media informasi yang cepat, murah, dan akuntabel;</w:t>
            </w:r>
          </w:p>
          <w:p w:rsidR="00766F53" w:rsidRPr="00270091" w:rsidRDefault="00766F53" w:rsidP="00DD5864">
            <w:pPr>
              <w:pStyle w:val="NoSpacing"/>
              <w:numPr>
                <w:ilvl w:val="0"/>
                <w:numId w:val="68"/>
              </w:numPr>
              <w:ind w:left="175" w:hanging="283"/>
              <w:jc w:val="both"/>
              <w:rPr>
                <w:rFonts w:ascii="Bookman Old Style" w:hAnsi="Bookman Old Style"/>
              </w:rPr>
            </w:pPr>
            <w:r>
              <w:rPr>
                <w:rFonts w:ascii="Bookman Old Style" w:hAnsi="Bookman Old Style"/>
              </w:rPr>
              <w:t xml:space="preserve">Adanya dukungan Kabupaten untuk pendampingan pelatihan, bintek, seminar, workshop terkait peningkatan kapasitas aparatur desa terkait manajemen pemerintahan desa </w:t>
            </w:r>
          </w:p>
          <w:p w:rsidR="00766F53" w:rsidRPr="004315C2" w:rsidRDefault="00766F53" w:rsidP="00DD5864">
            <w:pPr>
              <w:pStyle w:val="NoSpacing"/>
              <w:jc w:val="both"/>
              <w:rPr>
                <w:rFonts w:ascii="Bookman Old Style" w:hAnsi="Bookman Old Style"/>
                <w:b/>
              </w:rPr>
            </w:pPr>
          </w:p>
        </w:tc>
      </w:tr>
    </w:tbl>
    <w:p w:rsidR="00766F53" w:rsidRPr="00DF5478" w:rsidRDefault="00766F53" w:rsidP="00766F53">
      <w:pPr>
        <w:pStyle w:val="ListParagraph"/>
        <w:spacing w:line="360" w:lineRule="auto"/>
        <w:ind w:left="0"/>
        <w:jc w:val="both"/>
        <w:rPr>
          <w:rFonts w:ascii="Bookman Old Style" w:hAnsi="Bookman Old Style"/>
          <w:sz w:val="24"/>
          <w:szCs w:val="24"/>
        </w:rPr>
      </w:pPr>
    </w:p>
    <w:p w:rsidR="00766F53" w:rsidRDefault="00766F53" w:rsidP="00766F53">
      <w:pPr>
        <w:ind w:left="567" w:hanging="567"/>
        <w:jc w:val="both"/>
        <w:rPr>
          <w:rFonts w:ascii="Bookman Old Style" w:hAnsi="Bookman Old Style"/>
          <w:b/>
          <w:sz w:val="24"/>
          <w:szCs w:val="24"/>
        </w:rPr>
      </w:pPr>
      <w:r>
        <w:rPr>
          <w:rFonts w:ascii="Bookman Old Style" w:hAnsi="Bookman Old Style"/>
          <w:b/>
          <w:sz w:val="24"/>
          <w:szCs w:val="24"/>
        </w:rPr>
        <w:lastRenderedPageBreak/>
        <w:t>3.4 Telaahan Rencana Tata Ruang Wilayah dan Kajian Lingkungan Hidup Strategis</w:t>
      </w:r>
    </w:p>
    <w:p w:rsidR="00766F53" w:rsidRPr="00DA692E" w:rsidRDefault="00766F53" w:rsidP="00766F53">
      <w:pPr>
        <w:pStyle w:val="ListParagraph"/>
        <w:numPr>
          <w:ilvl w:val="0"/>
          <w:numId w:val="12"/>
        </w:numPr>
        <w:spacing w:line="360" w:lineRule="auto"/>
        <w:ind w:left="714" w:hanging="357"/>
        <w:jc w:val="both"/>
        <w:rPr>
          <w:rFonts w:ascii="Bookman Old Style" w:hAnsi="Bookman Old Style"/>
          <w:sz w:val="24"/>
          <w:szCs w:val="24"/>
        </w:rPr>
      </w:pPr>
      <w:r w:rsidRPr="00DA692E">
        <w:rPr>
          <w:rFonts w:ascii="Bookman Old Style" w:hAnsi="Bookman Old Style"/>
          <w:sz w:val="24"/>
          <w:szCs w:val="24"/>
        </w:rPr>
        <w:t>Hasil Telaahan Struktur Ruang Wilayah Kabupaten Temanggung Dinas Pemberdayaan Masyarakat dan Desa</w:t>
      </w:r>
    </w:p>
    <w:p w:rsidR="00766F53" w:rsidRPr="00DA692E" w:rsidRDefault="00766F53" w:rsidP="00766F53">
      <w:pPr>
        <w:pStyle w:val="ListParagraph"/>
        <w:spacing w:line="360" w:lineRule="auto"/>
        <w:ind w:left="714"/>
        <w:jc w:val="both"/>
        <w:rPr>
          <w:rFonts w:ascii="Bookman Old Style" w:hAnsi="Bookman Old Style"/>
          <w:sz w:val="24"/>
          <w:szCs w:val="24"/>
        </w:rPr>
      </w:pPr>
      <w:r w:rsidRPr="00DA692E">
        <w:rPr>
          <w:rFonts w:ascii="Bookman Old Style" w:hAnsi="Bookman Old Style"/>
          <w:sz w:val="24"/>
          <w:szCs w:val="24"/>
        </w:rPr>
        <w:t>Dalam kurun waktu lima</w:t>
      </w:r>
      <w:r>
        <w:rPr>
          <w:rFonts w:ascii="Bookman Old Style" w:hAnsi="Bookman Old Style"/>
          <w:sz w:val="24"/>
          <w:szCs w:val="24"/>
        </w:rPr>
        <w:t xml:space="preserve"> tahun kedepan Dinpermades Kabupaten Temanggung tidak melaksanakan kegiatan pembangunan fisik dalam skala besar yang dapat berpengaruh terhadap pola dan fungsi ruang.</w:t>
      </w:r>
    </w:p>
    <w:p w:rsidR="00766F53" w:rsidRPr="00DA692E" w:rsidRDefault="00766F53" w:rsidP="00766F53">
      <w:pPr>
        <w:pStyle w:val="ListParagraph"/>
        <w:spacing w:line="360" w:lineRule="auto"/>
        <w:ind w:left="714"/>
        <w:jc w:val="both"/>
        <w:rPr>
          <w:rFonts w:ascii="Bookman Old Style" w:hAnsi="Bookman Old Style"/>
          <w:sz w:val="24"/>
          <w:szCs w:val="24"/>
        </w:rPr>
      </w:pPr>
    </w:p>
    <w:p w:rsidR="00766F53" w:rsidRPr="00DA692E" w:rsidRDefault="00766F53" w:rsidP="00766F53">
      <w:pPr>
        <w:pStyle w:val="ListParagraph"/>
        <w:numPr>
          <w:ilvl w:val="0"/>
          <w:numId w:val="12"/>
        </w:numPr>
        <w:spacing w:line="360" w:lineRule="auto"/>
        <w:ind w:left="714" w:hanging="357"/>
        <w:jc w:val="both"/>
        <w:rPr>
          <w:rFonts w:ascii="Bookman Old Style" w:hAnsi="Bookman Old Style"/>
          <w:sz w:val="24"/>
          <w:szCs w:val="24"/>
        </w:rPr>
      </w:pPr>
      <w:r w:rsidRPr="00DA692E">
        <w:rPr>
          <w:rFonts w:ascii="Bookman Old Style" w:hAnsi="Bookman Old Style"/>
          <w:sz w:val="24"/>
          <w:szCs w:val="24"/>
        </w:rPr>
        <w:t>Hasil Analisis terhadap Dokumen KLHS Kabupaten Temanggung</w:t>
      </w:r>
    </w:p>
    <w:p w:rsidR="00766F53" w:rsidRPr="00DA692E" w:rsidRDefault="00766F53" w:rsidP="00766F53">
      <w:pPr>
        <w:pStyle w:val="ListParagraph"/>
        <w:spacing w:line="360" w:lineRule="auto"/>
        <w:ind w:left="714"/>
        <w:jc w:val="both"/>
        <w:rPr>
          <w:rFonts w:ascii="Bookman Old Style" w:hAnsi="Bookman Old Style"/>
          <w:sz w:val="24"/>
          <w:szCs w:val="24"/>
        </w:rPr>
      </w:pPr>
      <w:r>
        <w:rPr>
          <w:rFonts w:ascii="Bookman Old Style" w:hAnsi="Bookman Old Style"/>
          <w:sz w:val="24"/>
          <w:szCs w:val="24"/>
        </w:rPr>
        <w:t xml:space="preserve">Rencana program dan kegiatan yang dilaksanakan oleh Dinpermades Kabupaten Temanggung tidak berimplikasi terhadap lingkungan, oleh karena itu tidak dilakukan telaahan KLHS. </w:t>
      </w:r>
    </w:p>
    <w:p w:rsidR="00766F53" w:rsidRDefault="00766F53" w:rsidP="00766F53">
      <w:pPr>
        <w:ind w:left="567" w:hanging="567"/>
        <w:jc w:val="both"/>
        <w:rPr>
          <w:rFonts w:ascii="Bookman Old Style" w:hAnsi="Bookman Old Style"/>
          <w:b/>
          <w:sz w:val="24"/>
          <w:szCs w:val="24"/>
        </w:rPr>
      </w:pPr>
      <w:r>
        <w:rPr>
          <w:rFonts w:ascii="Bookman Old Style" w:hAnsi="Bookman Old Style"/>
          <w:b/>
          <w:sz w:val="24"/>
          <w:szCs w:val="24"/>
        </w:rPr>
        <w:t>3.5 Penentuan Isu-isu Strategis</w:t>
      </w:r>
    </w:p>
    <w:p w:rsidR="00766F53" w:rsidRPr="00DD5FE4" w:rsidRDefault="00766F53" w:rsidP="00766F53">
      <w:pPr>
        <w:pStyle w:val="ListParagraph"/>
        <w:spacing w:line="360" w:lineRule="auto"/>
        <w:ind w:left="567" w:firstLine="851"/>
        <w:jc w:val="both"/>
        <w:rPr>
          <w:rFonts w:ascii="Bookman Old Style" w:hAnsi="Bookman Old Style"/>
          <w:sz w:val="24"/>
          <w:szCs w:val="24"/>
        </w:rPr>
      </w:pPr>
      <w:r w:rsidRPr="00062781">
        <w:rPr>
          <w:rFonts w:ascii="Bookman Old Style" w:hAnsi="Bookman Old Style"/>
          <w:sz w:val="24"/>
          <w:szCs w:val="24"/>
        </w:rPr>
        <w:t>Isu – isu strategis merupakan kondisi atau hal – hal yang harus diperhatikan atau dikedepankan dalam perencanaan pembangunan karena dampaknya yang signifikan bagi daerah di masa yang akan datang. Isu strategis apabila tidak diantisipasi akan menimbulkan kerugian yang lebih besar atau sebaliknya apabila tidak dimanfaatkan akan menghilangkan peluang untuk meningkatkan kesejahteraan masyarakat. Karakteristik isu strategis sangat penting dan mendasar yang mempengaruhi tujuan di masa yang akan datang. Isu strategis merupakan bagian penting dan sangat menentukan dalam proses penyusunan rencana pembangunan daerah untuk melengkapi tahapan – tahapan yang telah dilakukan sebelumnya. Perencanaan pembangunan antara lain dimaksudkan agar pemerintah daerah mampu menyelaraskan diri dengan lingkungan. Identifikasi lingkungan strategis di Dinas Pemberdayaan Masyar</w:t>
      </w:r>
      <w:r>
        <w:rPr>
          <w:rFonts w:ascii="Bookman Old Style" w:hAnsi="Bookman Old Style"/>
          <w:sz w:val="24"/>
          <w:szCs w:val="24"/>
        </w:rPr>
        <w:t>akat dan Desa Kabupaten Temanggung</w:t>
      </w:r>
      <w:r w:rsidRPr="00DD5FE4">
        <w:rPr>
          <w:rFonts w:ascii="Bookman Old Style" w:hAnsi="Bookman Old Style"/>
          <w:sz w:val="24"/>
          <w:szCs w:val="24"/>
        </w:rPr>
        <w:t xml:space="preserve"> meliputi :</w:t>
      </w:r>
    </w:p>
    <w:p w:rsidR="00766F53" w:rsidRDefault="00766F53" w:rsidP="00766F53">
      <w:pPr>
        <w:spacing w:line="360" w:lineRule="auto"/>
        <w:jc w:val="both"/>
        <w:rPr>
          <w:rFonts w:ascii="Bookman Old Style" w:hAnsi="Bookman Old Style"/>
          <w:sz w:val="24"/>
          <w:szCs w:val="24"/>
        </w:rPr>
      </w:pPr>
    </w:p>
    <w:p w:rsidR="00766F53" w:rsidRDefault="00766F53" w:rsidP="00766F53">
      <w:pPr>
        <w:spacing w:line="360" w:lineRule="auto"/>
        <w:jc w:val="both"/>
        <w:rPr>
          <w:rFonts w:ascii="Bookman Old Style" w:hAnsi="Bookman Old Style"/>
          <w:sz w:val="24"/>
          <w:szCs w:val="24"/>
        </w:rPr>
      </w:pPr>
    </w:p>
    <w:p w:rsidR="00766F53" w:rsidRDefault="00766F53" w:rsidP="00766F53">
      <w:pPr>
        <w:spacing w:line="360" w:lineRule="auto"/>
        <w:jc w:val="both"/>
        <w:rPr>
          <w:rFonts w:ascii="Bookman Old Style" w:hAnsi="Bookman Old Style"/>
          <w:sz w:val="24"/>
          <w:szCs w:val="24"/>
        </w:rPr>
      </w:pPr>
    </w:p>
    <w:p w:rsidR="00766F53" w:rsidRDefault="00766F53" w:rsidP="00766F53">
      <w:pPr>
        <w:pStyle w:val="ListParagraph"/>
        <w:numPr>
          <w:ilvl w:val="0"/>
          <w:numId w:val="20"/>
        </w:numPr>
        <w:spacing w:line="360" w:lineRule="auto"/>
        <w:jc w:val="both"/>
        <w:rPr>
          <w:rFonts w:ascii="Bookman Old Style" w:hAnsi="Bookman Old Style"/>
          <w:sz w:val="24"/>
          <w:szCs w:val="24"/>
        </w:rPr>
      </w:pPr>
      <w:r w:rsidRPr="00D04021">
        <w:rPr>
          <w:rFonts w:ascii="Bookman Old Style" w:hAnsi="Bookman Old Style"/>
          <w:b/>
          <w:i/>
          <w:sz w:val="24"/>
          <w:szCs w:val="24"/>
        </w:rPr>
        <w:lastRenderedPageBreak/>
        <w:t>Lingkungan Eksternal</w:t>
      </w:r>
      <w:r w:rsidRPr="00062781">
        <w:rPr>
          <w:rFonts w:ascii="Bookman Old Style" w:hAnsi="Bookman Old Style"/>
          <w:sz w:val="24"/>
          <w:szCs w:val="24"/>
        </w:rPr>
        <w:t xml:space="preserve"> </w:t>
      </w:r>
    </w:p>
    <w:p w:rsidR="00766F53" w:rsidRDefault="00766F53" w:rsidP="00766F53">
      <w:pPr>
        <w:pStyle w:val="ListParagraph"/>
        <w:spacing w:line="360" w:lineRule="auto"/>
        <w:ind w:left="927"/>
        <w:jc w:val="both"/>
        <w:rPr>
          <w:rFonts w:ascii="Bookman Old Style" w:hAnsi="Bookman Old Style"/>
          <w:sz w:val="24"/>
          <w:szCs w:val="24"/>
        </w:rPr>
      </w:pPr>
      <w:r w:rsidRPr="00062781">
        <w:rPr>
          <w:rFonts w:ascii="Bookman Old Style" w:hAnsi="Bookman Old Style"/>
          <w:sz w:val="24"/>
          <w:szCs w:val="24"/>
        </w:rPr>
        <w:t>Dinamika lingkungan eksternal Dinas Pemberdayaan Masyarakat dan Desa. Secara rinci isu-isu tersebut teridentifikasi sebagai berikut.</w:t>
      </w:r>
    </w:p>
    <w:p w:rsidR="00766F53" w:rsidRDefault="00766F53" w:rsidP="00766F53">
      <w:pPr>
        <w:pStyle w:val="ListParagraph"/>
        <w:numPr>
          <w:ilvl w:val="0"/>
          <w:numId w:val="10"/>
        </w:numPr>
        <w:spacing w:line="360" w:lineRule="auto"/>
        <w:jc w:val="both"/>
        <w:rPr>
          <w:rFonts w:ascii="Bookman Old Style" w:hAnsi="Bookman Old Style"/>
          <w:sz w:val="24"/>
          <w:szCs w:val="24"/>
        </w:rPr>
      </w:pPr>
      <w:r w:rsidRPr="00062781">
        <w:rPr>
          <w:rFonts w:ascii="Bookman Old Style" w:hAnsi="Bookman Old Style"/>
          <w:sz w:val="24"/>
          <w:szCs w:val="24"/>
        </w:rPr>
        <w:t>Dinamika Internasional</w:t>
      </w:r>
    </w:p>
    <w:p w:rsidR="00766F53" w:rsidRPr="00062781" w:rsidRDefault="00766F53" w:rsidP="00766F53">
      <w:pPr>
        <w:pStyle w:val="ListParagraph"/>
        <w:spacing w:line="360" w:lineRule="auto"/>
        <w:ind w:left="1287"/>
        <w:jc w:val="both"/>
        <w:rPr>
          <w:rFonts w:ascii="Bookman Old Style" w:hAnsi="Bookman Old Style"/>
          <w:sz w:val="24"/>
          <w:szCs w:val="24"/>
        </w:rPr>
      </w:pPr>
      <w:r w:rsidRPr="00062781">
        <w:rPr>
          <w:rFonts w:ascii="Bookman Old Style" w:hAnsi="Bookman Old Style"/>
          <w:sz w:val="24"/>
          <w:szCs w:val="24"/>
        </w:rPr>
        <w:t>Dunia bersepakat mencapai tujuan Pembangunan Milenium (Millennium Development Goals/MDGs). MDGs adalah target yang, harus dicapai dalam jangka waktu tertentu untuk menekan angka kemiskinan dalam beberapa dimensi seperti peningkatan pendapatan, pengurangan kelaparan, penyakit, kesenjangan pemenuhan rumah layak huni , kesetaraan gender, pendidikan dan kelangsungan lingkungan hidup.</w:t>
      </w:r>
    </w:p>
    <w:p w:rsidR="00766F53" w:rsidRDefault="00766F53" w:rsidP="00766F53">
      <w:pPr>
        <w:pStyle w:val="ListParagraph"/>
        <w:numPr>
          <w:ilvl w:val="0"/>
          <w:numId w:val="10"/>
        </w:numPr>
        <w:spacing w:line="360" w:lineRule="auto"/>
        <w:jc w:val="both"/>
        <w:rPr>
          <w:rFonts w:ascii="Bookman Old Style" w:hAnsi="Bookman Old Style"/>
          <w:sz w:val="24"/>
          <w:szCs w:val="24"/>
        </w:rPr>
      </w:pPr>
      <w:r w:rsidRPr="00062781">
        <w:rPr>
          <w:rFonts w:ascii="Bookman Old Style" w:hAnsi="Bookman Old Style"/>
          <w:sz w:val="24"/>
          <w:szCs w:val="24"/>
        </w:rPr>
        <w:t>Dinamika Nasional</w:t>
      </w:r>
    </w:p>
    <w:p w:rsidR="00766F53" w:rsidRDefault="00766F53" w:rsidP="00766F53">
      <w:pPr>
        <w:pStyle w:val="ListParagraph"/>
        <w:numPr>
          <w:ilvl w:val="0"/>
          <w:numId w:val="21"/>
        </w:numPr>
        <w:spacing w:line="360" w:lineRule="auto"/>
        <w:jc w:val="both"/>
        <w:rPr>
          <w:rFonts w:ascii="Bookman Old Style" w:hAnsi="Bookman Old Style"/>
          <w:sz w:val="24"/>
          <w:szCs w:val="24"/>
        </w:rPr>
      </w:pPr>
      <w:r w:rsidRPr="00062781">
        <w:rPr>
          <w:rFonts w:ascii="Bookman Old Style" w:hAnsi="Bookman Old Style"/>
          <w:sz w:val="24"/>
          <w:szCs w:val="24"/>
        </w:rPr>
        <w:t xml:space="preserve">Peralihan pemerintahan pusat yang berpengaruh terhadap pelaksanaan kebijakankebijakan penanggulangan kemiskinan yang diterapkan di daerah. </w:t>
      </w:r>
    </w:p>
    <w:p w:rsidR="00766F53" w:rsidRPr="00062781" w:rsidRDefault="00766F53" w:rsidP="00766F53">
      <w:pPr>
        <w:pStyle w:val="ListParagraph"/>
        <w:numPr>
          <w:ilvl w:val="0"/>
          <w:numId w:val="21"/>
        </w:numPr>
        <w:spacing w:line="360" w:lineRule="auto"/>
        <w:jc w:val="both"/>
        <w:rPr>
          <w:rFonts w:ascii="Bookman Old Style" w:hAnsi="Bookman Old Style"/>
          <w:sz w:val="24"/>
          <w:szCs w:val="24"/>
        </w:rPr>
      </w:pPr>
      <w:r w:rsidRPr="00062781">
        <w:rPr>
          <w:rFonts w:ascii="Bookman Old Style" w:hAnsi="Bookman Old Style"/>
          <w:sz w:val="24"/>
          <w:szCs w:val="24"/>
        </w:rPr>
        <w:t>Terbitnya UU No. 6/2014 tentang Desa mendorong pemerintah untuk meningkatkan pemberdayaan masyarakat desa.</w:t>
      </w:r>
    </w:p>
    <w:p w:rsidR="00766F53" w:rsidRDefault="00766F53" w:rsidP="00766F53">
      <w:pPr>
        <w:pStyle w:val="ListParagraph"/>
        <w:numPr>
          <w:ilvl w:val="0"/>
          <w:numId w:val="10"/>
        </w:numPr>
        <w:spacing w:line="360" w:lineRule="auto"/>
        <w:jc w:val="both"/>
        <w:rPr>
          <w:rFonts w:ascii="Bookman Old Style" w:hAnsi="Bookman Old Style"/>
          <w:sz w:val="24"/>
          <w:szCs w:val="24"/>
        </w:rPr>
      </w:pPr>
      <w:r w:rsidRPr="00062781">
        <w:rPr>
          <w:rFonts w:ascii="Bookman Old Style" w:hAnsi="Bookman Old Style"/>
          <w:sz w:val="24"/>
          <w:szCs w:val="24"/>
        </w:rPr>
        <w:t>Dinamika Regional/ Lokal</w:t>
      </w:r>
    </w:p>
    <w:p w:rsidR="00766F53" w:rsidRDefault="00766F53" w:rsidP="00766F53">
      <w:pPr>
        <w:pStyle w:val="ListParagraph"/>
        <w:numPr>
          <w:ilvl w:val="0"/>
          <w:numId w:val="21"/>
        </w:numPr>
        <w:spacing w:line="360" w:lineRule="auto"/>
        <w:jc w:val="both"/>
        <w:rPr>
          <w:rFonts w:ascii="Bookman Old Style" w:hAnsi="Bookman Old Style"/>
          <w:sz w:val="24"/>
          <w:szCs w:val="24"/>
        </w:rPr>
      </w:pPr>
      <w:r w:rsidRPr="00927ADF">
        <w:rPr>
          <w:rFonts w:ascii="Bookman Old Style" w:hAnsi="Bookman Old Style"/>
          <w:sz w:val="24"/>
          <w:szCs w:val="24"/>
        </w:rPr>
        <w:t>Penanggulangan kemiskinan menjadi prioritas p</w:t>
      </w:r>
      <w:r>
        <w:rPr>
          <w:rFonts w:ascii="Bookman Old Style" w:hAnsi="Bookman Old Style"/>
          <w:sz w:val="24"/>
          <w:szCs w:val="24"/>
        </w:rPr>
        <w:t>embangunan di Kabupaten Temanggung</w:t>
      </w:r>
    </w:p>
    <w:p w:rsidR="00766F53" w:rsidRPr="00927ADF" w:rsidRDefault="00766F53" w:rsidP="00766F53">
      <w:pPr>
        <w:pStyle w:val="ListParagraph"/>
        <w:spacing w:line="360" w:lineRule="auto"/>
        <w:ind w:left="1647"/>
        <w:jc w:val="both"/>
        <w:rPr>
          <w:rFonts w:ascii="Bookman Old Style" w:hAnsi="Bookman Old Style"/>
          <w:sz w:val="24"/>
          <w:szCs w:val="24"/>
        </w:rPr>
      </w:pPr>
    </w:p>
    <w:p w:rsidR="00766F53" w:rsidRPr="007A13E4" w:rsidRDefault="00766F53" w:rsidP="00766F53">
      <w:pPr>
        <w:pStyle w:val="ListParagraph"/>
        <w:spacing w:line="360" w:lineRule="auto"/>
        <w:ind w:left="924" w:firstLine="777"/>
        <w:jc w:val="both"/>
        <w:rPr>
          <w:rFonts w:ascii="Bookman Old Style" w:hAnsi="Bookman Old Style"/>
          <w:sz w:val="24"/>
          <w:szCs w:val="24"/>
        </w:rPr>
      </w:pPr>
      <w:r>
        <w:rPr>
          <w:rFonts w:ascii="Bookman Old Style" w:hAnsi="Bookman Old Style"/>
          <w:sz w:val="24"/>
          <w:szCs w:val="24"/>
        </w:rPr>
        <w:t>Dari penjelasan</w:t>
      </w:r>
      <w:r w:rsidRPr="007A13E4">
        <w:rPr>
          <w:rFonts w:ascii="Bookman Old Style" w:hAnsi="Bookman Old Style"/>
          <w:sz w:val="24"/>
          <w:szCs w:val="24"/>
        </w:rPr>
        <w:t xml:space="preserve"> di atas dapat diidentifikasi peluang dan tantangan Dinas Pemberdayaan Masyarakat dan Desa yaitu: </w:t>
      </w:r>
    </w:p>
    <w:p w:rsidR="00766F53" w:rsidRPr="007A13E4" w:rsidRDefault="00766F53" w:rsidP="00766F53">
      <w:pPr>
        <w:pStyle w:val="ListParagraph"/>
        <w:spacing w:line="360" w:lineRule="auto"/>
        <w:ind w:left="924"/>
        <w:jc w:val="both"/>
        <w:rPr>
          <w:rFonts w:ascii="Bookman Old Style" w:hAnsi="Bookman Old Style"/>
          <w:b/>
          <w:sz w:val="24"/>
          <w:szCs w:val="24"/>
        </w:rPr>
      </w:pPr>
      <w:r>
        <w:rPr>
          <w:rFonts w:ascii="Bookman Old Style" w:hAnsi="Bookman Old Style"/>
          <w:b/>
          <w:sz w:val="24"/>
          <w:szCs w:val="24"/>
        </w:rPr>
        <w:t xml:space="preserve">a. </w:t>
      </w:r>
      <w:r w:rsidRPr="007A13E4">
        <w:rPr>
          <w:rFonts w:ascii="Bookman Old Style" w:hAnsi="Bookman Old Style"/>
          <w:b/>
          <w:sz w:val="24"/>
          <w:szCs w:val="24"/>
        </w:rPr>
        <w:t xml:space="preserve"> Peluang </w:t>
      </w:r>
    </w:p>
    <w:p w:rsidR="00766F53" w:rsidRPr="007A13E4" w:rsidRDefault="00766F53" w:rsidP="00766F53">
      <w:pPr>
        <w:pStyle w:val="ListParagraph"/>
        <w:spacing w:line="360" w:lineRule="auto"/>
        <w:ind w:left="1701" w:hanging="283"/>
        <w:jc w:val="both"/>
        <w:rPr>
          <w:rFonts w:ascii="Bookman Old Style" w:hAnsi="Bookman Old Style"/>
          <w:sz w:val="24"/>
          <w:szCs w:val="24"/>
        </w:rPr>
      </w:pPr>
      <w:r w:rsidRPr="007A13E4">
        <w:rPr>
          <w:rFonts w:ascii="Bookman Old Style" w:hAnsi="Bookman Old Style"/>
          <w:sz w:val="24"/>
          <w:szCs w:val="24"/>
        </w:rPr>
        <w:t xml:space="preserve">1. Terbitnya UU No. 6/2014 tentang Desa mendorong pemerintah untuk meningkatkan pemberdayaan masyarakat desa. </w:t>
      </w:r>
    </w:p>
    <w:p w:rsidR="00766F53" w:rsidRDefault="00766F53" w:rsidP="00766F53">
      <w:pPr>
        <w:pStyle w:val="ListParagraph"/>
        <w:spacing w:line="360" w:lineRule="auto"/>
        <w:ind w:left="1701" w:hanging="283"/>
        <w:jc w:val="both"/>
        <w:rPr>
          <w:rFonts w:ascii="Bookman Old Style" w:hAnsi="Bookman Old Style"/>
          <w:sz w:val="24"/>
          <w:szCs w:val="24"/>
        </w:rPr>
      </w:pPr>
      <w:r w:rsidRPr="007A13E4">
        <w:rPr>
          <w:rFonts w:ascii="Bookman Old Style" w:hAnsi="Bookman Old Style"/>
          <w:sz w:val="24"/>
          <w:szCs w:val="24"/>
        </w:rPr>
        <w:t>2. Penanggulangan kemiskinan menjadi prioritas p</w:t>
      </w:r>
      <w:r>
        <w:rPr>
          <w:rFonts w:ascii="Bookman Old Style" w:hAnsi="Bookman Old Style"/>
          <w:sz w:val="24"/>
          <w:szCs w:val="24"/>
        </w:rPr>
        <w:t>embangunan di Kabupaten Temanggung</w:t>
      </w:r>
      <w:r w:rsidRPr="007A13E4">
        <w:rPr>
          <w:rFonts w:ascii="Bookman Old Style" w:hAnsi="Bookman Old Style"/>
          <w:sz w:val="24"/>
          <w:szCs w:val="24"/>
        </w:rPr>
        <w:t xml:space="preserve"> </w:t>
      </w:r>
    </w:p>
    <w:p w:rsidR="00766F53" w:rsidRDefault="00766F53" w:rsidP="00766F53">
      <w:pPr>
        <w:pStyle w:val="ListParagraph"/>
        <w:spacing w:line="360" w:lineRule="auto"/>
        <w:ind w:left="1701" w:hanging="283"/>
        <w:jc w:val="both"/>
        <w:rPr>
          <w:rFonts w:ascii="Bookman Old Style" w:hAnsi="Bookman Old Style"/>
          <w:sz w:val="24"/>
          <w:szCs w:val="24"/>
        </w:rPr>
      </w:pPr>
    </w:p>
    <w:p w:rsidR="00766F53" w:rsidRPr="007A13E4" w:rsidRDefault="00766F53" w:rsidP="00766F53">
      <w:pPr>
        <w:pStyle w:val="ListParagraph"/>
        <w:spacing w:line="360" w:lineRule="auto"/>
        <w:ind w:left="1701" w:hanging="283"/>
        <w:jc w:val="both"/>
        <w:rPr>
          <w:rFonts w:ascii="Bookman Old Style" w:hAnsi="Bookman Old Style"/>
          <w:sz w:val="24"/>
          <w:szCs w:val="24"/>
        </w:rPr>
      </w:pPr>
    </w:p>
    <w:p w:rsidR="00766F53" w:rsidRPr="007A13E4" w:rsidRDefault="00766F53" w:rsidP="00766F53">
      <w:pPr>
        <w:pStyle w:val="ListParagraph"/>
        <w:spacing w:line="360" w:lineRule="auto"/>
        <w:ind w:left="1985" w:hanging="567"/>
        <w:jc w:val="both"/>
        <w:rPr>
          <w:rFonts w:ascii="Bookman Old Style" w:hAnsi="Bookman Old Style"/>
          <w:sz w:val="24"/>
          <w:szCs w:val="24"/>
        </w:rPr>
      </w:pPr>
      <w:r w:rsidRPr="007A13E4">
        <w:rPr>
          <w:rFonts w:ascii="Bookman Old Style" w:hAnsi="Bookman Old Style"/>
          <w:sz w:val="24"/>
          <w:szCs w:val="24"/>
        </w:rPr>
        <w:lastRenderedPageBreak/>
        <w:t xml:space="preserve">3. Banyaknya alokasi Dana Desa </w:t>
      </w:r>
    </w:p>
    <w:p w:rsidR="00766F53" w:rsidRPr="007A13E4" w:rsidRDefault="00766F53" w:rsidP="00766F53">
      <w:pPr>
        <w:pStyle w:val="ListParagraph"/>
        <w:spacing w:line="360" w:lineRule="auto"/>
        <w:ind w:left="1701" w:hanging="283"/>
        <w:jc w:val="both"/>
        <w:rPr>
          <w:rFonts w:ascii="Bookman Old Style" w:hAnsi="Bookman Old Style"/>
          <w:sz w:val="24"/>
          <w:szCs w:val="24"/>
        </w:rPr>
      </w:pPr>
      <w:r w:rsidRPr="007A13E4">
        <w:rPr>
          <w:rFonts w:ascii="Bookman Old Style" w:hAnsi="Bookman Old Style"/>
          <w:sz w:val="24"/>
          <w:szCs w:val="24"/>
        </w:rPr>
        <w:t xml:space="preserve">4. Pembangunan Kawasan pedesaan menjadi Program Prioritas Pemerintah Pusat </w:t>
      </w:r>
    </w:p>
    <w:p w:rsidR="00766F53" w:rsidRPr="007A13E4" w:rsidRDefault="00766F53" w:rsidP="00766F53">
      <w:pPr>
        <w:pStyle w:val="ListParagraph"/>
        <w:spacing w:line="360" w:lineRule="auto"/>
        <w:ind w:left="924"/>
        <w:jc w:val="both"/>
        <w:rPr>
          <w:rFonts w:ascii="Bookman Old Style" w:hAnsi="Bookman Old Style"/>
          <w:b/>
          <w:sz w:val="24"/>
          <w:szCs w:val="24"/>
        </w:rPr>
      </w:pPr>
      <w:r>
        <w:rPr>
          <w:rFonts w:ascii="Bookman Old Style" w:hAnsi="Bookman Old Style"/>
          <w:b/>
          <w:sz w:val="24"/>
          <w:szCs w:val="24"/>
        </w:rPr>
        <w:t>b</w:t>
      </w:r>
      <w:r w:rsidRPr="007A13E4">
        <w:rPr>
          <w:rFonts w:ascii="Bookman Old Style" w:hAnsi="Bookman Old Style"/>
          <w:b/>
          <w:sz w:val="24"/>
          <w:szCs w:val="24"/>
        </w:rPr>
        <w:t xml:space="preserve">. Tantangan </w:t>
      </w:r>
    </w:p>
    <w:p w:rsidR="00766F53" w:rsidRPr="007A13E4" w:rsidRDefault="00766F53" w:rsidP="00766F53">
      <w:pPr>
        <w:pStyle w:val="ListParagraph"/>
        <w:spacing w:line="360" w:lineRule="auto"/>
        <w:ind w:left="1701" w:hanging="425"/>
        <w:jc w:val="both"/>
        <w:rPr>
          <w:rFonts w:ascii="Bookman Old Style" w:hAnsi="Bookman Old Style"/>
          <w:sz w:val="24"/>
          <w:szCs w:val="24"/>
        </w:rPr>
      </w:pPr>
      <w:r w:rsidRPr="007A13E4">
        <w:rPr>
          <w:rFonts w:ascii="Bookman Old Style" w:hAnsi="Bookman Old Style"/>
          <w:sz w:val="24"/>
          <w:szCs w:val="24"/>
        </w:rPr>
        <w:t xml:space="preserve">1. Tingkat pendidikan yang masih rendah </w:t>
      </w:r>
    </w:p>
    <w:p w:rsidR="00766F53" w:rsidRPr="007A13E4" w:rsidRDefault="00766F53" w:rsidP="00766F53">
      <w:pPr>
        <w:pStyle w:val="ListParagraph"/>
        <w:spacing w:line="360" w:lineRule="auto"/>
        <w:ind w:left="1701" w:hanging="425"/>
        <w:jc w:val="both"/>
        <w:rPr>
          <w:rFonts w:ascii="Bookman Old Style" w:hAnsi="Bookman Old Style"/>
          <w:sz w:val="24"/>
          <w:szCs w:val="24"/>
        </w:rPr>
      </w:pPr>
      <w:r w:rsidRPr="007A13E4">
        <w:rPr>
          <w:rFonts w:ascii="Bookman Old Style" w:hAnsi="Bookman Old Style"/>
          <w:sz w:val="24"/>
          <w:szCs w:val="24"/>
        </w:rPr>
        <w:t xml:space="preserve">2. Banyaknya penduduk miskin di lingkungan Pedesaan </w:t>
      </w:r>
    </w:p>
    <w:p w:rsidR="00766F53" w:rsidRPr="007A13E4" w:rsidRDefault="00766F53" w:rsidP="00766F53">
      <w:pPr>
        <w:pStyle w:val="ListParagraph"/>
        <w:spacing w:line="360" w:lineRule="auto"/>
        <w:ind w:left="1701" w:hanging="425"/>
        <w:jc w:val="both"/>
        <w:rPr>
          <w:rFonts w:ascii="Bookman Old Style" w:hAnsi="Bookman Old Style"/>
          <w:sz w:val="24"/>
          <w:szCs w:val="24"/>
        </w:rPr>
      </w:pPr>
      <w:r w:rsidRPr="007A13E4">
        <w:rPr>
          <w:rFonts w:ascii="Bookman Old Style" w:hAnsi="Bookman Old Style"/>
          <w:sz w:val="24"/>
          <w:szCs w:val="24"/>
        </w:rPr>
        <w:t xml:space="preserve">3. SDM Perangkat Daerah yang masih rendah </w:t>
      </w:r>
    </w:p>
    <w:p w:rsidR="00766F53" w:rsidRPr="007A13E4" w:rsidRDefault="00766F53" w:rsidP="00766F53">
      <w:pPr>
        <w:pStyle w:val="ListParagraph"/>
        <w:spacing w:line="360" w:lineRule="auto"/>
        <w:ind w:left="1701" w:hanging="425"/>
        <w:jc w:val="both"/>
        <w:rPr>
          <w:rFonts w:ascii="Bookman Old Style" w:hAnsi="Bookman Old Style"/>
          <w:sz w:val="24"/>
          <w:szCs w:val="24"/>
        </w:rPr>
      </w:pPr>
      <w:r w:rsidRPr="007A13E4">
        <w:rPr>
          <w:rFonts w:ascii="Bookman Old Style" w:hAnsi="Bookman Old Style"/>
          <w:sz w:val="24"/>
          <w:szCs w:val="24"/>
        </w:rPr>
        <w:t>4. Lingkungan Internal</w:t>
      </w:r>
    </w:p>
    <w:p w:rsidR="00766F53" w:rsidRPr="00F45D88" w:rsidRDefault="00766F53" w:rsidP="00766F53">
      <w:pPr>
        <w:spacing w:line="360" w:lineRule="auto"/>
        <w:ind w:left="851" w:hanging="284"/>
        <w:jc w:val="both"/>
        <w:rPr>
          <w:rFonts w:ascii="Bookman Old Style" w:hAnsi="Bookman Old Style"/>
          <w:b/>
          <w:i/>
          <w:sz w:val="24"/>
          <w:szCs w:val="24"/>
        </w:rPr>
      </w:pPr>
      <w:r w:rsidRPr="00F45D88">
        <w:rPr>
          <w:rFonts w:ascii="Bookman Old Style" w:hAnsi="Bookman Old Style"/>
          <w:b/>
          <w:i/>
          <w:sz w:val="24"/>
          <w:szCs w:val="24"/>
        </w:rPr>
        <w:t xml:space="preserve">2. Lingkungan Internal </w:t>
      </w:r>
    </w:p>
    <w:p w:rsidR="00766F53" w:rsidRDefault="00766F53" w:rsidP="00766F53">
      <w:pPr>
        <w:spacing w:line="360" w:lineRule="auto"/>
        <w:ind w:left="851"/>
        <w:jc w:val="both"/>
        <w:rPr>
          <w:rFonts w:ascii="Bookman Old Style" w:hAnsi="Bookman Old Style"/>
          <w:sz w:val="24"/>
          <w:szCs w:val="24"/>
        </w:rPr>
      </w:pPr>
      <w:r>
        <w:rPr>
          <w:rFonts w:ascii="Bookman Old Style" w:hAnsi="Bookman Old Style"/>
          <w:sz w:val="24"/>
          <w:szCs w:val="24"/>
        </w:rPr>
        <w:t>Lingkungan I</w:t>
      </w:r>
      <w:r w:rsidRPr="00F45D88">
        <w:rPr>
          <w:rFonts w:ascii="Bookman Old Style" w:hAnsi="Bookman Old Style"/>
          <w:sz w:val="24"/>
          <w:szCs w:val="24"/>
        </w:rPr>
        <w:t xml:space="preserve">nternal Dinas Pemberdayaan Masyarakat dan Desa berkaitan dengan kekuatan </w:t>
      </w:r>
      <w:r>
        <w:rPr>
          <w:rFonts w:ascii="Bookman Old Style" w:hAnsi="Bookman Old Style"/>
          <w:sz w:val="24"/>
          <w:szCs w:val="24"/>
        </w:rPr>
        <w:t>dan kelemahan yang dimiliki Perangkat Daerah</w:t>
      </w:r>
    </w:p>
    <w:p w:rsidR="00766F53" w:rsidRPr="00F45D88" w:rsidRDefault="00766F53" w:rsidP="00766F53">
      <w:pPr>
        <w:spacing w:line="360" w:lineRule="auto"/>
        <w:ind w:left="851"/>
        <w:jc w:val="both"/>
        <w:rPr>
          <w:rFonts w:ascii="Bookman Old Style" w:hAnsi="Bookman Old Style"/>
          <w:b/>
          <w:sz w:val="24"/>
          <w:szCs w:val="24"/>
        </w:rPr>
      </w:pPr>
      <w:r w:rsidRPr="00F45D88">
        <w:rPr>
          <w:rFonts w:ascii="Bookman Old Style" w:hAnsi="Bookman Old Style"/>
          <w:b/>
          <w:sz w:val="24"/>
          <w:szCs w:val="24"/>
        </w:rPr>
        <w:t xml:space="preserve">1. Kekuatan </w:t>
      </w:r>
    </w:p>
    <w:p w:rsidR="00766F53" w:rsidRDefault="00766F53" w:rsidP="00766F53">
      <w:pPr>
        <w:spacing w:line="360" w:lineRule="auto"/>
        <w:ind w:left="1701" w:hanging="425"/>
        <w:jc w:val="both"/>
        <w:rPr>
          <w:rFonts w:ascii="Bookman Old Style" w:hAnsi="Bookman Old Style"/>
          <w:sz w:val="24"/>
          <w:szCs w:val="24"/>
        </w:rPr>
      </w:pPr>
      <w:r>
        <w:rPr>
          <w:rFonts w:ascii="Bookman Old Style" w:hAnsi="Bookman Old Style"/>
          <w:sz w:val="24"/>
          <w:szCs w:val="24"/>
        </w:rPr>
        <w:t xml:space="preserve">a. </w:t>
      </w:r>
      <w:r w:rsidRPr="00F45D88">
        <w:rPr>
          <w:rFonts w:ascii="Bookman Old Style" w:hAnsi="Bookman Old Style"/>
          <w:sz w:val="24"/>
          <w:szCs w:val="24"/>
        </w:rPr>
        <w:t xml:space="preserve">Koordinasi dan kerjasama yang baik dengan perangkat desa, aparat kelurahan, dan kecamatan dalam rangka percepatan pelaksanaan program pemberdayaan masyarakat. </w:t>
      </w:r>
    </w:p>
    <w:p w:rsidR="00766F53" w:rsidRDefault="00766F53" w:rsidP="00766F53">
      <w:pPr>
        <w:spacing w:line="360" w:lineRule="auto"/>
        <w:ind w:left="1701" w:hanging="425"/>
        <w:jc w:val="both"/>
        <w:rPr>
          <w:rFonts w:ascii="Bookman Old Style" w:hAnsi="Bookman Old Style"/>
          <w:sz w:val="24"/>
          <w:szCs w:val="24"/>
        </w:rPr>
      </w:pPr>
      <w:r>
        <w:rPr>
          <w:rFonts w:ascii="Bookman Old Style" w:hAnsi="Bookman Old Style"/>
          <w:sz w:val="24"/>
          <w:szCs w:val="24"/>
        </w:rPr>
        <w:t>b</w:t>
      </w:r>
      <w:r w:rsidRPr="00F45D88">
        <w:rPr>
          <w:rFonts w:ascii="Bookman Old Style" w:hAnsi="Bookman Old Style"/>
          <w:sz w:val="24"/>
          <w:szCs w:val="24"/>
        </w:rPr>
        <w:t xml:space="preserve">. Banyaknya alokasi dana Desa </w:t>
      </w:r>
    </w:p>
    <w:p w:rsidR="00766F53" w:rsidRDefault="00766F53" w:rsidP="00766F53">
      <w:pPr>
        <w:spacing w:line="360" w:lineRule="auto"/>
        <w:ind w:left="851"/>
        <w:jc w:val="both"/>
        <w:rPr>
          <w:rFonts w:ascii="Bookman Old Style" w:hAnsi="Bookman Old Style"/>
          <w:sz w:val="24"/>
          <w:szCs w:val="24"/>
        </w:rPr>
      </w:pPr>
      <w:r w:rsidRPr="00F45D88">
        <w:rPr>
          <w:rFonts w:ascii="Bookman Old Style" w:hAnsi="Bookman Old Style"/>
          <w:b/>
          <w:sz w:val="24"/>
          <w:szCs w:val="24"/>
        </w:rPr>
        <w:t>2. Kelemahan</w:t>
      </w:r>
      <w:r w:rsidRPr="00F45D88">
        <w:rPr>
          <w:rFonts w:ascii="Bookman Old Style" w:hAnsi="Bookman Old Style"/>
          <w:sz w:val="24"/>
          <w:szCs w:val="24"/>
        </w:rPr>
        <w:t xml:space="preserve"> </w:t>
      </w:r>
    </w:p>
    <w:p w:rsidR="00766F53" w:rsidRDefault="00766F53" w:rsidP="00766F53">
      <w:pPr>
        <w:spacing w:line="360" w:lineRule="auto"/>
        <w:ind w:left="1701" w:hanging="425"/>
        <w:jc w:val="both"/>
        <w:rPr>
          <w:rFonts w:ascii="Bookman Old Style" w:hAnsi="Bookman Old Style"/>
          <w:sz w:val="24"/>
          <w:szCs w:val="24"/>
        </w:rPr>
      </w:pPr>
      <w:r>
        <w:rPr>
          <w:rFonts w:ascii="Bookman Old Style" w:hAnsi="Bookman Old Style"/>
          <w:sz w:val="24"/>
          <w:szCs w:val="24"/>
        </w:rPr>
        <w:t>a</w:t>
      </w:r>
      <w:r w:rsidRPr="00F45D88">
        <w:rPr>
          <w:rFonts w:ascii="Bookman Old Style" w:hAnsi="Bookman Old Style"/>
          <w:sz w:val="24"/>
          <w:szCs w:val="24"/>
        </w:rPr>
        <w:t>. Jumlah personel baik tenaga administrasi maupun tenaga pendamping yang terbatas dan tidak rasional dengan kebutuhan yang a</w:t>
      </w:r>
      <w:r>
        <w:rPr>
          <w:rFonts w:ascii="Bookman Old Style" w:hAnsi="Bookman Old Style"/>
          <w:sz w:val="24"/>
          <w:szCs w:val="24"/>
        </w:rPr>
        <w:t xml:space="preserve">da. </w:t>
      </w:r>
    </w:p>
    <w:p w:rsidR="00766F53" w:rsidRDefault="00766F53" w:rsidP="00766F53">
      <w:pPr>
        <w:spacing w:line="360" w:lineRule="auto"/>
        <w:ind w:left="1701" w:hanging="425"/>
        <w:rPr>
          <w:rFonts w:ascii="Bookman Old Style" w:hAnsi="Bookman Old Style"/>
          <w:sz w:val="24"/>
          <w:szCs w:val="24"/>
        </w:rPr>
      </w:pPr>
      <w:r>
        <w:rPr>
          <w:rFonts w:ascii="Bookman Old Style" w:hAnsi="Bookman Old Style"/>
          <w:sz w:val="24"/>
          <w:szCs w:val="24"/>
        </w:rPr>
        <w:t xml:space="preserve">b. </w:t>
      </w:r>
      <w:r w:rsidRPr="00F45D88">
        <w:rPr>
          <w:rFonts w:ascii="Bookman Old Style" w:hAnsi="Bookman Old Style"/>
          <w:sz w:val="24"/>
          <w:szCs w:val="24"/>
        </w:rPr>
        <w:t>Keterbatasan sarana prasarana pelayanan</w:t>
      </w:r>
      <w:r>
        <w:rPr>
          <w:rFonts w:ascii="Bookman Old Style" w:hAnsi="Bookman Old Style"/>
          <w:sz w:val="24"/>
          <w:szCs w:val="24"/>
        </w:rPr>
        <w:t xml:space="preserve"> Perangkat Daerah.</w:t>
      </w:r>
    </w:p>
    <w:p w:rsidR="00766F53" w:rsidRDefault="00766F53" w:rsidP="00766F53">
      <w:pPr>
        <w:spacing w:line="360" w:lineRule="auto"/>
        <w:ind w:left="1701" w:hanging="425"/>
        <w:rPr>
          <w:rFonts w:ascii="Bookman Old Style" w:hAnsi="Bookman Old Style"/>
          <w:sz w:val="24"/>
          <w:szCs w:val="24"/>
        </w:rPr>
      </w:pPr>
    </w:p>
    <w:p w:rsidR="00766F53" w:rsidRDefault="00766F53" w:rsidP="00766F53">
      <w:pPr>
        <w:spacing w:line="360" w:lineRule="auto"/>
        <w:ind w:left="1701" w:hanging="425"/>
        <w:rPr>
          <w:rFonts w:ascii="Bookman Old Style" w:hAnsi="Bookman Old Style"/>
          <w:sz w:val="24"/>
          <w:szCs w:val="24"/>
        </w:rPr>
      </w:pPr>
    </w:p>
    <w:p w:rsidR="00766F53" w:rsidRDefault="00766F53" w:rsidP="00766F53">
      <w:pPr>
        <w:spacing w:line="360" w:lineRule="auto"/>
        <w:ind w:left="1701" w:hanging="425"/>
        <w:rPr>
          <w:rFonts w:ascii="Bookman Old Style" w:hAnsi="Bookman Old Style"/>
          <w:sz w:val="24"/>
          <w:szCs w:val="24"/>
        </w:rPr>
        <w:sectPr w:rsidR="00766F53" w:rsidSect="00DD5864">
          <w:pgSz w:w="11906" w:h="16838"/>
          <w:pgMar w:top="1440" w:right="1440" w:bottom="1440" w:left="1440" w:header="708" w:footer="708" w:gutter="0"/>
          <w:cols w:space="708"/>
          <w:docGrid w:linePitch="360"/>
        </w:sectPr>
      </w:pPr>
    </w:p>
    <w:p w:rsidR="00766F53" w:rsidRDefault="00766F53" w:rsidP="00766F53">
      <w:pPr>
        <w:jc w:val="center"/>
        <w:rPr>
          <w:rFonts w:ascii="Bookman Old Style" w:hAnsi="Bookman Old Style"/>
          <w:b/>
          <w:sz w:val="32"/>
          <w:szCs w:val="32"/>
        </w:rPr>
      </w:pPr>
      <w:r w:rsidRPr="00D70DF7">
        <w:rPr>
          <w:rFonts w:ascii="Bookman Old Style" w:hAnsi="Bookman Old Style"/>
          <w:b/>
          <w:sz w:val="32"/>
          <w:szCs w:val="32"/>
        </w:rPr>
        <w:lastRenderedPageBreak/>
        <w:t>BAB I</w:t>
      </w:r>
      <w:r>
        <w:rPr>
          <w:rFonts w:ascii="Bookman Old Style" w:hAnsi="Bookman Old Style"/>
          <w:b/>
          <w:sz w:val="32"/>
          <w:szCs w:val="32"/>
        </w:rPr>
        <w:t>V</w:t>
      </w:r>
    </w:p>
    <w:p w:rsidR="00766F53" w:rsidRDefault="00766F53" w:rsidP="00766F53">
      <w:pPr>
        <w:jc w:val="center"/>
        <w:rPr>
          <w:rFonts w:ascii="Bookman Old Style" w:hAnsi="Bookman Old Style"/>
          <w:b/>
          <w:sz w:val="32"/>
          <w:szCs w:val="32"/>
        </w:rPr>
      </w:pPr>
      <w:r>
        <w:rPr>
          <w:rFonts w:ascii="Bookman Old Style" w:hAnsi="Bookman Old Style"/>
          <w:b/>
          <w:sz w:val="32"/>
          <w:szCs w:val="32"/>
        </w:rPr>
        <w:t>TUJUAN DAN SASARAN</w:t>
      </w:r>
    </w:p>
    <w:p w:rsidR="00766F53" w:rsidRDefault="00766F53" w:rsidP="00766F53">
      <w:pPr>
        <w:jc w:val="center"/>
        <w:rPr>
          <w:rFonts w:ascii="Bookman Old Style" w:hAnsi="Bookman Old Style"/>
          <w:b/>
          <w:sz w:val="32"/>
          <w:szCs w:val="32"/>
        </w:rPr>
      </w:pPr>
    </w:p>
    <w:p w:rsidR="00766F53" w:rsidRDefault="00766F53" w:rsidP="00766F53">
      <w:pPr>
        <w:jc w:val="both"/>
        <w:rPr>
          <w:rFonts w:ascii="Bookman Old Style" w:hAnsi="Bookman Old Style"/>
          <w:b/>
          <w:sz w:val="24"/>
          <w:szCs w:val="24"/>
        </w:rPr>
      </w:pPr>
      <w:r>
        <w:rPr>
          <w:rFonts w:ascii="Bookman Old Style" w:hAnsi="Bookman Old Style"/>
          <w:b/>
          <w:sz w:val="24"/>
          <w:szCs w:val="24"/>
        </w:rPr>
        <w:t>4.1 Tujuan dan Sasaran Jangka Menengah Perangkat Daerah</w:t>
      </w:r>
    </w:p>
    <w:p w:rsidR="00766F53" w:rsidRDefault="00766F53" w:rsidP="00766F53">
      <w:pPr>
        <w:spacing w:line="360" w:lineRule="auto"/>
        <w:ind w:left="567" w:firstLine="851"/>
        <w:jc w:val="both"/>
        <w:rPr>
          <w:rFonts w:ascii="Bookman Old Style" w:hAnsi="Bookman Old Style"/>
          <w:sz w:val="24"/>
          <w:szCs w:val="24"/>
        </w:rPr>
      </w:pPr>
      <w:r>
        <w:rPr>
          <w:rFonts w:ascii="Bookman Old Style" w:hAnsi="Bookman Old Style"/>
          <w:sz w:val="24"/>
          <w:szCs w:val="24"/>
        </w:rPr>
        <w:t>Tujuan dan Sasaran Perangkat Daerah</w:t>
      </w:r>
      <w:r w:rsidRPr="00D90059">
        <w:rPr>
          <w:rFonts w:ascii="Bookman Old Style" w:hAnsi="Bookman Old Style"/>
          <w:sz w:val="24"/>
          <w:szCs w:val="24"/>
        </w:rPr>
        <w:t xml:space="preserve"> menjadi pedoman dalam penentuan </w:t>
      </w:r>
      <w:r>
        <w:rPr>
          <w:rFonts w:ascii="Bookman Old Style" w:hAnsi="Bookman Old Style"/>
          <w:sz w:val="24"/>
          <w:szCs w:val="24"/>
        </w:rPr>
        <w:t>Strategi dan Arah Kebijakan Perangkat Daerah</w:t>
      </w:r>
      <w:r w:rsidRPr="00D90059">
        <w:rPr>
          <w:rFonts w:ascii="Bookman Old Style" w:hAnsi="Bookman Old Style"/>
          <w:sz w:val="24"/>
          <w:szCs w:val="24"/>
        </w:rPr>
        <w:t>. Tujuan dan Sasaran memuat indikator-indikator yang menjadi tolo</w:t>
      </w:r>
      <w:r>
        <w:rPr>
          <w:rFonts w:ascii="Bookman Old Style" w:hAnsi="Bookman Old Style"/>
          <w:sz w:val="24"/>
          <w:szCs w:val="24"/>
        </w:rPr>
        <w:t>k ukur keberhasilan kinerja Perangkat Daerah</w:t>
      </w:r>
      <w:r w:rsidRPr="00D90059">
        <w:rPr>
          <w:rFonts w:ascii="Bookman Old Style" w:hAnsi="Bookman Old Style"/>
          <w:sz w:val="24"/>
          <w:szCs w:val="24"/>
        </w:rPr>
        <w:t>. Indikator kinerja tujuan memuat target-target yang harus dicapai</w:t>
      </w:r>
      <w:r>
        <w:rPr>
          <w:rFonts w:ascii="Bookman Old Style" w:hAnsi="Bookman Old Style"/>
          <w:sz w:val="24"/>
          <w:szCs w:val="24"/>
        </w:rPr>
        <w:t xml:space="preserve"> pada periode akhir Renstra Perangkat Daerah</w:t>
      </w:r>
      <w:r w:rsidRPr="00D90059">
        <w:rPr>
          <w:rFonts w:ascii="Bookman Old Style" w:hAnsi="Bookman Old Style"/>
          <w:sz w:val="24"/>
          <w:szCs w:val="24"/>
        </w:rPr>
        <w:t>, sedangkan indikator kinerja sasaran memuat target-target kinerja selama lima tah</w:t>
      </w:r>
      <w:r>
        <w:rPr>
          <w:rFonts w:ascii="Bookman Old Style" w:hAnsi="Bookman Old Style"/>
          <w:sz w:val="24"/>
          <w:szCs w:val="24"/>
        </w:rPr>
        <w:t>un yang hendak dicapai oleh Perangkat Daerah</w:t>
      </w:r>
      <w:r w:rsidRPr="00D90059">
        <w:rPr>
          <w:rFonts w:ascii="Bookman Old Style" w:hAnsi="Bookman Old Style"/>
          <w:sz w:val="24"/>
          <w:szCs w:val="24"/>
        </w:rPr>
        <w:t xml:space="preserve">. </w:t>
      </w:r>
    </w:p>
    <w:p w:rsidR="00766F53" w:rsidRDefault="00766F53" w:rsidP="00766F53">
      <w:pPr>
        <w:spacing w:line="360" w:lineRule="auto"/>
        <w:ind w:left="567" w:firstLine="851"/>
        <w:jc w:val="both"/>
        <w:rPr>
          <w:rFonts w:ascii="Bookman Old Style" w:hAnsi="Bookman Old Style"/>
          <w:sz w:val="24"/>
          <w:szCs w:val="24"/>
        </w:rPr>
      </w:pPr>
      <w:r w:rsidRPr="00D90059">
        <w:rPr>
          <w:rFonts w:ascii="Bookman Old Style" w:hAnsi="Bookman Old Style"/>
          <w:sz w:val="24"/>
          <w:szCs w:val="24"/>
        </w:rPr>
        <w:t>Dibawah ini akan dikemukakan rumusan pernyataan tujuan dan sasaran jangka menengah Dinas Pemberdayaan Masyarakat dan</w:t>
      </w:r>
      <w:r>
        <w:rPr>
          <w:rFonts w:ascii="Bookman Old Style" w:hAnsi="Bookman Old Style"/>
          <w:sz w:val="24"/>
          <w:szCs w:val="24"/>
        </w:rPr>
        <w:t xml:space="preserve"> Desa</w:t>
      </w:r>
      <w:r w:rsidRPr="00D90059">
        <w:rPr>
          <w:rFonts w:ascii="Bookman Old Style" w:hAnsi="Bookman Old Style"/>
          <w:sz w:val="24"/>
          <w:szCs w:val="24"/>
        </w:rPr>
        <w:t xml:space="preserve"> </w:t>
      </w:r>
      <w:r>
        <w:rPr>
          <w:rFonts w:ascii="Bookman Old Style" w:hAnsi="Bookman Old Style"/>
          <w:sz w:val="24"/>
          <w:szCs w:val="24"/>
        </w:rPr>
        <w:t>Kabupaten Temanggung</w:t>
      </w:r>
      <w:r w:rsidRPr="00D90059">
        <w:rPr>
          <w:rFonts w:ascii="Bookman Old Style" w:hAnsi="Bookman Old Style"/>
          <w:sz w:val="24"/>
          <w:szCs w:val="24"/>
        </w:rPr>
        <w:t xml:space="preserve"> beserta dengan indikator kinerjanya. Indikator kinerja sasaran merupakan kinerja yang akan dicapai pada setiap tahunnya. Sedangkan indikator kinerja tujuan adalah indikator kinerja yang akan dicapai pada akhir periode Renstra.</w:t>
      </w:r>
      <w:r>
        <w:rPr>
          <w:rFonts w:ascii="Bookman Old Style" w:hAnsi="Bookman Old Style"/>
          <w:sz w:val="24"/>
          <w:szCs w:val="24"/>
        </w:rPr>
        <w:t xml:space="preserve"> </w:t>
      </w:r>
    </w:p>
    <w:p w:rsidR="00766F53" w:rsidRPr="00D90059" w:rsidRDefault="00766F53" w:rsidP="00766F53">
      <w:pPr>
        <w:spacing w:line="360" w:lineRule="auto"/>
        <w:ind w:left="567" w:firstLine="851"/>
        <w:jc w:val="both"/>
        <w:rPr>
          <w:rFonts w:ascii="Bookman Old Style" w:hAnsi="Bookman Old Style"/>
          <w:sz w:val="24"/>
          <w:szCs w:val="24"/>
        </w:rPr>
        <w:sectPr w:rsidR="00766F53" w:rsidRPr="00D90059" w:rsidSect="00DD5864">
          <w:pgSz w:w="11906" w:h="16838"/>
          <w:pgMar w:top="1440" w:right="1440" w:bottom="1440" w:left="1440" w:header="708" w:footer="708" w:gutter="0"/>
          <w:cols w:space="708"/>
          <w:docGrid w:linePitch="360"/>
        </w:sectPr>
      </w:pPr>
      <w:r>
        <w:rPr>
          <w:rFonts w:ascii="Bookman Old Style" w:hAnsi="Bookman Old Style"/>
          <w:sz w:val="24"/>
          <w:szCs w:val="24"/>
        </w:rPr>
        <w:t>Rumusan tujuan dan sasaran Perangkat Daerah</w:t>
      </w:r>
      <w:r w:rsidRPr="00D90059">
        <w:rPr>
          <w:rFonts w:ascii="Bookman Old Style" w:hAnsi="Bookman Old Style"/>
          <w:sz w:val="24"/>
          <w:szCs w:val="24"/>
        </w:rPr>
        <w:t xml:space="preserve"> beserta indika</w:t>
      </w:r>
      <w:r>
        <w:rPr>
          <w:rFonts w:ascii="Bookman Old Style" w:hAnsi="Bookman Old Style"/>
          <w:sz w:val="24"/>
          <w:szCs w:val="24"/>
        </w:rPr>
        <w:t>tornya disajikan dalam tabel 4.1 sebagai berikut :</w:t>
      </w:r>
    </w:p>
    <w:tbl>
      <w:tblPr>
        <w:tblW w:w="11761" w:type="dxa"/>
        <w:tblInd w:w="93" w:type="dxa"/>
        <w:tblLook w:val="04A0" w:firstRow="1" w:lastRow="0" w:firstColumn="1" w:lastColumn="0" w:noHBand="0" w:noVBand="1"/>
      </w:tblPr>
      <w:tblGrid>
        <w:gridCol w:w="447"/>
        <w:gridCol w:w="1836"/>
        <w:gridCol w:w="1843"/>
        <w:gridCol w:w="2835"/>
        <w:gridCol w:w="960"/>
        <w:gridCol w:w="960"/>
        <w:gridCol w:w="960"/>
        <w:gridCol w:w="960"/>
        <w:gridCol w:w="960"/>
      </w:tblGrid>
      <w:tr w:rsidR="00766F53" w:rsidRPr="00D90059" w:rsidTr="00DD5864">
        <w:trPr>
          <w:trHeight w:val="330"/>
        </w:trPr>
        <w:tc>
          <w:tcPr>
            <w:tcW w:w="11761" w:type="dxa"/>
            <w:gridSpan w:val="9"/>
            <w:tcBorders>
              <w:top w:val="nil"/>
              <w:left w:val="nil"/>
              <w:bottom w:val="nil"/>
              <w:right w:val="nil"/>
            </w:tcBorders>
            <w:shd w:val="clear" w:color="auto" w:fill="auto"/>
            <w:noWrap/>
            <w:vAlign w:val="bottom"/>
            <w:hideMark/>
          </w:tcPr>
          <w:p w:rsidR="00766F53" w:rsidRPr="00D90059" w:rsidRDefault="00766F53" w:rsidP="00DD5864">
            <w:pPr>
              <w:spacing w:after="0" w:line="240" w:lineRule="auto"/>
              <w:jc w:val="center"/>
              <w:rPr>
                <w:rFonts w:ascii="Arial Narrow" w:eastAsia="Times New Roman" w:hAnsi="Arial Narrow" w:cs="Calibri"/>
                <w:color w:val="000000"/>
                <w:lang w:eastAsia="id-ID"/>
              </w:rPr>
            </w:pPr>
            <w:r w:rsidRPr="00D90059">
              <w:rPr>
                <w:rFonts w:ascii="Arial Narrow" w:eastAsia="Times New Roman" w:hAnsi="Arial Narrow" w:cs="Calibri"/>
                <w:color w:val="000000"/>
                <w:lang w:eastAsia="id-ID"/>
              </w:rPr>
              <w:lastRenderedPageBreak/>
              <w:t>Tabel 4.1.</w:t>
            </w:r>
          </w:p>
        </w:tc>
      </w:tr>
      <w:tr w:rsidR="00766F53" w:rsidRPr="00D90059" w:rsidTr="00DD5864">
        <w:trPr>
          <w:trHeight w:val="330"/>
        </w:trPr>
        <w:tc>
          <w:tcPr>
            <w:tcW w:w="11761" w:type="dxa"/>
            <w:gridSpan w:val="9"/>
            <w:tcBorders>
              <w:top w:val="nil"/>
              <w:left w:val="nil"/>
              <w:bottom w:val="nil"/>
              <w:right w:val="nil"/>
            </w:tcBorders>
            <w:shd w:val="clear" w:color="auto" w:fill="auto"/>
            <w:noWrap/>
            <w:vAlign w:val="bottom"/>
            <w:hideMark/>
          </w:tcPr>
          <w:p w:rsidR="00766F53" w:rsidRPr="00D90059" w:rsidRDefault="00766F53" w:rsidP="00DD5864">
            <w:pPr>
              <w:spacing w:after="0" w:line="240" w:lineRule="auto"/>
              <w:jc w:val="center"/>
              <w:rPr>
                <w:rFonts w:ascii="Arial Narrow" w:eastAsia="Times New Roman" w:hAnsi="Arial Narrow" w:cs="Calibri"/>
                <w:color w:val="000000"/>
                <w:lang w:eastAsia="id-ID"/>
              </w:rPr>
            </w:pPr>
            <w:r w:rsidRPr="00D90059">
              <w:rPr>
                <w:rFonts w:ascii="Arial Narrow" w:eastAsia="Times New Roman" w:hAnsi="Arial Narrow" w:cs="Calibri"/>
                <w:color w:val="000000"/>
                <w:lang w:eastAsia="id-ID"/>
              </w:rPr>
              <w:t>Tujuan dan Sasaran Jangka Menengah Perangkat Daerah</w:t>
            </w:r>
          </w:p>
        </w:tc>
      </w:tr>
      <w:tr w:rsidR="00766F53" w:rsidRPr="00D90059" w:rsidTr="00DD5864">
        <w:trPr>
          <w:trHeight w:val="345"/>
        </w:trPr>
        <w:tc>
          <w:tcPr>
            <w:tcW w:w="447" w:type="dxa"/>
            <w:tcBorders>
              <w:top w:val="nil"/>
              <w:left w:val="nil"/>
              <w:bottom w:val="nil"/>
              <w:right w:val="nil"/>
            </w:tcBorders>
            <w:shd w:val="clear" w:color="auto" w:fill="auto"/>
            <w:noWrap/>
            <w:vAlign w:val="bottom"/>
            <w:hideMark/>
          </w:tcPr>
          <w:p w:rsidR="00766F53" w:rsidRPr="00D90059" w:rsidRDefault="00766F53" w:rsidP="00DD5864">
            <w:pPr>
              <w:spacing w:after="0" w:line="240" w:lineRule="auto"/>
              <w:rPr>
                <w:rFonts w:ascii="Arial Narrow" w:eastAsia="Times New Roman" w:hAnsi="Arial Narrow" w:cs="Calibri"/>
                <w:color w:val="000000"/>
                <w:lang w:eastAsia="id-ID"/>
              </w:rPr>
            </w:pPr>
          </w:p>
        </w:tc>
        <w:tc>
          <w:tcPr>
            <w:tcW w:w="1836" w:type="dxa"/>
            <w:tcBorders>
              <w:top w:val="nil"/>
              <w:left w:val="nil"/>
              <w:bottom w:val="nil"/>
              <w:right w:val="nil"/>
            </w:tcBorders>
            <w:shd w:val="clear" w:color="auto" w:fill="auto"/>
            <w:noWrap/>
            <w:vAlign w:val="bottom"/>
            <w:hideMark/>
          </w:tcPr>
          <w:p w:rsidR="00766F53" w:rsidRPr="00D90059" w:rsidRDefault="00766F53" w:rsidP="00DD5864">
            <w:pPr>
              <w:spacing w:after="0" w:line="240" w:lineRule="auto"/>
              <w:rPr>
                <w:rFonts w:ascii="Arial Narrow" w:eastAsia="Times New Roman" w:hAnsi="Arial Narrow" w:cs="Calibri"/>
                <w:color w:val="000000"/>
                <w:lang w:eastAsia="id-ID"/>
              </w:rPr>
            </w:pPr>
          </w:p>
        </w:tc>
        <w:tc>
          <w:tcPr>
            <w:tcW w:w="1843" w:type="dxa"/>
            <w:tcBorders>
              <w:top w:val="nil"/>
              <w:left w:val="nil"/>
              <w:bottom w:val="nil"/>
              <w:right w:val="nil"/>
            </w:tcBorders>
            <w:shd w:val="clear" w:color="auto" w:fill="auto"/>
            <w:noWrap/>
            <w:vAlign w:val="bottom"/>
            <w:hideMark/>
          </w:tcPr>
          <w:p w:rsidR="00766F53" w:rsidRPr="00D90059" w:rsidRDefault="00766F53" w:rsidP="00DD5864">
            <w:pPr>
              <w:spacing w:after="0" w:line="240" w:lineRule="auto"/>
              <w:rPr>
                <w:rFonts w:ascii="Arial Narrow" w:eastAsia="Times New Roman" w:hAnsi="Arial Narrow" w:cs="Calibri"/>
                <w:color w:val="000000"/>
                <w:lang w:eastAsia="id-ID"/>
              </w:rPr>
            </w:pPr>
          </w:p>
        </w:tc>
        <w:tc>
          <w:tcPr>
            <w:tcW w:w="2835" w:type="dxa"/>
            <w:tcBorders>
              <w:top w:val="nil"/>
              <w:left w:val="nil"/>
              <w:bottom w:val="nil"/>
              <w:right w:val="nil"/>
            </w:tcBorders>
            <w:shd w:val="clear" w:color="auto" w:fill="auto"/>
            <w:noWrap/>
            <w:vAlign w:val="bottom"/>
            <w:hideMark/>
          </w:tcPr>
          <w:p w:rsidR="00766F53" w:rsidRPr="00D90059" w:rsidRDefault="00766F53" w:rsidP="00DD5864">
            <w:pPr>
              <w:spacing w:after="0" w:line="240" w:lineRule="auto"/>
              <w:rPr>
                <w:rFonts w:ascii="Arial Narrow" w:eastAsia="Times New Roman" w:hAnsi="Arial Narrow" w:cs="Calibri"/>
                <w:color w:val="000000"/>
                <w:lang w:eastAsia="id-ID"/>
              </w:rPr>
            </w:pPr>
          </w:p>
        </w:tc>
        <w:tc>
          <w:tcPr>
            <w:tcW w:w="960" w:type="dxa"/>
            <w:tcBorders>
              <w:top w:val="nil"/>
              <w:left w:val="nil"/>
              <w:bottom w:val="nil"/>
              <w:right w:val="nil"/>
            </w:tcBorders>
            <w:shd w:val="clear" w:color="auto" w:fill="auto"/>
            <w:noWrap/>
            <w:vAlign w:val="bottom"/>
            <w:hideMark/>
          </w:tcPr>
          <w:p w:rsidR="00766F53" w:rsidRPr="00D90059" w:rsidRDefault="00766F53" w:rsidP="00DD5864">
            <w:pPr>
              <w:spacing w:after="0" w:line="240" w:lineRule="auto"/>
              <w:rPr>
                <w:rFonts w:ascii="Arial Narrow" w:eastAsia="Times New Roman" w:hAnsi="Arial Narrow" w:cs="Calibri"/>
                <w:color w:val="000000"/>
                <w:lang w:eastAsia="id-ID"/>
              </w:rPr>
            </w:pPr>
          </w:p>
        </w:tc>
        <w:tc>
          <w:tcPr>
            <w:tcW w:w="960" w:type="dxa"/>
            <w:tcBorders>
              <w:top w:val="nil"/>
              <w:left w:val="nil"/>
              <w:bottom w:val="nil"/>
              <w:right w:val="nil"/>
            </w:tcBorders>
            <w:shd w:val="clear" w:color="auto" w:fill="auto"/>
            <w:noWrap/>
            <w:vAlign w:val="bottom"/>
            <w:hideMark/>
          </w:tcPr>
          <w:p w:rsidR="00766F53" w:rsidRPr="00D90059" w:rsidRDefault="00766F53" w:rsidP="00DD5864">
            <w:pPr>
              <w:spacing w:after="0" w:line="240" w:lineRule="auto"/>
              <w:rPr>
                <w:rFonts w:ascii="Arial Narrow" w:eastAsia="Times New Roman" w:hAnsi="Arial Narrow" w:cs="Calibri"/>
                <w:color w:val="000000"/>
                <w:lang w:eastAsia="id-ID"/>
              </w:rPr>
            </w:pPr>
          </w:p>
        </w:tc>
        <w:tc>
          <w:tcPr>
            <w:tcW w:w="960" w:type="dxa"/>
            <w:tcBorders>
              <w:top w:val="nil"/>
              <w:left w:val="nil"/>
              <w:bottom w:val="nil"/>
              <w:right w:val="nil"/>
            </w:tcBorders>
            <w:shd w:val="clear" w:color="auto" w:fill="auto"/>
            <w:noWrap/>
            <w:vAlign w:val="bottom"/>
            <w:hideMark/>
          </w:tcPr>
          <w:p w:rsidR="00766F53" w:rsidRPr="00D90059" w:rsidRDefault="00766F53" w:rsidP="00DD5864">
            <w:pPr>
              <w:spacing w:after="0" w:line="240" w:lineRule="auto"/>
              <w:rPr>
                <w:rFonts w:ascii="Arial Narrow" w:eastAsia="Times New Roman" w:hAnsi="Arial Narrow" w:cs="Calibri"/>
                <w:color w:val="000000"/>
                <w:lang w:eastAsia="id-ID"/>
              </w:rPr>
            </w:pPr>
          </w:p>
        </w:tc>
        <w:tc>
          <w:tcPr>
            <w:tcW w:w="960" w:type="dxa"/>
            <w:tcBorders>
              <w:top w:val="nil"/>
              <w:left w:val="nil"/>
              <w:bottom w:val="nil"/>
              <w:right w:val="nil"/>
            </w:tcBorders>
            <w:shd w:val="clear" w:color="auto" w:fill="auto"/>
            <w:noWrap/>
            <w:vAlign w:val="bottom"/>
            <w:hideMark/>
          </w:tcPr>
          <w:p w:rsidR="00766F53" w:rsidRPr="00D90059" w:rsidRDefault="00766F53" w:rsidP="00DD5864">
            <w:pPr>
              <w:spacing w:after="0" w:line="240" w:lineRule="auto"/>
              <w:rPr>
                <w:rFonts w:ascii="Arial Narrow" w:eastAsia="Times New Roman" w:hAnsi="Arial Narrow" w:cs="Calibri"/>
                <w:color w:val="000000"/>
                <w:lang w:eastAsia="id-ID"/>
              </w:rPr>
            </w:pPr>
          </w:p>
        </w:tc>
        <w:tc>
          <w:tcPr>
            <w:tcW w:w="960" w:type="dxa"/>
            <w:tcBorders>
              <w:top w:val="nil"/>
              <w:left w:val="nil"/>
              <w:bottom w:val="nil"/>
              <w:right w:val="nil"/>
            </w:tcBorders>
            <w:shd w:val="clear" w:color="auto" w:fill="auto"/>
            <w:noWrap/>
            <w:vAlign w:val="bottom"/>
            <w:hideMark/>
          </w:tcPr>
          <w:p w:rsidR="00766F53" w:rsidRPr="00D90059" w:rsidRDefault="00766F53" w:rsidP="00DD5864">
            <w:pPr>
              <w:spacing w:after="0" w:line="240" w:lineRule="auto"/>
              <w:rPr>
                <w:rFonts w:ascii="Arial Narrow" w:eastAsia="Times New Roman" w:hAnsi="Arial Narrow" w:cs="Calibri"/>
                <w:color w:val="000000"/>
                <w:lang w:eastAsia="id-ID"/>
              </w:rPr>
            </w:pPr>
          </w:p>
        </w:tc>
      </w:tr>
      <w:tr w:rsidR="00766F53" w:rsidRPr="00D90059" w:rsidTr="00DD5864">
        <w:trPr>
          <w:trHeight w:val="330"/>
        </w:trPr>
        <w:tc>
          <w:tcPr>
            <w:tcW w:w="447" w:type="dxa"/>
            <w:vMerge w:val="restart"/>
            <w:tcBorders>
              <w:top w:val="single" w:sz="8" w:space="0" w:color="auto"/>
              <w:left w:val="single" w:sz="8" w:space="0" w:color="auto"/>
              <w:bottom w:val="single" w:sz="4" w:space="0" w:color="auto"/>
              <w:right w:val="single" w:sz="4" w:space="0" w:color="auto"/>
            </w:tcBorders>
            <w:shd w:val="clear" w:color="auto" w:fill="auto"/>
            <w:vAlign w:val="center"/>
            <w:hideMark/>
          </w:tcPr>
          <w:p w:rsidR="00766F53" w:rsidRPr="00D90059" w:rsidRDefault="00766F53" w:rsidP="00DD5864">
            <w:pPr>
              <w:spacing w:after="0" w:line="240" w:lineRule="auto"/>
              <w:jc w:val="center"/>
              <w:rPr>
                <w:rFonts w:ascii="Arial Narrow" w:eastAsia="Times New Roman" w:hAnsi="Arial Narrow" w:cs="Calibri"/>
                <w:color w:val="000000"/>
                <w:lang w:eastAsia="id-ID"/>
              </w:rPr>
            </w:pPr>
            <w:r w:rsidRPr="00D90059">
              <w:rPr>
                <w:rFonts w:ascii="Arial Narrow" w:eastAsia="Times New Roman" w:hAnsi="Arial Narrow" w:cs="Calibri"/>
                <w:color w:val="000000"/>
                <w:lang w:eastAsia="id-ID"/>
              </w:rPr>
              <w:t>No</w:t>
            </w:r>
          </w:p>
        </w:tc>
        <w:tc>
          <w:tcPr>
            <w:tcW w:w="1836"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766F53" w:rsidRPr="00D90059" w:rsidRDefault="00766F53" w:rsidP="00DD5864">
            <w:pPr>
              <w:spacing w:after="0" w:line="240" w:lineRule="auto"/>
              <w:jc w:val="center"/>
              <w:rPr>
                <w:rFonts w:ascii="Arial Narrow" w:eastAsia="Times New Roman" w:hAnsi="Arial Narrow" w:cs="Calibri"/>
                <w:color w:val="000000"/>
                <w:lang w:eastAsia="id-ID"/>
              </w:rPr>
            </w:pPr>
            <w:r w:rsidRPr="00D90059">
              <w:rPr>
                <w:rFonts w:ascii="Arial Narrow" w:eastAsia="Times New Roman" w:hAnsi="Arial Narrow" w:cs="Calibri"/>
                <w:color w:val="000000"/>
                <w:lang w:eastAsia="id-ID"/>
              </w:rPr>
              <w:t>Tujuan</w:t>
            </w:r>
          </w:p>
        </w:tc>
        <w:tc>
          <w:tcPr>
            <w:tcW w:w="1843" w:type="dxa"/>
            <w:vMerge w:val="restart"/>
            <w:tcBorders>
              <w:top w:val="single" w:sz="8" w:space="0" w:color="auto"/>
              <w:left w:val="single" w:sz="4" w:space="0" w:color="auto"/>
              <w:bottom w:val="single" w:sz="4" w:space="0" w:color="auto"/>
              <w:right w:val="nil"/>
            </w:tcBorders>
            <w:shd w:val="clear" w:color="auto" w:fill="auto"/>
            <w:vAlign w:val="center"/>
            <w:hideMark/>
          </w:tcPr>
          <w:p w:rsidR="00766F53" w:rsidRPr="00D90059" w:rsidRDefault="00766F53" w:rsidP="00DD5864">
            <w:pPr>
              <w:spacing w:after="0" w:line="240" w:lineRule="auto"/>
              <w:jc w:val="center"/>
              <w:rPr>
                <w:rFonts w:ascii="Arial Narrow" w:eastAsia="Times New Roman" w:hAnsi="Arial Narrow" w:cs="Calibri"/>
                <w:color w:val="000000"/>
                <w:lang w:eastAsia="id-ID"/>
              </w:rPr>
            </w:pPr>
            <w:r w:rsidRPr="00D90059">
              <w:rPr>
                <w:rFonts w:ascii="Arial Narrow" w:eastAsia="Times New Roman" w:hAnsi="Arial Narrow" w:cs="Calibri"/>
                <w:color w:val="000000"/>
                <w:lang w:eastAsia="id-ID"/>
              </w:rPr>
              <w:t>Sasaran</w:t>
            </w:r>
          </w:p>
        </w:tc>
        <w:tc>
          <w:tcPr>
            <w:tcW w:w="2835" w:type="dxa"/>
            <w:tcBorders>
              <w:top w:val="single" w:sz="8" w:space="0" w:color="auto"/>
              <w:left w:val="single" w:sz="4" w:space="0" w:color="auto"/>
              <w:bottom w:val="nil"/>
              <w:right w:val="nil"/>
            </w:tcBorders>
            <w:shd w:val="clear" w:color="auto" w:fill="auto"/>
            <w:vAlign w:val="center"/>
            <w:hideMark/>
          </w:tcPr>
          <w:p w:rsidR="00766F53" w:rsidRPr="00D90059" w:rsidRDefault="00766F53" w:rsidP="00DD5864">
            <w:pPr>
              <w:spacing w:after="0" w:line="240" w:lineRule="auto"/>
              <w:jc w:val="center"/>
              <w:rPr>
                <w:rFonts w:ascii="Arial Narrow" w:eastAsia="Times New Roman" w:hAnsi="Arial Narrow" w:cs="Calibri"/>
                <w:color w:val="000000"/>
                <w:lang w:eastAsia="id-ID"/>
              </w:rPr>
            </w:pPr>
            <w:r w:rsidRPr="00D90059">
              <w:rPr>
                <w:rFonts w:ascii="Arial Narrow" w:eastAsia="Times New Roman" w:hAnsi="Arial Narrow" w:cs="Calibri"/>
                <w:color w:val="000000"/>
                <w:lang w:eastAsia="id-ID"/>
              </w:rPr>
              <w:t>Indikator</w:t>
            </w:r>
          </w:p>
        </w:tc>
        <w:tc>
          <w:tcPr>
            <w:tcW w:w="4800" w:type="dxa"/>
            <w:gridSpan w:val="5"/>
            <w:tcBorders>
              <w:top w:val="single" w:sz="8" w:space="0" w:color="auto"/>
              <w:left w:val="single" w:sz="4" w:space="0" w:color="auto"/>
              <w:bottom w:val="single" w:sz="4" w:space="0" w:color="auto"/>
              <w:right w:val="single" w:sz="8" w:space="0" w:color="000000"/>
            </w:tcBorders>
            <w:shd w:val="clear" w:color="auto" w:fill="auto"/>
            <w:vAlign w:val="center"/>
            <w:hideMark/>
          </w:tcPr>
          <w:p w:rsidR="00766F53" w:rsidRPr="00D90059" w:rsidRDefault="00766F53" w:rsidP="00DD5864">
            <w:pPr>
              <w:spacing w:after="0" w:line="240" w:lineRule="auto"/>
              <w:jc w:val="center"/>
              <w:rPr>
                <w:rFonts w:ascii="Arial Narrow" w:eastAsia="Times New Roman" w:hAnsi="Arial Narrow" w:cs="Calibri"/>
                <w:color w:val="000000"/>
                <w:lang w:eastAsia="id-ID"/>
              </w:rPr>
            </w:pPr>
            <w:r w:rsidRPr="00D90059">
              <w:rPr>
                <w:rFonts w:ascii="Arial Narrow" w:eastAsia="Times New Roman" w:hAnsi="Arial Narrow" w:cs="Calibri"/>
                <w:color w:val="000000"/>
                <w:lang w:eastAsia="id-ID"/>
              </w:rPr>
              <w:t>Target Kinerja Tujuan/ Sasaran Pada</w:t>
            </w:r>
          </w:p>
        </w:tc>
      </w:tr>
      <w:tr w:rsidR="00766F53" w:rsidRPr="00D90059" w:rsidTr="00DD5864">
        <w:trPr>
          <w:trHeight w:val="330"/>
        </w:trPr>
        <w:tc>
          <w:tcPr>
            <w:tcW w:w="447" w:type="dxa"/>
            <w:vMerge/>
            <w:tcBorders>
              <w:top w:val="single" w:sz="8" w:space="0" w:color="auto"/>
              <w:left w:val="single" w:sz="8" w:space="0" w:color="auto"/>
              <w:bottom w:val="single" w:sz="4" w:space="0" w:color="auto"/>
              <w:right w:val="single" w:sz="4" w:space="0" w:color="auto"/>
            </w:tcBorders>
            <w:vAlign w:val="center"/>
            <w:hideMark/>
          </w:tcPr>
          <w:p w:rsidR="00766F53" w:rsidRPr="00D90059" w:rsidRDefault="00766F53" w:rsidP="00DD5864">
            <w:pPr>
              <w:spacing w:after="0" w:line="240" w:lineRule="auto"/>
              <w:rPr>
                <w:rFonts w:ascii="Arial Narrow" w:eastAsia="Times New Roman" w:hAnsi="Arial Narrow" w:cs="Calibri"/>
                <w:color w:val="000000"/>
                <w:lang w:eastAsia="id-ID"/>
              </w:rPr>
            </w:pPr>
          </w:p>
        </w:tc>
        <w:tc>
          <w:tcPr>
            <w:tcW w:w="1836" w:type="dxa"/>
            <w:vMerge/>
            <w:tcBorders>
              <w:top w:val="single" w:sz="8" w:space="0" w:color="auto"/>
              <w:left w:val="single" w:sz="4" w:space="0" w:color="auto"/>
              <w:bottom w:val="single" w:sz="4" w:space="0" w:color="auto"/>
              <w:right w:val="single" w:sz="4" w:space="0" w:color="auto"/>
            </w:tcBorders>
            <w:vAlign w:val="center"/>
            <w:hideMark/>
          </w:tcPr>
          <w:p w:rsidR="00766F53" w:rsidRPr="00D90059" w:rsidRDefault="00766F53" w:rsidP="00DD5864">
            <w:pPr>
              <w:spacing w:after="0" w:line="240" w:lineRule="auto"/>
              <w:rPr>
                <w:rFonts w:ascii="Arial Narrow" w:eastAsia="Times New Roman" w:hAnsi="Arial Narrow" w:cs="Calibri"/>
                <w:color w:val="000000"/>
                <w:lang w:eastAsia="id-ID"/>
              </w:rPr>
            </w:pPr>
          </w:p>
        </w:tc>
        <w:tc>
          <w:tcPr>
            <w:tcW w:w="1843" w:type="dxa"/>
            <w:vMerge/>
            <w:tcBorders>
              <w:top w:val="single" w:sz="8" w:space="0" w:color="auto"/>
              <w:left w:val="single" w:sz="4" w:space="0" w:color="auto"/>
              <w:bottom w:val="single" w:sz="4" w:space="0" w:color="auto"/>
              <w:right w:val="nil"/>
            </w:tcBorders>
            <w:vAlign w:val="center"/>
            <w:hideMark/>
          </w:tcPr>
          <w:p w:rsidR="00766F53" w:rsidRPr="00D90059" w:rsidRDefault="00766F53" w:rsidP="00DD5864">
            <w:pPr>
              <w:spacing w:after="0" w:line="240" w:lineRule="auto"/>
              <w:rPr>
                <w:rFonts w:ascii="Arial Narrow" w:eastAsia="Times New Roman" w:hAnsi="Arial Narrow" w:cs="Calibri"/>
                <w:color w:val="000000"/>
                <w:lang w:eastAsia="id-ID"/>
              </w:rPr>
            </w:pPr>
          </w:p>
        </w:tc>
        <w:tc>
          <w:tcPr>
            <w:tcW w:w="2835" w:type="dxa"/>
            <w:tcBorders>
              <w:top w:val="nil"/>
              <w:left w:val="single" w:sz="4" w:space="0" w:color="auto"/>
              <w:bottom w:val="nil"/>
              <w:right w:val="nil"/>
            </w:tcBorders>
            <w:shd w:val="clear" w:color="auto" w:fill="auto"/>
            <w:vAlign w:val="center"/>
            <w:hideMark/>
          </w:tcPr>
          <w:p w:rsidR="00766F53" w:rsidRPr="00D90059" w:rsidRDefault="00766F53" w:rsidP="00DD5864">
            <w:pPr>
              <w:spacing w:after="0" w:line="240" w:lineRule="auto"/>
              <w:jc w:val="center"/>
              <w:rPr>
                <w:rFonts w:ascii="Arial Narrow" w:eastAsia="Times New Roman" w:hAnsi="Arial Narrow" w:cs="Calibri"/>
                <w:color w:val="000000"/>
                <w:lang w:eastAsia="id-ID"/>
              </w:rPr>
            </w:pPr>
            <w:r w:rsidRPr="00D90059">
              <w:rPr>
                <w:rFonts w:ascii="Arial Narrow" w:eastAsia="Times New Roman" w:hAnsi="Arial Narrow" w:cs="Calibri"/>
                <w:color w:val="000000"/>
                <w:lang w:eastAsia="id-ID"/>
              </w:rPr>
              <w:t>Tujuan/ Sasaran</w:t>
            </w:r>
          </w:p>
        </w:tc>
        <w:tc>
          <w:tcPr>
            <w:tcW w:w="4800" w:type="dxa"/>
            <w:gridSpan w:val="5"/>
            <w:tcBorders>
              <w:top w:val="single" w:sz="4" w:space="0" w:color="auto"/>
              <w:left w:val="single" w:sz="4" w:space="0" w:color="auto"/>
              <w:bottom w:val="single" w:sz="4" w:space="0" w:color="auto"/>
              <w:right w:val="single" w:sz="8" w:space="0" w:color="000000"/>
            </w:tcBorders>
            <w:shd w:val="clear" w:color="auto" w:fill="auto"/>
            <w:vAlign w:val="center"/>
            <w:hideMark/>
          </w:tcPr>
          <w:p w:rsidR="00766F53" w:rsidRPr="00D90059" w:rsidRDefault="00766F53" w:rsidP="00DD5864">
            <w:pPr>
              <w:spacing w:after="0" w:line="240" w:lineRule="auto"/>
              <w:jc w:val="center"/>
              <w:rPr>
                <w:rFonts w:ascii="Arial Narrow" w:eastAsia="Times New Roman" w:hAnsi="Arial Narrow" w:cs="Calibri"/>
                <w:color w:val="000000"/>
                <w:lang w:eastAsia="id-ID"/>
              </w:rPr>
            </w:pPr>
            <w:r w:rsidRPr="00D90059">
              <w:rPr>
                <w:rFonts w:ascii="Arial Narrow" w:eastAsia="Times New Roman" w:hAnsi="Arial Narrow" w:cs="Calibri"/>
                <w:color w:val="000000"/>
                <w:lang w:eastAsia="id-ID"/>
              </w:rPr>
              <w:t>Tahun Ke-</w:t>
            </w:r>
          </w:p>
        </w:tc>
      </w:tr>
      <w:tr w:rsidR="00766F53" w:rsidRPr="00D90059" w:rsidTr="00DD5864">
        <w:trPr>
          <w:trHeight w:val="330"/>
        </w:trPr>
        <w:tc>
          <w:tcPr>
            <w:tcW w:w="447" w:type="dxa"/>
            <w:vMerge/>
            <w:tcBorders>
              <w:top w:val="single" w:sz="8" w:space="0" w:color="auto"/>
              <w:left w:val="single" w:sz="8" w:space="0" w:color="auto"/>
              <w:bottom w:val="single" w:sz="4" w:space="0" w:color="auto"/>
              <w:right w:val="single" w:sz="4" w:space="0" w:color="auto"/>
            </w:tcBorders>
            <w:vAlign w:val="center"/>
            <w:hideMark/>
          </w:tcPr>
          <w:p w:rsidR="00766F53" w:rsidRPr="00D90059" w:rsidRDefault="00766F53" w:rsidP="00DD5864">
            <w:pPr>
              <w:spacing w:after="0" w:line="240" w:lineRule="auto"/>
              <w:rPr>
                <w:rFonts w:ascii="Arial Narrow" w:eastAsia="Times New Roman" w:hAnsi="Arial Narrow" w:cs="Calibri"/>
                <w:color w:val="000000"/>
                <w:lang w:eastAsia="id-ID"/>
              </w:rPr>
            </w:pPr>
          </w:p>
        </w:tc>
        <w:tc>
          <w:tcPr>
            <w:tcW w:w="1836" w:type="dxa"/>
            <w:vMerge/>
            <w:tcBorders>
              <w:top w:val="single" w:sz="8" w:space="0" w:color="auto"/>
              <w:left w:val="single" w:sz="4" w:space="0" w:color="auto"/>
              <w:bottom w:val="single" w:sz="4" w:space="0" w:color="auto"/>
              <w:right w:val="single" w:sz="4" w:space="0" w:color="auto"/>
            </w:tcBorders>
            <w:vAlign w:val="center"/>
            <w:hideMark/>
          </w:tcPr>
          <w:p w:rsidR="00766F53" w:rsidRPr="00D90059" w:rsidRDefault="00766F53" w:rsidP="00DD5864">
            <w:pPr>
              <w:spacing w:after="0" w:line="240" w:lineRule="auto"/>
              <w:rPr>
                <w:rFonts w:ascii="Arial Narrow" w:eastAsia="Times New Roman" w:hAnsi="Arial Narrow" w:cs="Calibri"/>
                <w:color w:val="000000"/>
                <w:lang w:eastAsia="id-ID"/>
              </w:rPr>
            </w:pPr>
          </w:p>
        </w:tc>
        <w:tc>
          <w:tcPr>
            <w:tcW w:w="1843" w:type="dxa"/>
            <w:vMerge/>
            <w:tcBorders>
              <w:top w:val="single" w:sz="8" w:space="0" w:color="auto"/>
              <w:left w:val="single" w:sz="4" w:space="0" w:color="auto"/>
              <w:bottom w:val="single" w:sz="4" w:space="0" w:color="auto"/>
              <w:right w:val="nil"/>
            </w:tcBorders>
            <w:vAlign w:val="center"/>
            <w:hideMark/>
          </w:tcPr>
          <w:p w:rsidR="00766F53" w:rsidRPr="00D90059" w:rsidRDefault="00766F53" w:rsidP="00DD5864">
            <w:pPr>
              <w:spacing w:after="0" w:line="240" w:lineRule="auto"/>
              <w:rPr>
                <w:rFonts w:ascii="Arial Narrow" w:eastAsia="Times New Roman" w:hAnsi="Arial Narrow" w:cs="Calibri"/>
                <w:color w:val="000000"/>
                <w:lang w:eastAsia="id-ID"/>
              </w:rPr>
            </w:pPr>
          </w:p>
        </w:tc>
        <w:tc>
          <w:tcPr>
            <w:tcW w:w="2835" w:type="dxa"/>
            <w:tcBorders>
              <w:top w:val="nil"/>
              <w:left w:val="single" w:sz="4" w:space="0" w:color="auto"/>
              <w:bottom w:val="single" w:sz="4" w:space="0" w:color="auto"/>
              <w:right w:val="single" w:sz="4" w:space="0" w:color="auto"/>
            </w:tcBorders>
            <w:shd w:val="clear" w:color="auto" w:fill="auto"/>
            <w:hideMark/>
          </w:tcPr>
          <w:p w:rsidR="00766F53" w:rsidRPr="00D90059" w:rsidRDefault="00766F53" w:rsidP="00DD5864">
            <w:pPr>
              <w:spacing w:after="0" w:line="240" w:lineRule="auto"/>
              <w:rPr>
                <w:rFonts w:ascii="Arial Narrow" w:eastAsia="Times New Roman" w:hAnsi="Arial Narrow" w:cs="Calibri"/>
                <w:color w:val="000000"/>
                <w:lang w:eastAsia="id-ID"/>
              </w:rPr>
            </w:pPr>
            <w:r w:rsidRPr="00D90059">
              <w:rPr>
                <w:rFonts w:ascii="Arial Narrow" w:eastAsia="Times New Roman" w:hAnsi="Arial Narrow" w:cs="Calibri"/>
                <w:color w:val="000000"/>
                <w:lang w:eastAsia="id-ID"/>
              </w:rPr>
              <w:t> </w:t>
            </w:r>
          </w:p>
        </w:tc>
        <w:tc>
          <w:tcPr>
            <w:tcW w:w="960" w:type="dxa"/>
            <w:tcBorders>
              <w:top w:val="nil"/>
              <w:left w:val="nil"/>
              <w:bottom w:val="single" w:sz="4" w:space="0" w:color="auto"/>
              <w:right w:val="single" w:sz="4" w:space="0" w:color="auto"/>
            </w:tcBorders>
            <w:shd w:val="clear" w:color="auto" w:fill="auto"/>
            <w:vAlign w:val="center"/>
            <w:hideMark/>
          </w:tcPr>
          <w:p w:rsidR="00766F53" w:rsidRPr="00D90059" w:rsidRDefault="00766F53" w:rsidP="00DD5864">
            <w:pPr>
              <w:spacing w:after="0" w:line="240" w:lineRule="auto"/>
              <w:jc w:val="center"/>
              <w:rPr>
                <w:rFonts w:ascii="Arial Narrow" w:eastAsia="Times New Roman" w:hAnsi="Arial Narrow" w:cs="Calibri"/>
                <w:color w:val="000000"/>
                <w:lang w:eastAsia="id-ID"/>
              </w:rPr>
            </w:pPr>
            <w:r w:rsidRPr="00D90059">
              <w:rPr>
                <w:rFonts w:ascii="Arial Narrow" w:eastAsia="Times New Roman" w:hAnsi="Arial Narrow" w:cs="Calibri"/>
                <w:color w:val="000000"/>
                <w:lang w:eastAsia="id-ID"/>
              </w:rPr>
              <w:t>2019</w:t>
            </w:r>
          </w:p>
        </w:tc>
        <w:tc>
          <w:tcPr>
            <w:tcW w:w="960" w:type="dxa"/>
            <w:tcBorders>
              <w:top w:val="nil"/>
              <w:left w:val="nil"/>
              <w:bottom w:val="single" w:sz="4" w:space="0" w:color="auto"/>
              <w:right w:val="single" w:sz="4" w:space="0" w:color="auto"/>
            </w:tcBorders>
            <w:shd w:val="clear" w:color="auto" w:fill="auto"/>
            <w:vAlign w:val="center"/>
            <w:hideMark/>
          </w:tcPr>
          <w:p w:rsidR="00766F53" w:rsidRPr="00D90059" w:rsidRDefault="00766F53" w:rsidP="00DD5864">
            <w:pPr>
              <w:spacing w:after="0" w:line="240" w:lineRule="auto"/>
              <w:jc w:val="center"/>
              <w:rPr>
                <w:rFonts w:ascii="Arial Narrow" w:eastAsia="Times New Roman" w:hAnsi="Arial Narrow" w:cs="Calibri"/>
                <w:color w:val="000000"/>
                <w:lang w:eastAsia="id-ID"/>
              </w:rPr>
            </w:pPr>
            <w:r w:rsidRPr="00D90059">
              <w:rPr>
                <w:rFonts w:ascii="Arial Narrow" w:eastAsia="Times New Roman" w:hAnsi="Arial Narrow" w:cs="Calibri"/>
                <w:color w:val="000000"/>
                <w:lang w:eastAsia="id-ID"/>
              </w:rPr>
              <w:t>2020</w:t>
            </w:r>
          </w:p>
        </w:tc>
        <w:tc>
          <w:tcPr>
            <w:tcW w:w="960" w:type="dxa"/>
            <w:tcBorders>
              <w:top w:val="nil"/>
              <w:left w:val="nil"/>
              <w:bottom w:val="single" w:sz="4" w:space="0" w:color="auto"/>
              <w:right w:val="single" w:sz="4" w:space="0" w:color="auto"/>
            </w:tcBorders>
            <w:shd w:val="clear" w:color="auto" w:fill="auto"/>
            <w:vAlign w:val="center"/>
            <w:hideMark/>
          </w:tcPr>
          <w:p w:rsidR="00766F53" w:rsidRPr="00D90059" w:rsidRDefault="00766F53" w:rsidP="00DD5864">
            <w:pPr>
              <w:spacing w:after="0" w:line="240" w:lineRule="auto"/>
              <w:jc w:val="center"/>
              <w:rPr>
                <w:rFonts w:ascii="Arial Narrow" w:eastAsia="Times New Roman" w:hAnsi="Arial Narrow" w:cs="Calibri"/>
                <w:color w:val="000000"/>
                <w:lang w:eastAsia="id-ID"/>
              </w:rPr>
            </w:pPr>
            <w:r w:rsidRPr="00D90059">
              <w:rPr>
                <w:rFonts w:ascii="Arial Narrow" w:eastAsia="Times New Roman" w:hAnsi="Arial Narrow" w:cs="Calibri"/>
                <w:color w:val="000000"/>
                <w:lang w:eastAsia="id-ID"/>
              </w:rPr>
              <w:t>2021</w:t>
            </w:r>
          </w:p>
        </w:tc>
        <w:tc>
          <w:tcPr>
            <w:tcW w:w="960" w:type="dxa"/>
            <w:tcBorders>
              <w:top w:val="nil"/>
              <w:left w:val="nil"/>
              <w:bottom w:val="single" w:sz="4" w:space="0" w:color="auto"/>
              <w:right w:val="single" w:sz="4" w:space="0" w:color="auto"/>
            </w:tcBorders>
            <w:shd w:val="clear" w:color="auto" w:fill="auto"/>
            <w:vAlign w:val="center"/>
            <w:hideMark/>
          </w:tcPr>
          <w:p w:rsidR="00766F53" w:rsidRPr="00D90059" w:rsidRDefault="00766F53" w:rsidP="00DD5864">
            <w:pPr>
              <w:spacing w:after="0" w:line="240" w:lineRule="auto"/>
              <w:jc w:val="center"/>
              <w:rPr>
                <w:rFonts w:ascii="Arial Narrow" w:eastAsia="Times New Roman" w:hAnsi="Arial Narrow" w:cs="Calibri"/>
                <w:color w:val="000000"/>
                <w:lang w:eastAsia="id-ID"/>
              </w:rPr>
            </w:pPr>
            <w:r w:rsidRPr="00D90059">
              <w:rPr>
                <w:rFonts w:ascii="Arial Narrow" w:eastAsia="Times New Roman" w:hAnsi="Arial Narrow" w:cs="Calibri"/>
                <w:color w:val="000000"/>
                <w:lang w:eastAsia="id-ID"/>
              </w:rPr>
              <w:t>2022</w:t>
            </w:r>
          </w:p>
        </w:tc>
        <w:tc>
          <w:tcPr>
            <w:tcW w:w="960" w:type="dxa"/>
            <w:tcBorders>
              <w:top w:val="nil"/>
              <w:left w:val="nil"/>
              <w:bottom w:val="single" w:sz="4" w:space="0" w:color="auto"/>
              <w:right w:val="single" w:sz="8" w:space="0" w:color="auto"/>
            </w:tcBorders>
            <w:shd w:val="clear" w:color="auto" w:fill="auto"/>
            <w:vAlign w:val="center"/>
            <w:hideMark/>
          </w:tcPr>
          <w:p w:rsidR="00766F53" w:rsidRPr="00D90059" w:rsidRDefault="00766F53" w:rsidP="00DD5864">
            <w:pPr>
              <w:spacing w:after="0" w:line="240" w:lineRule="auto"/>
              <w:jc w:val="center"/>
              <w:rPr>
                <w:rFonts w:ascii="Arial Narrow" w:eastAsia="Times New Roman" w:hAnsi="Arial Narrow" w:cs="Calibri"/>
                <w:color w:val="000000"/>
                <w:lang w:eastAsia="id-ID"/>
              </w:rPr>
            </w:pPr>
            <w:r w:rsidRPr="00D90059">
              <w:rPr>
                <w:rFonts w:ascii="Arial Narrow" w:eastAsia="Times New Roman" w:hAnsi="Arial Narrow" w:cs="Calibri"/>
                <w:color w:val="000000"/>
                <w:lang w:eastAsia="id-ID"/>
              </w:rPr>
              <w:t>2023</w:t>
            </w:r>
          </w:p>
        </w:tc>
      </w:tr>
      <w:tr w:rsidR="00766F53" w:rsidRPr="00D90059" w:rsidTr="00DD5864">
        <w:trPr>
          <w:trHeight w:val="270"/>
        </w:trPr>
        <w:tc>
          <w:tcPr>
            <w:tcW w:w="447" w:type="dxa"/>
            <w:tcBorders>
              <w:top w:val="nil"/>
              <w:left w:val="single" w:sz="8" w:space="0" w:color="auto"/>
              <w:bottom w:val="single" w:sz="4" w:space="0" w:color="auto"/>
              <w:right w:val="single" w:sz="4" w:space="0" w:color="auto"/>
            </w:tcBorders>
            <w:shd w:val="clear" w:color="auto" w:fill="auto"/>
            <w:vAlign w:val="center"/>
            <w:hideMark/>
          </w:tcPr>
          <w:p w:rsidR="00766F53" w:rsidRPr="00D90059" w:rsidRDefault="00766F53" w:rsidP="00DD5864">
            <w:pPr>
              <w:spacing w:after="0" w:line="240" w:lineRule="auto"/>
              <w:jc w:val="center"/>
              <w:rPr>
                <w:rFonts w:ascii="Arial Narrow" w:eastAsia="Times New Roman" w:hAnsi="Arial Narrow" w:cs="Calibri"/>
                <w:i/>
                <w:iCs/>
                <w:color w:val="000000"/>
                <w:sz w:val="18"/>
                <w:szCs w:val="18"/>
                <w:lang w:eastAsia="id-ID"/>
              </w:rPr>
            </w:pPr>
            <w:r w:rsidRPr="00D90059">
              <w:rPr>
                <w:rFonts w:ascii="Arial Narrow" w:eastAsia="Times New Roman" w:hAnsi="Arial Narrow" w:cs="Calibri"/>
                <w:i/>
                <w:iCs/>
                <w:color w:val="000000"/>
                <w:sz w:val="18"/>
                <w:szCs w:val="18"/>
                <w:lang w:eastAsia="id-ID"/>
              </w:rPr>
              <w:t>(1)</w:t>
            </w:r>
          </w:p>
        </w:tc>
        <w:tc>
          <w:tcPr>
            <w:tcW w:w="1836" w:type="dxa"/>
            <w:tcBorders>
              <w:top w:val="nil"/>
              <w:left w:val="nil"/>
              <w:bottom w:val="single" w:sz="4" w:space="0" w:color="auto"/>
              <w:right w:val="single" w:sz="4" w:space="0" w:color="auto"/>
            </w:tcBorders>
            <w:shd w:val="clear" w:color="auto" w:fill="auto"/>
            <w:vAlign w:val="center"/>
            <w:hideMark/>
          </w:tcPr>
          <w:p w:rsidR="00766F53" w:rsidRPr="00D90059" w:rsidRDefault="00766F53" w:rsidP="00DD5864">
            <w:pPr>
              <w:spacing w:after="0" w:line="240" w:lineRule="auto"/>
              <w:jc w:val="center"/>
              <w:rPr>
                <w:rFonts w:ascii="Arial Narrow" w:eastAsia="Times New Roman" w:hAnsi="Arial Narrow" w:cs="Calibri"/>
                <w:i/>
                <w:iCs/>
                <w:color w:val="000000"/>
                <w:sz w:val="18"/>
                <w:szCs w:val="18"/>
                <w:lang w:eastAsia="id-ID"/>
              </w:rPr>
            </w:pPr>
            <w:r w:rsidRPr="00D90059">
              <w:rPr>
                <w:rFonts w:ascii="Arial Narrow" w:eastAsia="Times New Roman" w:hAnsi="Arial Narrow" w:cs="Calibri"/>
                <w:i/>
                <w:iCs/>
                <w:color w:val="000000"/>
                <w:sz w:val="18"/>
                <w:szCs w:val="18"/>
                <w:lang w:eastAsia="id-ID"/>
              </w:rPr>
              <w:t>(2)</w:t>
            </w:r>
          </w:p>
        </w:tc>
        <w:tc>
          <w:tcPr>
            <w:tcW w:w="1843" w:type="dxa"/>
            <w:tcBorders>
              <w:top w:val="nil"/>
              <w:left w:val="nil"/>
              <w:bottom w:val="single" w:sz="4" w:space="0" w:color="auto"/>
              <w:right w:val="single" w:sz="4" w:space="0" w:color="auto"/>
            </w:tcBorders>
            <w:shd w:val="clear" w:color="auto" w:fill="auto"/>
            <w:vAlign w:val="center"/>
            <w:hideMark/>
          </w:tcPr>
          <w:p w:rsidR="00766F53" w:rsidRPr="00D90059" w:rsidRDefault="00766F53" w:rsidP="00DD5864">
            <w:pPr>
              <w:spacing w:after="0" w:line="240" w:lineRule="auto"/>
              <w:jc w:val="center"/>
              <w:rPr>
                <w:rFonts w:ascii="Arial Narrow" w:eastAsia="Times New Roman" w:hAnsi="Arial Narrow" w:cs="Calibri"/>
                <w:i/>
                <w:iCs/>
                <w:color w:val="000000"/>
                <w:sz w:val="18"/>
                <w:szCs w:val="18"/>
                <w:lang w:eastAsia="id-ID"/>
              </w:rPr>
            </w:pPr>
            <w:r w:rsidRPr="00D90059">
              <w:rPr>
                <w:rFonts w:ascii="Arial Narrow" w:eastAsia="Times New Roman" w:hAnsi="Arial Narrow" w:cs="Calibri"/>
                <w:i/>
                <w:iCs/>
                <w:color w:val="000000"/>
                <w:sz w:val="18"/>
                <w:szCs w:val="18"/>
                <w:lang w:eastAsia="id-ID"/>
              </w:rPr>
              <w:t>(3)</w:t>
            </w:r>
          </w:p>
        </w:tc>
        <w:tc>
          <w:tcPr>
            <w:tcW w:w="2835" w:type="dxa"/>
            <w:tcBorders>
              <w:top w:val="nil"/>
              <w:left w:val="nil"/>
              <w:bottom w:val="nil"/>
              <w:right w:val="single" w:sz="4" w:space="0" w:color="auto"/>
            </w:tcBorders>
            <w:shd w:val="clear" w:color="auto" w:fill="auto"/>
            <w:vAlign w:val="center"/>
            <w:hideMark/>
          </w:tcPr>
          <w:p w:rsidR="00766F53" w:rsidRPr="00D90059" w:rsidRDefault="00766F53" w:rsidP="00DD5864">
            <w:pPr>
              <w:spacing w:after="0" w:line="240" w:lineRule="auto"/>
              <w:jc w:val="center"/>
              <w:rPr>
                <w:rFonts w:ascii="Arial Narrow" w:eastAsia="Times New Roman" w:hAnsi="Arial Narrow" w:cs="Calibri"/>
                <w:i/>
                <w:iCs/>
                <w:color w:val="000000"/>
                <w:sz w:val="18"/>
                <w:szCs w:val="18"/>
                <w:lang w:eastAsia="id-ID"/>
              </w:rPr>
            </w:pPr>
            <w:r w:rsidRPr="00D90059">
              <w:rPr>
                <w:rFonts w:ascii="Arial Narrow" w:eastAsia="Times New Roman" w:hAnsi="Arial Narrow" w:cs="Calibri"/>
                <w:i/>
                <w:iCs/>
                <w:color w:val="000000"/>
                <w:sz w:val="18"/>
                <w:szCs w:val="18"/>
                <w:lang w:eastAsia="id-ID"/>
              </w:rPr>
              <w:t>(4)</w:t>
            </w:r>
          </w:p>
        </w:tc>
        <w:tc>
          <w:tcPr>
            <w:tcW w:w="960" w:type="dxa"/>
            <w:tcBorders>
              <w:top w:val="nil"/>
              <w:left w:val="nil"/>
              <w:bottom w:val="single" w:sz="4" w:space="0" w:color="auto"/>
              <w:right w:val="single" w:sz="4" w:space="0" w:color="auto"/>
            </w:tcBorders>
            <w:shd w:val="clear" w:color="auto" w:fill="auto"/>
            <w:vAlign w:val="center"/>
            <w:hideMark/>
          </w:tcPr>
          <w:p w:rsidR="00766F53" w:rsidRPr="00D90059" w:rsidRDefault="00766F53" w:rsidP="00DD5864">
            <w:pPr>
              <w:spacing w:after="0" w:line="240" w:lineRule="auto"/>
              <w:jc w:val="center"/>
              <w:rPr>
                <w:rFonts w:ascii="Arial Narrow" w:eastAsia="Times New Roman" w:hAnsi="Arial Narrow" w:cs="Calibri"/>
                <w:i/>
                <w:iCs/>
                <w:color w:val="000000"/>
                <w:sz w:val="18"/>
                <w:szCs w:val="18"/>
                <w:lang w:eastAsia="id-ID"/>
              </w:rPr>
            </w:pPr>
            <w:r w:rsidRPr="00D90059">
              <w:rPr>
                <w:rFonts w:ascii="Arial Narrow" w:eastAsia="Times New Roman" w:hAnsi="Arial Narrow" w:cs="Calibri"/>
                <w:i/>
                <w:iCs/>
                <w:color w:val="000000"/>
                <w:sz w:val="18"/>
                <w:szCs w:val="18"/>
                <w:lang w:eastAsia="id-ID"/>
              </w:rPr>
              <w:t>(5)</w:t>
            </w:r>
          </w:p>
        </w:tc>
        <w:tc>
          <w:tcPr>
            <w:tcW w:w="960" w:type="dxa"/>
            <w:tcBorders>
              <w:top w:val="nil"/>
              <w:left w:val="nil"/>
              <w:bottom w:val="single" w:sz="4" w:space="0" w:color="auto"/>
              <w:right w:val="single" w:sz="4" w:space="0" w:color="auto"/>
            </w:tcBorders>
            <w:shd w:val="clear" w:color="auto" w:fill="auto"/>
            <w:vAlign w:val="center"/>
            <w:hideMark/>
          </w:tcPr>
          <w:p w:rsidR="00766F53" w:rsidRPr="00D90059" w:rsidRDefault="00766F53" w:rsidP="00DD5864">
            <w:pPr>
              <w:spacing w:after="0" w:line="240" w:lineRule="auto"/>
              <w:jc w:val="center"/>
              <w:rPr>
                <w:rFonts w:ascii="Arial Narrow" w:eastAsia="Times New Roman" w:hAnsi="Arial Narrow" w:cs="Calibri"/>
                <w:i/>
                <w:iCs/>
                <w:color w:val="000000"/>
                <w:sz w:val="18"/>
                <w:szCs w:val="18"/>
                <w:lang w:eastAsia="id-ID"/>
              </w:rPr>
            </w:pPr>
            <w:r w:rsidRPr="00D90059">
              <w:rPr>
                <w:rFonts w:ascii="Arial Narrow" w:eastAsia="Times New Roman" w:hAnsi="Arial Narrow" w:cs="Calibri"/>
                <w:i/>
                <w:iCs/>
                <w:color w:val="000000"/>
                <w:sz w:val="18"/>
                <w:szCs w:val="18"/>
                <w:lang w:eastAsia="id-ID"/>
              </w:rPr>
              <w:t>(6)</w:t>
            </w:r>
          </w:p>
        </w:tc>
        <w:tc>
          <w:tcPr>
            <w:tcW w:w="960" w:type="dxa"/>
            <w:tcBorders>
              <w:top w:val="nil"/>
              <w:left w:val="nil"/>
              <w:bottom w:val="single" w:sz="4" w:space="0" w:color="auto"/>
              <w:right w:val="single" w:sz="4" w:space="0" w:color="auto"/>
            </w:tcBorders>
            <w:shd w:val="clear" w:color="auto" w:fill="auto"/>
            <w:vAlign w:val="center"/>
            <w:hideMark/>
          </w:tcPr>
          <w:p w:rsidR="00766F53" w:rsidRPr="00D90059" w:rsidRDefault="00766F53" w:rsidP="00DD5864">
            <w:pPr>
              <w:spacing w:after="0" w:line="240" w:lineRule="auto"/>
              <w:jc w:val="center"/>
              <w:rPr>
                <w:rFonts w:ascii="Arial Narrow" w:eastAsia="Times New Roman" w:hAnsi="Arial Narrow" w:cs="Calibri"/>
                <w:i/>
                <w:iCs/>
                <w:color w:val="000000"/>
                <w:sz w:val="18"/>
                <w:szCs w:val="18"/>
                <w:lang w:eastAsia="id-ID"/>
              </w:rPr>
            </w:pPr>
            <w:r w:rsidRPr="00D90059">
              <w:rPr>
                <w:rFonts w:ascii="Arial Narrow" w:eastAsia="Times New Roman" w:hAnsi="Arial Narrow" w:cs="Calibri"/>
                <w:i/>
                <w:iCs/>
                <w:color w:val="000000"/>
                <w:sz w:val="18"/>
                <w:szCs w:val="18"/>
                <w:lang w:eastAsia="id-ID"/>
              </w:rPr>
              <w:t>(7)</w:t>
            </w:r>
          </w:p>
        </w:tc>
        <w:tc>
          <w:tcPr>
            <w:tcW w:w="960" w:type="dxa"/>
            <w:tcBorders>
              <w:top w:val="nil"/>
              <w:left w:val="nil"/>
              <w:bottom w:val="single" w:sz="4" w:space="0" w:color="auto"/>
              <w:right w:val="single" w:sz="4" w:space="0" w:color="auto"/>
            </w:tcBorders>
            <w:shd w:val="clear" w:color="auto" w:fill="auto"/>
            <w:vAlign w:val="center"/>
            <w:hideMark/>
          </w:tcPr>
          <w:p w:rsidR="00766F53" w:rsidRPr="00D90059" w:rsidRDefault="00766F53" w:rsidP="00DD5864">
            <w:pPr>
              <w:spacing w:after="0" w:line="240" w:lineRule="auto"/>
              <w:jc w:val="center"/>
              <w:rPr>
                <w:rFonts w:ascii="Arial Narrow" w:eastAsia="Times New Roman" w:hAnsi="Arial Narrow" w:cs="Calibri"/>
                <w:i/>
                <w:iCs/>
                <w:color w:val="000000"/>
                <w:sz w:val="18"/>
                <w:szCs w:val="18"/>
                <w:lang w:eastAsia="id-ID"/>
              </w:rPr>
            </w:pPr>
            <w:r w:rsidRPr="00D90059">
              <w:rPr>
                <w:rFonts w:ascii="Arial Narrow" w:eastAsia="Times New Roman" w:hAnsi="Arial Narrow" w:cs="Calibri"/>
                <w:i/>
                <w:iCs/>
                <w:color w:val="000000"/>
                <w:sz w:val="18"/>
                <w:szCs w:val="18"/>
                <w:lang w:eastAsia="id-ID"/>
              </w:rPr>
              <w:t>(8)</w:t>
            </w:r>
          </w:p>
        </w:tc>
        <w:tc>
          <w:tcPr>
            <w:tcW w:w="960" w:type="dxa"/>
            <w:tcBorders>
              <w:top w:val="nil"/>
              <w:left w:val="nil"/>
              <w:bottom w:val="single" w:sz="4" w:space="0" w:color="auto"/>
              <w:right w:val="single" w:sz="8" w:space="0" w:color="auto"/>
            </w:tcBorders>
            <w:shd w:val="clear" w:color="auto" w:fill="auto"/>
            <w:vAlign w:val="center"/>
            <w:hideMark/>
          </w:tcPr>
          <w:p w:rsidR="00766F53" w:rsidRPr="00D90059" w:rsidRDefault="00766F53" w:rsidP="00DD5864">
            <w:pPr>
              <w:spacing w:after="0" w:line="240" w:lineRule="auto"/>
              <w:jc w:val="center"/>
              <w:rPr>
                <w:rFonts w:ascii="Arial Narrow" w:eastAsia="Times New Roman" w:hAnsi="Arial Narrow" w:cs="Calibri"/>
                <w:i/>
                <w:iCs/>
                <w:color w:val="000000"/>
                <w:sz w:val="18"/>
                <w:szCs w:val="18"/>
                <w:lang w:eastAsia="id-ID"/>
              </w:rPr>
            </w:pPr>
            <w:r w:rsidRPr="00D90059">
              <w:rPr>
                <w:rFonts w:ascii="Arial Narrow" w:eastAsia="Times New Roman" w:hAnsi="Arial Narrow" w:cs="Calibri"/>
                <w:i/>
                <w:iCs/>
                <w:color w:val="000000"/>
                <w:sz w:val="18"/>
                <w:szCs w:val="18"/>
                <w:lang w:eastAsia="id-ID"/>
              </w:rPr>
              <w:t>(9)</w:t>
            </w:r>
          </w:p>
        </w:tc>
      </w:tr>
      <w:tr w:rsidR="00766F53" w:rsidRPr="00D90059" w:rsidTr="00DD5864">
        <w:trPr>
          <w:trHeight w:val="615"/>
        </w:trPr>
        <w:tc>
          <w:tcPr>
            <w:tcW w:w="447" w:type="dxa"/>
            <w:vMerge w:val="restart"/>
            <w:tcBorders>
              <w:top w:val="nil"/>
              <w:left w:val="single" w:sz="8" w:space="0" w:color="auto"/>
              <w:right w:val="single" w:sz="4" w:space="0" w:color="auto"/>
            </w:tcBorders>
            <w:shd w:val="clear" w:color="auto" w:fill="auto"/>
            <w:hideMark/>
          </w:tcPr>
          <w:p w:rsidR="00766F53" w:rsidRPr="00D90059" w:rsidRDefault="00766F53" w:rsidP="00DD5864">
            <w:pPr>
              <w:spacing w:after="0" w:line="240" w:lineRule="auto"/>
              <w:jc w:val="center"/>
              <w:rPr>
                <w:rFonts w:ascii="Arial Narrow" w:eastAsia="Times New Roman" w:hAnsi="Arial Narrow" w:cs="Calibri"/>
                <w:color w:val="000000"/>
                <w:sz w:val="18"/>
                <w:szCs w:val="18"/>
                <w:lang w:eastAsia="id-ID"/>
              </w:rPr>
            </w:pPr>
            <w:r w:rsidRPr="00D90059">
              <w:rPr>
                <w:rFonts w:ascii="Arial Narrow" w:eastAsia="Times New Roman" w:hAnsi="Arial Narrow" w:cs="Calibri"/>
                <w:color w:val="000000"/>
                <w:sz w:val="18"/>
                <w:szCs w:val="18"/>
                <w:lang w:eastAsia="id-ID"/>
              </w:rPr>
              <w:t>1</w:t>
            </w:r>
          </w:p>
        </w:tc>
        <w:tc>
          <w:tcPr>
            <w:tcW w:w="1836" w:type="dxa"/>
            <w:vMerge w:val="restart"/>
            <w:tcBorders>
              <w:top w:val="nil"/>
              <w:left w:val="single" w:sz="4" w:space="0" w:color="auto"/>
              <w:right w:val="single" w:sz="4" w:space="0" w:color="auto"/>
            </w:tcBorders>
            <w:shd w:val="clear" w:color="auto" w:fill="auto"/>
            <w:hideMark/>
          </w:tcPr>
          <w:p w:rsidR="00766F53" w:rsidRPr="00D90059" w:rsidRDefault="00766F53" w:rsidP="00DD5864">
            <w:pPr>
              <w:spacing w:after="0" w:line="240" w:lineRule="auto"/>
              <w:rPr>
                <w:rFonts w:ascii="Arial Narrow" w:eastAsia="Times New Roman" w:hAnsi="Arial Narrow" w:cs="Calibri"/>
                <w:color w:val="000000"/>
                <w:sz w:val="18"/>
                <w:szCs w:val="18"/>
                <w:lang w:eastAsia="id-ID"/>
              </w:rPr>
            </w:pPr>
            <w:r w:rsidRPr="00D90059">
              <w:rPr>
                <w:rFonts w:ascii="Arial Narrow" w:eastAsia="Times New Roman" w:hAnsi="Arial Narrow" w:cs="Calibri"/>
                <w:color w:val="000000"/>
                <w:sz w:val="18"/>
                <w:szCs w:val="18"/>
                <w:lang w:eastAsia="id-ID"/>
              </w:rPr>
              <w:t>Meningkatkan Kualitas Tata Kelola Pemerintah Desa dan Keberdayaan Masyarakat Desa</w:t>
            </w:r>
          </w:p>
        </w:tc>
        <w:tc>
          <w:tcPr>
            <w:tcW w:w="1843" w:type="dxa"/>
            <w:vMerge w:val="restart"/>
            <w:tcBorders>
              <w:top w:val="nil"/>
              <w:left w:val="single" w:sz="4" w:space="0" w:color="auto"/>
              <w:bottom w:val="single" w:sz="4" w:space="0" w:color="000000"/>
              <w:right w:val="single" w:sz="4" w:space="0" w:color="auto"/>
            </w:tcBorders>
            <w:shd w:val="clear" w:color="auto" w:fill="auto"/>
            <w:hideMark/>
          </w:tcPr>
          <w:p w:rsidR="00766F53" w:rsidRPr="00D90059" w:rsidRDefault="00766F53" w:rsidP="00DD5864">
            <w:pPr>
              <w:spacing w:after="0" w:line="240" w:lineRule="auto"/>
              <w:ind w:left="176" w:hanging="176"/>
              <w:rPr>
                <w:rFonts w:ascii="Arial Narrow" w:eastAsia="Times New Roman" w:hAnsi="Arial Narrow" w:cs="Calibri"/>
                <w:color w:val="000000"/>
                <w:sz w:val="18"/>
                <w:szCs w:val="18"/>
                <w:lang w:eastAsia="id-ID"/>
              </w:rPr>
            </w:pPr>
            <w:r w:rsidRPr="00D90059">
              <w:rPr>
                <w:rFonts w:ascii="Arial Narrow" w:eastAsia="Times New Roman" w:hAnsi="Arial Narrow" w:cs="Calibri"/>
                <w:color w:val="000000"/>
                <w:sz w:val="18"/>
                <w:szCs w:val="18"/>
                <w:lang w:eastAsia="id-ID"/>
              </w:rPr>
              <w:t xml:space="preserve">1. Meningkatnya </w:t>
            </w:r>
            <w:r>
              <w:rPr>
                <w:rFonts w:ascii="Arial Narrow" w:eastAsia="Times New Roman" w:hAnsi="Arial Narrow" w:cs="Calibri"/>
                <w:color w:val="000000"/>
                <w:sz w:val="18"/>
                <w:szCs w:val="18"/>
                <w:lang w:eastAsia="id-ID"/>
              </w:rPr>
              <w:t>penyelenggaraan pemerintah desa dalam rangka memberikan pelayanan kepada masyarakat dan tertib administrasi desa</w:t>
            </w:r>
          </w:p>
        </w:tc>
        <w:tc>
          <w:tcPr>
            <w:tcW w:w="2835" w:type="dxa"/>
            <w:tcBorders>
              <w:top w:val="single" w:sz="4" w:space="0" w:color="auto"/>
              <w:left w:val="nil"/>
              <w:bottom w:val="single" w:sz="4" w:space="0" w:color="auto"/>
              <w:right w:val="single" w:sz="4" w:space="0" w:color="auto"/>
            </w:tcBorders>
            <w:shd w:val="clear" w:color="auto" w:fill="auto"/>
            <w:vAlign w:val="center"/>
          </w:tcPr>
          <w:p w:rsidR="00766F53" w:rsidRPr="00D90059" w:rsidRDefault="00766F53" w:rsidP="00DD5864">
            <w:pPr>
              <w:spacing w:after="0" w:line="240" w:lineRule="auto"/>
              <w:ind w:left="176" w:hanging="176"/>
              <w:rPr>
                <w:rFonts w:ascii="Arial Narrow" w:eastAsia="Times New Roman" w:hAnsi="Arial Narrow" w:cs="Calibri"/>
                <w:color w:val="000000"/>
                <w:sz w:val="18"/>
                <w:szCs w:val="18"/>
                <w:lang w:eastAsia="id-ID"/>
              </w:rPr>
            </w:pPr>
            <w:r>
              <w:rPr>
                <w:rFonts w:ascii="Arial Narrow" w:eastAsia="Times New Roman" w:hAnsi="Arial Narrow" w:cs="Calibri"/>
                <w:color w:val="000000"/>
                <w:sz w:val="18"/>
                <w:szCs w:val="18"/>
                <w:lang w:eastAsia="id-ID"/>
              </w:rPr>
              <w:t>1) Persentase jumlah desa yang berklasifikasi swasembada</w:t>
            </w:r>
          </w:p>
        </w:tc>
        <w:tc>
          <w:tcPr>
            <w:tcW w:w="960" w:type="dxa"/>
            <w:tcBorders>
              <w:top w:val="nil"/>
              <w:left w:val="nil"/>
              <w:bottom w:val="single" w:sz="4" w:space="0" w:color="auto"/>
              <w:right w:val="single" w:sz="4" w:space="0" w:color="auto"/>
            </w:tcBorders>
            <w:shd w:val="clear" w:color="auto" w:fill="auto"/>
            <w:vAlign w:val="center"/>
          </w:tcPr>
          <w:p w:rsidR="00766F53" w:rsidRPr="00D90059" w:rsidRDefault="00766F53" w:rsidP="00DD5864">
            <w:pPr>
              <w:spacing w:after="0" w:line="240" w:lineRule="auto"/>
              <w:jc w:val="center"/>
              <w:rPr>
                <w:rFonts w:ascii="Arial Narrow" w:eastAsia="Times New Roman" w:hAnsi="Arial Narrow" w:cs="Calibri"/>
                <w:color w:val="000000"/>
                <w:sz w:val="18"/>
                <w:szCs w:val="18"/>
                <w:lang w:eastAsia="id-ID"/>
              </w:rPr>
            </w:pPr>
            <w:r>
              <w:rPr>
                <w:rFonts w:ascii="Arial Narrow" w:eastAsia="Times New Roman" w:hAnsi="Arial Narrow" w:cs="Calibri"/>
                <w:color w:val="000000"/>
                <w:sz w:val="18"/>
                <w:szCs w:val="18"/>
                <w:lang w:eastAsia="id-ID"/>
              </w:rPr>
              <w:t>23</w:t>
            </w:r>
          </w:p>
        </w:tc>
        <w:tc>
          <w:tcPr>
            <w:tcW w:w="960" w:type="dxa"/>
            <w:tcBorders>
              <w:top w:val="nil"/>
              <w:left w:val="nil"/>
              <w:bottom w:val="single" w:sz="4" w:space="0" w:color="auto"/>
              <w:right w:val="single" w:sz="4" w:space="0" w:color="auto"/>
            </w:tcBorders>
            <w:shd w:val="clear" w:color="auto" w:fill="auto"/>
            <w:vAlign w:val="center"/>
          </w:tcPr>
          <w:p w:rsidR="00766F53" w:rsidRPr="00D90059" w:rsidRDefault="00766F53" w:rsidP="00DD5864">
            <w:pPr>
              <w:spacing w:after="0" w:line="240" w:lineRule="auto"/>
              <w:jc w:val="center"/>
              <w:rPr>
                <w:rFonts w:ascii="Arial Narrow" w:eastAsia="Times New Roman" w:hAnsi="Arial Narrow" w:cs="Calibri"/>
                <w:color w:val="000000"/>
                <w:sz w:val="18"/>
                <w:szCs w:val="18"/>
                <w:lang w:eastAsia="id-ID"/>
              </w:rPr>
            </w:pPr>
            <w:r>
              <w:rPr>
                <w:rFonts w:ascii="Arial Narrow" w:eastAsia="Times New Roman" w:hAnsi="Arial Narrow" w:cs="Calibri"/>
                <w:color w:val="000000"/>
                <w:sz w:val="18"/>
                <w:szCs w:val="18"/>
                <w:lang w:eastAsia="id-ID"/>
              </w:rPr>
              <w:t>25</w:t>
            </w:r>
          </w:p>
        </w:tc>
        <w:tc>
          <w:tcPr>
            <w:tcW w:w="960" w:type="dxa"/>
            <w:tcBorders>
              <w:top w:val="nil"/>
              <w:left w:val="nil"/>
              <w:bottom w:val="single" w:sz="4" w:space="0" w:color="auto"/>
              <w:right w:val="single" w:sz="4" w:space="0" w:color="auto"/>
            </w:tcBorders>
            <w:shd w:val="clear" w:color="auto" w:fill="auto"/>
            <w:vAlign w:val="center"/>
          </w:tcPr>
          <w:p w:rsidR="00766F53" w:rsidRPr="00D90059" w:rsidRDefault="00766F53" w:rsidP="00DD5864">
            <w:pPr>
              <w:spacing w:after="0" w:line="240" w:lineRule="auto"/>
              <w:jc w:val="center"/>
              <w:rPr>
                <w:rFonts w:ascii="Arial Narrow" w:eastAsia="Times New Roman" w:hAnsi="Arial Narrow" w:cs="Calibri"/>
                <w:color w:val="000000"/>
                <w:sz w:val="18"/>
                <w:szCs w:val="18"/>
                <w:lang w:eastAsia="id-ID"/>
              </w:rPr>
            </w:pPr>
            <w:r>
              <w:rPr>
                <w:rFonts w:ascii="Arial Narrow" w:eastAsia="Times New Roman" w:hAnsi="Arial Narrow" w:cs="Calibri"/>
                <w:color w:val="000000"/>
                <w:sz w:val="18"/>
                <w:szCs w:val="18"/>
                <w:lang w:eastAsia="id-ID"/>
              </w:rPr>
              <w:t>30</w:t>
            </w:r>
          </w:p>
        </w:tc>
        <w:tc>
          <w:tcPr>
            <w:tcW w:w="960" w:type="dxa"/>
            <w:tcBorders>
              <w:top w:val="nil"/>
              <w:left w:val="nil"/>
              <w:bottom w:val="single" w:sz="4" w:space="0" w:color="auto"/>
              <w:right w:val="single" w:sz="4" w:space="0" w:color="auto"/>
            </w:tcBorders>
            <w:shd w:val="clear" w:color="auto" w:fill="auto"/>
            <w:vAlign w:val="center"/>
          </w:tcPr>
          <w:p w:rsidR="00766F53" w:rsidRPr="00D90059" w:rsidRDefault="00766F53" w:rsidP="00DD5864">
            <w:pPr>
              <w:spacing w:after="0" w:line="240" w:lineRule="auto"/>
              <w:jc w:val="center"/>
              <w:rPr>
                <w:rFonts w:ascii="Arial Narrow" w:eastAsia="Times New Roman" w:hAnsi="Arial Narrow" w:cs="Calibri"/>
                <w:color w:val="000000"/>
                <w:sz w:val="18"/>
                <w:szCs w:val="18"/>
                <w:lang w:eastAsia="id-ID"/>
              </w:rPr>
            </w:pPr>
            <w:r>
              <w:rPr>
                <w:rFonts w:ascii="Arial Narrow" w:eastAsia="Times New Roman" w:hAnsi="Arial Narrow" w:cs="Calibri"/>
                <w:color w:val="000000"/>
                <w:sz w:val="18"/>
                <w:szCs w:val="18"/>
                <w:lang w:eastAsia="id-ID"/>
              </w:rPr>
              <w:t>35</w:t>
            </w:r>
          </w:p>
        </w:tc>
        <w:tc>
          <w:tcPr>
            <w:tcW w:w="960" w:type="dxa"/>
            <w:tcBorders>
              <w:top w:val="nil"/>
              <w:left w:val="nil"/>
              <w:bottom w:val="single" w:sz="4" w:space="0" w:color="auto"/>
              <w:right w:val="single" w:sz="8" w:space="0" w:color="auto"/>
            </w:tcBorders>
            <w:shd w:val="clear" w:color="auto" w:fill="auto"/>
            <w:vAlign w:val="center"/>
          </w:tcPr>
          <w:p w:rsidR="00766F53" w:rsidRPr="00D90059" w:rsidRDefault="00766F53" w:rsidP="00DD5864">
            <w:pPr>
              <w:spacing w:after="0" w:line="240" w:lineRule="auto"/>
              <w:jc w:val="center"/>
              <w:rPr>
                <w:rFonts w:ascii="Arial Narrow" w:eastAsia="Times New Roman" w:hAnsi="Arial Narrow" w:cs="Calibri"/>
                <w:color w:val="000000"/>
                <w:sz w:val="18"/>
                <w:szCs w:val="18"/>
                <w:lang w:eastAsia="id-ID"/>
              </w:rPr>
            </w:pPr>
            <w:r>
              <w:rPr>
                <w:rFonts w:ascii="Arial Narrow" w:eastAsia="Times New Roman" w:hAnsi="Arial Narrow" w:cs="Calibri"/>
                <w:color w:val="000000"/>
                <w:sz w:val="18"/>
                <w:szCs w:val="18"/>
                <w:lang w:eastAsia="id-ID"/>
              </w:rPr>
              <w:t>40</w:t>
            </w:r>
          </w:p>
        </w:tc>
      </w:tr>
      <w:tr w:rsidR="00766F53" w:rsidRPr="00D90059" w:rsidTr="00DD5864">
        <w:trPr>
          <w:trHeight w:val="600"/>
        </w:trPr>
        <w:tc>
          <w:tcPr>
            <w:tcW w:w="447" w:type="dxa"/>
            <w:vMerge/>
            <w:tcBorders>
              <w:left w:val="single" w:sz="8" w:space="0" w:color="auto"/>
              <w:right w:val="single" w:sz="4" w:space="0" w:color="auto"/>
            </w:tcBorders>
            <w:vAlign w:val="center"/>
            <w:hideMark/>
          </w:tcPr>
          <w:p w:rsidR="00766F53" w:rsidRPr="00D90059" w:rsidRDefault="00766F53" w:rsidP="00DD5864">
            <w:pPr>
              <w:spacing w:after="0" w:line="240" w:lineRule="auto"/>
              <w:rPr>
                <w:rFonts w:ascii="Arial Narrow" w:eastAsia="Times New Roman" w:hAnsi="Arial Narrow" w:cs="Calibri"/>
                <w:color w:val="000000"/>
                <w:sz w:val="18"/>
                <w:szCs w:val="18"/>
                <w:lang w:eastAsia="id-ID"/>
              </w:rPr>
            </w:pPr>
          </w:p>
        </w:tc>
        <w:tc>
          <w:tcPr>
            <w:tcW w:w="1836" w:type="dxa"/>
            <w:vMerge/>
            <w:tcBorders>
              <w:left w:val="single" w:sz="4" w:space="0" w:color="auto"/>
              <w:right w:val="single" w:sz="4" w:space="0" w:color="auto"/>
            </w:tcBorders>
            <w:vAlign w:val="center"/>
            <w:hideMark/>
          </w:tcPr>
          <w:p w:rsidR="00766F53" w:rsidRPr="00D90059" w:rsidRDefault="00766F53" w:rsidP="00DD5864">
            <w:pPr>
              <w:spacing w:after="0" w:line="240" w:lineRule="auto"/>
              <w:rPr>
                <w:rFonts w:ascii="Arial Narrow" w:eastAsia="Times New Roman" w:hAnsi="Arial Narrow" w:cs="Calibri"/>
                <w:color w:val="000000"/>
                <w:sz w:val="18"/>
                <w:szCs w:val="18"/>
                <w:lang w:eastAsia="id-ID"/>
              </w:rPr>
            </w:pPr>
          </w:p>
        </w:tc>
        <w:tc>
          <w:tcPr>
            <w:tcW w:w="1843" w:type="dxa"/>
            <w:vMerge/>
            <w:tcBorders>
              <w:top w:val="nil"/>
              <w:left w:val="single" w:sz="4" w:space="0" w:color="auto"/>
              <w:bottom w:val="single" w:sz="4" w:space="0" w:color="000000"/>
              <w:right w:val="single" w:sz="4" w:space="0" w:color="auto"/>
            </w:tcBorders>
            <w:vAlign w:val="center"/>
            <w:hideMark/>
          </w:tcPr>
          <w:p w:rsidR="00766F53" w:rsidRPr="00D90059" w:rsidRDefault="00766F53" w:rsidP="00DD5864">
            <w:pPr>
              <w:spacing w:after="0" w:line="240" w:lineRule="auto"/>
              <w:rPr>
                <w:rFonts w:ascii="Arial Narrow" w:eastAsia="Times New Roman" w:hAnsi="Arial Narrow" w:cs="Calibri"/>
                <w:color w:val="000000"/>
                <w:sz w:val="18"/>
                <w:szCs w:val="18"/>
                <w:lang w:eastAsia="id-ID"/>
              </w:rPr>
            </w:pPr>
          </w:p>
        </w:tc>
        <w:tc>
          <w:tcPr>
            <w:tcW w:w="2835" w:type="dxa"/>
            <w:tcBorders>
              <w:top w:val="nil"/>
              <w:left w:val="nil"/>
              <w:bottom w:val="single" w:sz="4" w:space="0" w:color="auto"/>
              <w:right w:val="single" w:sz="4" w:space="0" w:color="auto"/>
            </w:tcBorders>
            <w:shd w:val="clear" w:color="auto" w:fill="auto"/>
            <w:vAlign w:val="center"/>
          </w:tcPr>
          <w:p w:rsidR="00766F53" w:rsidRPr="00351B60" w:rsidRDefault="00766F53" w:rsidP="00DD5864">
            <w:pPr>
              <w:pStyle w:val="ListParagraph"/>
              <w:numPr>
                <w:ilvl w:val="3"/>
                <w:numId w:val="30"/>
              </w:numPr>
              <w:spacing w:after="0" w:line="240" w:lineRule="auto"/>
              <w:ind w:left="209" w:hanging="209"/>
              <w:rPr>
                <w:rFonts w:ascii="Arial Narrow" w:eastAsia="Times New Roman" w:hAnsi="Arial Narrow" w:cs="Calibri"/>
                <w:color w:val="000000"/>
                <w:sz w:val="18"/>
                <w:szCs w:val="18"/>
                <w:lang w:eastAsia="id-ID"/>
              </w:rPr>
            </w:pPr>
            <w:r w:rsidRPr="00351B60">
              <w:rPr>
                <w:rFonts w:ascii="Arial Narrow" w:eastAsia="Times New Roman" w:hAnsi="Arial Narrow" w:cs="Calibri"/>
                <w:color w:val="000000"/>
                <w:sz w:val="18"/>
                <w:szCs w:val="18"/>
                <w:lang w:eastAsia="id-ID"/>
              </w:rPr>
              <w:t>Persentase Laporan administrasi desa yang tepat waktu</w:t>
            </w:r>
          </w:p>
        </w:tc>
        <w:tc>
          <w:tcPr>
            <w:tcW w:w="960" w:type="dxa"/>
            <w:tcBorders>
              <w:top w:val="nil"/>
              <w:left w:val="nil"/>
              <w:bottom w:val="single" w:sz="4" w:space="0" w:color="auto"/>
              <w:right w:val="single" w:sz="4" w:space="0" w:color="auto"/>
            </w:tcBorders>
            <w:shd w:val="clear" w:color="auto" w:fill="auto"/>
            <w:vAlign w:val="center"/>
          </w:tcPr>
          <w:p w:rsidR="00766F53" w:rsidRPr="00D90059" w:rsidRDefault="00766F53" w:rsidP="00DD5864">
            <w:pPr>
              <w:spacing w:after="0" w:line="240" w:lineRule="auto"/>
              <w:jc w:val="center"/>
              <w:rPr>
                <w:rFonts w:ascii="Arial Narrow" w:eastAsia="Times New Roman" w:hAnsi="Arial Narrow" w:cs="Calibri"/>
                <w:color w:val="000000"/>
                <w:sz w:val="18"/>
                <w:szCs w:val="18"/>
                <w:lang w:eastAsia="id-ID"/>
              </w:rPr>
            </w:pPr>
            <w:r>
              <w:rPr>
                <w:rFonts w:ascii="Arial Narrow" w:eastAsia="Times New Roman" w:hAnsi="Arial Narrow" w:cs="Calibri"/>
                <w:color w:val="000000"/>
                <w:sz w:val="18"/>
                <w:szCs w:val="18"/>
                <w:lang w:eastAsia="id-ID"/>
              </w:rPr>
              <w:t>75</w:t>
            </w:r>
          </w:p>
        </w:tc>
        <w:tc>
          <w:tcPr>
            <w:tcW w:w="960" w:type="dxa"/>
            <w:tcBorders>
              <w:top w:val="nil"/>
              <w:left w:val="nil"/>
              <w:bottom w:val="single" w:sz="4" w:space="0" w:color="auto"/>
              <w:right w:val="single" w:sz="4" w:space="0" w:color="auto"/>
            </w:tcBorders>
            <w:shd w:val="clear" w:color="auto" w:fill="auto"/>
            <w:vAlign w:val="center"/>
          </w:tcPr>
          <w:p w:rsidR="00766F53" w:rsidRPr="00D90059" w:rsidRDefault="00766F53" w:rsidP="00DD5864">
            <w:pPr>
              <w:spacing w:after="0" w:line="240" w:lineRule="auto"/>
              <w:jc w:val="center"/>
              <w:rPr>
                <w:rFonts w:ascii="Arial Narrow" w:eastAsia="Times New Roman" w:hAnsi="Arial Narrow" w:cs="Calibri"/>
                <w:color w:val="000000"/>
                <w:sz w:val="18"/>
                <w:szCs w:val="18"/>
                <w:lang w:eastAsia="id-ID"/>
              </w:rPr>
            </w:pPr>
            <w:r>
              <w:rPr>
                <w:rFonts w:ascii="Arial Narrow" w:eastAsia="Times New Roman" w:hAnsi="Arial Narrow" w:cs="Calibri"/>
                <w:color w:val="000000"/>
                <w:sz w:val="18"/>
                <w:szCs w:val="18"/>
                <w:lang w:eastAsia="id-ID"/>
              </w:rPr>
              <w:t>77</w:t>
            </w:r>
          </w:p>
        </w:tc>
        <w:tc>
          <w:tcPr>
            <w:tcW w:w="960" w:type="dxa"/>
            <w:tcBorders>
              <w:top w:val="nil"/>
              <w:left w:val="nil"/>
              <w:bottom w:val="single" w:sz="4" w:space="0" w:color="auto"/>
              <w:right w:val="single" w:sz="4" w:space="0" w:color="auto"/>
            </w:tcBorders>
            <w:shd w:val="clear" w:color="auto" w:fill="auto"/>
            <w:vAlign w:val="center"/>
          </w:tcPr>
          <w:p w:rsidR="00766F53" w:rsidRPr="00D90059" w:rsidRDefault="00766F53" w:rsidP="00DD5864">
            <w:pPr>
              <w:spacing w:after="0" w:line="240" w:lineRule="auto"/>
              <w:jc w:val="center"/>
              <w:rPr>
                <w:rFonts w:ascii="Arial Narrow" w:eastAsia="Times New Roman" w:hAnsi="Arial Narrow" w:cs="Calibri"/>
                <w:color w:val="000000"/>
                <w:sz w:val="18"/>
                <w:szCs w:val="18"/>
                <w:lang w:eastAsia="id-ID"/>
              </w:rPr>
            </w:pPr>
            <w:r>
              <w:rPr>
                <w:rFonts w:ascii="Arial Narrow" w:eastAsia="Times New Roman" w:hAnsi="Arial Narrow" w:cs="Calibri"/>
                <w:color w:val="000000"/>
                <w:sz w:val="18"/>
                <w:szCs w:val="18"/>
                <w:lang w:eastAsia="id-ID"/>
              </w:rPr>
              <w:t>80</w:t>
            </w:r>
          </w:p>
        </w:tc>
        <w:tc>
          <w:tcPr>
            <w:tcW w:w="960" w:type="dxa"/>
            <w:tcBorders>
              <w:top w:val="nil"/>
              <w:left w:val="nil"/>
              <w:bottom w:val="single" w:sz="4" w:space="0" w:color="auto"/>
              <w:right w:val="single" w:sz="4" w:space="0" w:color="auto"/>
            </w:tcBorders>
            <w:shd w:val="clear" w:color="auto" w:fill="auto"/>
            <w:vAlign w:val="center"/>
          </w:tcPr>
          <w:p w:rsidR="00766F53" w:rsidRPr="00D90059" w:rsidRDefault="00766F53" w:rsidP="00DD5864">
            <w:pPr>
              <w:spacing w:after="0" w:line="240" w:lineRule="auto"/>
              <w:jc w:val="center"/>
              <w:rPr>
                <w:rFonts w:ascii="Arial Narrow" w:eastAsia="Times New Roman" w:hAnsi="Arial Narrow" w:cs="Calibri"/>
                <w:color w:val="000000"/>
                <w:sz w:val="18"/>
                <w:szCs w:val="18"/>
                <w:lang w:eastAsia="id-ID"/>
              </w:rPr>
            </w:pPr>
            <w:r>
              <w:rPr>
                <w:rFonts w:ascii="Arial Narrow" w:eastAsia="Times New Roman" w:hAnsi="Arial Narrow" w:cs="Calibri"/>
                <w:color w:val="000000"/>
                <w:sz w:val="18"/>
                <w:szCs w:val="18"/>
                <w:lang w:eastAsia="id-ID"/>
              </w:rPr>
              <w:t>83</w:t>
            </w:r>
          </w:p>
        </w:tc>
        <w:tc>
          <w:tcPr>
            <w:tcW w:w="960" w:type="dxa"/>
            <w:tcBorders>
              <w:top w:val="nil"/>
              <w:left w:val="nil"/>
              <w:bottom w:val="single" w:sz="4" w:space="0" w:color="auto"/>
              <w:right w:val="single" w:sz="8" w:space="0" w:color="auto"/>
            </w:tcBorders>
            <w:shd w:val="clear" w:color="auto" w:fill="auto"/>
            <w:vAlign w:val="center"/>
          </w:tcPr>
          <w:p w:rsidR="00766F53" w:rsidRPr="00D90059" w:rsidRDefault="00766F53" w:rsidP="00DD5864">
            <w:pPr>
              <w:spacing w:after="0" w:line="240" w:lineRule="auto"/>
              <w:jc w:val="center"/>
              <w:rPr>
                <w:rFonts w:ascii="Arial Narrow" w:eastAsia="Times New Roman" w:hAnsi="Arial Narrow" w:cs="Calibri"/>
                <w:color w:val="000000"/>
                <w:sz w:val="18"/>
                <w:szCs w:val="18"/>
                <w:lang w:eastAsia="id-ID"/>
              </w:rPr>
            </w:pPr>
            <w:r>
              <w:rPr>
                <w:rFonts w:ascii="Arial Narrow" w:eastAsia="Times New Roman" w:hAnsi="Arial Narrow" w:cs="Calibri"/>
                <w:color w:val="000000"/>
                <w:sz w:val="18"/>
                <w:szCs w:val="18"/>
                <w:lang w:eastAsia="id-ID"/>
              </w:rPr>
              <w:t>85</w:t>
            </w:r>
          </w:p>
        </w:tc>
      </w:tr>
      <w:tr w:rsidR="00766F53" w:rsidRPr="00D90059" w:rsidTr="00DD5864">
        <w:trPr>
          <w:trHeight w:val="585"/>
        </w:trPr>
        <w:tc>
          <w:tcPr>
            <w:tcW w:w="447" w:type="dxa"/>
            <w:vMerge/>
            <w:tcBorders>
              <w:left w:val="single" w:sz="8" w:space="0" w:color="auto"/>
              <w:right w:val="single" w:sz="4" w:space="0" w:color="auto"/>
            </w:tcBorders>
            <w:vAlign w:val="center"/>
            <w:hideMark/>
          </w:tcPr>
          <w:p w:rsidR="00766F53" w:rsidRPr="00D90059" w:rsidRDefault="00766F53" w:rsidP="00DD5864">
            <w:pPr>
              <w:spacing w:after="0" w:line="240" w:lineRule="auto"/>
              <w:rPr>
                <w:rFonts w:ascii="Arial Narrow" w:eastAsia="Times New Roman" w:hAnsi="Arial Narrow" w:cs="Calibri"/>
                <w:color w:val="000000"/>
                <w:sz w:val="18"/>
                <w:szCs w:val="18"/>
                <w:lang w:eastAsia="id-ID"/>
              </w:rPr>
            </w:pPr>
          </w:p>
        </w:tc>
        <w:tc>
          <w:tcPr>
            <w:tcW w:w="1836" w:type="dxa"/>
            <w:vMerge/>
            <w:tcBorders>
              <w:left w:val="single" w:sz="4" w:space="0" w:color="auto"/>
              <w:right w:val="single" w:sz="4" w:space="0" w:color="auto"/>
            </w:tcBorders>
            <w:vAlign w:val="center"/>
            <w:hideMark/>
          </w:tcPr>
          <w:p w:rsidR="00766F53" w:rsidRPr="00D90059" w:rsidRDefault="00766F53" w:rsidP="00DD5864">
            <w:pPr>
              <w:spacing w:after="0" w:line="240" w:lineRule="auto"/>
              <w:rPr>
                <w:rFonts w:ascii="Arial Narrow" w:eastAsia="Times New Roman" w:hAnsi="Arial Narrow" w:cs="Calibri"/>
                <w:color w:val="000000"/>
                <w:sz w:val="18"/>
                <w:szCs w:val="18"/>
                <w:lang w:eastAsia="id-ID"/>
              </w:rPr>
            </w:pPr>
          </w:p>
        </w:tc>
        <w:tc>
          <w:tcPr>
            <w:tcW w:w="1843" w:type="dxa"/>
            <w:vMerge/>
            <w:tcBorders>
              <w:top w:val="nil"/>
              <w:left w:val="single" w:sz="4" w:space="0" w:color="auto"/>
              <w:bottom w:val="single" w:sz="4" w:space="0" w:color="000000"/>
              <w:right w:val="single" w:sz="4" w:space="0" w:color="auto"/>
            </w:tcBorders>
            <w:vAlign w:val="center"/>
            <w:hideMark/>
          </w:tcPr>
          <w:p w:rsidR="00766F53" w:rsidRPr="00D90059" w:rsidRDefault="00766F53" w:rsidP="00DD5864">
            <w:pPr>
              <w:spacing w:after="0" w:line="240" w:lineRule="auto"/>
              <w:rPr>
                <w:rFonts w:ascii="Arial Narrow" w:eastAsia="Times New Roman" w:hAnsi="Arial Narrow" w:cs="Calibri"/>
                <w:color w:val="000000"/>
                <w:sz w:val="18"/>
                <w:szCs w:val="18"/>
                <w:lang w:eastAsia="id-ID"/>
              </w:rPr>
            </w:pPr>
          </w:p>
        </w:tc>
        <w:tc>
          <w:tcPr>
            <w:tcW w:w="2835" w:type="dxa"/>
            <w:tcBorders>
              <w:top w:val="nil"/>
              <w:left w:val="nil"/>
              <w:bottom w:val="single" w:sz="4" w:space="0" w:color="auto"/>
              <w:right w:val="single" w:sz="4" w:space="0" w:color="auto"/>
            </w:tcBorders>
            <w:shd w:val="clear" w:color="auto" w:fill="auto"/>
            <w:vAlign w:val="center"/>
          </w:tcPr>
          <w:p w:rsidR="00766F53" w:rsidRPr="00D90059" w:rsidRDefault="00766F53" w:rsidP="00DD5864">
            <w:pPr>
              <w:spacing w:after="0" w:line="240" w:lineRule="auto"/>
              <w:ind w:left="176" w:hanging="176"/>
              <w:rPr>
                <w:rFonts w:ascii="Arial Narrow" w:eastAsia="Times New Roman" w:hAnsi="Arial Narrow" w:cs="Calibri"/>
                <w:color w:val="000000"/>
                <w:sz w:val="18"/>
                <w:szCs w:val="18"/>
                <w:lang w:eastAsia="id-ID"/>
              </w:rPr>
            </w:pPr>
            <w:r>
              <w:rPr>
                <w:rFonts w:ascii="Arial Narrow" w:eastAsia="Times New Roman" w:hAnsi="Arial Narrow" w:cs="Calibri"/>
                <w:color w:val="000000"/>
                <w:sz w:val="18"/>
                <w:szCs w:val="18"/>
                <w:lang w:eastAsia="id-ID"/>
              </w:rPr>
              <w:t>3) Persentase Pelanggaran Disiplin kepada Desa</w:t>
            </w:r>
          </w:p>
        </w:tc>
        <w:tc>
          <w:tcPr>
            <w:tcW w:w="960" w:type="dxa"/>
            <w:tcBorders>
              <w:top w:val="nil"/>
              <w:left w:val="nil"/>
              <w:bottom w:val="single" w:sz="4" w:space="0" w:color="auto"/>
              <w:right w:val="single" w:sz="4" w:space="0" w:color="auto"/>
            </w:tcBorders>
            <w:shd w:val="clear" w:color="auto" w:fill="auto"/>
            <w:vAlign w:val="center"/>
          </w:tcPr>
          <w:p w:rsidR="00766F53" w:rsidRPr="00D90059" w:rsidRDefault="00766F53" w:rsidP="00DD5864">
            <w:pPr>
              <w:spacing w:after="0" w:line="240" w:lineRule="auto"/>
              <w:jc w:val="center"/>
              <w:rPr>
                <w:rFonts w:ascii="Arial Narrow" w:eastAsia="Times New Roman" w:hAnsi="Arial Narrow" w:cs="Calibri"/>
                <w:color w:val="000000"/>
                <w:sz w:val="18"/>
                <w:szCs w:val="18"/>
                <w:lang w:eastAsia="id-ID"/>
              </w:rPr>
            </w:pPr>
            <w:r>
              <w:rPr>
                <w:rFonts w:ascii="Arial Narrow" w:eastAsia="Times New Roman" w:hAnsi="Arial Narrow" w:cs="Calibri"/>
                <w:color w:val="000000"/>
                <w:sz w:val="18"/>
                <w:szCs w:val="18"/>
                <w:lang w:eastAsia="id-ID"/>
              </w:rPr>
              <w:t>10</w:t>
            </w:r>
          </w:p>
        </w:tc>
        <w:tc>
          <w:tcPr>
            <w:tcW w:w="960" w:type="dxa"/>
            <w:tcBorders>
              <w:top w:val="nil"/>
              <w:left w:val="nil"/>
              <w:bottom w:val="single" w:sz="4" w:space="0" w:color="auto"/>
              <w:right w:val="single" w:sz="4" w:space="0" w:color="auto"/>
            </w:tcBorders>
            <w:shd w:val="clear" w:color="auto" w:fill="auto"/>
            <w:vAlign w:val="center"/>
          </w:tcPr>
          <w:p w:rsidR="00766F53" w:rsidRPr="00D90059" w:rsidRDefault="00766F53" w:rsidP="00DD5864">
            <w:pPr>
              <w:spacing w:after="0" w:line="240" w:lineRule="auto"/>
              <w:jc w:val="center"/>
              <w:rPr>
                <w:rFonts w:ascii="Arial Narrow" w:eastAsia="Times New Roman" w:hAnsi="Arial Narrow" w:cs="Calibri"/>
                <w:color w:val="000000"/>
                <w:sz w:val="18"/>
                <w:szCs w:val="18"/>
                <w:lang w:eastAsia="id-ID"/>
              </w:rPr>
            </w:pPr>
            <w:r>
              <w:rPr>
                <w:rFonts w:ascii="Arial Narrow" w:eastAsia="Times New Roman" w:hAnsi="Arial Narrow" w:cs="Calibri"/>
                <w:color w:val="000000"/>
                <w:sz w:val="18"/>
                <w:szCs w:val="18"/>
                <w:lang w:eastAsia="id-ID"/>
              </w:rPr>
              <w:t>10</w:t>
            </w:r>
          </w:p>
        </w:tc>
        <w:tc>
          <w:tcPr>
            <w:tcW w:w="960" w:type="dxa"/>
            <w:tcBorders>
              <w:top w:val="nil"/>
              <w:left w:val="nil"/>
              <w:bottom w:val="single" w:sz="4" w:space="0" w:color="auto"/>
              <w:right w:val="single" w:sz="4" w:space="0" w:color="auto"/>
            </w:tcBorders>
            <w:shd w:val="clear" w:color="auto" w:fill="auto"/>
            <w:vAlign w:val="center"/>
          </w:tcPr>
          <w:p w:rsidR="00766F53" w:rsidRPr="00D90059" w:rsidRDefault="00766F53" w:rsidP="00DD5864">
            <w:pPr>
              <w:spacing w:after="0" w:line="240" w:lineRule="auto"/>
              <w:jc w:val="center"/>
              <w:rPr>
                <w:rFonts w:ascii="Arial Narrow" w:eastAsia="Times New Roman" w:hAnsi="Arial Narrow" w:cs="Calibri"/>
                <w:color w:val="000000"/>
                <w:sz w:val="18"/>
                <w:szCs w:val="18"/>
                <w:lang w:eastAsia="id-ID"/>
              </w:rPr>
            </w:pPr>
            <w:r>
              <w:rPr>
                <w:rFonts w:ascii="Arial Narrow" w:eastAsia="Times New Roman" w:hAnsi="Arial Narrow" w:cs="Calibri"/>
                <w:color w:val="000000"/>
                <w:sz w:val="18"/>
                <w:szCs w:val="18"/>
                <w:lang w:eastAsia="id-ID"/>
              </w:rPr>
              <w:t>10</w:t>
            </w:r>
          </w:p>
        </w:tc>
        <w:tc>
          <w:tcPr>
            <w:tcW w:w="960" w:type="dxa"/>
            <w:tcBorders>
              <w:top w:val="nil"/>
              <w:left w:val="nil"/>
              <w:bottom w:val="single" w:sz="4" w:space="0" w:color="auto"/>
              <w:right w:val="single" w:sz="4" w:space="0" w:color="auto"/>
            </w:tcBorders>
            <w:shd w:val="clear" w:color="auto" w:fill="auto"/>
            <w:vAlign w:val="center"/>
          </w:tcPr>
          <w:p w:rsidR="00766F53" w:rsidRPr="00D90059" w:rsidRDefault="00766F53" w:rsidP="00DD5864">
            <w:pPr>
              <w:spacing w:after="0" w:line="240" w:lineRule="auto"/>
              <w:jc w:val="center"/>
              <w:rPr>
                <w:rFonts w:ascii="Arial Narrow" w:eastAsia="Times New Roman" w:hAnsi="Arial Narrow" w:cs="Calibri"/>
                <w:color w:val="000000"/>
                <w:sz w:val="18"/>
                <w:szCs w:val="18"/>
                <w:lang w:eastAsia="id-ID"/>
              </w:rPr>
            </w:pPr>
            <w:r>
              <w:rPr>
                <w:rFonts w:ascii="Arial Narrow" w:eastAsia="Times New Roman" w:hAnsi="Arial Narrow" w:cs="Calibri"/>
                <w:color w:val="000000"/>
                <w:sz w:val="18"/>
                <w:szCs w:val="18"/>
                <w:lang w:eastAsia="id-ID"/>
              </w:rPr>
              <w:t>10</w:t>
            </w:r>
          </w:p>
        </w:tc>
        <w:tc>
          <w:tcPr>
            <w:tcW w:w="960" w:type="dxa"/>
            <w:tcBorders>
              <w:top w:val="nil"/>
              <w:left w:val="nil"/>
              <w:bottom w:val="single" w:sz="4" w:space="0" w:color="auto"/>
              <w:right w:val="single" w:sz="8" w:space="0" w:color="auto"/>
            </w:tcBorders>
            <w:shd w:val="clear" w:color="auto" w:fill="auto"/>
            <w:vAlign w:val="center"/>
          </w:tcPr>
          <w:p w:rsidR="00766F53" w:rsidRPr="00D90059" w:rsidRDefault="00766F53" w:rsidP="00DD5864">
            <w:pPr>
              <w:spacing w:after="0" w:line="240" w:lineRule="auto"/>
              <w:jc w:val="center"/>
              <w:rPr>
                <w:rFonts w:ascii="Arial Narrow" w:eastAsia="Times New Roman" w:hAnsi="Arial Narrow" w:cs="Calibri"/>
                <w:color w:val="000000"/>
                <w:sz w:val="18"/>
                <w:szCs w:val="18"/>
                <w:lang w:eastAsia="id-ID"/>
              </w:rPr>
            </w:pPr>
            <w:r>
              <w:rPr>
                <w:rFonts w:ascii="Arial Narrow" w:eastAsia="Times New Roman" w:hAnsi="Arial Narrow" w:cs="Calibri"/>
                <w:color w:val="000000"/>
                <w:sz w:val="18"/>
                <w:szCs w:val="18"/>
                <w:lang w:eastAsia="id-ID"/>
              </w:rPr>
              <w:t>10</w:t>
            </w:r>
          </w:p>
        </w:tc>
      </w:tr>
      <w:tr w:rsidR="00766F53" w:rsidRPr="00D90059" w:rsidTr="00DD5864">
        <w:trPr>
          <w:trHeight w:val="660"/>
        </w:trPr>
        <w:tc>
          <w:tcPr>
            <w:tcW w:w="447" w:type="dxa"/>
            <w:vMerge/>
            <w:tcBorders>
              <w:left w:val="single" w:sz="8" w:space="0" w:color="auto"/>
              <w:right w:val="single" w:sz="4" w:space="0" w:color="auto"/>
            </w:tcBorders>
            <w:vAlign w:val="center"/>
            <w:hideMark/>
          </w:tcPr>
          <w:p w:rsidR="00766F53" w:rsidRPr="00D90059" w:rsidRDefault="00766F53" w:rsidP="00DD5864">
            <w:pPr>
              <w:spacing w:after="0" w:line="240" w:lineRule="auto"/>
              <w:rPr>
                <w:rFonts w:ascii="Arial Narrow" w:eastAsia="Times New Roman" w:hAnsi="Arial Narrow" w:cs="Calibri"/>
                <w:color w:val="000000"/>
                <w:sz w:val="18"/>
                <w:szCs w:val="18"/>
                <w:lang w:eastAsia="id-ID"/>
              </w:rPr>
            </w:pPr>
          </w:p>
        </w:tc>
        <w:tc>
          <w:tcPr>
            <w:tcW w:w="1836" w:type="dxa"/>
            <w:vMerge/>
            <w:tcBorders>
              <w:left w:val="single" w:sz="4" w:space="0" w:color="auto"/>
              <w:right w:val="single" w:sz="4" w:space="0" w:color="auto"/>
            </w:tcBorders>
            <w:vAlign w:val="center"/>
            <w:hideMark/>
          </w:tcPr>
          <w:p w:rsidR="00766F53" w:rsidRPr="00D90059" w:rsidRDefault="00766F53" w:rsidP="00DD5864">
            <w:pPr>
              <w:spacing w:after="0" w:line="240" w:lineRule="auto"/>
              <w:rPr>
                <w:rFonts w:ascii="Arial Narrow" w:eastAsia="Times New Roman" w:hAnsi="Arial Narrow" w:cs="Calibri"/>
                <w:color w:val="000000"/>
                <w:sz w:val="18"/>
                <w:szCs w:val="18"/>
                <w:lang w:eastAsia="id-ID"/>
              </w:rPr>
            </w:pPr>
          </w:p>
        </w:tc>
        <w:tc>
          <w:tcPr>
            <w:tcW w:w="1843" w:type="dxa"/>
            <w:vMerge/>
            <w:tcBorders>
              <w:top w:val="nil"/>
              <w:left w:val="single" w:sz="4" w:space="0" w:color="auto"/>
              <w:bottom w:val="single" w:sz="4" w:space="0" w:color="000000"/>
              <w:right w:val="single" w:sz="4" w:space="0" w:color="auto"/>
            </w:tcBorders>
            <w:vAlign w:val="center"/>
            <w:hideMark/>
          </w:tcPr>
          <w:p w:rsidR="00766F53" w:rsidRPr="00D90059" w:rsidRDefault="00766F53" w:rsidP="00DD5864">
            <w:pPr>
              <w:spacing w:after="0" w:line="240" w:lineRule="auto"/>
              <w:rPr>
                <w:rFonts w:ascii="Arial Narrow" w:eastAsia="Times New Roman" w:hAnsi="Arial Narrow" w:cs="Calibri"/>
                <w:color w:val="000000"/>
                <w:sz w:val="18"/>
                <w:szCs w:val="18"/>
                <w:lang w:eastAsia="id-ID"/>
              </w:rPr>
            </w:pPr>
          </w:p>
        </w:tc>
        <w:tc>
          <w:tcPr>
            <w:tcW w:w="2835" w:type="dxa"/>
            <w:tcBorders>
              <w:top w:val="nil"/>
              <w:left w:val="nil"/>
              <w:bottom w:val="single" w:sz="4" w:space="0" w:color="auto"/>
              <w:right w:val="single" w:sz="4" w:space="0" w:color="auto"/>
            </w:tcBorders>
            <w:shd w:val="clear" w:color="auto" w:fill="auto"/>
            <w:vAlign w:val="center"/>
          </w:tcPr>
          <w:p w:rsidR="00766F53" w:rsidRPr="00D90059" w:rsidRDefault="00766F53" w:rsidP="00DD5864">
            <w:pPr>
              <w:spacing w:after="0" w:line="240" w:lineRule="auto"/>
              <w:ind w:left="176" w:hanging="176"/>
              <w:rPr>
                <w:rFonts w:ascii="Arial Narrow" w:eastAsia="Times New Roman" w:hAnsi="Arial Narrow" w:cs="Calibri"/>
                <w:color w:val="000000"/>
                <w:sz w:val="18"/>
                <w:szCs w:val="18"/>
                <w:lang w:eastAsia="id-ID"/>
              </w:rPr>
            </w:pPr>
            <w:r>
              <w:rPr>
                <w:rFonts w:ascii="Arial Narrow" w:eastAsia="Times New Roman" w:hAnsi="Arial Narrow" w:cs="Calibri"/>
                <w:color w:val="000000"/>
                <w:sz w:val="18"/>
                <w:szCs w:val="18"/>
                <w:lang w:eastAsia="id-ID"/>
              </w:rPr>
              <w:t>4)Persentase desa yang tertib pengelolaan aset</w:t>
            </w:r>
          </w:p>
        </w:tc>
        <w:tc>
          <w:tcPr>
            <w:tcW w:w="960" w:type="dxa"/>
            <w:tcBorders>
              <w:top w:val="nil"/>
              <w:left w:val="nil"/>
              <w:bottom w:val="single" w:sz="4" w:space="0" w:color="auto"/>
              <w:right w:val="single" w:sz="4" w:space="0" w:color="auto"/>
            </w:tcBorders>
            <w:shd w:val="clear" w:color="auto" w:fill="auto"/>
            <w:vAlign w:val="center"/>
          </w:tcPr>
          <w:p w:rsidR="00766F53" w:rsidRPr="00D90059" w:rsidRDefault="00766F53" w:rsidP="00DD5864">
            <w:pPr>
              <w:spacing w:after="0" w:line="240" w:lineRule="auto"/>
              <w:jc w:val="center"/>
              <w:rPr>
                <w:rFonts w:ascii="Arial Narrow" w:eastAsia="Times New Roman" w:hAnsi="Arial Narrow" w:cs="Calibri"/>
                <w:color w:val="000000"/>
                <w:sz w:val="18"/>
                <w:szCs w:val="18"/>
                <w:lang w:eastAsia="id-ID"/>
              </w:rPr>
            </w:pPr>
            <w:r>
              <w:rPr>
                <w:rFonts w:ascii="Arial Narrow" w:eastAsia="Times New Roman" w:hAnsi="Arial Narrow" w:cs="Calibri"/>
                <w:color w:val="000000"/>
                <w:sz w:val="18"/>
                <w:szCs w:val="18"/>
                <w:lang w:eastAsia="id-ID"/>
              </w:rPr>
              <w:t>75</w:t>
            </w:r>
          </w:p>
        </w:tc>
        <w:tc>
          <w:tcPr>
            <w:tcW w:w="960" w:type="dxa"/>
            <w:tcBorders>
              <w:top w:val="nil"/>
              <w:left w:val="nil"/>
              <w:bottom w:val="single" w:sz="4" w:space="0" w:color="auto"/>
              <w:right w:val="single" w:sz="4" w:space="0" w:color="auto"/>
            </w:tcBorders>
            <w:shd w:val="clear" w:color="auto" w:fill="auto"/>
            <w:vAlign w:val="center"/>
          </w:tcPr>
          <w:p w:rsidR="00766F53" w:rsidRPr="00D90059" w:rsidRDefault="00766F53" w:rsidP="00DD5864">
            <w:pPr>
              <w:spacing w:after="0" w:line="240" w:lineRule="auto"/>
              <w:jc w:val="center"/>
              <w:rPr>
                <w:rFonts w:ascii="Arial Narrow" w:eastAsia="Times New Roman" w:hAnsi="Arial Narrow" w:cs="Calibri"/>
                <w:color w:val="000000"/>
                <w:sz w:val="18"/>
                <w:szCs w:val="18"/>
                <w:lang w:eastAsia="id-ID"/>
              </w:rPr>
            </w:pPr>
            <w:r>
              <w:rPr>
                <w:rFonts w:ascii="Arial Narrow" w:eastAsia="Times New Roman" w:hAnsi="Arial Narrow" w:cs="Calibri"/>
                <w:color w:val="000000"/>
                <w:sz w:val="18"/>
                <w:szCs w:val="18"/>
                <w:lang w:eastAsia="id-ID"/>
              </w:rPr>
              <w:t>77</w:t>
            </w:r>
          </w:p>
        </w:tc>
        <w:tc>
          <w:tcPr>
            <w:tcW w:w="960" w:type="dxa"/>
            <w:tcBorders>
              <w:top w:val="nil"/>
              <w:left w:val="nil"/>
              <w:bottom w:val="single" w:sz="4" w:space="0" w:color="auto"/>
              <w:right w:val="single" w:sz="4" w:space="0" w:color="auto"/>
            </w:tcBorders>
            <w:shd w:val="clear" w:color="auto" w:fill="auto"/>
            <w:vAlign w:val="center"/>
          </w:tcPr>
          <w:p w:rsidR="00766F53" w:rsidRPr="00D90059" w:rsidRDefault="00766F53" w:rsidP="00DD5864">
            <w:pPr>
              <w:spacing w:after="0" w:line="240" w:lineRule="auto"/>
              <w:jc w:val="center"/>
              <w:rPr>
                <w:rFonts w:ascii="Arial Narrow" w:eastAsia="Times New Roman" w:hAnsi="Arial Narrow" w:cs="Calibri"/>
                <w:color w:val="000000"/>
                <w:sz w:val="18"/>
                <w:szCs w:val="18"/>
                <w:lang w:eastAsia="id-ID"/>
              </w:rPr>
            </w:pPr>
            <w:r>
              <w:rPr>
                <w:rFonts w:ascii="Arial Narrow" w:eastAsia="Times New Roman" w:hAnsi="Arial Narrow" w:cs="Calibri"/>
                <w:color w:val="000000"/>
                <w:sz w:val="18"/>
                <w:szCs w:val="18"/>
                <w:lang w:eastAsia="id-ID"/>
              </w:rPr>
              <w:t>80</w:t>
            </w:r>
          </w:p>
        </w:tc>
        <w:tc>
          <w:tcPr>
            <w:tcW w:w="960" w:type="dxa"/>
            <w:tcBorders>
              <w:top w:val="nil"/>
              <w:left w:val="nil"/>
              <w:bottom w:val="single" w:sz="4" w:space="0" w:color="auto"/>
              <w:right w:val="single" w:sz="4" w:space="0" w:color="auto"/>
            </w:tcBorders>
            <w:shd w:val="clear" w:color="auto" w:fill="auto"/>
            <w:vAlign w:val="center"/>
          </w:tcPr>
          <w:p w:rsidR="00766F53" w:rsidRPr="00D90059" w:rsidRDefault="00766F53" w:rsidP="00DD5864">
            <w:pPr>
              <w:spacing w:after="0" w:line="240" w:lineRule="auto"/>
              <w:jc w:val="center"/>
              <w:rPr>
                <w:rFonts w:ascii="Arial Narrow" w:eastAsia="Times New Roman" w:hAnsi="Arial Narrow" w:cs="Calibri"/>
                <w:color w:val="000000"/>
                <w:sz w:val="18"/>
                <w:szCs w:val="18"/>
                <w:lang w:eastAsia="id-ID"/>
              </w:rPr>
            </w:pPr>
            <w:r>
              <w:rPr>
                <w:rFonts w:ascii="Arial Narrow" w:eastAsia="Times New Roman" w:hAnsi="Arial Narrow" w:cs="Calibri"/>
                <w:color w:val="000000"/>
                <w:sz w:val="18"/>
                <w:szCs w:val="18"/>
                <w:lang w:eastAsia="id-ID"/>
              </w:rPr>
              <w:t>83</w:t>
            </w:r>
          </w:p>
        </w:tc>
        <w:tc>
          <w:tcPr>
            <w:tcW w:w="960" w:type="dxa"/>
            <w:tcBorders>
              <w:top w:val="nil"/>
              <w:left w:val="nil"/>
              <w:bottom w:val="single" w:sz="4" w:space="0" w:color="auto"/>
              <w:right w:val="single" w:sz="8" w:space="0" w:color="auto"/>
            </w:tcBorders>
            <w:shd w:val="clear" w:color="auto" w:fill="auto"/>
            <w:vAlign w:val="center"/>
          </w:tcPr>
          <w:p w:rsidR="00766F53" w:rsidRPr="00D90059" w:rsidRDefault="00766F53" w:rsidP="00DD5864">
            <w:pPr>
              <w:spacing w:after="0" w:line="240" w:lineRule="auto"/>
              <w:jc w:val="center"/>
              <w:rPr>
                <w:rFonts w:ascii="Arial Narrow" w:eastAsia="Times New Roman" w:hAnsi="Arial Narrow" w:cs="Calibri"/>
                <w:color w:val="000000"/>
                <w:sz w:val="18"/>
                <w:szCs w:val="18"/>
                <w:lang w:eastAsia="id-ID"/>
              </w:rPr>
            </w:pPr>
            <w:r>
              <w:rPr>
                <w:rFonts w:ascii="Arial Narrow" w:eastAsia="Times New Roman" w:hAnsi="Arial Narrow" w:cs="Calibri"/>
                <w:color w:val="000000"/>
                <w:sz w:val="18"/>
                <w:szCs w:val="18"/>
                <w:lang w:eastAsia="id-ID"/>
              </w:rPr>
              <w:t>85</w:t>
            </w:r>
          </w:p>
        </w:tc>
      </w:tr>
      <w:tr w:rsidR="00766F53" w:rsidRPr="00D90059" w:rsidTr="00DD5864">
        <w:trPr>
          <w:trHeight w:val="1354"/>
        </w:trPr>
        <w:tc>
          <w:tcPr>
            <w:tcW w:w="447" w:type="dxa"/>
            <w:vMerge/>
            <w:tcBorders>
              <w:left w:val="single" w:sz="8" w:space="0" w:color="auto"/>
              <w:right w:val="single" w:sz="4" w:space="0" w:color="auto"/>
            </w:tcBorders>
            <w:vAlign w:val="center"/>
            <w:hideMark/>
          </w:tcPr>
          <w:p w:rsidR="00766F53" w:rsidRPr="00D90059" w:rsidRDefault="00766F53" w:rsidP="00DD5864">
            <w:pPr>
              <w:spacing w:after="0" w:line="240" w:lineRule="auto"/>
              <w:rPr>
                <w:rFonts w:ascii="Arial Narrow" w:eastAsia="Times New Roman" w:hAnsi="Arial Narrow" w:cs="Calibri"/>
                <w:color w:val="000000"/>
                <w:sz w:val="18"/>
                <w:szCs w:val="18"/>
                <w:lang w:eastAsia="id-ID"/>
              </w:rPr>
            </w:pPr>
          </w:p>
        </w:tc>
        <w:tc>
          <w:tcPr>
            <w:tcW w:w="1836" w:type="dxa"/>
            <w:vMerge/>
            <w:tcBorders>
              <w:left w:val="single" w:sz="4" w:space="0" w:color="auto"/>
              <w:right w:val="single" w:sz="4" w:space="0" w:color="auto"/>
            </w:tcBorders>
            <w:vAlign w:val="center"/>
            <w:hideMark/>
          </w:tcPr>
          <w:p w:rsidR="00766F53" w:rsidRPr="00D90059" w:rsidRDefault="00766F53" w:rsidP="00DD5864">
            <w:pPr>
              <w:spacing w:after="0" w:line="240" w:lineRule="auto"/>
              <w:rPr>
                <w:rFonts w:ascii="Arial Narrow" w:eastAsia="Times New Roman" w:hAnsi="Arial Narrow" w:cs="Calibri"/>
                <w:color w:val="000000"/>
                <w:sz w:val="18"/>
                <w:szCs w:val="18"/>
                <w:lang w:eastAsia="id-ID"/>
              </w:rPr>
            </w:pPr>
          </w:p>
        </w:tc>
        <w:tc>
          <w:tcPr>
            <w:tcW w:w="1843" w:type="dxa"/>
            <w:tcBorders>
              <w:top w:val="nil"/>
              <w:left w:val="single" w:sz="4" w:space="0" w:color="auto"/>
              <w:bottom w:val="single" w:sz="4" w:space="0" w:color="auto"/>
              <w:right w:val="single" w:sz="4" w:space="0" w:color="auto"/>
            </w:tcBorders>
            <w:shd w:val="clear" w:color="auto" w:fill="auto"/>
            <w:hideMark/>
          </w:tcPr>
          <w:p w:rsidR="00766F53" w:rsidRDefault="00766F53" w:rsidP="00DD5864">
            <w:pPr>
              <w:pStyle w:val="ListParagraph"/>
              <w:numPr>
                <w:ilvl w:val="0"/>
                <w:numId w:val="20"/>
              </w:numPr>
              <w:spacing w:after="0" w:line="240" w:lineRule="auto"/>
              <w:ind w:left="176" w:hanging="142"/>
              <w:rPr>
                <w:rFonts w:ascii="Arial Narrow" w:eastAsia="Times New Roman" w:hAnsi="Arial Narrow" w:cs="Calibri"/>
                <w:color w:val="000000"/>
                <w:sz w:val="18"/>
                <w:szCs w:val="18"/>
                <w:lang w:eastAsia="id-ID"/>
              </w:rPr>
            </w:pPr>
            <w:r>
              <w:rPr>
                <w:rFonts w:ascii="Arial Narrow" w:eastAsia="Times New Roman" w:hAnsi="Arial Narrow" w:cs="Calibri"/>
                <w:color w:val="000000"/>
                <w:sz w:val="18"/>
                <w:szCs w:val="18"/>
                <w:lang w:eastAsia="id-ID"/>
              </w:rPr>
              <w:t>Meningkatnya pengembangan Teknologi Tepat Guna dan pendampingan Posyantek</w:t>
            </w:r>
          </w:p>
          <w:p w:rsidR="00766F53" w:rsidRPr="00E973D6" w:rsidRDefault="00766F53" w:rsidP="00DD5864">
            <w:pPr>
              <w:pStyle w:val="ListParagraph"/>
              <w:spacing w:after="0" w:line="240" w:lineRule="auto"/>
              <w:ind w:left="176"/>
              <w:rPr>
                <w:rFonts w:ascii="Arial Narrow" w:eastAsia="Times New Roman" w:hAnsi="Arial Narrow" w:cs="Calibri"/>
                <w:color w:val="000000"/>
                <w:sz w:val="18"/>
                <w:szCs w:val="18"/>
                <w:lang w:eastAsia="id-ID"/>
              </w:rPr>
            </w:pPr>
          </w:p>
        </w:tc>
        <w:tc>
          <w:tcPr>
            <w:tcW w:w="2835" w:type="dxa"/>
            <w:tcBorders>
              <w:top w:val="single" w:sz="4" w:space="0" w:color="auto"/>
              <w:left w:val="nil"/>
              <w:bottom w:val="single" w:sz="4" w:space="0" w:color="auto"/>
              <w:right w:val="single" w:sz="4" w:space="0" w:color="auto"/>
            </w:tcBorders>
            <w:shd w:val="clear" w:color="auto" w:fill="auto"/>
            <w:vAlign w:val="center"/>
          </w:tcPr>
          <w:p w:rsidR="00766F53" w:rsidRPr="00E973D6" w:rsidRDefault="00766F53" w:rsidP="00DD5864">
            <w:pPr>
              <w:spacing w:after="0" w:line="240" w:lineRule="auto"/>
              <w:ind w:left="176" w:hanging="176"/>
              <w:rPr>
                <w:rFonts w:ascii="Arial Narrow" w:eastAsia="Times New Roman" w:hAnsi="Arial Narrow" w:cs="Calibri"/>
                <w:color w:val="000000"/>
                <w:sz w:val="18"/>
                <w:szCs w:val="18"/>
                <w:lang w:eastAsia="id-ID"/>
              </w:rPr>
            </w:pPr>
            <w:r>
              <w:rPr>
                <w:rFonts w:ascii="Arial Narrow" w:eastAsia="Times New Roman" w:hAnsi="Arial Narrow" w:cs="Calibri"/>
                <w:color w:val="000000"/>
                <w:sz w:val="18"/>
                <w:szCs w:val="18"/>
                <w:lang w:eastAsia="id-ID"/>
              </w:rPr>
              <w:t>5)</w:t>
            </w:r>
            <w:r w:rsidRPr="00E973D6">
              <w:rPr>
                <w:rFonts w:ascii="Arial Narrow" w:eastAsia="Times New Roman" w:hAnsi="Arial Narrow" w:cs="Calibri"/>
                <w:color w:val="000000"/>
                <w:sz w:val="18"/>
                <w:szCs w:val="18"/>
                <w:lang w:eastAsia="id-ID"/>
              </w:rPr>
              <w:t>Persentase</w:t>
            </w:r>
            <w:r>
              <w:rPr>
                <w:rFonts w:ascii="Arial Narrow" w:eastAsia="Times New Roman" w:hAnsi="Arial Narrow" w:cs="Calibri"/>
                <w:color w:val="000000"/>
                <w:sz w:val="18"/>
                <w:szCs w:val="18"/>
                <w:lang w:eastAsia="id-ID"/>
              </w:rPr>
              <w:t xml:space="preserve"> pemberdayaan di kawasan yang telah ditetapkan</w:t>
            </w:r>
          </w:p>
        </w:tc>
        <w:tc>
          <w:tcPr>
            <w:tcW w:w="960" w:type="dxa"/>
            <w:tcBorders>
              <w:top w:val="single" w:sz="4" w:space="0" w:color="auto"/>
              <w:left w:val="nil"/>
              <w:bottom w:val="single" w:sz="4" w:space="0" w:color="auto"/>
              <w:right w:val="single" w:sz="4" w:space="0" w:color="auto"/>
            </w:tcBorders>
            <w:shd w:val="clear" w:color="auto" w:fill="auto"/>
            <w:vAlign w:val="center"/>
          </w:tcPr>
          <w:p w:rsidR="00766F53" w:rsidRPr="00D90059" w:rsidRDefault="00766F53" w:rsidP="00DD5864">
            <w:pPr>
              <w:spacing w:after="0" w:line="240" w:lineRule="auto"/>
              <w:jc w:val="center"/>
              <w:rPr>
                <w:rFonts w:ascii="Bookman Old Style" w:eastAsia="Times New Roman" w:hAnsi="Bookman Old Style" w:cs="Calibri"/>
                <w:color w:val="000000"/>
                <w:sz w:val="18"/>
                <w:szCs w:val="18"/>
                <w:lang w:eastAsia="id-ID"/>
              </w:rPr>
            </w:pPr>
            <w:r>
              <w:rPr>
                <w:rFonts w:ascii="Bookman Old Style" w:eastAsia="Times New Roman" w:hAnsi="Bookman Old Style" w:cs="Calibri"/>
                <w:color w:val="000000"/>
                <w:sz w:val="18"/>
                <w:szCs w:val="18"/>
                <w:lang w:eastAsia="id-ID"/>
              </w:rPr>
              <w:t>100</w:t>
            </w:r>
          </w:p>
        </w:tc>
        <w:tc>
          <w:tcPr>
            <w:tcW w:w="960" w:type="dxa"/>
            <w:tcBorders>
              <w:top w:val="single" w:sz="4" w:space="0" w:color="auto"/>
              <w:left w:val="nil"/>
              <w:bottom w:val="single" w:sz="4" w:space="0" w:color="auto"/>
              <w:right w:val="single" w:sz="4" w:space="0" w:color="auto"/>
            </w:tcBorders>
            <w:shd w:val="clear" w:color="auto" w:fill="auto"/>
            <w:vAlign w:val="center"/>
          </w:tcPr>
          <w:p w:rsidR="00766F53" w:rsidRPr="00D90059" w:rsidRDefault="00766F53" w:rsidP="00DD5864">
            <w:pPr>
              <w:spacing w:after="0" w:line="240" w:lineRule="auto"/>
              <w:jc w:val="center"/>
              <w:rPr>
                <w:rFonts w:ascii="Bookman Old Style" w:eastAsia="Times New Roman" w:hAnsi="Bookman Old Style" w:cs="Calibri"/>
                <w:color w:val="000000"/>
                <w:sz w:val="18"/>
                <w:szCs w:val="18"/>
                <w:lang w:eastAsia="id-ID"/>
              </w:rPr>
            </w:pPr>
            <w:r>
              <w:rPr>
                <w:rFonts w:ascii="Bookman Old Style" w:eastAsia="Times New Roman" w:hAnsi="Bookman Old Style" w:cs="Calibri"/>
                <w:color w:val="000000"/>
                <w:sz w:val="18"/>
                <w:szCs w:val="18"/>
                <w:lang w:eastAsia="id-ID"/>
              </w:rPr>
              <w:t>100</w:t>
            </w:r>
          </w:p>
        </w:tc>
        <w:tc>
          <w:tcPr>
            <w:tcW w:w="960" w:type="dxa"/>
            <w:tcBorders>
              <w:top w:val="single" w:sz="4" w:space="0" w:color="auto"/>
              <w:left w:val="nil"/>
              <w:bottom w:val="single" w:sz="4" w:space="0" w:color="auto"/>
              <w:right w:val="single" w:sz="4" w:space="0" w:color="auto"/>
            </w:tcBorders>
            <w:shd w:val="clear" w:color="auto" w:fill="auto"/>
            <w:vAlign w:val="center"/>
          </w:tcPr>
          <w:p w:rsidR="00766F53" w:rsidRPr="00D90059" w:rsidRDefault="00766F53" w:rsidP="00DD5864">
            <w:pPr>
              <w:spacing w:after="0" w:line="240" w:lineRule="auto"/>
              <w:jc w:val="center"/>
              <w:rPr>
                <w:rFonts w:ascii="Bookman Old Style" w:eastAsia="Times New Roman" w:hAnsi="Bookman Old Style" w:cs="Calibri"/>
                <w:color w:val="000000"/>
                <w:sz w:val="18"/>
                <w:szCs w:val="18"/>
                <w:lang w:eastAsia="id-ID"/>
              </w:rPr>
            </w:pPr>
            <w:r>
              <w:rPr>
                <w:rFonts w:ascii="Bookman Old Style" w:eastAsia="Times New Roman" w:hAnsi="Bookman Old Style" w:cs="Calibri"/>
                <w:color w:val="000000"/>
                <w:sz w:val="18"/>
                <w:szCs w:val="18"/>
                <w:lang w:eastAsia="id-ID"/>
              </w:rPr>
              <w:t>100</w:t>
            </w:r>
          </w:p>
        </w:tc>
        <w:tc>
          <w:tcPr>
            <w:tcW w:w="960" w:type="dxa"/>
            <w:tcBorders>
              <w:top w:val="single" w:sz="4" w:space="0" w:color="auto"/>
              <w:left w:val="nil"/>
              <w:bottom w:val="single" w:sz="4" w:space="0" w:color="auto"/>
              <w:right w:val="single" w:sz="4" w:space="0" w:color="auto"/>
            </w:tcBorders>
            <w:shd w:val="clear" w:color="auto" w:fill="auto"/>
            <w:vAlign w:val="center"/>
          </w:tcPr>
          <w:p w:rsidR="00766F53" w:rsidRPr="00D90059" w:rsidRDefault="00766F53" w:rsidP="00DD5864">
            <w:pPr>
              <w:spacing w:after="0" w:line="240" w:lineRule="auto"/>
              <w:jc w:val="center"/>
              <w:rPr>
                <w:rFonts w:ascii="Bookman Old Style" w:eastAsia="Times New Roman" w:hAnsi="Bookman Old Style" w:cs="Calibri"/>
                <w:color w:val="000000"/>
                <w:sz w:val="18"/>
                <w:szCs w:val="18"/>
                <w:lang w:eastAsia="id-ID"/>
              </w:rPr>
            </w:pPr>
            <w:r>
              <w:rPr>
                <w:rFonts w:ascii="Bookman Old Style" w:eastAsia="Times New Roman" w:hAnsi="Bookman Old Style" w:cs="Calibri"/>
                <w:color w:val="000000"/>
                <w:sz w:val="18"/>
                <w:szCs w:val="18"/>
                <w:lang w:eastAsia="id-ID"/>
              </w:rPr>
              <w:t>100</w:t>
            </w:r>
          </w:p>
        </w:tc>
        <w:tc>
          <w:tcPr>
            <w:tcW w:w="960" w:type="dxa"/>
            <w:tcBorders>
              <w:top w:val="single" w:sz="4" w:space="0" w:color="auto"/>
              <w:left w:val="nil"/>
              <w:bottom w:val="single" w:sz="4" w:space="0" w:color="auto"/>
              <w:right w:val="single" w:sz="8" w:space="0" w:color="auto"/>
            </w:tcBorders>
            <w:shd w:val="clear" w:color="auto" w:fill="auto"/>
            <w:vAlign w:val="center"/>
          </w:tcPr>
          <w:p w:rsidR="00766F53" w:rsidRPr="00D90059" w:rsidRDefault="00766F53" w:rsidP="00DD5864">
            <w:pPr>
              <w:spacing w:after="0" w:line="240" w:lineRule="auto"/>
              <w:jc w:val="center"/>
              <w:rPr>
                <w:rFonts w:ascii="Bookman Old Style" w:eastAsia="Times New Roman" w:hAnsi="Bookman Old Style" w:cs="Calibri"/>
                <w:color w:val="000000"/>
                <w:sz w:val="18"/>
                <w:szCs w:val="18"/>
                <w:lang w:eastAsia="id-ID"/>
              </w:rPr>
            </w:pPr>
            <w:r>
              <w:rPr>
                <w:rFonts w:ascii="Bookman Old Style" w:eastAsia="Times New Roman" w:hAnsi="Bookman Old Style" w:cs="Calibri"/>
                <w:color w:val="000000"/>
                <w:sz w:val="18"/>
                <w:szCs w:val="18"/>
                <w:lang w:eastAsia="id-ID"/>
              </w:rPr>
              <w:t>100</w:t>
            </w:r>
          </w:p>
        </w:tc>
      </w:tr>
      <w:tr w:rsidR="00766F53" w:rsidRPr="00D90059" w:rsidTr="00DD5864">
        <w:trPr>
          <w:trHeight w:val="736"/>
        </w:trPr>
        <w:tc>
          <w:tcPr>
            <w:tcW w:w="447" w:type="dxa"/>
            <w:vMerge/>
            <w:tcBorders>
              <w:left w:val="single" w:sz="8" w:space="0" w:color="auto"/>
              <w:right w:val="single" w:sz="4" w:space="0" w:color="auto"/>
            </w:tcBorders>
            <w:vAlign w:val="center"/>
            <w:hideMark/>
          </w:tcPr>
          <w:p w:rsidR="00766F53" w:rsidRPr="00D90059" w:rsidRDefault="00766F53" w:rsidP="00DD5864">
            <w:pPr>
              <w:spacing w:after="0" w:line="240" w:lineRule="auto"/>
              <w:rPr>
                <w:rFonts w:ascii="Arial Narrow" w:eastAsia="Times New Roman" w:hAnsi="Arial Narrow" w:cs="Calibri"/>
                <w:color w:val="000000"/>
                <w:sz w:val="18"/>
                <w:szCs w:val="18"/>
                <w:lang w:eastAsia="id-ID"/>
              </w:rPr>
            </w:pPr>
          </w:p>
        </w:tc>
        <w:tc>
          <w:tcPr>
            <w:tcW w:w="1836" w:type="dxa"/>
            <w:vMerge/>
            <w:tcBorders>
              <w:left w:val="single" w:sz="4" w:space="0" w:color="auto"/>
              <w:right w:val="single" w:sz="4" w:space="0" w:color="auto"/>
            </w:tcBorders>
            <w:vAlign w:val="center"/>
            <w:hideMark/>
          </w:tcPr>
          <w:p w:rsidR="00766F53" w:rsidRPr="00D90059" w:rsidRDefault="00766F53" w:rsidP="00DD5864">
            <w:pPr>
              <w:spacing w:after="0" w:line="240" w:lineRule="auto"/>
              <w:rPr>
                <w:rFonts w:ascii="Arial Narrow" w:eastAsia="Times New Roman" w:hAnsi="Arial Narrow" w:cs="Calibri"/>
                <w:color w:val="000000"/>
                <w:sz w:val="18"/>
                <w:szCs w:val="18"/>
                <w:lang w:eastAsia="id-ID"/>
              </w:rPr>
            </w:pPr>
          </w:p>
        </w:tc>
        <w:tc>
          <w:tcPr>
            <w:tcW w:w="1843" w:type="dxa"/>
            <w:vMerge w:val="restart"/>
            <w:tcBorders>
              <w:top w:val="single" w:sz="4" w:space="0" w:color="auto"/>
              <w:left w:val="single" w:sz="4" w:space="0" w:color="auto"/>
              <w:bottom w:val="single" w:sz="4" w:space="0" w:color="000000"/>
              <w:right w:val="single" w:sz="4" w:space="0" w:color="auto"/>
            </w:tcBorders>
            <w:vAlign w:val="center"/>
            <w:hideMark/>
          </w:tcPr>
          <w:p w:rsidR="00766F53" w:rsidRDefault="00766F53" w:rsidP="00DD5864">
            <w:pPr>
              <w:spacing w:after="0" w:line="240" w:lineRule="auto"/>
              <w:jc w:val="both"/>
              <w:rPr>
                <w:rFonts w:ascii="Arial Narrow" w:eastAsia="Times New Roman" w:hAnsi="Arial Narrow" w:cs="Calibri"/>
                <w:color w:val="000000"/>
                <w:sz w:val="18"/>
                <w:szCs w:val="18"/>
                <w:lang w:eastAsia="id-ID"/>
              </w:rPr>
            </w:pPr>
            <w:r>
              <w:rPr>
                <w:rFonts w:ascii="Arial Narrow" w:eastAsia="Times New Roman" w:hAnsi="Arial Narrow" w:cs="Calibri"/>
                <w:color w:val="000000"/>
                <w:sz w:val="18"/>
                <w:szCs w:val="18"/>
                <w:lang w:eastAsia="id-ID"/>
              </w:rPr>
              <w:t>3.Meningkatnya penguatan Lembaga Kemasyarakatan dan lembaga ekonomi masyarakat (LEM)</w:t>
            </w:r>
          </w:p>
          <w:p w:rsidR="00766F53" w:rsidRPr="002635E3" w:rsidRDefault="00766F53" w:rsidP="00DD5864">
            <w:pPr>
              <w:spacing w:after="0" w:line="240" w:lineRule="auto"/>
              <w:jc w:val="both"/>
              <w:rPr>
                <w:rFonts w:ascii="Arial Narrow" w:eastAsia="Times New Roman" w:hAnsi="Arial Narrow" w:cs="Calibri"/>
                <w:color w:val="000000"/>
                <w:sz w:val="18"/>
                <w:szCs w:val="18"/>
                <w:lang w:eastAsia="id-ID"/>
              </w:rPr>
            </w:pPr>
          </w:p>
        </w:tc>
        <w:tc>
          <w:tcPr>
            <w:tcW w:w="2835" w:type="dxa"/>
            <w:tcBorders>
              <w:top w:val="nil"/>
              <w:left w:val="nil"/>
              <w:bottom w:val="single" w:sz="4" w:space="0" w:color="auto"/>
              <w:right w:val="single" w:sz="4" w:space="0" w:color="auto"/>
            </w:tcBorders>
            <w:shd w:val="clear" w:color="auto" w:fill="auto"/>
            <w:vAlign w:val="center"/>
          </w:tcPr>
          <w:p w:rsidR="00766F53" w:rsidRPr="00D90059" w:rsidRDefault="00766F53" w:rsidP="00DD5864">
            <w:pPr>
              <w:spacing w:after="0" w:line="240" w:lineRule="auto"/>
              <w:ind w:left="176" w:hanging="142"/>
              <w:rPr>
                <w:rFonts w:ascii="Arial Narrow" w:eastAsia="Times New Roman" w:hAnsi="Arial Narrow" w:cs="Calibri"/>
                <w:color w:val="000000"/>
                <w:sz w:val="18"/>
                <w:szCs w:val="18"/>
                <w:lang w:eastAsia="id-ID"/>
              </w:rPr>
            </w:pPr>
            <w:r>
              <w:rPr>
                <w:rFonts w:ascii="Arial Narrow" w:eastAsia="Times New Roman" w:hAnsi="Arial Narrow" w:cs="Calibri"/>
                <w:color w:val="000000"/>
                <w:sz w:val="18"/>
                <w:szCs w:val="18"/>
                <w:lang w:eastAsia="id-ID"/>
              </w:rPr>
              <w:t>6)Persentase Badan Usaha Milik Desa (BUMDes) yang aktif</w:t>
            </w:r>
          </w:p>
        </w:tc>
        <w:tc>
          <w:tcPr>
            <w:tcW w:w="960" w:type="dxa"/>
            <w:tcBorders>
              <w:top w:val="nil"/>
              <w:left w:val="nil"/>
              <w:bottom w:val="single" w:sz="4" w:space="0" w:color="auto"/>
              <w:right w:val="single" w:sz="4" w:space="0" w:color="auto"/>
            </w:tcBorders>
            <w:shd w:val="clear" w:color="auto" w:fill="auto"/>
            <w:vAlign w:val="center"/>
          </w:tcPr>
          <w:p w:rsidR="00766F53" w:rsidRPr="00D90059" w:rsidRDefault="00766F53" w:rsidP="00DD5864">
            <w:pPr>
              <w:spacing w:after="0" w:line="240" w:lineRule="auto"/>
              <w:jc w:val="center"/>
              <w:rPr>
                <w:rFonts w:ascii="Bookman Old Style" w:eastAsia="Times New Roman" w:hAnsi="Bookman Old Style" w:cs="Calibri"/>
                <w:color w:val="000000"/>
                <w:sz w:val="18"/>
                <w:szCs w:val="18"/>
                <w:lang w:eastAsia="id-ID"/>
              </w:rPr>
            </w:pPr>
            <w:r>
              <w:rPr>
                <w:rFonts w:ascii="Bookman Old Style" w:eastAsia="Times New Roman" w:hAnsi="Bookman Old Style" w:cs="Calibri"/>
                <w:color w:val="000000"/>
                <w:sz w:val="18"/>
                <w:szCs w:val="18"/>
                <w:lang w:eastAsia="id-ID"/>
              </w:rPr>
              <w:t>20</w:t>
            </w:r>
          </w:p>
        </w:tc>
        <w:tc>
          <w:tcPr>
            <w:tcW w:w="960" w:type="dxa"/>
            <w:tcBorders>
              <w:top w:val="nil"/>
              <w:left w:val="nil"/>
              <w:bottom w:val="single" w:sz="4" w:space="0" w:color="auto"/>
              <w:right w:val="single" w:sz="4" w:space="0" w:color="auto"/>
            </w:tcBorders>
            <w:shd w:val="clear" w:color="auto" w:fill="auto"/>
            <w:vAlign w:val="center"/>
          </w:tcPr>
          <w:p w:rsidR="00766F53" w:rsidRPr="00D90059" w:rsidRDefault="00766F53" w:rsidP="00DD5864">
            <w:pPr>
              <w:spacing w:after="0" w:line="240" w:lineRule="auto"/>
              <w:jc w:val="center"/>
              <w:rPr>
                <w:rFonts w:ascii="Bookman Old Style" w:eastAsia="Times New Roman" w:hAnsi="Bookman Old Style" w:cs="Calibri"/>
                <w:color w:val="000000"/>
                <w:sz w:val="18"/>
                <w:szCs w:val="18"/>
                <w:lang w:eastAsia="id-ID"/>
              </w:rPr>
            </w:pPr>
            <w:r>
              <w:rPr>
                <w:rFonts w:ascii="Bookman Old Style" w:eastAsia="Times New Roman" w:hAnsi="Bookman Old Style" w:cs="Calibri"/>
                <w:color w:val="000000"/>
                <w:sz w:val="18"/>
                <w:szCs w:val="18"/>
                <w:lang w:eastAsia="id-ID"/>
              </w:rPr>
              <w:t>23</w:t>
            </w:r>
          </w:p>
        </w:tc>
        <w:tc>
          <w:tcPr>
            <w:tcW w:w="960" w:type="dxa"/>
            <w:tcBorders>
              <w:top w:val="nil"/>
              <w:left w:val="nil"/>
              <w:bottom w:val="single" w:sz="4" w:space="0" w:color="auto"/>
              <w:right w:val="single" w:sz="4" w:space="0" w:color="auto"/>
            </w:tcBorders>
            <w:shd w:val="clear" w:color="auto" w:fill="auto"/>
            <w:vAlign w:val="center"/>
          </w:tcPr>
          <w:p w:rsidR="00766F53" w:rsidRPr="00D90059" w:rsidRDefault="00766F53" w:rsidP="00DD5864">
            <w:pPr>
              <w:spacing w:after="0" w:line="240" w:lineRule="auto"/>
              <w:jc w:val="center"/>
              <w:rPr>
                <w:rFonts w:ascii="Bookman Old Style" w:eastAsia="Times New Roman" w:hAnsi="Bookman Old Style" w:cs="Calibri"/>
                <w:color w:val="000000"/>
                <w:sz w:val="18"/>
                <w:szCs w:val="18"/>
                <w:lang w:eastAsia="id-ID"/>
              </w:rPr>
            </w:pPr>
            <w:r>
              <w:rPr>
                <w:rFonts w:ascii="Bookman Old Style" w:eastAsia="Times New Roman" w:hAnsi="Bookman Old Style" w:cs="Calibri"/>
                <w:color w:val="000000"/>
                <w:sz w:val="18"/>
                <w:szCs w:val="18"/>
                <w:lang w:eastAsia="id-ID"/>
              </w:rPr>
              <w:t>26</w:t>
            </w:r>
          </w:p>
        </w:tc>
        <w:tc>
          <w:tcPr>
            <w:tcW w:w="960" w:type="dxa"/>
            <w:tcBorders>
              <w:top w:val="nil"/>
              <w:left w:val="nil"/>
              <w:bottom w:val="single" w:sz="4" w:space="0" w:color="auto"/>
              <w:right w:val="single" w:sz="4" w:space="0" w:color="auto"/>
            </w:tcBorders>
            <w:shd w:val="clear" w:color="auto" w:fill="auto"/>
            <w:vAlign w:val="center"/>
          </w:tcPr>
          <w:p w:rsidR="00766F53" w:rsidRPr="00D90059" w:rsidRDefault="00766F53" w:rsidP="00DD5864">
            <w:pPr>
              <w:spacing w:after="0" w:line="240" w:lineRule="auto"/>
              <w:jc w:val="center"/>
              <w:rPr>
                <w:rFonts w:ascii="Bookman Old Style" w:eastAsia="Times New Roman" w:hAnsi="Bookman Old Style" w:cs="Calibri"/>
                <w:color w:val="000000"/>
                <w:sz w:val="18"/>
                <w:szCs w:val="18"/>
                <w:lang w:eastAsia="id-ID"/>
              </w:rPr>
            </w:pPr>
            <w:r>
              <w:rPr>
                <w:rFonts w:ascii="Bookman Old Style" w:eastAsia="Times New Roman" w:hAnsi="Bookman Old Style" w:cs="Calibri"/>
                <w:color w:val="000000"/>
                <w:sz w:val="18"/>
                <w:szCs w:val="18"/>
                <w:lang w:eastAsia="id-ID"/>
              </w:rPr>
              <w:t>29</w:t>
            </w:r>
          </w:p>
        </w:tc>
        <w:tc>
          <w:tcPr>
            <w:tcW w:w="960" w:type="dxa"/>
            <w:tcBorders>
              <w:top w:val="nil"/>
              <w:left w:val="nil"/>
              <w:bottom w:val="single" w:sz="4" w:space="0" w:color="auto"/>
              <w:right w:val="single" w:sz="8" w:space="0" w:color="auto"/>
            </w:tcBorders>
            <w:shd w:val="clear" w:color="auto" w:fill="auto"/>
            <w:vAlign w:val="center"/>
          </w:tcPr>
          <w:p w:rsidR="00766F53" w:rsidRPr="00D90059" w:rsidRDefault="00766F53" w:rsidP="00DD5864">
            <w:pPr>
              <w:spacing w:after="0" w:line="240" w:lineRule="auto"/>
              <w:jc w:val="center"/>
              <w:rPr>
                <w:rFonts w:ascii="Bookman Old Style" w:eastAsia="Times New Roman" w:hAnsi="Bookman Old Style" w:cs="Calibri"/>
                <w:color w:val="000000"/>
                <w:sz w:val="18"/>
                <w:szCs w:val="18"/>
                <w:lang w:eastAsia="id-ID"/>
              </w:rPr>
            </w:pPr>
            <w:r>
              <w:rPr>
                <w:rFonts w:ascii="Bookman Old Style" w:eastAsia="Times New Roman" w:hAnsi="Bookman Old Style" w:cs="Calibri"/>
                <w:color w:val="000000"/>
                <w:sz w:val="18"/>
                <w:szCs w:val="18"/>
                <w:lang w:eastAsia="id-ID"/>
              </w:rPr>
              <w:t>32</w:t>
            </w:r>
          </w:p>
        </w:tc>
      </w:tr>
      <w:tr w:rsidR="00766F53" w:rsidRPr="00D90059" w:rsidTr="00DD5864">
        <w:trPr>
          <w:trHeight w:val="832"/>
        </w:trPr>
        <w:tc>
          <w:tcPr>
            <w:tcW w:w="447" w:type="dxa"/>
            <w:vMerge/>
            <w:tcBorders>
              <w:left w:val="single" w:sz="8" w:space="0" w:color="auto"/>
              <w:right w:val="single" w:sz="4" w:space="0" w:color="auto"/>
            </w:tcBorders>
            <w:vAlign w:val="center"/>
            <w:hideMark/>
          </w:tcPr>
          <w:p w:rsidR="00766F53" w:rsidRPr="00D90059" w:rsidRDefault="00766F53" w:rsidP="00DD5864">
            <w:pPr>
              <w:spacing w:after="0" w:line="240" w:lineRule="auto"/>
              <w:rPr>
                <w:rFonts w:ascii="Arial Narrow" w:eastAsia="Times New Roman" w:hAnsi="Arial Narrow" w:cs="Calibri"/>
                <w:color w:val="000000"/>
                <w:sz w:val="18"/>
                <w:szCs w:val="18"/>
                <w:lang w:eastAsia="id-ID"/>
              </w:rPr>
            </w:pPr>
          </w:p>
        </w:tc>
        <w:tc>
          <w:tcPr>
            <w:tcW w:w="1836" w:type="dxa"/>
            <w:vMerge/>
            <w:tcBorders>
              <w:left w:val="single" w:sz="4" w:space="0" w:color="auto"/>
              <w:right w:val="single" w:sz="4" w:space="0" w:color="auto"/>
            </w:tcBorders>
            <w:vAlign w:val="center"/>
            <w:hideMark/>
          </w:tcPr>
          <w:p w:rsidR="00766F53" w:rsidRPr="00D90059" w:rsidRDefault="00766F53" w:rsidP="00DD5864">
            <w:pPr>
              <w:spacing w:after="0" w:line="240" w:lineRule="auto"/>
              <w:rPr>
                <w:rFonts w:ascii="Arial Narrow" w:eastAsia="Times New Roman" w:hAnsi="Arial Narrow" w:cs="Calibri"/>
                <w:color w:val="000000"/>
                <w:sz w:val="18"/>
                <w:szCs w:val="18"/>
                <w:lang w:eastAsia="id-ID"/>
              </w:rPr>
            </w:pPr>
          </w:p>
        </w:tc>
        <w:tc>
          <w:tcPr>
            <w:tcW w:w="1843" w:type="dxa"/>
            <w:vMerge/>
            <w:tcBorders>
              <w:top w:val="nil"/>
              <w:left w:val="single" w:sz="4" w:space="0" w:color="auto"/>
              <w:bottom w:val="single" w:sz="4" w:space="0" w:color="000000"/>
              <w:right w:val="single" w:sz="4" w:space="0" w:color="auto"/>
            </w:tcBorders>
            <w:vAlign w:val="center"/>
            <w:hideMark/>
          </w:tcPr>
          <w:p w:rsidR="00766F53" w:rsidRPr="00D90059" w:rsidRDefault="00766F53" w:rsidP="00DD5864">
            <w:pPr>
              <w:spacing w:after="0" w:line="240" w:lineRule="auto"/>
              <w:rPr>
                <w:rFonts w:ascii="Arial Narrow" w:eastAsia="Times New Roman" w:hAnsi="Arial Narrow" w:cs="Calibri"/>
                <w:color w:val="000000"/>
                <w:sz w:val="18"/>
                <w:szCs w:val="18"/>
                <w:lang w:eastAsia="id-ID"/>
              </w:rPr>
            </w:pPr>
          </w:p>
        </w:tc>
        <w:tc>
          <w:tcPr>
            <w:tcW w:w="2835" w:type="dxa"/>
            <w:tcBorders>
              <w:top w:val="nil"/>
              <w:left w:val="nil"/>
              <w:bottom w:val="single" w:sz="4" w:space="0" w:color="auto"/>
              <w:right w:val="single" w:sz="4" w:space="0" w:color="auto"/>
            </w:tcBorders>
            <w:shd w:val="clear" w:color="auto" w:fill="auto"/>
            <w:vAlign w:val="center"/>
          </w:tcPr>
          <w:p w:rsidR="00766F53" w:rsidRPr="00D90059" w:rsidRDefault="00766F53" w:rsidP="00DD5864">
            <w:pPr>
              <w:spacing w:after="0" w:line="240" w:lineRule="auto"/>
              <w:ind w:left="176" w:hanging="176"/>
              <w:rPr>
                <w:rFonts w:ascii="Arial Narrow" w:eastAsia="Times New Roman" w:hAnsi="Arial Narrow" w:cs="Calibri"/>
                <w:color w:val="000000"/>
                <w:sz w:val="18"/>
                <w:szCs w:val="18"/>
                <w:lang w:eastAsia="id-ID"/>
              </w:rPr>
            </w:pPr>
            <w:r>
              <w:rPr>
                <w:rFonts w:ascii="Arial Narrow" w:eastAsia="Times New Roman" w:hAnsi="Arial Narrow" w:cs="Calibri"/>
                <w:color w:val="000000"/>
                <w:sz w:val="18"/>
                <w:szCs w:val="18"/>
                <w:lang w:eastAsia="id-ID"/>
              </w:rPr>
              <w:t>7)Persentase lembaga ekonomi masyarakat desa yang aktif</w:t>
            </w:r>
          </w:p>
        </w:tc>
        <w:tc>
          <w:tcPr>
            <w:tcW w:w="960" w:type="dxa"/>
            <w:tcBorders>
              <w:top w:val="nil"/>
              <w:left w:val="nil"/>
              <w:bottom w:val="single" w:sz="4" w:space="0" w:color="auto"/>
              <w:right w:val="single" w:sz="4" w:space="0" w:color="auto"/>
            </w:tcBorders>
            <w:shd w:val="clear" w:color="auto" w:fill="auto"/>
            <w:vAlign w:val="center"/>
          </w:tcPr>
          <w:p w:rsidR="00766F53" w:rsidRPr="00D90059" w:rsidRDefault="00766F53" w:rsidP="00DD5864">
            <w:pPr>
              <w:spacing w:after="0" w:line="240" w:lineRule="auto"/>
              <w:jc w:val="center"/>
              <w:rPr>
                <w:rFonts w:ascii="Bookman Old Style" w:eastAsia="Times New Roman" w:hAnsi="Bookman Old Style" w:cs="Calibri"/>
                <w:color w:val="000000"/>
                <w:sz w:val="18"/>
                <w:szCs w:val="18"/>
                <w:lang w:eastAsia="id-ID"/>
              </w:rPr>
            </w:pPr>
            <w:r>
              <w:rPr>
                <w:rFonts w:ascii="Bookman Old Style" w:eastAsia="Times New Roman" w:hAnsi="Bookman Old Style" w:cs="Calibri"/>
                <w:color w:val="000000"/>
                <w:sz w:val="18"/>
                <w:szCs w:val="18"/>
                <w:lang w:eastAsia="id-ID"/>
              </w:rPr>
              <w:t>10</w:t>
            </w:r>
          </w:p>
        </w:tc>
        <w:tc>
          <w:tcPr>
            <w:tcW w:w="960" w:type="dxa"/>
            <w:tcBorders>
              <w:top w:val="nil"/>
              <w:left w:val="nil"/>
              <w:bottom w:val="single" w:sz="4" w:space="0" w:color="auto"/>
              <w:right w:val="single" w:sz="4" w:space="0" w:color="auto"/>
            </w:tcBorders>
            <w:shd w:val="clear" w:color="auto" w:fill="auto"/>
            <w:vAlign w:val="center"/>
          </w:tcPr>
          <w:p w:rsidR="00766F53" w:rsidRPr="00D90059" w:rsidRDefault="00766F53" w:rsidP="00DD5864">
            <w:pPr>
              <w:spacing w:after="0" w:line="240" w:lineRule="auto"/>
              <w:jc w:val="center"/>
              <w:rPr>
                <w:rFonts w:ascii="Bookman Old Style" w:eastAsia="Times New Roman" w:hAnsi="Bookman Old Style" w:cs="Calibri"/>
                <w:color w:val="000000"/>
                <w:sz w:val="18"/>
                <w:szCs w:val="18"/>
                <w:lang w:eastAsia="id-ID"/>
              </w:rPr>
            </w:pPr>
            <w:r>
              <w:rPr>
                <w:rFonts w:ascii="Bookman Old Style" w:eastAsia="Times New Roman" w:hAnsi="Bookman Old Style" w:cs="Calibri"/>
                <w:color w:val="000000"/>
                <w:sz w:val="18"/>
                <w:szCs w:val="18"/>
                <w:lang w:eastAsia="id-ID"/>
              </w:rPr>
              <w:t>10</w:t>
            </w:r>
          </w:p>
        </w:tc>
        <w:tc>
          <w:tcPr>
            <w:tcW w:w="960" w:type="dxa"/>
            <w:tcBorders>
              <w:top w:val="nil"/>
              <w:left w:val="nil"/>
              <w:bottom w:val="single" w:sz="4" w:space="0" w:color="auto"/>
              <w:right w:val="single" w:sz="4" w:space="0" w:color="auto"/>
            </w:tcBorders>
            <w:shd w:val="clear" w:color="auto" w:fill="auto"/>
            <w:vAlign w:val="center"/>
          </w:tcPr>
          <w:p w:rsidR="00766F53" w:rsidRPr="00D90059" w:rsidRDefault="00766F53" w:rsidP="00DD5864">
            <w:pPr>
              <w:spacing w:after="0" w:line="240" w:lineRule="auto"/>
              <w:jc w:val="center"/>
              <w:rPr>
                <w:rFonts w:ascii="Bookman Old Style" w:eastAsia="Times New Roman" w:hAnsi="Bookman Old Style" w:cs="Calibri"/>
                <w:color w:val="000000"/>
                <w:sz w:val="18"/>
                <w:szCs w:val="18"/>
                <w:lang w:eastAsia="id-ID"/>
              </w:rPr>
            </w:pPr>
            <w:r>
              <w:rPr>
                <w:rFonts w:ascii="Bookman Old Style" w:eastAsia="Times New Roman" w:hAnsi="Bookman Old Style" w:cs="Calibri"/>
                <w:color w:val="000000"/>
                <w:sz w:val="18"/>
                <w:szCs w:val="18"/>
                <w:lang w:eastAsia="id-ID"/>
              </w:rPr>
              <w:t>10</w:t>
            </w:r>
          </w:p>
        </w:tc>
        <w:tc>
          <w:tcPr>
            <w:tcW w:w="960" w:type="dxa"/>
            <w:tcBorders>
              <w:top w:val="nil"/>
              <w:left w:val="nil"/>
              <w:bottom w:val="single" w:sz="4" w:space="0" w:color="auto"/>
              <w:right w:val="single" w:sz="4" w:space="0" w:color="auto"/>
            </w:tcBorders>
            <w:shd w:val="clear" w:color="auto" w:fill="auto"/>
            <w:vAlign w:val="center"/>
          </w:tcPr>
          <w:p w:rsidR="00766F53" w:rsidRPr="00D90059" w:rsidRDefault="00766F53" w:rsidP="00DD5864">
            <w:pPr>
              <w:spacing w:after="0" w:line="240" w:lineRule="auto"/>
              <w:jc w:val="center"/>
              <w:rPr>
                <w:rFonts w:ascii="Bookman Old Style" w:eastAsia="Times New Roman" w:hAnsi="Bookman Old Style" w:cs="Calibri"/>
                <w:color w:val="000000"/>
                <w:sz w:val="18"/>
                <w:szCs w:val="18"/>
                <w:lang w:eastAsia="id-ID"/>
              </w:rPr>
            </w:pPr>
            <w:r>
              <w:rPr>
                <w:rFonts w:ascii="Bookman Old Style" w:eastAsia="Times New Roman" w:hAnsi="Bookman Old Style" w:cs="Calibri"/>
                <w:color w:val="000000"/>
                <w:sz w:val="18"/>
                <w:szCs w:val="18"/>
                <w:lang w:eastAsia="id-ID"/>
              </w:rPr>
              <w:t>10</w:t>
            </w:r>
          </w:p>
        </w:tc>
        <w:tc>
          <w:tcPr>
            <w:tcW w:w="960" w:type="dxa"/>
            <w:tcBorders>
              <w:top w:val="nil"/>
              <w:left w:val="nil"/>
              <w:bottom w:val="single" w:sz="4" w:space="0" w:color="auto"/>
              <w:right w:val="single" w:sz="8" w:space="0" w:color="auto"/>
            </w:tcBorders>
            <w:shd w:val="clear" w:color="auto" w:fill="auto"/>
            <w:vAlign w:val="center"/>
          </w:tcPr>
          <w:p w:rsidR="00766F53" w:rsidRPr="00D90059" w:rsidRDefault="00766F53" w:rsidP="00DD5864">
            <w:pPr>
              <w:spacing w:after="0" w:line="240" w:lineRule="auto"/>
              <w:jc w:val="center"/>
              <w:rPr>
                <w:rFonts w:ascii="Bookman Old Style" w:eastAsia="Times New Roman" w:hAnsi="Bookman Old Style" w:cs="Calibri"/>
                <w:color w:val="000000"/>
                <w:sz w:val="18"/>
                <w:szCs w:val="18"/>
                <w:lang w:eastAsia="id-ID"/>
              </w:rPr>
            </w:pPr>
            <w:r>
              <w:rPr>
                <w:rFonts w:ascii="Bookman Old Style" w:eastAsia="Times New Roman" w:hAnsi="Bookman Old Style" w:cs="Calibri"/>
                <w:color w:val="000000"/>
                <w:sz w:val="18"/>
                <w:szCs w:val="18"/>
                <w:lang w:eastAsia="id-ID"/>
              </w:rPr>
              <w:t>10</w:t>
            </w:r>
          </w:p>
        </w:tc>
      </w:tr>
      <w:tr w:rsidR="00766F53" w:rsidRPr="00D90059" w:rsidTr="00DD5864">
        <w:trPr>
          <w:trHeight w:val="830"/>
        </w:trPr>
        <w:tc>
          <w:tcPr>
            <w:tcW w:w="447" w:type="dxa"/>
            <w:vMerge/>
            <w:tcBorders>
              <w:left w:val="single" w:sz="8" w:space="0" w:color="auto"/>
              <w:right w:val="single" w:sz="4" w:space="0" w:color="auto"/>
            </w:tcBorders>
            <w:vAlign w:val="center"/>
            <w:hideMark/>
          </w:tcPr>
          <w:p w:rsidR="00766F53" w:rsidRPr="00D90059" w:rsidRDefault="00766F53" w:rsidP="00DD5864">
            <w:pPr>
              <w:spacing w:after="0" w:line="240" w:lineRule="auto"/>
              <w:rPr>
                <w:rFonts w:ascii="Arial Narrow" w:eastAsia="Times New Roman" w:hAnsi="Arial Narrow" w:cs="Calibri"/>
                <w:color w:val="000000"/>
                <w:sz w:val="18"/>
                <w:szCs w:val="18"/>
                <w:lang w:eastAsia="id-ID"/>
              </w:rPr>
            </w:pPr>
          </w:p>
        </w:tc>
        <w:tc>
          <w:tcPr>
            <w:tcW w:w="1836" w:type="dxa"/>
            <w:vMerge/>
            <w:tcBorders>
              <w:left w:val="single" w:sz="4" w:space="0" w:color="auto"/>
              <w:right w:val="single" w:sz="4" w:space="0" w:color="auto"/>
            </w:tcBorders>
            <w:vAlign w:val="center"/>
            <w:hideMark/>
          </w:tcPr>
          <w:p w:rsidR="00766F53" w:rsidRPr="00D90059" w:rsidRDefault="00766F53" w:rsidP="00DD5864">
            <w:pPr>
              <w:spacing w:after="0" w:line="240" w:lineRule="auto"/>
              <w:rPr>
                <w:rFonts w:ascii="Arial Narrow" w:eastAsia="Times New Roman" w:hAnsi="Arial Narrow" w:cs="Calibri"/>
                <w:color w:val="000000"/>
                <w:sz w:val="18"/>
                <w:szCs w:val="18"/>
                <w:lang w:eastAsia="id-ID"/>
              </w:rPr>
            </w:pPr>
          </w:p>
        </w:tc>
        <w:tc>
          <w:tcPr>
            <w:tcW w:w="1843" w:type="dxa"/>
            <w:vMerge/>
            <w:tcBorders>
              <w:top w:val="nil"/>
              <w:left w:val="single" w:sz="4" w:space="0" w:color="auto"/>
              <w:bottom w:val="single" w:sz="4" w:space="0" w:color="000000"/>
              <w:right w:val="single" w:sz="4" w:space="0" w:color="auto"/>
            </w:tcBorders>
            <w:vAlign w:val="center"/>
            <w:hideMark/>
          </w:tcPr>
          <w:p w:rsidR="00766F53" w:rsidRPr="00D90059" w:rsidRDefault="00766F53" w:rsidP="00DD5864">
            <w:pPr>
              <w:spacing w:after="0" w:line="240" w:lineRule="auto"/>
              <w:rPr>
                <w:rFonts w:ascii="Arial Narrow" w:eastAsia="Times New Roman" w:hAnsi="Arial Narrow" w:cs="Calibri"/>
                <w:color w:val="000000"/>
                <w:sz w:val="18"/>
                <w:szCs w:val="18"/>
                <w:lang w:eastAsia="id-ID"/>
              </w:rPr>
            </w:pPr>
          </w:p>
        </w:tc>
        <w:tc>
          <w:tcPr>
            <w:tcW w:w="2835" w:type="dxa"/>
            <w:tcBorders>
              <w:top w:val="nil"/>
              <w:left w:val="nil"/>
              <w:bottom w:val="single" w:sz="4" w:space="0" w:color="auto"/>
              <w:right w:val="single" w:sz="4" w:space="0" w:color="auto"/>
            </w:tcBorders>
            <w:shd w:val="clear" w:color="auto" w:fill="auto"/>
            <w:vAlign w:val="center"/>
          </w:tcPr>
          <w:p w:rsidR="00766F53" w:rsidRDefault="00766F53" w:rsidP="00DD5864">
            <w:pPr>
              <w:spacing w:after="0" w:line="240" w:lineRule="auto"/>
              <w:rPr>
                <w:rFonts w:ascii="Arial Narrow" w:eastAsia="Times New Roman" w:hAnsi="Arial Narrow" w:cs="Calibri"/>
                <w:color w:val="000000"/>
                <w:sz w:val="18"/>
                <w:szCs w:val="18"/>
                <w:lang w:eastAsia="id-ID"/>
              </w:rPr>
            </w:pPr>
            <w:r>
              <w:rPr>
                <w:rFonts w:ascii="Arial Narrow" w:eastAsia="Times New Roman" w:hAnsi="Arial Narrow" w:cs="Calibri"/>
                <w:color w:val="000000"/>
                <w:sz w:val="18"/>
                <w:szCs w:val="18"/>
                <w:lang w:eastAsia="id-ID"/>
              </w:rPr>
              <w:t>8)Persentase Lembaga kemasyarakatan desa/kelurahan yang aktif</w:t>
            </w:r>
          </w:p>
          <w:p w:rsidR="00766F53" w:rsidRDefault="00766F53" w:rsidP="00DD5864">
            <w:pPr>
              <w:spacing w:after="0" w:line="240" w:lineRule="auto"/>
              <w:rPr>
                <w:rFonts w:ascii="Arial Narrow" w:eastAsia="Times New Roman" w:hAnsi="Arial Narrow" w:cs="Calibri"/>
                <w:color w:val="000000"/>
                <w:sz w:val="18"/>
                <w:szCs w:val="18"/>
                <w:lang w:eastAsia="id-ID"/>
              </w:rPr>
            </w:pPr>
          </w:p>
          <w:p w:rsidR="00766F53" w:rsidRPr="00D90059" w:rsidRDefault="00766F53" w:rsidP="00DD5864">
            <w:pPr>
              <w:spacing w:after="0" w:line="240" w:lineRule="auto"/>
              <w:rPr>
                <w:rFonts w:ascii="Arial Narrow" w:eastAsia="Times New Roman" w:hAnsi="Arial Narrow" w:cs="Calibri"/>
                <w:color w:val="000000"/>
                <w:sz w:val="18"/>
                <w:szCs w:val="18"/>
                <w:lang w:eastAsia="id-ID"/>
              </w:rPr>
            </w:pPr>
          </w:p>
        </w:tc>
        <w:tc>
          <w:tcPr>
            <w:tcW w:w="960" w:type="dxa"/>
            <w:tcBorders>
              <w:top w:val="nil"/>
              <w:left w:val="nil"/>
              <w:bottom w:val="single" w:sz="4" w:space="0" w:color="auto"/>
              <w:right w:val="single" w:sz="4" w:space="0" w:color="auto"/>
            </w:tcBorders>
            <w:shd w:val="clear" w:color="auto" w:fill="auto"/>
            <w:vAlign w:val="center"/>
          </w:tcPr>
          <w:p w:rsidR="00766F53" w:rsidRPr="00D90059" w:rsidRDefault="00766F53" w:rsidP="00DD5864">
            <w:pPr>
              <w:spacing w:after="0" w:line="240" w:lineRule="auto"/>
              <w:jc w:val="center"/>
              <w:rPr>
                <w:rFonts w:ascii="Bookman Old Style" w:eastAsia="Times New Roman" w:hAnsi="Bookman Old Style" w:cs="Calibri"/>
                <w:color w:val="000000"/>
                <w:sz w:val="18"/>
                <w:szCs w:val="18"/>
                <w:lang w:eastAsia="id-ID"/>
              </w:rPr>
            </w:pPr>
            <w:r>
              <w:rPr>
                <w:rFonts w:ascii="Bookman Old Style" w:eastAsia="Times New Roman" w:hAnsi="Bookman Old Style" w:cs="Calibri"/>
                <w:color w:val="000000"/>
                <w:sz w:val="18"/>
                <w:szCs w:val="18"/>
                <w:lang w:eastAsia="id-ID"/>
              </w:rPr>
              <w:t>14</w:t>
            </w:r>
          </w:p>
        </w:tc>
        <w:tc>
          <w:tcPr>
            <w:tcW w:w="960" w:type="dxa"/>
            <w:tcBorders>
              <w:top w:val="nil"/>
              <w:left w:val="nil"/>
              <w:bottom w:val="single" w:sz="4" w:space="0" w:color="auto"/>
              <w:right w:val="single" w:sz="4" w:space="0" w:color="auto"/>
            </w:tcBorders>
            <w:shd w:val="clear" w:color="auto" w:fill="auto"/>
            <w:vAlign w:val="center"/>
          </w:tcPr>
          <w:p w:rsidR="00766F53" w:rsidRPr="00D90059" w:rsidRDefault="00766F53" w:rsidP="00DD5864">
            <w:pPr>
              <w:spacing w:after="0" w:line="240" w:lineRule="auto"/>
              <w:jc w:val="center"/>
              <w:rPr>
                <w:rFonts w:ascii="Bookman Old Style" w:eastAsia="Times New Roman" w:hAnsi="Bookman Old Style" w:cs="Calibri"/>
                <w:color w:val="000000"/>
                <w:sz w:val="18"/>
                <w:szCs w:val="18"/>
                <w:lang w:eastAsia="id-ID"/>
              </w:rPr>
            </w:pPr>
            <w:r>
              <w:rPr>
                <w:rFonts w:ascii="Bookman Old Style" w:eastAsia="Times New Roman" w:hAnsi="Bookman Old Style" w:cs="Calibri"/>
                <w:color w:val="000000"/>
                <w:sz w:val="18"/>
                <w:szCs w:val="18"/>
                <w:lang w:eastAsia="id-ID"/>
              </w:rPr>
              <w:t>20</w:t>
            </w:r>
          </w:p>
        </w:tc>
        <w:tc>
          <w:tcPr>
            <w:tcW w:w="960" w:type="dxa"/>
            <w:tcBorders>
              <w:top w:val="nil"/>
              <w:left w:val="nil"/>
              <w:bottom w:val="single" w:sz="4" w:space="0" w:color="auto"/>
              <w:right w:val="single" w:sz="4" w:space="0" w:color="auto"/>
            </w:tcBorders>
            <w:shd w:val="clear" w:color="auto" w:fill="auto"/>
            <w:vAlign w:val="center"/>
          </w:tcPr>
          <w:p w:rsidR="00766F53" w:rsidRPr="00D90059" w:rsidRDefault="00766F53" w:rsidP="00DD5864">
            <w:pPr>
              <w:spacing w:after="0" w:line="240" w:lineRule="auto"/>
              <w:jc w:val="center"/>
              <w:rPr>
                <w:rFonts w:ascii="Bookman Old Style" w:eastAsia="Times New Roman" w:hAnsi="Bookman Old Style" w:cs="Calibri"/>
                <w:color w:val="000000"/>
                <w:sz w:val="18"/>
                <w:szCs w:val="18"/>
                <w:lang w:eastAsia="id-ID"/>
              </w:rPr>
            </w:pPr>
            <w:r>
              <w:rPr>
                <w:rFonts w:ascii="Bookman Old Style" w:eastAsia="Times New Roman" w:hAnsi="Bookman Old Style" w:cs="Calibri"/>
                <w:color w:val="000000"/>
                <w:sz w:val="18"/>
                <w:szCs w:val="18"/>
                <w:lang w:eastAsia="id-ID"/>
              </w:rPr>
              <w:t>25</w:t>
            </w:r>
          </w:p>
        </w:tc>
        <w:tc>
          <w:tcPr>
            <w:tcW w:w="960" w:type="dxa"/>
            <w:tcBorders>
              <w:top w:val="nil"/>
              <w:left w:val="nil"/>
              <w:bottom w:val="single" w:sz="4" w:space="0" w:color="auto"/>
              <w:right w:val="single" w:sz="4" w:space="0" w:color="auto"/>
            </w:tcBorders>
            <w:shd w:val="clear" w:color="auto" w:fill="auto"/>
            <w:vAlign w:val="center"/>
          </w:tcPr>
          <w:p w:rsidR="00766F53" w:rsidRPr="00D90059" w:rsidRDefault="00766F53" w:rsidP="00DD5864">
            <w:pPr>
              <w:spacing w:after="0" w:line="240" w:lineRule="auto"/>
              <w:jc w:val="center"/>
              <w:rPr>
                <w:rFonts w:ascii="Bookman Old Style" w:eastAsia="Times New Roman" w:hAnsi="Bookman Old Style" w:cs="Calibri"/>
                <w:color w:val="000000"/>
                <w:sz w:val="18"/>
                <w:szCs w:val="18"/>
                <w:lang w:eastAsia="id-ID"/>
              </w:rPr>
            </w:pPr>
            <w:r>
              <w:rPr>
                <w:rFonts w:ascii="Bookman Old Style" w:eastAsia="Times New Roman" w:hAnsi="Bookman Old Style" w:cs="Calibri"/>
                <w:color w:val="000000"/>
                <w:sz w:val="18"/>
                <w:szCs w:val="18"/>
                <w:lang w:eastAsia="id-ID"/>
              </w:rPr>
              <w:t>30</w:t>
            </w:r>
          </w:p>
        </w:tc>
        <w:tc>
          <w:tcPr>
            <w:tcW w:w="960" w:type="dxa"/>
            <w:tcBorders>
              <w:top w:val="nil"/>
              <w:left w:val="nil"/>
              <w:bottom w:val="single" w:sz="4" w:space="0" w:color="auto"/>
              <w:right w:val="single" w:sz="8" w:space="0" w:color="auto"/>
            </w:tcBorders>
            <w:shd w:val="clear" w:color="auto" w:fill="auto"/>
            <w:vAlign w:val="center"/>
          </w:tcPr>
          <w:p w:rsidR="00766F53" w:rsidRPr="00D90059" w:rsidRDefault="00766F53" w:rsidP="00DD5864">
            <w:pPr>
              <w:spacing w:after="0" w:line="240" w:lineRule="auto"/>
              <w:jc w:val="center"/>
              <w:rPr>
                <w:rFonts w:ascii="Bookman Old Style" w:eastAsia="Times New Roman" w:hAnsi="Bookman Old Style" w:cs="Calibri"/>
                <w:color w:val="000000"/>
                <w:sz w:val="18"/>
                <w:szCs w:val="18"/>
                <w:lang w:eastAsia="id-ID"/>
              </w:rPr>
            </w:pPr>
            <w:r>
              <w:rPr>
                <w:rFonts w:ascii="Bookman Old Style" w:eastAsia="Times New Roman" w:hAnsi="Bookman Old Style" w:cs="Calibri"/>
                <w:color w:val="000000"/>
                <w:sz w:val="18"/>
                <w:szCs w:val="18"/>
                <w:lang w:eastAsia="id-ID"/>
              </w:rPr>
              <w:t>35</w:t>
            </w:r>
          </w:p>
        </w:tc>
      </w:tr>
      <w:tr w:rsidR="00766F53" w:rsidRPr="00D90059" w:rsidTr="00DD5864">
        <w:trPr>
          <w:trHeight w:val="69"/>
        </w:trPr>
        <w:tc>
          <w:tcPr>
            <w:tcW w:w="447" w:type="dxa"/>
            <w:vMerge/>
            <w:tcBorders>
              <w:left w:val="single" w:sz="8" w:space="0" w:color="auto"/>
              <w:right w:val="single" w:sz="4" w:space="0" w:color="auto"/>
            </w:tcBorders>
            <w:vAlign w:val="center"/>
            <w:hideMark/>
          </w:tcPr>
          <w:p w:rsidR="00766F53" w:rsidRPr="00D90059" w:rsidRDefault="00766F53" w:rsidP="00DD5864">
            <w:pPr>
              <w:spacing w:after="0" w:line="240" w:lineRule="auto"/>
              <w:rPr>
                <w:rFonts w:ascii="Arial Narrow" w:eastAsia="Times New Roman" w:hAnsi="Arial Narrow" w:cs="Calibri"/>
                <w:color w:val="000000"/>
                <w:sz w:val="18"/>
                <w:szCs w:val="18"/>
                <w:lang w:eastAsia="id-ID"/>
              </w:rPr>
            </w:pPr>
          </w:p>
        </w:tc>
        <w:tc>
          <w:tcPr>
            <w:tcW w:w="1836" w:type="dxa"/>
            <w:vMerge/>
            <w:tcBorders>
              <w:left w:val="single" w:sz="4" w:space="0" w:color="auto"/>
              <w:right w:val="single" w:sz="4" w:space="0" w:color="auto"/>
            </w:tcBorders>
            <w:vAlign w:val="center"/>
            <w:hideMark/>
          </w:tcPr>
          <w:p w:rsidR="00766F53" w:rsidRPr="00D90059" w:rsidRDefault="00766F53" w:rsidP="00DD5864">
            <w:pPr>
              <w:spacing w:after="0" w:line="240" w:lineRule="auto"/>
              <w:rPr>
                <w:rFonts w:ascii="Arial Narrow" w:eastAsia="Times New Roman" w:hAnsi="Arial Narrow" w:cs="Calibri"/>
                <w:color w:val="000000"/>
                <w:sz w:val="18"/>
                <w:szCs w:val="18"/>
                <w:lang w:eastAsia="id-ID"/>
              </w:rPr>
            </w:pPr>
          </w:p>
        </w:tc>
        <w:tc>
          <w:tcPr>
            <w:tcW w:w="1843" w:type="dxa"/>
            <w:vMerge/>
            <w:tcBorders>
              <w:top w:val="nil"/>
              <w:left w:val="single" w:sz="4" w:space="0" w:color="auto"/>
              <w:bottom w:val="single" w:sz="4" w:space="0" w:color="000000"/>
              <w:right w:val="single" w:sz="4" w:space="0" w:color="auto"/>
            </w:tcBorders>
            <w:vAlign w:val="center"/>
            <w:hideMark/>
          </w:tcPr>
          <w:p w:rsidR="00766F53" w:rsidRPr="00D90059" w:rsidRDefault="00766F53" w:rsidP="00DD5864">
            <w:pPr>
              <w:spacing w:after="0" w:line="240" w:lineRule="auto"/>
              <w:rPr>
                <w:rFonts w:ascii="Arial Narrow" w:eastAsia="Times New Roman" w:hAnsi="Arial Narrow" w:cs="Calibri"/>
                <w:color w:val="000000"/>
                <w:sz w:val="18"/>
                <w:szCs w:val="18"/>
                <w:lang w:eastAsia="id-ID"/>
              </w:rPr>
            </w:pPr>
          </w:p>
        </w:tc>
        <w:tc>
          <w:tcPr>
            <w:tcW w:w="2835" w:type="dxa"/>
            <w:tcBorders>
              <w:top w:val="nil"/>
              <w:left w:val="nil"/>
              <w:bottom w:val="single" w:sz="4" w:space="0" w:color="auto"/>
              <w:right w:val="single" w:sz="4" w:space="0" w:color="auto"/>
            </w:tcBorders>
            <w:shd w:val="clear" w:color="auto" w:fill="auto"/>
            <w:vAlign w:val="center"/>
          </w:tcPr>
          <w:p w:rsidR="00766F53" w:rsidRPr="00D90059" w:rsidRDefault="00766F53" w:rsidP="00DD5864">
            <w:pPr>
              <w:spacing w:after="0" w:line="240" w:lineRule="auto"/>
              <w:rPr>
                <w:rFonts w:ascii="Arial Narrow" w:eastAsia="Times New Roman" w:hAnsi="Arial Narrow" w:cs="Calibri"/>
                <w:color w:val="000000"/>
                <w:sz w:val="18"/>
                <w:szCs w:val="18"/>
                <w:lang w:eastAsia="id-ID"/>
              </w:rPr>
            </w:pPr>
          </w:p>
        </w:tc>
        <w:tc>
          <w:tcPr>
            <w:tcW w:w="960" w:type="dxa"/>
            <w:tcBorders>
              <w:top w:val="nil"/>
              <w:left w:val="nil"/>
              <w:bottom w:val="single" w:sz="4" w:space="0" w:color="auto"/>
              <w:right w:val="single" w:sz="4" w:space="0" w:color="auto"/>
            </w:tcBorders>
            <w:shd w:val="clear" w:color="auto" w:fill="auto"/>
            <w:vAlign w:val="center"/>
          </w:tcPr>
          <w:p w:rsidR="00766F53" w:rsidRPr="00D90059" w:rsidRDefault="00766F53" w:rsidP="00DD5864">
            <w:pPr>
              <w:spacing w:after="0" w:line="240" w:lineRule="auto"/>
              <w:jc w:val="center"/>
              <w:rPr>
                <w:rFonts w:ascii="Bookman Old Style" w:eastAsia="Times New Roman" w:hAnsi="Bookman Old Style" w:cs="Calibri"/>
                <w:color w:val="000000"/>
                <w:sz w:val="18"/>
                <w:szCs w:val="18"/>
                <w:lang w:eastAsia="id-ID"/>
              </w:rPr>
            </w:pPr>
          </w:p>
        </w:tc>
        <w:tc>
          <w:tcPr>
            <w:tcW w:w="960" w:type="dxa"/>
            <w:tcBorders>
              <w:top w:val="nil"/>
              <w:left w:val="nil"/>
              <w:bottom w:val="single" w:sz="4" w:space="0" w:color="auto"/>
              <w:right w:val="single" w:sz="4" w:space="0" w:color="auto"/>
            </w:tcBorders>
            <w:shd w:val="clear" w:color="auto" w:fill="auto"/>
            <w:vAlign w:val="center"/>
          </w:tcPr>
          <w:p w:rsidR="00766F53" w:rsidRPr="00D90059" w:rsidRDefault="00766F53" w:rsidP="00DD5864">
            <w:pPr>
              <w:spacing w:after="0" w:line="240" w:lineRule="auto"/>
              <w:jc w:val="center"/>
              <w:rPr>
                <w:rFonts w:ascii="Bookman Old Style" w:eastAsia="Times New Roman" w:hAnsi="Bookman Old Style" w:cs="Calibri"/>
                <w:color w:val="000000"/>
                <w:sz w:val="18"/>
                <w:szCs w:val="18"/>
                <w:lang w:eastAsia="id-ID"/>
              </w:rPr>
            </w:pPr>
          </w:p>
        </w:tc>
        <w:tc>
          <w:tcPr>
            <w:tcW w:w="960" w:type="dxa"/>
            <w:tcBorders>
              <w:top w:val="nil"/>
              <w:left w:val="nil"/>
              <w:bottom w:val="single" w:sz="4" w:space="0" w:color="auto"/>
              <w:right w:val="single" w:sz="4" w:space="0" w:color="auto"/>
            </w:tcBorders>
            <w:shd w:val="clear" w:color="auto" w:fill="auto"/>
            <w:vAlign w:val="center"/>
          </w:tcPr>
          <w:p w:rsidR="00766F53" w:rsidRPr="00D90059" w:rsidRDefault="00766F53" w:rsidP="00DD5864">
            <w:pPr>
              <w:spacing w:after="0" w:line="240" w:lineRule="auto"/>
              <w:jc w:val="center"/>
              <w:rPr>
                <w:rFonts w:ascii="Bookman Old Style" w:eastAsia="Times New Roman" w:hAnsi="Bookman Old Style" w:cs="Calibri"/>
                <w:color w:val="000000"/>
                <w:sz w:val="18"/>
                <w:szCs w:val="18"/>
                <w:lang w:eastAsia="id-ID"/>
              </w:rPr>
            </w:pPr>
          </w:p>
        </w:tc>
        <w:tc>
          <w:tcPr>
            <w:tcW w:w="960" w:type="dxa"/>
            <w:tcBorders>
              <w:top w:val="nil"/>
              <w:left w:val="nil"/>
              <w:bottom w:val="single" w:sz="4" w:space="0" w:color="auto"/>
              <w:right w:val="single" w:sz="4" w:space="0" w:color="auto"/>
            </w:tcBorders>
            <w:shd w:val="clear" w:color="auto" w:fill="auto"/>
            <w:vAlign w:val="center"/>
          </w:tcPr>
          <w:p w:rsidR="00766F53" w:rsidRPr="00D90059" w:rsidRDefault="00766F53" w:rsidP="00DD5864">
            <w:pPr>
              <w:spacing w:after="0" w:line="240" w:lineRule="auto"/>
              <w:jc w:val="center"/>
              <w:rPr>
                <w:rFonts w:ascii="Bookman Old Style" w:eastAsia="Times New Roman" w:hAnsi="Bookman Old Style" w:cs="Calibri"/>
                <w:color w:val="000000"/>
                <w:sz w:val="18"/>
                <w:szCs w:val="18"/>
                <w:lang w:eastAsia="id-ID"/>
              </w:rPr>
            </w:pPr>
          </w:p>
        </w:tc>
        <w:tc>
          <w:tcPr>
            <w:tcW w:w="960" w:type="dxa"/>
            <w:tcBorders>
              <w:top w:val="nil"/>
              <w:left w:val="nil"/>
              <w:bottom w:val="single" w:sz="4" w:space="0" w:color="auto"/>
              <w:right w:val="single" w:sz="8" w:space="0" w:color="auto"/>
            </w:tcBorders>
            <w:shd w:val="clear" w:color="auto" w:fill="auto"/>
            <w:vAlign w:val="center"/>
          </w:tcPr>
          <w:p w:rsidR="00766F53" w:rsidRPr="00D90059" w:rsidRDefault="00766F53" w:rsidP="00DD5864">
            <w:pPr>
              <w:spacing w:after="0" w:line="240" w:lineRule="auto"/>
              <w:jc w:val="center"/>
              <w:rPr>
                <w:rFonts w:ascii="Bookman Old Style" w:eastAsia="Times New Roman" w:hAnsi="Bookman Old Style" w:cs="Calibri"/>
                <w:color w:val="000000"/>
                <w:sz w:val="18"/>
                <w:szCs w:val="18"/>
                <w:lang w:eastAsia="id-ID"/>
              </w:rPr>
            </w:pPr>
          </w:p>
        </w:tc>
      </w:tr>
      <w:tr w:rsidR="00766F53" w:rsidRPr="00D90059" w:rsidTr="00DD5864">
        <w:trPr>
          <w:trHeight w:val="375"/>
        </w:trPr>
        <w:tc>
          <w:tcPr>
            <w:tcW w:w="447" w:type="dxa"/>
            <w:vMerge/>
            <w:tcBorders>
              <w:left w:val="single" w:sz="8" w:space="0" w:color="auto"/>
              <w:right w:val="single" w:sz="4" w:space="0" w:color="auto"/>
            </w:tcBorders>
            <w:vAlign w:val="center"/>
            <w:hideMark/>
          </w:tcPr>
          <w:p w:rsidR="00766F53" w:rsidRPr="00D90059" w:rsidRDefault="00766F53" w:rsidP="00DD5864">
            <w:pPr>
              <w:spacing w:after="0" w:line="240" w:lineRule="auto"/>
              <w:rPr>
                <w:rFonts w:ascii="Arial Narrow" w:eastAsia="Times New Roman" w:hAnsi="Arial Narrow" w:cs="Calibri"/>
                <w:color w:val="000000"/>
                <w:sz w:val="18"/>
                <w:szCs w:val="18"/>
                <w:lang w:eastAsia="id-ID"/>
              </w:rPr>
            </w:pPr>
          </w:p>
        </w:tc>
        <w:tc>
          <w:tcPr>
            <w:tcW w:w="1836" w:type="dxa"/>
            <w:vMerge/>
            <w:tcBorders>
              <w:left w:val="single" w:sz="4" w:space="0" w:color="auto"/>
              <w:right w:val="single" w:sz="4" w:space="0" w:color="auto"/>
            </w:tcBorders>
            <w:vAlign w:val="center"/>
            <w:hideMark/>
          </w:tcPr>
          <w:p w:rsidR="00766F53" w:rsidRPr="00D90059" w:rsidRDefault="00766F53" w:rsidP="00DD5864">
            <w:pPr>
              <w:spacing w:after="0" w:line="240" w:lineRule="auto"/>
              <w:rPr>
                <w:rFonts w:ascii="Arial Narrow" w:eastAsia="Times New Roman" w:hAnsi="Arial Narrow" w:cs="Calibri"/>
                <w:color w:val="000000"/>
                <w:sz w:val="18"/>
                <w:szCs w:val="18"/>
                <w:lang w:eastAsia="id-ID"/>
              </w:rPr>
            </w:pPr>
          </w:p>
        </w:tc>
        <w:tc>
          <w:tcPr>
            <w:tcW w:w="1843" w:type="dxa"/>
            <w:vMerge w:val="restart"/>
            <w:tcBorders>
              <w:top w:val="nil"/>
              <w:left w:val="single" w:sz="4" w:space="0" w:color="auto"/>
              <w:right w:val="single" w:sz="4" w:space="0" w:color="auto"/>
            </w:tcBorders>
            <w:shd w:val="clear" w:color="auto" w:fill="auto"/>
            <w:hideMark/>
          </w:tcPr>
          <w:p w:rsidR="00766F53" w:rsidRDefault="00766F53" w:rsidP="00DD5864">
            <w:pPr>
              <w:spacing w:after="0" w:line="240" w:lineRule="auto"/>
              <w:rPr>
                <w:rFonts w:ascii="Arial Narrow" w:eastAsia="Times New Roman" w:hAnsi="Arial Narrow" w:cs="Calibri"/>
                <w:color w:val="000000"/>
                <w:sz w:val="18"/>
                <w:szCs w:val="18"/>
                <w:lang w:eastAsia="id-ID"/>
              </w:rPr>
            </w:pPr>
            <w:r>
              <w:rPr>
                <w:rFonts w:ascii="Arial Narrow" w:eastAsia="Times New Roman" w:hAnsi="Arial Narrow" w:cs="Calibri"/>
                <w:color w:val="000000"/>
                <w:sz w:val="18"/>
                <w:szCs w:val="18"/>
                <w:lang w:eastAsia="id-ID"/>
              </w:rPr>
              <w:t>4.Meningkatnya kapasitas SDM aparatur desa dalam perencanaan pembangunan dan pengelolaan keuangan desa untuk mendukung pelayanan serta penyelenggaraan pemerintah desa yang baik</w:t>
            </w:r>
          </w:p>
          <w:p w:rsidR="00766F53" w:rsidRDefault="00766F53" w:rsidP="00DD5864">
            <w:pPr>
              <w:spacing w:after="0" w:line="240" w:lineRule="auto"/>
              <w:rPr>
                <w:rFonts w:ascii="Arial Narrow" w:eastAsia="Times New Roman" w:hAnsi="Arial Narrow" w:cs="Calibri"/>
                <w:color w:val="000000"/>
                <w:sz w:val="18"/>
                <w:szCs w:val="18"/>
                <w:lang w:eastAsia="id-ID"/>
              </w:rPr>
            </w:pPr>
          </w:p>
          <w:p w:rsidR="00766F53" w:rsidRPr="00D90059" w:rsidRDefault="00766F53" w:rsidP="00DD5864">
            <w:pPr>
              <w:spacing w:after="0" w:line="240" w:lineRule="auto"/>
              <w:rPr>
                <w:rFonts w:ascii="Arial Narrow" w:eastAsia="Times New Roman" w:hAnsi="Arial Narrow" w:cs="Calibri"/>
                <w:color w:val="000000"/>
                <w:sz w:val="18"/>
                <w:szCs w:val="18"/>
                <w:lang w:eastAsia="id-ID"/>
              </w:rPr>
            </w:pPr>
          </w:p>
        </w:tc>
        <w:tc>
          <w:tcPr>
            <w:tcW w:w="2835" w:type="dxa"/>
            <w:tcBorders>
              <w:top w:val="nil"/>
              <w:left w:val="nil"/>
              <w:bottom w:val="single" w:sz="4" w:space="0" w:color="auto"/>
              <w:right w:val="single" w:sz="4" w:space="0" w:color="auto"/>
            </w:tcBorders>
            <w:shd w:val="clear" w:color="auto" w:fill="auto"/>
            <w:vAlign w:val="center"/>
          </w:tcPr>
          <w:p w:rsidR="00766F53" w:rsidRDefault="00766F53" w:rsidP="00DD5864">
            <w:pPr>
              <w:spacing w:after="0" w:line="240" w:lineRule="auto"/>
              <w:rPr>
                <w:rFonts w:ascii="Arial Narrow" w:eastAsia="Times New Roman" w:hAnsi="Arial Narrow" w:cs="Calibri"/>
                <w:color w:val="000000"/>
                <w:sz w:val="18"/>
                <w:szCs w:val="18"/>
                <w:lang w:eastAsia="id-ID"/>
              </w:rPr>
            </w:pPr>
            <w:r>
              <w:rPr>
                <w:rFonts w:ascii="Arial Narrow" w:eastAsia="Times New Roman" w:hAnsi="Arial Narrow" w:cs="Calibri"/>
                <w:color w:val="000000"/>
                <w:sz w:val="18"/>
                <w:szCs w:val="18"/>
                <w:lang w:eastAsia="id-ID"/>
              </w:rPr>
              <w:t>9)Persentase jumlah desa yang menerapkan pengelolaan keuangan desa yang sesuai aturan</w:t>
            </w:r>
          </w:p>
          <w:p w:rsidR="00766F53" w:rsidRPr="00D90059" w:rsidRDefault="00766F53" w:rsidP="00DD5864">
            <w:pPr>
              <w:spacing w:after="0" w:line="240" w:lineRule="auto"/>
              <w:rPr>
                <w:rFonts w:ascii="Arial Narrow" w:eastAsia="Times New Roman" w:hAnsi="Arial Narrow" w:cs="Calibri"/>
                <w:color w:val="000000"/>
                <w:sz w:val="18"/>
                <w:szCs w:val="18"/>
                <w:lang w:eastAsia="id-ID"/>
              </w:rPr>
            </w:pPr>
          </w:p>
        </w:tc>
        <w:tc>
          <w:tcPr>
            <w:tcW w:w="960" w:type="dxa"/>
            <w:tcBorders>
              <w:top w:val="nil"/>
              <w:left w:val="nil"/>
              <w:bottom w:val="single" w:sz="4" w:space="0" w:color="auto"/>
              <w:right w:val="single" w:sz="4" w:space="0" w:color="auto"/>
            </w:tcBorders>
            <w:shd w:val="clear" w:color="auto" w:fill="auto"/>
            <w:vAlign w:val="center"/>
          </w:tcPr>
          <w:p w:rsidR="00766F53" w:rsidRPr="00D90059" w:rsidRDefault="00766F53" w:rsidP="00DD5864">
            <w:pPr>
              <w:spacing w:after="0" w:line="240" w:lineRule="auto"/>
              <w:jc w:val="center"/>
              <w:rPr>
                <w:rFonts w:ascii="Bookman Old Style" w:eastAsia="Times New Roman" w:hAnsi="Bookman Old Style" w:cs="Calibri"/>
                <w:color w:val="000000"/>
                <w:sz w:val="18"/>
                <w:szCs w:val="18"/>
                <w:lang w:eastAsia="id-ID"/>
              </w:rPr>
            </w:pPr>
            <w:r>
              <w:rPr>
                <w:rFonts w:ascii="Bookman Old Style" w:eastAsia="Times New Roman" w:hAnsi="Bookman Old Style" w:cs="Calibri"/>
                <w:color w:val="000000"/>
                <w:sz w:val="18"/>
                <w:szCs w:val="18"/>
                <w:lang w:eastAsia="id-ID"/>
              </w:rPr>
              <w:t>65</w:t>
            </w:r>
          </w:p>
        </w:tc>
        <w:tc>
          <w:tcPr>
            <w:tcW w:w="960" w:type="dxa"/>
            <w:tcBorders>
              <w:top w:val="nil"/>
              <w:left w:val="nil"/>
              <w:bottom w:val="single" w:sz="4" w:space="0" w:color="auto"/>
              <w:right w:val="single" w:sz="4" w:space="0" w:color="auto"/>
            </w:tcBorders>
            <w:shd w:val="clear" w:color="auto" w:fill="auto"/>
            <w:vAlign w:val="center"/>
          </w:tcPr>
          <w:p w:rsidR="00766F53" w:rsidRPr="00D90059" w:rsidRDefault="00766F53" w:rsidP="00DD5864">
            <w:pPr>
              <w:spacing w:after="0" w:line="240" w:lineRule="auto"/>
              <w:jc w:val="center"/>
              <w:rPr>
                <w:rFonts w:ascii="Bookman Old Style" w:eastAsia="Times New Roman" w:hAnsi="Bookman Old Style" w:cs="Calibri"/>
                <w:color w:val="000000"/>
                <w:sz w:val="18"/>
                <w:szCs w:val="18"/>
                <w:lang w:eastAsia="id-ID"/>
              </w:rPr>
            </w:pPr>
            <w:r>
              <w:rPr>
                <w:rFonts w:ascii="Bookman Old Style" w:eastAsia="Times New Roman" w:hAnsi="Bookman Old Style" w:cs="Calibri"/>
                <w:color w:val="000000"/>
                <w:sz w:val="18"/>
                <w:szCs w:val="18"/>
                <w:lang w:eastAsia="id-ID"/>
              </w:rPr>
              <w:t>70</w:t>
            </w:r>
          </w:p>
        </w:tc>
        <w:tc>
          <w:tcPr>
            <w:tcW w:w="960" w:type="dxa"/>
            <w:tcBorders>
              <w:top w:val="nil"/>
              <w:left w:val="nil"/>
              <w:bottom w:val="single" w:sz="4" w:space="0" w:color="auto"/>
              <w:right w:val="single" w:sz="4" w:space="0" w:color="auto"/>
            </w:tcBorders>
            <w:shd w:val="clear" w:color="auto" w:fill="auto"/>
            <w:vAlign w:val="center"/>
          </w:tcPr>
          <w:p w:rsidR="00766F53" w:rsidRPr="00D90059" w:rsidRDefault="00766F53" w:rsidP="00DD5864">
            <w:pPr>
              <w:spacing w:after="0" w:line="240" w:lineRule="auto"/>
              <w:jc w:val="center"/>
              <w:rPr>
                <w:rFonts w:ascii="Bookman Old Style" w:eastAsia="Times New Roman" w:hAnsi="Bookman Old Style" w:cs="Calibri"/>
                <w:color w:val="000000"/>
                <w:sz w:val="18"/>
                <w:szCs w:val="18"/>
                <w:lang w:eastAsia="id-ID"/>
              </w:rPr>
            </w:pPr>
            <w:r>
              <w:rPr>
                <w:rFonts w:ascii="Bookman Old Style" w:eastAsia="Times New Roman" w:hAnsi="Bookman Old Style" w:cs="Calibri"/>
                <w:color w:val="000000"/>
                <w:sz w:val="18"/>
                <w:szCs w:val="18"/>
                <w:lang w:eastAsia="id-ID"/>
              </w:rPr>
              <w:t>75</w:t>
            </w:r>
          </w:p>
        </w:tc>
        <w:tc>
          <w:tcPr>
            <w:tcW w:w="960" w:type="dxa"/>
            <w:tcBorders>
              <w:top w:val="nil"/>
              <w:left w:val="nil"/>
              <w:bottom w:val="single" w:sz="4" w:space="0" w:color="auto"/>
              <w:right w:val="single" w:sz="4" w:space="0" w:color="auto"/>
            </w:tcBorders>
            <w:shd w:val="clear" w:color="auto" w:fill="auto"/>
            <w:vAlign w:val="center"/>
          </w:tcPr>
          <w:p w:rsidR="00766F53" w:rsidRPr="00D90059" w:rsidRDefault="00766F53" w:rsidP="00DD5864">
            <w:pPr>
              <w:spacing w:after="0" w:line="240" w:lineRule="auto"/>
              <w:jc w:val="center"/>
              <w:rPr>
                <w:rFonts w:ascii="Bookman Old Style" w:eastAsia="Times New Roman" w:hAnsi="Bookman Old Style" w:cs="Calibri"/>
                <w:color w:val="000000"/>
                <w:sz w:val="18"/>
                <w:szCs w:val="18"/>
                <w:lang w:eastAsia="id-ID"/>
              </w:rPr>
            </w:pPr>
            <w:r>
              <w:rPr>
                <w:rFonts w:ascii="Bookman Old Style" w:eastAsia="Times New Roman" w:hAnsi="Bookman Old Style" w:cs="Calibri"/>
                <w:color w:val="000000"/>
                <w:sz w:val="18"/>
                <w:szCs w:val="18"/>
                <w:lang w:eastAsia="id-ID"/>
              </w:rPr>
              <w:t>80</w:t>
            </w:r>
          </w:p>
        </w:tc>
        <w:tc>
          <w:tcPr>
            <w:tcW w:w="960" w:type="dxa"/>
            <w:tcBorders>
              <w:top w:val="nil"/>
              <w:left w:val="nil"/>
              <w:bottom w:val="single" w:sz="4" w:space="0" w:color="auto"/>
              <w:right w:val="single" w:sz="8" w:space="0" w:color="auto"/>
            </w:tcBorders>
            <w:shd w:val="clear" w:color="auto" w:fill="auto"/>
            <w:vAlign w:val="center"/>
          </w:tcPr>
          <w:p w:rsidR="00766F53" w:rsidRPr="00D90059" w:rsidRDefault="00766F53" w:rsidP="00DD5864">
            <w:pPr>
              <w:spacing w:after="0" w:line="240" w:lineRule="auto"/>
              <w:jc w:val="center"/>
              <w:rPr>
                <w:rFonts w:ascii="Bookman Old Style" w:eastAsia="Times New Roman" w:hAnsi="Bookman Old Style" w:cs="Calibri"/>
                <w:color w:val="000000"/>
                <w:sz w:val="18"/>
                <w:szCs w:val="18"/>
                <w:lang w:eastAsia="id-ID"/>
              </w:rPr>
            </w:pPr>
            <w:r>
              <w:rPr>
                <w:rFonts w:ascii="Bookman Old Style" w:eastAsia="Times New Roman" w:hAnsi="Bookman Old Style" w:cs="Calibri"/>
                <w:color w:val="000000"/>
                <w:sz w:val="18"/>
                <w:szCs w:val="18"/>
                <w:lang w:eastAsia="id-ID"/>
              </w:rPr>
              <w:t>90</w:t>
            </w:r>
          </w:p>
        </w:tc>
      </w:tr>
      <w:tr w:rsidR="00766F53" w:rsidRPr="00D90059" w:rsidTr="00DD5864">
        <w:trPr>
          <w:trHeight w:val="600"/>
        </w:trPr>
        <w:tc>
          <w:tcPr>
            <w:tcW w:w="447" w:type="dxa"/>
            <w:vMerge/>
            <w:tcBorders>
              <w:left w:val="single" w:sz="8" w:space="0" w:color="auto"/>
              <w:right w:val="single" w:sz="4" w:space="0" w:color="auto"/>
            </w:tcBorders>
            <w:vAlign w:val="center"/>
            <w:hideMark/>
          </w:tcPr>
          <w:p w:rsidR="00766F53" w:rsidRPr="00D90059" w:rsidRDefault="00766F53" w:rsidP="00DD5864">
            <w:pPr>
              <w:spacing w:after="0" w:line="240" w:lineRule="auto"/>
              <w:rPr>
                <w:rFonts w:ascii="Arial Narrow" w:eastAsia="Times New Roman" w:hAnsi="Arial Narrow" w:cs="Calibri"/>
                <w:color w:val="000000"/>
                <w:sz w:val="18"/>
                <w:szCs w:val="18"/>
                <w:lang w:eastAsia="id-ID"/>
              </w:rPr>
            </w:pPr>
          </w:p>
        </w:tc>
        <w:tc>
          <w:tcPr>
            <w:tcW w:w="1836" w:type="dxa"/>
            <w:vMerge/>
            <w:tcBorders>
              <w:left w:val="single" w:sz="4" w:space="0" w:color="auto"/>
              <w:right w:val="single" w:sz="4" w:space="0" w:color="auto"/>
            </w:tcBorders>
            <w:vAlign w:val="center"/>
            <w:hideMark/>
          </w:tcPr>
          <w:p w:rsidR="00766F53" w:rsidRPr="00D90059" w:rsidRDefault="00766F53" w:rsidP="00DD5864">
            <w:pPr>
              <w:spacing w:after="0" w:line="240" w:lineRule="auto"/>
              <w:rPr>
                <w:rFonts w:ascii="Arial Narrow" w:eastAsia="Times New Roman" w:hAnsi="Arial Narrow" w:cs="Calibri"/>
                <w:color w:val="000000"/>
                <w:sz w:val="18"/>
                <w:szCs w:val="18"/>
                <w:lang w:eastAsia="id-ID"/>
              </w:rPr>
            </w:pPr>
          </w:p>
        </w:tc>
        <w:tc>
          <w:tcPr>
            <w:tcW w:w="1843" w:type="dxa"/>
            <w:vMerge/>
            <w:tcBorders>
              <w:left w:val="single" w:sz="4" w:space="0" w:color="auto"/>
              <w:right w:val="single" w:sz="4" w:space="0" w:color="auto"/>
            </w:tcBorders>
            <w:vAlign w:val="center"/>
            <w:hideMark/>
          </w:tcPr>
          <w:p w:rsidR="00766F53" w:rsidRPr="00D90059" w:rsidRDefault="00766F53" w:rsidP="00DD5864">
            <w:pPr>
              <w:spacing w:after="0" w:line="240" w:lineRule="auto"/>
              <w:rPr>
                <w:rFonts w:ascii="Arial Narrow" w:eastAsia="Times New Roman" w:hAnsi="Arial Narrow" w:cs="Calibri"/>
                <w:color w:val="000000"/>
                <w:sz w:val="18"/>
                <w:szCs w:val="18"/>
                <w:lang w:eastAsia="id-ID"/>
              </w:rPr>
            </w:pPr>
          </w:p>
        </w:tc>
        <w:tc>
          <w:tcPr>
            <w:tcW w:w="2835" w:type="dxa"/>
            <w:tcBorders>
              <w:top w:val="nil"/>
              <w:left w:val="nil"/>
              <w:bottom w:val="single" w:sz="4" w:space="0" w:color="auto"/>
              <w:right w:val="single" w:sz="4" w:space="0" w:color="auto"/>
            </w:tcBorders>
            <w:shd w:val="clear" w:color="auto" w:fill="auto"/>
            <w:vAlign w:val="center"/>
          </w:tcPr>
          <w:p w:rsidR="00766F53" w:rsidRDefault="00766F53" w:rsidP="00DD5864">
            <w:pPr>
              <w:spacing w:after="0" w:line="240" w:lineRule="auto"/>
              <w:rPr>
                <w:rFonts w:ascii="Arial Narrow" w:eastAsia="Times New Roman" w:hAnsi="Arial Narrow" w:cs="Calibri"/>
                <w:color w:val="000000"/>
                <w:sz w:val="18"/>
                <w:szCs w:val="18"/>
                <w:lang w:eastAsia="id-ID"/>
              </w:rPr>
            </w:pPr>
            <w:r>
              <w:rPr>
                <w:rFonts w:ascii="Arial Narrow" w:eastAsia="Times New Roman" w:hAnsi="Arial Narrow" w:cs="Calibri"/>
                <w:color w:val="000000"/>
                <w:sz w:val="18"/>
                <w:szCs w:val="18"/>
                <w:lang w:eastAsia="id-ID"/>
              </w:rPr>
              <w:t>10)Persentase jumlah desa yang menyelesaikan penyusunan RKPDes tepat waktu dan sesuai aturan</w:t>
            </w:r>
          </w:p>
          <w:p w:rsidR="00766F53" w:rsidRPr="00D90059" w:rsidRDefault="00766F53" w:rsidP="00DD5864">
            <w:pPr>
              <w:spacing w:after="0" w:line="240" w:lineRule="auto"/>
              <w:rPr>
                <w:rFonts w:ascii="Arial Narrow" w:eastAsia="Times New Roman" w:hAnsi="Arial Narrow" w:cs="Calibri"/>
                <w:color w:val="000000"/>
                <w:sz w:val="18"/>
                <w:szCs w:val="18"/>
                <w:lang w:eastAsia="id-ID"/>
              </w:rPr>
            </w:pPr>
          </w:p>
        </w:tc>
        <w:tc>
          <w:tcPr>
            <w:tcW w:w="960" w:type="dxa"/>
            <w:tcBorders>
              <w:top w:val="nil"/>
              <w:left w:val="nil"/>
              <w:bottom w:val="single" w:sz="4" w:space="0" w:color="auto"/>
              <w:right w:val="single" w:sz="4" w:space="0" w:color="auto"/>
            </w:tcBorders>
            <w:shd w:val="clear" w:color="auto" w:fill="auto"/>
            <w:vAlign w:val="center"/>
          </w:tcPr>
          <w:p w:rsidR="00766F53" w:rsidRPr="00D90059" w:rsidRDefault="00766F53" w:rsidP="00DD5864">
            <w:pPr>
              <w:spacing w:after="0" w:line="240" w:lineRule="auto"/>
              <w:jc w:val="center"/>
              <w:rPr>
                <w:rFonts w:ascii="Bookman Old Style" w:eastAsia="Times New Roman" w:hAnsi="Bookman Old Style" w:cs="Calibri"/>
                <w:color w:val="000000"/>
                <w:sz w:val="18"/>
                <w:szCs w:val="18"/>
                <w:lang w:eastAsia="id-ID"/>
              </w:rPr>
            </w:pPr>
            <w:r>
              <w:rPr>
                <w:rFonts w:ascii="Bookman Old Style" w:eastAsia="Times New Roman" w:hAnsi="Bookman Old Style" w:cs="Calibri"/>
                <w:color w:val="000000"/>
                <w:sz w:val="18"/>
                <w:szCs w:val="18"/>
                <w:lang w:eastAsia="id-ID"/>
              </w:rPr>
              <w:t>50</w:t>
            </w:r>
          </w:p>
        </w:tc>
        <w:tc>
          <w:tcPr>
            <w:tcW w:w="960" w:type="dxa"/>
            <w:tcBorders>
              <w:top w:val="nil"/>
              <w:left w:val="nil"/>
              <w:bottom w:val="single" w:sz="4" w:space="0" w:color="auto"/>
              <w:right w:val="single" w:sz="4" w:space="0" w:color="auto"/>
            </w:tcBorders>
            <w:shd w:val="clear" w:color="auto" w:fill="auto"/>
            <w:vAlign w:val="center"/>
          </w:tcPr>
          <w:p w:rsidR="00766F53" w:rsidRPr="00D90059" w:rsidRDefault="00766F53" w:rsidP="00DD5864">
            <w:pPr>
              <w:spacing w:after="0" w:line="240" w:lineRule="auto"/>
              <w:jc w:val="center"/>
              <w:rPr>
                <w:rFonts w:ascii="Bookman Old Style" w:eastAsia="Times New Roman" w:hAnsi="Bookman Old Style" w:cs="Calibri"/>
                <w:color w:val="000000"/>
                <w:sz w:val="18"/>
                <w:szCs w:val="18"/>
                <w:lang w:eastAsia="id-ID"/>
              </w:rPr>
            </w:pPr>
            <w:r>
              <w:rPr>
                <w:rFonts w:ascii="Bookman Old Style" w:eastAsia="Times New Roman" w:hAnsi="Bookman Old Style" w:cs="Calibri"/>
                <w:color w:val="000000"/>
                <w:sz w:val="18"/>
                <w:szCs w:val="18"/>
                <w:lang w:eastAsia="id-ID"/>
              </w:rPr>
              <w:t>60</w:t>
            </w:r>
          </w:p>
        </w:tc>
        <w:tc>
          <w:tcPr>
            <w:tcW w:w="960" w:type="dxa"/>
            <w:tcBorders>
              <w:top w:val="nil"/>
              <w:left w:val="nil"/>
              <w:bottom w:val="single" w:sz="4" w:space="0" w:color="auto"/>
              <w:right w:val="single" w:sz="4" w:space="0" w:color="auto"/>
            </w:tcBorders>
            <w:shd w:val="clear" w:color="auto" w:fill="auto"/>
            <w:vAlign w:val="center"/>
          </w:tcPr>
          <w:p w:rsidR="00766F53" w:rsidRPr="00D90059" w:rsidRDefault="00766F53" w:rsidP="00DD5864">
            <w:pPr>
              <w:spacing w:after="0" w:line="240" w:lineRule="auto"/>
              <w:jc w:val="center"/>
              <w:rPr>
                <w:rFonts w:ascii="Bookman Old Style" w:eastAsia="Times New Roman" w:hAnsi="Bookman Old Style" w:cs="Calibri"/>
                <w:color w:val="000000"/>
                <w:sz w:val="18"/>
                <w:szCs w:val="18"/>
                <w:lang w:eastAsia="id-ID"/>
              </w:rPr>
            </w:pPr>
            <w:r>
              <w:rPr>
                <w:rFonts w:ascii="Bookman Old Style" w:eastAsia="Times New Roman" w:hAnsi="Bookman Old Style" w:cs="Calibri"/>
                <w:color w:val="000000"/>
                <w:sz w:val="18"/>
                <w:szCs w:val="18"/>
                <w:lang w:eastAsia="id-ID"/>
              </w:rPr>
              <w:t>70</w:t>
            </w:r>
          </w:p>
        </w:tc>
        <w:tc>
          <w:tcPr>
            <w:tcW w:w="960" w:type="dxa"/>
            <w:tcBorders>
              <w:top w:val="nil"/>
              <w:left w:val="nil"/>
              <w:bottom w:val="single" w:sz="4" w:space="0" w:color="auto"/>
              <w:right w:val="single" w:sz="4" w:space="0" w:color="auto"/>
            </w:tcBorders>
            <w:shd w:val="clear" w:color="auto" w:fill="auto"/>
            <w:vAlign w:val="center"/>
          </w:tcPr>
          <w:p w:rsidR="00766F53" w:rsidRPr="00D90059" w:rsidRDefault="00766F53" w:rsidP="00DD5864">
            <w:pPr>
              <w:spacing w:after="0" w:line="240" w:lineRule="auto"/>
              <w:jc w:val="center"/>
              <w:rPr>
                <w:rFonts w:ascii="Bookman Old Style" w:eastAsia="Times New Roman" w:hAnsi="Bookman Old Style" w:cs="Calibri"/>
                <w:color w:val="000000"/>
                <w:sz w:val="18"/>
                <w:szCs w:val="18"/>
                <w:lang w:eastAsia="id-ID"/>
              </w:rPr>
            </w:pPr>
            <w:r>
              <w:rPr>
                <w:rFonts w:ascii="Bookman Old Style" w:eastAsia="Times New Roman" w:hAnsi="Bookman Old Style" w:cs="Calibri"/>
                <w:color w:val="000000"/>
                <w:sz w:val="18"/>
                <w:szCs w:val="18"/>
                <w:lang w:eastAsia="id-ID"/>
              </w:rPr>
              <w:t>80</w:t>
            </w:r>
          </w:p>
        </w:tc>
        <w:tc>
          <w:tcPr>
            <w:tcW w:w="960" w:type="dxa"/>
            <w:tcBorders>
              <w:top w:val="nil"/>
              <w:left w:val="nil"/>
              <w:bottom w:val="single" w:sz="4" w:space="0" w:color="auto"/>
              <w:right w:val="single" w:sz="8" w:space="0" w:color="auto"/>
            </w:tcBorders>
            <w:shd w:val="clear" w:color="auto" w:fill="auto"/>
            <w:vAlign w:val="center"/>
          </w:tcPr>
          <w:p w:rsidR="00766F53" w:rsidRPr="00D90059" w:rsidRDefault="00766F53" w:rsidP="00DD5864">
            <w:pPr>
              <w:spacing w:after="0" w:line="240" w:lineRule="auto"/>
              <w:jc w:val="center"/>
              <w:rPr>
                <w:rFonts w:ascii="Bookman Old Style" w:eastAsia="Times New Roman" w:hAnsi="Bookman Old Style" w:cs="Calibri"/>
                <w:color w:val="000000"/>
                <w:sz w:val="18"/>
                <w:szCs w:val="18"/>
                <w:lang w:eastAsia="id-ID"/>
              </w:rPr>
            </w:pPr>
            <w:r>
              <w:rPr>
                <w:rFonts w:ascii="Bookman Old Style" w:eastAsia="Times New Roman" w:hAnsi="Bookman Old Style" w:cs="Calibri"/>
                <w:color w:val="000000"/>
                <w:sz w:val="18"/>
                <w:szCs w:val="18"/>
                <w:lang w:eastAsia="id-ID"/>
              </w:rPr>
              <w:t>90</w:t>
            </w:r>
          </w:p>
        </w:tc>
      </w:tr>
      <w:tr w:rsidR="00766F53" w:rsidRPr="00D90059" w:rsidTr="00DD5864">
        <w:trPr>
          <w:trHeight w:val="686"/>
        </w:trPr>
        <w:tc>
          <w:tcPr>
            <w:tcW w:w="447" w:type="dxa"/>
            <w:vMerge/>
            <w:tcBorders>
              <w:left w:val="single" w:sz="8" w:space="0" w:color="auto"/>
              <w:right w:val="single" w:sz="4" w:space="0" w:color="auto"/>
            </w:tcBorders>
            <w:vAlign w:val="center"/>
            <w:hideMark/>
          </w:tcPr>
          <w:p w:rsidR="00766F53" w:rsidRPr="00D90059" w:rsidRDefault="00766F53" w:rsidP="00DD5864">
            <w:pPr>
              <w:spacing w:after="0" w:line="240" w:lineRule="auto"/>
              <w:rPr>
                <w:rFonts w:ascii="Arial Narrow" w:eastAsia="Times New Roman" w:hAnsi="Arial Narrow" w:cs="Calibri"/>
                <w:color w:val="000000"/>
                <w:sz w:val="18"/>
                <w:szCs w:val="18"/>
                <w:lang w:eastAsia="id-ID"/>
              </w:rPr>
            </w:pPr>
          </w:p>
        </w:tc>
        <w:tc>
          <w:tcPr>
            <w:tcW w:w="1836" w:type="dxa"/>
            <w:vMerge/>
            <w:tcBorders>
              <w:left w:val="single" w:sz="4" w:space="0" w:color="auto"/>
              <w:right w:val="single" w:sz="4" w:space="0" w:color="auto"/>
            </w:tcBorders>
            <w:vAlign w:val="center"/>
            <w:hideMark/>
          </w:tcPr>
          <w:p w:rsidR="00766F53" w:rsidRPr="00D90059" w:rsidRDefault="00766F53" w:rsidP="00DD5864">
            <w:pPr>
              <w:spacing w:after="0" w:line="240" w:lineRule="auto"/>
              <w:rPr>
                <w:rFonts w:ascii="Arial Narrow" w:eastAsia="Times New Roman" w:hAnsi="Arial Narrow" w:cs="Calibri"/>
                <w:color w:val="000000"/>
                <w:sz w:val="18"/>
                <w:szCs w:val="18"/>
                <w:lang w:eastAsia="id-ID"/>
              </w:rPr>
            </w:pPr>
          </w:p>
        </w:tc>
        <w:tc>
          <w:tcPr>
            <w:tcW w:w="1843" w:type="dxa"/>
            <w:vMerge/>
            <w:tcBorders>
              <w:left w:val="single" w:sz="4" w:space="0" w:color="auto"/>
              <w:right w:val="single" w:sz="4" w:space="0" w:color="auto"/>
            </w:tcBorders>
            <w:vAlign w:val="center"/>
            <w:hideMark/>
          </w:tcPr>
          <w:p w:rsidR="00766F53" w:rsidRPr="00D90059" w:rsidRDefault="00766F53" w:rsidP="00DD5864">
            <w:pPr>
              <w:spacing w:after="0" w:line="240" w:lineRule="auto"/>
              <w:rPr>
                <w:rFonts w:ascii="Arial Narrow" w:eastAsia="Times New Roman" w:hAnsi="Arial Narrow" w:cs="Calibri"/>
                <w:color w:val="000000"/>
                <w:sz w:val="18"/>
                <w:szCs w:val="18"/>
                <w:lang w:eastAsia="id-ID"/>
              </w:rPr>
            </w:pPr>
          </w:p>
        </w:tc>
        <w:tc>
          <w:tcPr>
            <w:tcW w:w="2835" w:type="dxa"/>
            <w:tcBorders>
              <w:top w:val="nil"/>
              <w:left w:val="nil"/>
              <w:bottom w:val="single" w:sz="4" w:space="0" w:color="auto"/>
              <w:right w:val="single" w:sz="4" w:space="0" w:color="auto"/>
            </w:tcBorders>
            <w:shd w:val="clear" w:color="auto" w:fill="auto"/>
            <w:vAlign w:val="center"/>
          </w:tcPr>
          <w:p w:rsidR="00766F53" w:rsidRDefault="00766F53" w:rsidP="00DD5864">
            <w:pPr>
              <w:spacing w:after="0" w:line="240" w:lineRule="auto"/>
              <w:rPr>
                <w:rFonts w:ascii="Arial Narrow" w:eastAsia="Times New Roman" w:hAnsi="Arial Narrow" w:cs="Calibri"/>
                <w:color w:val="000000"/>
                <w:sz w:val="18"/>
                <w:szCs w:val="18"/>
                <w:lang w:eastAsia="id-ID"/>
              </w:rPr>
            </w:pPr>
            <w:r>
              <w:rPr>
                <w:rFonts w:ascii="Arial Narrow" w:eastAsia="Times New Roman" w:hAnsi="Arial Narrow" w:cs="Calibri"/>
                <w:color w:val="000000"/>
                <w:sz w:val="18"/>
                <w:szCs w:val="18"/>
                <w:lang w:eastAsia="id-ID"/>
              </w:rPr>
              <w:t>11)Persentase jumlah desa yang menyelesaikan penyusunan APBDes tepat waktu dan sesuai aturan</w:t>
            </w:r>
          </w:p>
          <w:p w:rsidR="00766F53" w:rsidRPr="00D90059" w:rsidRDefault="00766F53" w:rsidP="00DD5864">
            <w:pPr>
              <w:spacing w:after="0" w:line="240" w:lineRule="auto"/>
              <w:rPr>
                <w:rFonts w:ascii="Arial Narrow" w:eastAsia="Times New Roman" w:hAnsi="Arial Narrow" w:cs="Calibri"/>
                <w:color w:val="000000"/>
                <w:sz w:val="18"/>
                <w:szCs w:val="18"/>
                <w:lang w:eastAsia="id-ID"/>
              </w:rPr>
            </w:pPr>
          </w:p>
        </w:tc>
        <w:tc>
          <w:tcPr>
            <w:tcW w:w="960" w:type="dxa"/>
            <w:tcBorders>
              <w:top w:val="nil"/>
              <w:left w:val="nil"/>
              <w:bottom w:val="single" w:sz="4" w:space="0" w:color="auto"/>
              <w:right w:val="single" w:sz="4" w:space="0" w:color="auto"/>
            </w:tcBorders>
            <w:shd w:val="clear" w:color="auto" w:fill="auto"/>
            <w:vAlign w:val="center"/>
          </w:tcPr>
          <w:p w:rsidR="00766F53" w:rsidRPr="00D90059" w:rsidRDefault="00766F53" w:rsidP="00DD5864">
            <w:pPr>
              <w:spacing w:after="0" w:line="240" w:lineRule="auto"/>
              <w:jc w:val="center"/>
              <w:rPr>
                <w:rFonts w:ascii="Bookman Old Style" w:eastAsia="Times New Roman" w:hAnsi="Bookman Old Style" w:cs="Calibri"/>
                <w:color w:val="000000"/>
                <w:sz w:val="18"/>
                <w:szCs w:val="18"/>
                <w:lang w:eastAsia="id-ID"/>
              </w:rPr>
            </w:pPr>
            <w:r>
              <w:rPr>
                <w:rFonts w:ascii="Bookman Old Style" w:eastAsia="Times New Roman" w:hAnsi="Bookman Old Style" w:cs="Calibri"/>
                <w:color w:val="000000"/>
                <w:sz w:val="18"/>
                <w:szCs w:val="18"/>
                <w:lang w:eastAsia="id-ID"/>
              </w:rPr>
              <w:t>50</w:t>
            </w:r>
          </w:p>
        </w:tc>
        <w:tc>
          <w:tcPr>
            <w:tcW w:w="960" w:type="dxa"/>
            <w:tcBorders>
              <w:top w:val="nil"/>
              <w:left w:val="nil"/>
              <w:bottom w:val="single" w:sz="4" w:space="0" w:color="auto"/>
              <w:right w:val="single" w:sz="4" w:space="0" w:color="auto"/>
            </w:tcBorders>
            <w:shd w:val="clear" w:color="auto" w:fill="auto"/>
            <w:vAlign w:val="center"/>
          </w:tcPr>
          <w:p w:rsidR="00766F53" w:rsidRPr="00D90059" w:rsidRDefault="00766F53" w:rsidP="00DD5864">
            <w:pPr>
              <w:spacing w:after="0" w:line="240" w:lineRule="auto"/>
              <w:jc w:val="center"/>
              <w:rPr>
                <w:rFonts w:ascii="Bookman Old Style" w:eastAsia="Times New Roman" w:hAnsi="Bookman Old Style" w:cs="Calibri"/>
                <w:color w:val="000000"/>
                <w:sz w:val="18"/>
                <w:szCs w:val="18"/>
                <w:lang w:eastAsia="id-ID"/>
              </w:rPr>
            </w:pPr>
            <w:r>
              <w:rPr>
                <w:rFonts w:ascii="Bookman Old Style" w:eastAsia="Times New Roman" w:hAnsi="Bookman Old Style" w:cs="Calibri"/>
                <w:color w:val="000000"/>
                <w:sz w:val="18"/>
                <w:szCs w:val="18"/>
                <w:lang w:eastAsia="id-ID"/>
              </w:rPr>
              <w:t>60</w:t>
            </w:r>
          </w:p>
        </w:tc>
        <w:tc>
          <w:tcPr>
            <w:tcW w:w="960" w:type="dxa"/>
            <w:tcBorders>
              <w:top w:val="nil"/>
              <w:left w:val="nil"/>
              <w:bottom w:val="single" w:sz="4" w:space="0" w:color="auto"/>
              <w:right w:val="single" w:sz="4" w:space="0" w:color="auto"/>
            </w:tcBorders>
            <w:shd w:val="clear" w:color="auto" w:fill="auto"/>
            <w:vAlign w:val="center"/>
          </w:tcPr>
          <w:p w:rsidR="00766F53" w:rsidRPr="00D90059" w:rsidRDefault="00766F53" w:rsidP="00DD5864">
            <w:pPr>
              <w:spacing w:after="0" w:line="240" w:lineRule="auto"/>
              <w:jc w:val="center"/>
              <w:rPr>
                <w:rFonts w:ascii="Bookman Old Style" w:eastAsia="Times New Roman" w:hAnsi="Bookman Old Style" w:cs="Calibri"/>
                <w:color w:val="000000"/>
                <w:sz w:val="18"/>
                <w:szCs w:val="18"/>
                <w:lang w:eastAsia="id-ID"/>
              </w:rPr>
            </w:pPr>
            <w:r>
              <w:rPr>
                <w:rFonts w:ascii="Bookman Old Style" w:eastAsia="Times New Roman" w:hAnsi="Bookman Old Style" w:cs="Calibri"/>
                <w:color w:val="000000"/>
                <w:sz w:val="18"/>
                <w:szCs w:val="18"/>
                <w:lang w:eastAsia="id-ID"/>
              </w:rPr>
              <w:t>70</w:t>
            </w:r>
          </w:p>
        </w:tc>
        <w:tc>
          <w:tcPr>
            <w:tcW w:w="960" w:type="dxa"/>
            <w:tcBorders>
              <w:top w:val="nil"/>
              <w:left w:val="nil"/>
              <w:bottom w:val="single" w:sz="4" w:space="0" w:color="auto"/>
              <w:right w:val="single" w:sz="4" w:space="0" w:color="auto"/>
            </w:tcBorders>
            <w:shd w:val="clear" w:color="auto" w:fill="auto"/>
            <w:vAlign w:val="center"/>
          </w:tcPr>
          <w:p w:rsidR="00766F53" w:rsidRPr="00D90059" w:rsidRDefault="00766F53" w:rsidP="00DD5864">
            <w:pPr>
              <w:spacing w:after="0" w:line="240" w:lineRule="auto"/>
              <w:jc w:val="center"/>
              <w:rPr>
                <w:rFonts w:ascii="Bookman Old Style" w:eastAsia="Times New Roman" w:hAnsi="Bookman Old Style" w:cs="Calibri"/>
                <w:color w:val="000000"/>
                <w:sz w:val="18"/>
                <w:szCs w:val="18"/>
                <w:lang w:eastAsia="id-ID"/>
              </w:rPr>
            </w:pPr>
            <w:r>
              <w:rPr>
                <w:rFonts w:ascii="Bookman Old Style" w:eastAsia="Times New Roman" w:hAnsi="Bookman Old Style" w:cs="Calibri"/>
                <w:color w:val="000000"/>
                <w:sz w:val="18"/>
                <w:szCs w:val="18"/>
                <w:lang w:eastAsia="id-ID"/>
              </w:rPr>
              <w:t>80</w:t>
            </w:r>
          </w:p>
        </w:tc>
        <w:tc>
          <w:tcPr>
            <w:tcW w:w="960" w:type="dxa"/>
            <w:tcBorders>
              <w:top w:val="nil"/>
              <w:left w:val="nil"/>
              <w:bottom w:val="single" w:sz="4" w:space="0" w:color="auto"/>
              <w:right w:val="single" w:sz="8" w:space="0" w:color="auto"/>
            </w:tcBorders>
            <w:shd w:val="clear" w:color="auto" w:fill="auto"/>
            <w:vAlign w:val="center"/>
          </w:tcPr>
          <w:p w:rsidR="00766F53" w:rsidRPr="00D90059" w:rsidRDefault="00766F53" w:rsidP="00DD5864">
            <w:pPr>
              <w:spacing w:after="0" w:line="240" w:lineRule="auto"/>
              <w:jc w:val="center"/>
              <w:rPr>
                <w:rFonts w:ascii="Bookman Old Style" w:eastAsia="Times New Roman" w:hAnsi="Bookman Old Style" w:cs="Calibri"/>
                <w:color w:val="000000"/>
                <w:sz w:val="18"/>
                <w:szCs w:val="18"/>
                <w:lang w:eastAsia="id-ID"/>
              </w:rPr>
            </w:pPr>
            <w:r>
              <w:rPr>
                <w:rFonts w:ascii="Bookman Old Style" w:eastAsia="Times New Roman" w:hAnsi="Bookman Old Style" w:cs="Calibri"/>
                <w:color w:val="000000"/>
                <w:sz w:val="18"/>
                <w:szCs w:val="18"/>
                <w:lang w:eastAsia="id-ID"/>
              </w:rPr>
              <w:t>90</w:t>
            </w:r>
          </w:p>
        </w:tc>
      </w:tr>
      <w:tr w:rsidR="00766F53" w:rsidRPr="00D90059" w:rsidTr="00DD5864">
        <w:trPr>
          <w:trHeight w:val="686"/>
        </w:trPr>
        <w:tc>
          <w:tcPr>
            <w:tcW w:w="447" w:type="dxa"/>
            <w:vMerge/>
            <w:tcBorders>
              <w:left w:val="single" w:sz="8" w:space="0" w:color="auto"/>
              <w:bottom w:val="single" w:sz="8" w:space="0" w:color="000000"/>
              <w:right w:val="single" w:sz="4" w:space="0" w:color="auto"/>
            </w:tcBorders>
            <w:vAlign w:val="center"/>
          </w:tcPr>
          <w:p w:rsidR="00766F53" w:rsidRPr="00D90059" w:rsidRDefault="00766F53" w:rsidP="00DD5864">
            <w:pPr>
              <w:spacing w:after="0" w:line="240" w:lineRule="auto"/>
              <w:rPr>
                <w:rFonts w:ascii="Arial Narrow" w:eastAsia="Times New Roman" w:hAnsi="Arial Narrow" w:cs="Calibri"/>
                <w:color w:val="000000"/>
                <w:sz w:val="18"/>
                <w:szCs w:val="18"/>
                <w:lang w:eastAsia="id-ID"/>
              </w:rPr>
            </w:pPr>
          </w:p>
        </w:tc>
        <w:tc>
          <w:tcPr>
            <w:tcW w:w="1836" w:type="dxa"/>
            <w:vMerge/>
            <w:tcBorders>
              <w:left w:val="single" w:sz="4" w:space="0" w:color="auto"/>
              <w:bottom w:val="single" w:sz="8" w:space="0" w:color="000000"/>
              <w:right w:val="single" w:sz="4" w:space="0" w:color="auto"/>
            </w:tcBorders>
            <w:vAlign w:val="center"/>
          </w:tcPr>
          <w:p w:rsidR="00766F53" w:rsidRPr="00D90059" w:rsidRDefault="00766F53" w:rsidP="00DD5864">
            <w:pPr>
              <w:spacing w:after="0" w:line="240" w:lineRule="auto"/>
              <w:rPr>
                <w:rFonts w:ascii="Arial Narrow" w:eastAsia="Times New Roman" w:hAnsi="Arial Narrow" w:cs="Calibri"/>
                <w:color w:val="000000"/>
                <w:sz w:val="18"/>
                <w:szCs w:val="18"/>
                <w:lang w:eastAsia="id-ID"/>
              </w:rPr>
            </w:pPr>
          </w:p>
        </w:tc>
        <w:tc>
          <w:tcPr>
            <w:tcW w:w="1843" w:type="dxa"/>
            <w:vMerge/>
            <w:tcBorders>
              <w:left w:val="single" w:sz="4" w:space="0" w:color="auto"/>
              <w:bottom w:val="single" w:sz="8" w:space="0" w:color="000000"/>
              <w:right w:val="single" w:sz="4" w:space="0" w:color="auto"/>
            </w:tcBorders>
            <w:vAlign w:val="center"/>
          </w:tcPr>
          <w:p w:rsidR="00766F53" w:rsidRPr="00D90059" w:rsidRDefault="00766F53" w:rsidP="00DD5864">
            <w:pPr>
              <w:spacing w:after="0" w:line="240" w:lineRule="auto"/>
              <w:rPr>
                <w:rFonts w:ascii="Arial Narrow" w:eastAsia="Times New Roman" w:hAnsi="Arial Narrow" w:cs="Calibri"/>
                <w:color w:val="000000"/>
                <w:sz w:val="18"/>
                <w:szCs w:val="18"/>
                <w:lang w:eastAsia="id-ID"/>
              </w:rPr>
            </w:pPr>
          </w:p>
        </w:tc>
        <w:tc>
          <w:tcPr>
            <w:tcW w:w="2835" w:type="dxa"/>
            <w:tcBorders>
              <w:top w:val="single" w:sz="4" w:space="0" w:color="auto"/>
              <w:left w:val="nil"/>
              <w:bottom w:val="single" w:sz="8" w:space="0" w:color="auto"/>
              <w:right w:val="single" w:sz="4" w:space="0" w:color="auto"/>
            </w:tcBorders>
            <w:shd w:val="clear" w:color="auto" w:fill="auto"/>
            <w:vAlign w:val="center"/>
          </w:tcPr>
          <w:p w:rsidR="00766F53" w:rsidRDefault="00766F53" w:rsidP="00DD5864">
            <w:pPr>
              <w:spacing w:after="0" w:line="240" w:lineRule="auto"/>
              <w:rPr>
                <w:rFonts w:ascii="Arial Narrow" w:eastAsia="Times New Roman" w:hAnsi="Arial Narrow" w:cs="Calibri"/>
                <w:color w:val="000000"/>
                <w:sz w:val="18"/>
                <w:szCs w:val="18"/>
                <w:lang w:eastAsia="id-ID"/>
              </w:rPr>
            </w:pPr>
            <w:r>
              <w:rPr>
                <w:rFonts w:ascii="Arial Narrow" w:eastAsia="Times New Roman" w:hAnsi="Arial Narrow" w:cs="Calibri"/>
                <w:color w:val="000000"/>
                <w:sz w:val="18"/>
                <w:szCs w:val="18"/>
                <w:lang w:eastAsia="id-ID"/>
              </w:rPr>
              <w:t>12)Persentase jumlah desa yang menyelesaikan semua kegiatan di APBDes tepat waktu dan sesuai aturan</w:t>
            </w:r>
          </w:p>
          <w:p w:rsidR="00766F53" w:rsidRPr="00D90059" w:rsidRDefault="00766F53" w:rsidP="00DD5864">
            <w:pPr>
              <w:spacing w:after="0" w:line="240" w:lineRule="auto"/>
              <w:rPr>
                <w:rFonts w:ascii="Arial Narrow" w:eastAsia="Times New Roman" w:hAnsi="Arial Narrow" w:cs="Calibri"/>
                <w:color w:val="000000"/>
                <w:sz w:val="18"/>
                <w:szCs w:val="18"/>
                <w:lang w:eastAsia="id-ID"/>
              </w:rPr>
            </w:pPr>
          </w:p>
        </w:tc>
        <w:tc>
          <w:tcPr>
            <w:tcW w:w="960" w:type="dxa"/>
            <w:tcBorders>
              <w:top w:val="single" w:sz="4" w:space="0" w:color="auto"/>
              <w:left w:val="nil"/>
              <w:bottom w:val="single" w:sz="8" w:space="0" w:color="auto"/>
              <w:right w:val="single" w:sz="4" w:space="0" w:color="auto"/>
            </w:tcBorders>
            <w:shd w:val="clear" w:color="auto" w:fill="auto"/>
            <w:vAlign w:val="center"/>
          </w:tcPr>
          <w:p w:rsidR="00766F53" w:rsidRPr="00D90059" w:rsidRDefault="00766F53" w:rsidP="00DD5864">
            <w:pPr>
              <w:spacing w:after="0" w:line="240" w:lineRule="auto"/>
              <w:jc w:val="center"/>
              <w:rPr>
                <w:rFonts w:ascii="Bookman Old Style" w:eastAsia="Times New Roman" w:hAnsi="Bookman Old Style" w:cs="Calibri"/>
                <w:color w:val="000000"/>
                <w:sz w:val="18"/>
                <w:szCs w:val="18"/>
                <w:lang w:eastAsia="id-ID"/>
              </w:rPr>
            </w:pPr>
            <w:r>
              <w:rPr>
                <w:rFonts w:ascii="Bookman Old Style" w:eastAsia="Times New Roman" w:hAnsi="Bookman Old Style" w:cs="Calibri"/>
                <w:color w:val="000000"/>
                <w:sz w:val="18"/>
                <w:szCs w:val="18"/>
                <w:lang w:eastAsia="id-ID"/>
              </w:rPr>
              <w:t>85</w:t>
            </w:r>
          </w:p>
        </w:tc>
        <w:tc>
          <w:tcPr>
            <w:tcW w:w="960" w:type="dxa"/>
            <w:tcBorders>
              <w:top w:val="single" w:sz="4" w:space="0" w:color="auto"/>
              <w:left w:val="nil"/>
              <w:bottom w:val="single" w:sz="8" w:space="0" w:color="auto"/>
              <w:right w:val="single" w:sz="4" w:space="0" w:color="auto"/>
            </w:tcBorders>
            <w:shd w:val="clear" w:color="auto" w:fill="auto"/>
            <w:vAlign w:val="center"/>
          </w:tcPr>
          <w:p w:rsidR="00766F53" w:rsidRPr="00D90059" w:rsidRDefault="00766F53" w:rsidP="00DD5864">
            <w:pPr>
              <w:spacing w:after="0" w:line="240" w:lineRule="auto"/>
              <w:jc w:val="center"/>
              <w:rPr>
                <w:rFonts w:ascii="Bookman Old Style" w:eastAsia="Times New Roman" w:hAnsi="Bookman Old Style" w:cs="Calibri"/>
                <w:color w:val="000000"/>
                <w:sz w:val="18"/>
                <w:szCs w:val="18"/>
                <w:lang w:eastAsia="id-ID"/>
              </w:rPr>
            </w:pPr>
            <w:r>
              <w:rPr>
                <w:rFonts w:ascii="Bookman Old Style" w:eastAsia="Times New Roman" w:hAnsi="Bookman Old Style" w:cs="Calibri"/>
                <w:color w:val="000000"/>
                <w:sz w:val="18"/>
                <w:szCs w:val="18"/>
                <w:lang w:eastAsia="id-ID"/>
              </w:rPr>
              <w:t>90</w:t>
            </w:r>
          </w:p>
        </w:tc>
        <w:tc>
          <w:tcPr>
            <w:tcW w:w="960" w:type="dxa"/>
            <w:tcBorders>
              <w:top w:val="single" w:sz="4" w:space="0" w:color="auto"/>
              <w:left w:val="nil"/>
              <w:bottom w:val="single" w:sz="8" w:space="0" w:color="auto"/>
              <w:right w:val="single" w:sz="4" w:space="0" w:color="auto"/>
            </w:tcBorders>
            <w:shd w:val="clear" w:color="auto" w:fill="auto"/>
            <w:vAlign w:val="center"/>
          </w:tcPr>
          <w:p w:rsidR="00766F53" w:rsidRPr="00D90059" w:rsidRDefault="00766F53" w:rsidP="00DD5864">
            <w:pPr>
              <w:spacing w:after="0" w:line="240" w:lineRule="auto"/>
              <w:jc w:val="center"/>
              <w:rPr>
                <w:rFonts w:ascii="Bookman Old Style" w:eastAsia="Times New Roman" w:hAnsi="Bookman Old Style" w:cs="Calibri"/>
                <w:color w:val="000000"/>
                <w:sz w:val="18"/>
                <w:szCs w:val="18"/>
                <w:lang w:eastAsia="id-ID"/>
              </w:rPr>
            </w:pPr>
            <w:r>
              <w:rPr>
                <w:rFonts w:ascii="Bookman Old Style" w:eastAsia="Times New Roman" w:hAnsi="Bookman Old Style" w:cs="Calibri"/>
                <w:color w:val="000000"/>
                <w:sz w:val="18"/>
                <w:szCs w:val="18"/>
                <w:lang w:eastAsia="id-ID"/>
              </w:rPr>
              <w:t>95</w:t>
            </w:r>
          </w:p>
        </w:tc>
        <w:tc>
          <w:tcPr>
            <w:tcW w:w="960" w:type="dxa"/>
            <w:tcBorders>
              <w:top w:val="single" w:sz="4" w:space="0" w:color="auto"/>
              <w:left w:val="nil"/>
              <w:bottom w:val="single" w:sz="8" w:space="0" w:color="auto"/>
              <w:right w:val="single" w:sz="4" w:space="0" w:color="auto"/>
            </w:tcBorders>
            <w:shd w:val="clear" w:color="auto" w:fill="auto"/>
            <w:vAlign w:val="center"/>
          </w:tcPr>
          <w:p w:rsidR="00766F53" w:rsidRPr="00D90059" w:rsidRDefault="00766F53" w:rsidP="00DD5864">
            <w:pPr>
              <w:spacing w:after="0" w:line="240" w:lineRule="auto"/>
              <w:jc w:val="center"/>
              <w:rPr>
                <w:rFonts w:ascii="Bookman Old Style" w:eastAsia="Times New Roman" w:hAnsi="Bookman Old Style" w:cs="Calibri"/>
                <w:color w:val="000000"/>
                <w:sz w:val="18"/>
                <w:szCs w:val="18"/>
                <w:lang w:eastAsia="id-ID"/>
              </w:rPr>
            </w:pPr>
            <w:r>
              <w:rPr>
                <w:rFonts w:ascii="Bookman Old Style" w:eastAsia="Times New Roman" w:hAnsi="Bookman Old Style" w:cs="Calibri"/>
                <w:color w:val="000000"/>
                <w:sz w:val="18"/>
                <w:szCs w:val="18"/>
                <w:lang w:eastAsia="id-ID"/>
              </w:rPr>
              <w:t>100</w:t>
            </w:r>
          </w:p>
        </w:tc>
        <w:tc>
          <w:tcPr>
            <w:tcW w:w="960" w:type="dxa"/>
            <w:tcBorders>
              <w:top w:val="single" w:sz="4" w:space="0" w:color="auto"/>
              <w:left w:val="nil"/>
              <w:bottom w:val="single" w:sz="8" w:space="0" w:color="auto"/>
              <w:right w:val="single" w:sz="8" w:space="0" w:color="auto"/>
            </w:tcBorders>
            <w:shd w:val="clear" w:color="auto" w:fill="auto"/>
            <w:vAlign w:val="center"/>
          </w:tcPr>
          <w:p w:rsidR="00766F53" w:rsidRPr="00D90059" w:rsidRDefault="00766F53" w:rsidP="00DD5864">
            <w:pPr>
              <w:spacing w:after="0" w:line="240" w:lineRule="auto"/>
              <w:jc w:val="center"/>
              <w:rPr>
                <w:rFonts w:ascii="Bookman Old Style" w:eastAsia="Times New Roman" w:hAnsi="Bookman Old Style" w:cs="Calibri"/>
                <w:color w:val="000000"/>
                <w:sz w:val="18"/>
                <w:szCs w:val="18"/>
                <w:lang w:eastAsia="id-ID"/>
              </w:rPr>
            </w:pPr>
            <w:r>
              <w:rPr>
                <w:rFonts w:ascii="Bookman Old Style" w:eastAsia="Times New Roman" w:hAnsi="Bookman Old Style" w:cs="Calibri"/>
                <w:color w:val="000000"/>
                <w:sz w:val="18"/>
                <w:szCs w:val="18"/>
                <w:lang w:eastAsia="id-ID"/>
              </w:rPr>
              <w:t>100</w:t>
            </w:r>
          </w:p>
        </w:tc>
      </w:tr>
    </w:tbl>
    <w:p w:rsidR="00766F53" w:rsidRDefault="00766F53" w:rsidP="00766F53">
      <w:pPr>
        <w:pStyle w:val="ListParagraph"/>
        <w:spacing w:line="360" w:lineRule="auto"/>
        <w:ind w:left="927"/>
        <w:jc w:val="both"/>
        <w:rPr>
          <w:rFonts w:ascii="Bookman Old Style" w:hAnsi="Bookman Old Style"/>
          <w:sz w:val="24"/>
          <w:szCs w:val="24"/>
        </w:rPr>
      </w:pPr>
    </w:p>
    <w:p w:rsidR="00766F53" w:rsidRDefault="00766F53" w:rsidP="00766F53">
      <w:pPr>
        <w:pStyle w:val="ListParagraph"/>
        <w:spacing w:line="360" w:lineRule="auto"/>
        <w:ind w:left="927"/>
        <w:jc w:val="both"/>
        <w:rPr>
          <w:rFonts w:ascii="Bookman Old Style" w:hAnsi="Bookman Old Style"/>
          <w:sz w:val="24"/>
          <w:szCs w:val="24"/>
        </w:rPr>
      </w:pPr>
    </w:p>
    <w:p w:rsidR="00766F53" w:rsidRDefault="00766F53" w:rsidP="00766F53">
      <w:pPr>
        <w:pStyle w:val="ListParagraph"/>
        <w:spacing w:line="360" w:lineRule="auto"/>
        <w:ind w:left="927"/>
        <w:jc w:val="both"/>
        <w:rPr>
          <w:rFonts w:ascii="Bookman Old Style" w:hAnsi="Bookman Old Style"/>
          <w:sz w:val="24"/>
          <w:szCs w:val="24"/>
        </w:rPr>
      </w:pPr>
    </w:p>
    <w:p w:rsidR="00766F53" w:rsidRDefault="00766F53" w:rsidP="00766F53">
      <w:pPr>
        <w:pStyle w:val="ListParagraph"/>
        <w:spacing w:line="360" w:lineRule="auto"/>
        <w:ind w:left="927"/>
        <w:jc w:val="both"/>
        <w:rPr>
          <w:rFonts w:ascii="Bookman Old Style" w:hAnsi="Bookman Old Style"/>
          <w:sz w:val="24"/>
          <w:szCs w:val="24"/>
        </w:rPr>
      </w:pPr>
    </w:p>
    <w:p w:rsidR="00766F53" w:rsidRDefault="00766F53" w:rsidP="00766F53">
      <w:pPr>
        <w:pStyle w:val="ListParagraph"/>
        <w:spacing w:line="360" w:lineRule="auto"/>
        <w:ind w:left="927"/>
        <w:jc w:val="both"/>
        <w:rPr>
          <w:rFonts w:ascii="Bookman Old Style" w:hAnsi="Bookman Old Style"/>
          <w:sz w:val="24"/>
          <w:szCs w:val="24"/>
        </w:rPr>
      </w:pPr>
    </w:p>
    <w:p w:rsidR="00766F53" w:rsidRDefault="00766F53" w:rsidP="00766F53">
      <w:pPr>
        <w:pStyle w:val="ListParagraph"/>
        <w:spacing w:line="360" w:lineRule="auto"/>
        <w:ind w:left="927"/>
        <w:jc w:val="both"/>
        <w:rPr>
          <w:rFonts w:ascii="Bookman Old Style" w:hAnsi="Bookman Old Style"/>
          <w:sz w:val="24"/>
          <w:szCs w:val="24"/>
        </w:rPr>
      </w:pPr>
    </w:p>
    <w:p w:rsidR="00766F53" w:rsidRPr="00062781" w:rsidRDefault="00766F53" w:rsidP="00766F53">
      <w:pPr>
        <w:pStyle w:val="ListParagraph"/>
        <w:spacing w:line="360" w:lineRule="auto"/>
        <w:ind w:left="927"/>
        <w:jc w:val="both"/>
        <w:rPr>
          <w:rFonts w:ascii="Bookman Old Style" w:hAnsi="Bookman Old Style"/>
          <w:b/>
          <w:i/>
          <w:sz w:val="24"/>
          <w:szCs w:val="24"/>
        </w:rPr>
      </w:pPr>
    </w:p>
    <w:p w:rsidR="00766F53" w:rsidRDefault="00766F53" w:rsidP="00766F53">
      <w:pPr>
        <w:jc w:val="both"/>
        <w:rPr>
          <w:rFonts w:ascii="Bookman Old Style" w:hAnsi="Bookman Old Style"/>
          <w:b/>
          <w:sz w:val="24"/>
          <w:szCs w:val="24"/>
        </w:rPr>
      </w:pPr>
    </w:p>
    <w:p w:rsidR="00766F53" w:rsidRDefault="00766F53" w:rsidP="00766F53">
      <w:pPr>
        <w:jc w:val="both"/>
        <w:rPr>
          <w:rFonts w:ascii="Bookman Old Style" w:hAnsi="Bookman Old Style"/>
          <w:b/>
          <w:sz w:val="24"/>
          <w:szCs w:val="24"/>
        </w:rPr>
      </w:pPr>
    </w:p>
    <w:p w:rsidR="00766F53" w:rsidRDefault="00766F53" w:rsidP="00766F53">
      <w:pPr>
        <w:ind w:left="567" w:hanging="567"/>
        <w:jc w:val="both"/>
        <w:rPr>
          <w:rFonts w:ascii="Bookman Old Style" w:hAnsi="Bookman Old Style"/>
          <w:b/>
          <w:sz w:val="24"/>
          <w:szCs w:val="24"/>
        </w:rPr>
      </w:pPr>
    </w:p>
    <w:p w:rsidR="00766F53" w:rsidRDefault="00766F53" w:rsidP="00766F53">
      <w:pPr>
        <w:ind w:left="567" w:hanging="567"/>
        <w:jc w:val="both"/>
        <w:rPr>
          <w:rFonts w:ascii="Bookman Old Style" w:hAnsi="Bookman Old Style"/>
          <w:b/>
          <w:sz w:val="24"/>
          <w:szCs w:val="24"/>
        </w:rPr>
      </w:pPr>
    </w:p>
    <w:p w:rsidR="00766F53" w:rsidRDefault="00766F53" w:rsidP="00766F53">
      <w:pPr>
        <w:ind w:left="567" w:hanging="567"/>
        <w:jc w:val="both"/>
        <w:rPr>
          <w:rFonts w:ascii="Bookman Old Style" w:hAnsi="Bookman Old Style"/>
          <w:b/>
          <w:sz w:val="24"/>
          <w:szCs w:val="24"/>
        </w:rPr>
        <w:sectPr w:rsidR="00766F53" w:rsidSect="00DD5864">
          <w:pgSz w:w="16838" w:h="11906" w:orient="landscape"/>
          <w:pgMar w:top="1440" w:right="1440" w:bottom="1440" w:left="1440" w:header="708" w:footer="708" w:gutter="0"/>
          <w:cols w:space="708"/>
          <w:docGrid w:linePitch="360"/>
        </w:sectPr>
      </w:pPr>
    </w:p>
    <w:p w:rsidR="00766F53" w:rsidRDefault="00766F53" w:rsidP="00766F53">
      <w:pPr>
        <w:jc w:val="both"/>
        <w:rPr>
          <w:rFonts w:ascii="Bookman Old Style" w:hAnsi="Bookman Old Style"/>
          <w:b/>
          <w:sz w:val="24"/>
          <w:szCs w:val="24"/>
        </w:rPr>
      </w:pPr>
    </w:p>
    <w:p w:rsidR="00766F53" w:rsidRDefault="00766F53" w:rsidP="00766F53">
      <w:pPr>
        <w:jc w:val="center"/>
        <w:rPr>
          <w:rFonts w:ascii="Bookman Old Style" w:hAnsi="Bookman Old Style"/>
          <w:b/>
          <w:sz w:val="32"/>
          <w:szCs w:val="32"/>
        </w:rPr>
      </w:pPr>
      <w:r>
        <w:rPr>
          <w:rFonts w:ascii="Bookman Old Style" w:hAnsi="Bookman Old Style"/>
          <w:b/>
          <w:sz w:val="32"/>
          <w:szCs w:val="32"/>
        </w:rPr>
        <w:t>BAB V</w:t>
      </w:r>
    </w:p>
    <w:p w:rsidR="00766F53" w:rsidRDefault="00766F53" w:rsidP="00766F53">
      <w:pPr>
        <w:jc w:val="center"/>
        <w:rPr>
          <w:rFonts w:ascii="Bookman Old Style" w:hAnsi="Bookman Old Style"/>
          <w:b/>
          <w:sz w:val="32"/>
          <w:szCs w:val="32"/>
        </w:rPr>
      </w:pPr>
      <w:r>
        <w:rPr>
          <w:rFonts w:ascii="Bookman Old Style" w:hAnsi="Bookman Old Style"/>
          <w:b/>
          <w:sz w:val="32"/>
          <w:szCs w:val="32"/>
        </w:rPr>
        <w:t>STRATEGI DAN ARAH KEBIJAKAN</w:t>
      </w:r>
    </w:p>
    <w:p w:rsidR="00766F53" w:rsidRDefault="00766F53" w:rsidP="00766F53">
      <w:pPr>
        <w:jc w:val="center"/>
        <w:rPr>
          <w:rFonts w:ascii="Bookman Old Style" w:hAnsi="Bookman Old Style"/>
          <w:b/>
          <w:sz w:val="32"/>
          <w:szCs w:val="32"/>
        </w:rPr>
      </w:pPr>
    </w:p>
    <w:p w:rsidR="00766F53" w:rsidRDefault="00766F53" w:rsidP="00766F53">
      <w:pPr>
        <w:spacing w:line="360" w:lineRule="auto"/>
        <w:ind w:firstLine="851"/>
        <w:jc w:val="both"/>
        <w:rPr>
          <w:rFonts w:ascii="Bookman Old Style" w:hAnsi="Bookman Old Style"/>
          <w:sz w:val="24"/>
          <w:szCs w:val="24"/>
        </w:rPr>
      </w:pPr>
      <w:r w:rsidRPr="00552120">
        <w:rPr>
          <w:rFonts w:ascii="Bookman Old Style" w:hAnsi="Bookman Old Style"/>
          <w:sz w:val="24"/>
          <w:szCs w:val="24"/>
        </w:rPr>
        <w:t>Strategi dan Kebijakan Dinas Pemberdayaan Masyarakat dan Desa</w:t>
      </w:r>
      <w:r>
        <w:rPr>
          <w:rFonts w:ascii="Bookman Old Style" w:hAnsi="Bookman Old Style"/>
          <w:sz w:val="24"/>
          <w:szCs w:val="24"/>
        </w:rPr>
        <w:t xml:space="preserve"> Kabupaten Temanggung antara lain :</w:t>
      </w:r>
    </w:p>
    <w:p w:rsidR="00766F53" w:rsidRPr="00552120" w:rsidRDefault="00766F53" w:rsidP="00766F53">
      <w:pPr>
        <w:spacing w:line="360" w:lineRule="auto"/>
        <w:jc w:val="both"/>
        <w:rPr>
          <w:rFonts w:ascii="Bookman Old Style" w:hAnsi="Bookman Old Style"/>
          <w:b/>
          <w:sz w:val="24"/>
          <w:szCs w:val="24"/>
        </w:rPr>
      </w:pPr>
      <w:r>
        <w:rPr>
          <w:rFonts w:ascii="Bookman Old Style" w:hAnsi="Bookman Old Style"/>
          <w:b/>
          <w:sz w:val="24"/>
          <w:szCs w:val="24"/>
        </w:rPr>
        <w:t>A</w:t>
      </w:r>
      <w:r w:rsidRPr="00552120">
        <w:rPr>
          <w:rFonts w:ascii="Bookman Old Style" w:hAnsi="Bookman Old Style"/>
          <w:b/>
          <w:sz w:val="24"/>
          <w:szCs w:val="24"/>
        </w:rPr>
        <w:t>. Strategi</w:t>
      </w:r>
    </w:p>
    <w:p w:rsidR="00766F53" w:rsidRDefault="00766F53" w:rsidP="00766F53">
      <w:pPr>
        <w:tabs>
          <w:tab w:val="left" w:pos="426"/>
        </w:tabs>
        <w:spacing w:line="360" w:lineRule="auto"/>
        <w:ind w:left="426" w:firstLine="708"/>
        <w:jc w:val="both"/>
        <w:rPr>
          <w:rFonts w:ascii="Bookman Old Style" w:hAnsi="Bookman Old Style"/>
          <w:sz w:val="24"/>
          <w:szCs w:val="24"/>
        </w:rPr>
      </w:pPr>
      <w:r w:rsidRPr="00D90059">
        <w:rPr>
          <w:rFonts w:ascii="Bookman Old Style" w:hAnsi="Bookman Old Style"/>
          <w:sz w:val="24"/>
          <w:szCs w:val="24"/>
        </w:rPr>
        <w:t xml:space="preserve">Strategi Berdasarkan analisis isu-isu strategi maka dirumuskan beberapa strategi dasar dalam mewujudkan visi dan misi Kepala Daerah sesuai dengan Tugas dan Fungsi Dinas Pemberdayaan Masyarakat dan Desa adalah : </w:t>
      </w:r>
    </w:p>
    <w:p w:rsidR="00766F53" w:rsidRDefault="00766F53" w:rsidP="00766F53">
      <w:pPr>
        <w:spacing w:line="360" w:lineRule="auto"/>
        <w:ind w:left="426" w:firstLine="708"/>
        <w:jc w:val="both"/>
        <w:rPr>
          <w:rFonts w:ascii="Bookman Old Style" w:hAnsi="Bookman Old Style"/>
          <w:sz w:val="24"/>
          <w:szCs w:val="24"/>
        </w:rPr>
      </w:pPr>
      <w:r w:rsidRPr="00D90059">
        <w:rPr>
          <w:rFonts w:ascii="Bookman Old Style" w:hAnsi="Bookman Old Style"/>
          <w:sz w:val="24"/>
          <w:szCs w:val="24"/>
        </w:rPr>
        <w:t>Strategi sesuai dengan Misi I</w:t>
      </w:r>
      <w:r>
        <w:rPr>
          <w:rFonts w:ascii="Bookman Old Style" w:hAnsi="Bookman Old Style"/>
          <w:sz w:val="24"/>
          <w:szCs w:val="24"/>
        </w:rPr>
        <w:t xml:space="preserve">II </w:t>
      </w:r>
      <w:r w:rsidRPr="00552120">
        <w:rPr>
          <w:rFonts w:ascii="Bookman Old Style" w:eastAsia="Times New Roman" w:hAnsi="Bookman Old Style" w:cs="Calibri"/>
          <w:bCs/>
          <w:color w:val="000000"/>
          <w:sz w:val="24"/>
          <w:szCs w:val="24"/>
          <w:lang w:eastAsia="id-ID"/>
        </w:rPr>
        <w:t xml:space="preserve">: </w:t>
      </w:r>
      <w:r w:rsidRPr="00552120">
        <w:rPr>
          <w:rFonts w:ascii="Bookman Old Style" w:eastAsia="Times New Roman" w:hAnsi="Bookman Old Style" w:cs="Calibri"/>
          <w:b/>
          <w:bCs/>
          <w:i/>
          <w:color w:val="000000"/>
          <w:sz w:val="24"/>
          <w:szCs w:val="24"/>
          <w:lang w:eastAsia="id-ID"/>
        </w:rPr>
        <w:t xml:space="preserve">Mewujudkan tata kelola pemerintahan yang baik dan pelayanan publik yang berkualitas </w:t>
      </w:r>
      <w:r w:rsidRPr="00552120">
        <w:rPr>
          <w:rFonts w:ascii="Bookman Old Style" w:eastAsia="Times New Roman" w:hAnsi="Bookman Old Style" w:cs="Calibri"/>
          <w:bCs/>
          <w:color w:val="000000"/>
          <w:sz w:val="24"/>
          <w:szCs w:val="24"/>
          <w:lang w:eastAsia="id-ID"/>
        </w:rPr>
        <w:t>yaitu</w:t>
      </w:r>
      <w:r>
        <w:rPr>
          <w:rFonts w:ascii="Bookman Old Style" w:eastAsia="Times New Roman" w:hAnsi="Bookman Old Style" w:cs="Calibri"/>
          <w:bCs/>
          <w:color w:val="000000"/>
          <w:sz w:val="24"/>
          <w:szCs w:val="24"/>
          <w:lang w:eastAsia="id-ID"/>
        </w:rPr>
        <w:t xml:space="preserve"> </w:t>
      </w:r>
      <w:r w:rsidRPr="00D90059">
        <w:rPr>
          <w:rFonts w:ascii="Bookman Old Style" w:hAnsi="Bookman Old Style"/>
          <w:sz w:val="24"/>
          <w:szCs w:val="24"/>
        </w:rPr>
        <w:t>:</w:t>
      </w:r>
    </w:p>
    <w:p w:rsidR="00766F53" w:rsidRPr="00FF091A" w:rsidRDefault="00766F53" w:rsidP="00766F53">
      <w:pPr>
        <w:pStyle w:val="ListParagraph"/>
        <w:numPr>
          <w:ilvl w:val="0"/>
          <w:numId w:val="91"/>
        </w:numPr>
        <w:spacing w:line="360" w:lineRule="auto"/>
        <w:jc w:val="both"/>
        <w:rPr>
          <w:rFonts w:ascii="Bookman Old Style" w:eastAsia="Times New Roman" w:hAnsi="Bookman Old Style" w:cs="Calibri"/>
          <w:color w:val="000000"/>
          <w:sz w:val="24"/>
          <w:szCs w:val="24"/>
          <w:lang w:eastAsia="id-ID"/>
        </w:rPr>
      </w:pPr>
      <w:r w:rsidRPr="00FF091A">
        <w:rPr>
          <w:rFonts w:ascii="Bookman Old Style" w:eastAsia="Times New Roman" w:hAnsi="Bookman Old Style" w:cs="Calibri"/>
          <w:color w:val="000000"/>
          <w:sz w:val="24"/>
          <w:szCs w:val="24"/>
          <w:lang w:eastAsia="id-ID"/>
        </w:rPr>
        <w:t>Penerapan kewenangan melalui perencanaan di bidang Pemerintahan, kewilayahan dan kemasyarakatan;</w:t>
      </w:r>
    </w:p>
    <w:p w:rsidR="00766F53" w:rsidRDefault="00766F53" w:rsidP="00766F53">
      <w:pPr>
        <w:pStyle w:val="ListParagraph"/>
        <w:numPr>
          <w:ilvl w:val="0"/>
          <w:numId w:val="91"/>
        </w:numPr>
        <w:spacing w:line="360" w:lineRule="auto"/>
        <w:jc w:val="both"/>
        <w:rPr>
          <w:rFonts w:ascii="Bookman Old Style" w:eastAsia="Times New Roman" w:hAnsi="Bookman Old Style" w:cs="Calibri"/>
          <w:color w:val="000000"/>
          <w:sz w:val="24"/>
          <w:szCs w:val="24"/>
          <w:lang w:eastAsia="id-ID"/>
        </w:rPr>
      </w:pPr>
      <w:r>
        <w:rPr>
          <w:rFonts w:ascii="Bookman Old Style" w:eastAsia="Times New Roman" w:hAnsi="Bookman Old Style" w:cs="Calibri"/>
          <w:color w:val="000000"/>
          <w:sz w:val="24"/>
          <w:szCs w:val="24"/>
          <w:lang w:eastAsia="id-ID"/>
        </w:rPr>
        <w:t>Peningkatan pendampingan pengelolaan administrasi desa;</w:t>
      </w:r>
    </w:p>
    <w:p w:rsidR="00766F53" w:rsidRDefault="00766F53" w:rsidP="00766F53">
      <w:pPr>
        <w:pStyle w:val="ListParagraph"/>
        <w:numPr>
          <w:ilvl w:val="0"/>
          <w:numId w:val="91"/>
        </w:numPr>
        <w:spacing w:line="360" w:lineRule="auto"/>
        <w:jc w:val="both"/>
        <w:rPr>
          <w:rFonts w:ascii="Bookman Old Style" w:eastAsia="Times New Roman" w:hAnsi="Bookman Old Style" w:cs="Calibri"/>
          <w:color w:val="000000"/>
          <w:sz w:val="24"/>
          <w:szCs w:val="24"/>
          <w:lang w:eastAsia="id-ID"/>
        </w:rPr>
      </w:pPr>
      <w:r w:rsidRPr="00FF091A">
        <w:rPr>
          <w:rFonts w:ascii="Bookman Old Style" w:eastAsia="Times New Roman" w:hAnsi="Bookman Old Style" w:cs="Calibri"/>
          <w:color w:val="000000"/>
          <w:sz w:val="24"/>
          <w:szCs w:val="24"/>
          <w:lang w:eastAsia="id-ID"/>
        </w:rPr>
        <w:t xml:space="preserve"> </w:t>
      </w:r>
      <w:r>
        <w:rPr>
          <w:rFonts w:ascii="Bookman Old Style" w:eastAsia="Times New Roman" w:hAnsi="Bookman Old Style" w:cs="Calibri"/>
          <w:color w:val="000000"/>
          <w:sz w:val="24"/>
          <w:szCs w:val="24"/>
          <w:lang w:eastAsia="id-ID"/>
        </w:rPr>
        <w:t>Penerapan Perbub disiplin dan pembinaan aparatur desa;</w:t>
      </w:r>
    </w:p>
    <w:p w:rsidR="00766F53" w:rsidRDefault="00766F53" w:rsidP="00766F53">
      <w:pPr>
        <w:pStyle w:val="ListParagraph"/>
        <w:numPr>
          <w:ilvl w:val="0"/>
          <w:numId w:val="91"/>
        </w:numPr>
        <w:spacing w:line="360" w:lineRule="auto"/>
        <w:jc w:val="both"/>
        <w:rPr>
          <w:rFonts w:ascii="Bookman Old Style" w:eastAsia="Times New Roman" w:hAnsi="Bookman Old Style" w:cs="Calibri"/>
          <w:color w:val="000000"/>
          <w:sz w:val="24"/>
          <w:szCs w:val="24"/>
          <w:lang w:eastAsia="id-ID"/>
        </w:rPr>
      </w:pPr>
      <w:r>
        <w:rPr>
          <w:rFonts w:ascii="Bookman Old Style" w:eastAsia="Times New Roman" w:hAnsi="Bookman Old Style" w:cs="Calibri"/>
          <w:color w:val="000000"/>
          <w:sz w:val="24"/>
          <w:szCs w:val="24"/>
          <w:lang w:eastAsia="id-ID"/>
        </w:rPr>
        <w:t>Pendampingan pengelolaan aset;</w:t>
      </w:r>
    </w:p>
    <w:p w:rsidR="00766F53" w:rsidRDefault="00766F53" w:rsidP="00766F53">
      <w:pPr>
        <w:pStyle w:val="ListParagraph"/>
        <w:numPr>
          <w:ilvl w:val="0"/>
          <w:numId w:val="91"/>
        </w:numPr>
        <w:spacing w:line="360" w:lineRule="auto"/>
        <w:jc w:val="both"/>
        <w:rPr>
          <w:rFonts w:ascii="Bookman Old Style" w:eastAsia="Times New Roman" w:hAnsi="Bookman Old Style" w:cs="Calibri"/>
          <w:color w:val="000000"/>
          <w:sz w:val="24"/>
          <w:szCs w:val="24"/>
          <w:lang w:eastAsia="id-ID"/>
        </w:rPr>
      </w:pPr>
      <w:r>
        <w:rPr>
          <w:rFonts w:ascii="Bookman Old Style" w:eastAsia="Times New Roman" w:hAnsi="Bookman Old Style" w:cs="Calibri"/>
          <w:color w:val="000000"/>
          <w:sz w:val="24"/>
          <w:szCs w:val="24"/>
          <w:lang w:eastAsia="id-ID"/>
        </w:rPr>
        <w:t>Peningkatan pemberdayaan di kawasan yang telah ditetapkan dan pengembangan Teknologi Tepat Guna dan pendampingan posyantek;</w:t>
      </w:r>
    </w:p>
    <w:p w:rsidR="00766F53" w:rsidRDefault="00766F53" w:rsidP="00766F53">
      <w:pPr>
        <w:pStyle w:val="ListParagraph"/>
        <w:numPr>
          <w:ilvl w:val="0"/>
          <w:numId w:val="91"/>
        </w:numPr>
        <w:spacing w:line="360" w:lineRule="auto"/>
        <w:jc w:val="both"/>
        <w:rPr>
          <w:rFonts w:ascii="Bookman Old Style" w:eastAsia="Times New Roman" w:hAnsi="Bookman Old Style" w:cs="Calibri"/>
          <w:color w:val="000000"/>
          <w:sz w:val="24"/>
          <w:szCs w:val="24"/>
          <w:lang w:eastAsia="id-ID"/>
        </w:rPr>
      </w:pPr>
      <w:r>
        <w:rPr>
          <w:rFonts w:ascii="Bookman Old Style" w:eastAsia="Times New Roman" w:hAnsi="Bookman Old Style" w:cs="Calibri"/>
          <w:color w:val="000000"/>
          <w:sz w:val="24"/>
          <w:szCs w:val="24"/>
          <w:lang w:eastAsia="id-ID"/>
        </w:rPr>
        <w:t>Fasilitasi Pameran produk, pembentukan forum, pendampingan kapasitas pengelolaan;</w:t>
      </w:r>
    </w:p>
    <w:p w:rsidR="00766F53" w:rsidRDefault="00766F53" w:rsidP="00766F53">
      <w:pPr>
        <w:pStyle w:val="ListParagraph"/>
        <w:numPr>
          <w:ilvl w:val="0"/>
          <w:numId w:val="91"/>
        </w:numPr>
        <w:spacing w:line="360" w:lineRule="auto"/>
        <w:jc w:val="both"/>
        <w:rPr>
          <w:rFonts w:ascii="Bookman Old Style" w:eastAsia="Times New Roman" w:hAnsi="Bookman Old Style" w:cs="Calibri"/>
          <w:color w:val="000000"/>
          <w:sz w:val="24"/>
          <w:szCs w:val="24"/>
          <w:lang w:eastAsia="id-ID"/>
        </w:rPr>
      </w:pPr>
      <w:r>
        <w:rPr>
          <w:rFonts w:ascii="Bookman Old Style" w:eastAsia="Times New Roman" w:hAnsi="Bookman Old Style" w:cs="Calibri"/>
          <w:color w:val="000000"/>
          <w:sz w:val="24"/>
          <w:szCs w:val="24"/>
          <w:lang w:eastAsia="id-ID"/>
        </w:rPr>
        <w:t>Peningkatan peran lembaga ekonomi desa dalam pembangunan di desa;</w:t>
      </w:r>
    </w:p>
    <w:p w:rsidR="00766F53" w:rsidRDefault="00766F53" w:rsidP="00766F53">
      <w:pPr>
        <w:pStyle w:val="ListParagraph"/>
        <w:numPr>
          <w:ilvl w:val="0"/>
          <w:numId w:val="91"/>
        </w:numPr>
        <w:spacing w:line="360" w:lineRule="auto"/>
        <w:jc w:val="both"/>
        <w:rPr>
          <w:rFonts w:ascii="Bookman Old Style" w:eastAsia="Times New Roman" w:hAnsi="Bookman Old Style" w:cs="Calibri"/>
          <w:color w:val="000000"/>
          <w:sz w:val="24"/>
          <w:szCs w:val="24"/>
          <w:lang w:eastAsia="id-ID"/>
        </w:rPr>
      </w:pPr>
      <w:r>
        <w:rPr>
          <w:rFonts w:ascii="Bookman Old Style" w:eastAsia="Times New Roman" w:hAnsi="Bookman Old Style" w:cs="Calibri"/>
          <w:color w:val="000000"/>
          <w:sz w:val="24"/>
          <w:szCs w:val="24"/>
          <w:lang w:eastAsia="id-ID"/>
        </w:rPr>
        <w:t>Peningkatan Partisipasi dan peran LPMD/K, KPMD, PKK dalam pembangunan dan pemberdayaan masyarakat;</w:t>
      </w:r>
    </w:p>
    <w:p w:rsidR="00766F53" w:rsidRDefault="00766F53" w:rsidP="00766F53">
      <w:pPr>
        <w:pStyle w:val="ListParagraph"/>
        <w:numPr>
          <w:ilvl w:val="0"/>
          <w:numId w:val="91"/>
        </w:numPr>
        <w:spacing w:line="360" w:lineRule="auto"/>
        <w:jc w:val="both"/>
        <w:rPr>
          <w:rFonts w:ascii="Bookman Old Style" w:eastAsia="Times New Roman" w:hAnsi="Bookman Old Style" w:cs="Calibri"/>
          <w:color w:val="000000"/>
          <w:sz w:val="24"/>
          <w:szCs w:val="24"/>
          <w:lang w:eastAsia="id-ID"/>
        </w:rPr>
      </w:pPr>
      <w:r>
        <w:rPr>
          <w:rFonts w:ascii="Bookman Old Style" w:eastAsia="Times New Roman" w:hAnsi="Bookman Old Style" w:cs="Calibri"/>
          <w:color w:val="000000"/>
          <w:sz w:val="24"/>
          <w:szCs w:val="24"/>
          <w:lang w:eastAsia="id-ID"/>
        </w:rPr>
        <w:t>Peningkatan kapasitas aparatur pemerintah desa;</w:t>
      </w:r>
    </w:p>
    <w:p w:rsidR="00766F53" w:rsidRDefault="00766F53" w:rsidP="00766F53">
      <w:pPr>
        <w:pStyle w:val="ListParagraph"/>
        <w:numPr>
          <w:ilvl w:val="0"/>
          <w:numId w:val="91"/>
        </w:numPr>
        <w:tabs>
          <w:tab w:val="left" w:pos="851"/>
        </w:tabs>
        <w:spacing w:line="360" w:lineRule="auto"/>
        <w:jc w:val="both"/>
        <w:rPr>
          <w:rFonts w:ascii="Bookman Old Style" w:eastAsia="Times New Roman" w:hAnsi="Bookman Old Style" w:cs="Calibri"/>
          <w:color w:val="000000"/>
          <w:sz w:val="24"/>
          <w:szCs w:val="24"/>
          <w:lang w:eastAsia="id-ID"/>
        </w:rPr>
      </w:pPr>
      <w:r>
        <w:rPr>
          <w:rFonts w:ascii="Bookman Old Style" w:eastAsia="Times New Roman" w:hAnsi="Bookman Old Style" w:cs="Calibri"/>
          <w:color w:val="000000"/>
          <w:sz w:val="24"/>
          <w:szCs w:val="24"/>
          <w:lang w:eastAsia="id-ID"/>
        </w:rPr>
        <w:lastRenderedPageBreak/>
        <w:t>Peningkatan sarana dan prasarana pendukung teknologi informasi desa;</w:t>
      </w:r>
    </w:p>
    <w:p w:rsidR="00766F53" w:rsidRDefault="00766F53" w:rsidP="00766F53">
      <w:pPr>
        <w:pStyle w:val="ListParagraph"/>
        <w:numPr>
          <w:ilvl w:val="0"/>
          <w:numId w:val="91"/>
        </w:numPr>
        <w:tabs>
          <w:tab w:val="left" w:pos="851"/>
        </w:tabs>
        <w:spacing w:line="360" w:lineRule="auto"/>
        <w:jc w:val="both"/>
        <w:rPr>
          <w:rFonts w:ascii="Bookman Old Style" w:eastAsia="Times New Roman" w:hAnsi="Bookman Old Style" w:cs="Calibri"/>
          <w:color w:val="000000"/>
          <w:sz w:val="24"/>
          <w:szCs w:val="24"/>
          <w:lang w:eastAsia="id-ID"/>
        </w:rPr>
      </w:pPr>
      <w:r>
        <w:rPr>
          <w:rFonts w:ascii="Bookman Old Style" w:eastAsia="Times New Roman" w:hAnsi="Bookman Old Style" w:cs="Calibri"/>
          <w:color w:val="000000"/>
          <w:sz w:val="24"/>
          <w:szCs w:val="24"/>
          <w:lang w:eastAsia="id-ID"/>
        </w:rPr>
        <w:t>Peningkatan Kapasitas BPD dan peran serta lembaga kemasyarakatandan tokoh masyarakat dalam penyusunan perencanaan pembangunan desa;</w:t>
      </w:r>
    </w:p>
    <w:p w:rsidR="00766F53" w:rsidRDefault="00766F53" w:rsidP="00766F53">
      <w:pPr>
        <w:pStyle w:val="ListParagraph"/>
        <w:numPr>
          <w:ilvl w:val="0"/>
          <w:numId w:val="91"/>
        </w:numPr>
        <w:tabs>
          <w:tab w:val="left" w:pos="851"/>
        </w:tabs>
        <w:spacing w:line="360" w:lineRule="auto"/>
        <w:jc w:val="both"/>
        <w:rPr>
          <w:rFonts w:ascii="Bookman Old Style" w:eastAsia="Times New Roman" w:hAnsi="Bookman Old Style" w:cs="Calibri"/>
          <w:color w:val="000000"/>
          <w:sz w:val="24"/>
          <w:szCs w:val="24"/>
          <w:lang w:eastAsia="id-ID"/>
        </w:rPr>
      </w:pPr>
      <w:r>
        <w:rPr>
          <w:rFonts w:ascii="Bookman Old Style" w:eastAsia="Times New Roman" w:hAnsi="Bookman Old Style" w:cs="Calibri"/>
          <w:color w:val="000000"/>
          <w:sz w:val="24"/>
          <w:szCs w:val="24"/>
          <w:lang w:eastAsia="id-ID"/>
        </w:rPr>
        <w:t>Peningkatan pendampingan kapasitas perangkat desa dan BPD dalam penyusunan APBDes;</w:t>
      </w:r>
    </w:p>
    <w:p w:rsidR="00766F53" w:rsidRDefault="00766F53" w:rsidP="00766F53">
      <w:pPr>
        <w:pStyle w:val="ListParagraph"/>
        <w:numPr>
          <w:ilvl w:val="0"/>
          <w:numId w:val="91"/>
        </w:numPr>
        <w:tabs>
          <w:tab w:val="left" w:pos="851"/>
        </w:tabs>
        <w:spacing w:line="360" w:lineRule="auto"/>
        <w:jc w:val="both"/>
        <w:rPr>
          <w:rFonts w:ascii="Bookman Old Style" w:eastAsia="Times New Roman" w:hAnsi="Bookman Old Style" w:cs="Calibri"/>
          <w:color w:val="000000"/>
          <w:sz w:val="24"/>
          <w:szCs w:val="24"/>
          <w:lang w:eastAsia="id-ID"/>
        </w:rPr>
      </w:pPr>
      <w:r>
        <w:rPr>
          <w:rFonts w:ascii="Bookman Old Style" w:eastAsia="Times New Roman" w:hAnsi="Bookman Old Style" w:cs="Calibri"/>
          <w:color w:val="000000"/>
          <w:sz w:val="24"/>
          <w:szCs w:val="24"/>
          <w:lang w:eastAsia="id-ID"/>
        </w:rPr>
        <w:t>Peningkatan kapasitas dan pendampingan PPKD (Pelaksana Pengelola Keuangan Desa), Pelaksana Kegiatan (PK) dan Tim Pelaksana Kegiatan (TPK) dalam pelaksanaan kegiatan APBDes;</w:t>
      </w:r>
    </w:p>
    <w:p w:rsidR="00766F53" w:rsidRPr="00FF091A" w:rsidRDefault="00766F53" w:rsidP="00766F53">
      <w:pPr>
        <w:pStyle w:val="ListParagraph"/>
        <w:numPr>
          <w:ilvl w:val="0"/>
          <w:numId w:val="91"/>
        </w:numPr>
        <w:tabs>
          <w:tab w:val="left" w:pos="851"/>
        </w:tabs>
        <w:spacing w:line="360" w:lineRule="auto"/>
        <w:jc w:val="both"/>
        <w:rPr>
          <w:rFonts w:ascii="Bookman Old Style" w:eastAsia="Times New Roman" w:hAnsi="Bookman Old Style" w:cs="Calibri"/>
          <w:color w:val="000000"/>
          <w:sz w:val="24"/>
          <w:szCs w:val="24"/>
          <w:lang w:eastAsia="id-ID"/>
        </w:rPr>
      </w:pPr>
      <w:r>
        <w:rPr>
          <w:rFonts w:ascii="Bookman Old Style" w:eastAsia="Times New Roman" w:hAnsi="Bookman Old Style" w:cs="Calibri"/>
          <w:color w:val="000000"/>
          <w:sz w:val="24"/>
          <w:szCs w:val="24"/>
          <w:lang w:eastAsia="id-ID"/>
        </w:rPr>
        <w:t xml:space="preserve">Peningkatan Kapasitas aparatur Pemerintah Desa sesuai kompetensi.   </w:t>
      </w:r>
    </w:p>
    <w:p w:rsidR="00766F53" w:rsidRPr="00552120" w:rsidRDefault="00766F53" w:rsidP="00766F53">
      <w:pPr>
        <w:spacing w:line="360" w:lineRule="auto"/>
        <w:jc w:val="both"/>
        <w:rPr>
          <w:rFonts w:ascii="Bookman Old Style" w:hAnsi="Bookman Old Style"/>
          <w:b/>
          <w:sz w:val="24"/>
          <w:szCs w:val="24"/>
        </w:rPr>
      </w:pPr>
      <w:r w:rsidRPr="00552120">
        <w:rPr>
          <w:rFonts w:ascii="Bookman Old Style" w:hAnsi="Bookman Old Style"/>
          <w:b/>
          <w:sz w:val="24"/>
          <w:szCs w:val="24"/>
        </w:rPr>
        <w:t xml:space="preserve">B. Kebijakan </w:t>
      </w:r>
    </w:p>
    <w:p w:rsidR="00766F53" w:rsidRDefault="00766F53" w:rsidP="00766F53">
      <w:pPr>
        <w:spacing w:line="360" w:lineRule="auto"/>
        <w:ind w:left="426" w:firstLine="708"/>
        <w:jc w:val="both"/>
        <w:rPr>
          <w:rFonts w:ascii="Bookman Old Style" w:hAnsi="Bookman Old Style"/>
          <w:sz w:val="24"/>
          <w:szCs w:val="24"/>
        </w:rPr>
      </w:pPr>
      <w:r w:rsidRPr="00552120">
        <w:rPr>
          <w:rFonts w:ascii="Bookman Old Style" w:hAnsi="Bookman Old Style"/>
          <w:sz w:val="24"/>
          <w:szCs w:val="24"/>
        </w:rPr>
        <w:t xml:space="preserve">Arah kebijakan Pembangunan Dinas Pemberdayaan Masyarakat dan Desa sebagai berikut : </w:t>
      </w:r>
    </w:p>
    <w:p w:rsidR="00766F53" w:rsidRDefault="00766F53" w:rsidP="00766F53">
      <w:pPr>
        <w:pStyle w:val="ListParagraph"/>
        <w:numPr>
          <w:ilvl w:val="0"/>
          <w:numId w:val="92"/>
        </w:numPr>
        <w:spacing w:line="360" w:lineRule="auto"/>
        <w:jc w:val="both"/>
        <w:rPr>
          <w:rFonts w:ascii="Bookman Old Style" w:eastAsia="Times New Roman" w:hAnsi="Bookman Old Style" w:cs="Calibri"/>
          <w:color w:val="000000"/>
          <w:sz w:val="24"/>
          <w:szCs w:val="24"/>
          <w:lang w:eastAsia="id-ID"/>
        </w:rPr>
      </w:pPr>
      <w:r w:rsidRPr="00B30F5C">
        <w:rPr>
          <w:rFonts w:ascii="Bookman Old Style" w:eastAsia="Times New Roman" w:hAnsi="Bookman Old Style" w:cs="Calibri"/>
          <w:color w:val="000000"/>
          <w:sz w:val="24"/>
          <w:szCs w:val="24"/>
          <w:lang w:eastAsia="id-ID"/>
        </w:rPr>
        <w:t xml:space="preserve">Tersusunnya Perdes </w:t>
      </w:r>
      <w:r>
        <w:rPr>
          <w:rFonts w:ascii="Bookman Old Style" w:eastAsia="Times New Roman" w:hAnsi="Bookman Old Style" w:cs="Calibri"/>
          <w:color w:val="000000"/>
          <w:sz w:val="24"/>
          <w:szCs w:val="24"/>
          <w:lang w:eastAsia="id-ID"/>
        </w:rPr>
        <w:t>kewenangan desa;</w:t>
      </w:r>
    </w:p>
    <w:p w:rsidR="00766F53" w:rsidRDefault="00766F53" w:rsidP="00766F53">
      <w:pPr>
        <w:pStyle w:val="ListParagraph"/>
        <w:numPr>
          <w:ilvl w:val="0"/>
          <w:numId w:val="92"/>
        </w:numPr>
        <w:spacing w:line="360" w:lineRule="auto"/>
        <w:jc w:val="both"/>
        <w:rPr>
          <w:rFonts w:ascii="Bookman Old Style" w:eastAsia="Times New Roman" w:hAnsi="Bookman Old Style" w:cs="Calibri"/>
          <w:color w:val="000000"/>
          <w:sz w:val="24"/>
          <w:szCs w:val="24"/>
          <w:lang w:eastAsia="id-ID"/>
        </w:rPr>
      </w:pPr>
      <w:r>
        <w:rPr>
          <w:rFonts w:ascii="Bookman Old Style" w:eastAsia="Times New Roman" w:hAnsi="Bookman Old Style" w:cs="Calibri"/>
          <w:color w:val="000000"/>
          <w:sz w:val="24"/>
          <w:szCs w:val="24"/>
          <w:lang w:eastAsia="id-ID"/>
        </w:rPr>
        <w:t>Supervisi, monitoring, evaluasi pengelolaan adminsitrasi desa;</w:t>
      </w:r>
    </w:p>
    <w:p w:rsidR="00766F53" w:rsidRDefault="00766F53" w:rsidP="00766F53">
      <w:pPr>
        <w:pStyle w:val="ListParagraph"/>
        <w:numPr>
          <w:ilvl w:val="0"/>
          <w:numId w:val="92"/>
        </w:numPr>
        <w:spacing w:line="360" w:lineRule="auto"/>
        <w:jc w:val="both"/>
        <w:rPr>
          <w:rFonts w:ascii="Bookman Old Style" w:eastAsia="Times New Roman" w:hAnsi="Bookman Old Style" w:cs="Calibri"/>
          <w:color w:val="000000"/>
          <w:sz w:val="24"/>
          <w:szCs w:val="24"/>
          <w:lang w:eastAsia="id-ID"/>
        </w:rPr>
      </w:pPr>
      <w:r>
        <w:rPr>
          <w:rFonts w:ascii="Bookman Old Style" w:eastAsia="Times New Roman" w:hAnsi="Bookman Old Style" w:cs="Calibri"/>
          <w:color w:val="000000"/>
          <w:sz w:val="24"/>
          <w:szCs w:val="24"/>
          <w:lang w:eastAsia="id-ID"/>
        </w:rPr>
        <w:t>Sidak (Operasi Mendadak) bagi perangkat, monitoring dan evaluasi;</w:t>
      </w:r>
    </w:p>
    <w:p w:rsidR="00766F53" w:rsidRDefault="00766F53" w:rsidP="00766F53">
      <w:pPr>
        <w:pStyle w:val="ListParagraph"/>
        <w:numPr>
          <w:ilvl w:val="0"/>
          <w:numId w:val="92"/>
        </w:numPr>
        <w:spacing w:line="360" w:lineRule="auto"/>
        <w:jc w:val="both"/>
        <w:rPr>
          <w:rFonts w:ascii="Bookman Old Style" w:eastAsia="Times New Roman" w:hAnsi="Bookman Old Style" w:cs="Calibri"/>
          <w:color w:val="000000"/>
          <w:sz w:val="24"/>
          <w:szCs w:val="24"/>
          <w:lang w:eastAsia="id-ID"/>
        </w:rPr>
      </w:pPr>
      <w:r>
        <w:rPr>
          <w:rFonts w:ascii="Bookman Old Style" w:eastAsia="Times New Roman" w:hAnsi="Bookman Old Style" w:cs="Calibri"/>
          <w:color w:val="000000"/>
          <w:sz w:val="24"/>
          <w:szCs w:val="24"/>
          <w:lang w:eastAsia="id-ID"/>
        </w:rPr>
        <w:t>Bimbingan Teknis, monitoring, evaluasi pengelolaan aset;</w:t>
      </w:r>
    </w:p>
    <w:p w:rsidR="00766F53" w:rsidRDefault="00766F53" w:rsidP="00766F53">
      <w:pPr>
        <w:pStyle w:val="ListParagraph"/>
        <w:numPr>
          <w:ilvl w:val="0"/>
          <w:numId w:val="92"/>
        </w:numPr>
        <w:spacing w:line="360" w:lineRule="auto"/>
        <w:jc w:val="both"/>
        <w:rPr>
          <w:rFonts w:ascii="Bookman Old Style" w:eastAsia="Times New Roman" w:hAnsi="Bookman Old Style" w:cs="Calibri"/>
          <w:color w:val="000000"/>
          <w:sz w:val="24"/>
          <w:szCs w:val="24"/>
          <w:lang w:eastAsia="id-ID"/>
        </w:rPr>
      </w:pPr>
      <w:r>
        <w:rPr>
          <w:rFonts w:ascii="Bookman Old Style" w:eastAsia="Times New Roman" w:hAnsi="Bookman Old Style" w:cs="Calibri"/>
          <w:color w:val="000000"/>
          <w:sz w:val="24"/>
          <w:szCs w:val="24"/>
          <w:lang w:eastAsia="id-ID"/>
        </w:rPr>
        <w:t>Peningkatan peran pendamping desa dalam pemberdayaan di kawasan yang telah ditetapkan dan penerapan pemanfaatan TTG</w:t>
      </w:r>
    </w:p>
    <w:p w:rsidR="00766F53" w:rsidRDefault="00766F53" w:rsidP="00766F53">
      <w:pPr>
        <w:pStyle w:val="ListParagraph"/>
        <w:numPr>
          <w:ilvl w:val="0"/>
          <w:numId w:val="92"/>
        </w:numPr>
        <w:spacing w:line="360" w:lineRule="auto"/>
        <w:jc w:val="both"/>
        <w:rPr>
          <w:rFonts w:ascii="Bookman Old Style" w:eastAsia="Times New Roman" w:hAnsi="Bookman Old Style" w:cs="Calibri"/>
          <w:color w:val="000000"/>
          <w:sz w:val="24"/>
          <w:szCs w:val="24"/>
          <w:lang w:eastAsia="id-ID"/>
        </w:rPr>
      </w:pPr>
      <w:r>
        <w:rPr>
          <w:rFonts w:ascii="Bookman Old Style" w:eastAsia="Times New Roman" w:hAnsi="Bookman Old Style" w:cs="Calibri"/>
          <w:color w:val="000000"/>
          <w:sz w:val="24"/>
          <w:szCs w:val="24"/>
          <w:lang w:eastAsia="id-ID"/>
        </w:rPr>
        <w:t>Bimbingan Teknis, Pelatihan dan rapat koordinasi Lembaga Ekonomi Masyarakat;</w:t>
      </w:r>
    </w:p>
    <w:p w:rsidR="00766F53" w:rsidRDefault="00766F53" w:rsidP="00766F53">
      <w:pPr>
        <w:pStyle w:val="ListParagraph"/>
        <w:numPr>
          <w:ilvl w:val="0"/>
          <w:numId w:val="92"/>
        </w:numPr>
        <w:spacing w:line="360" w:lineRule="auto"/>
        <w:jc w:val="both"/>
        <w:rPr>
          <w:rFonts w:ascii="Bookman Old Style" w:eastAsia="Times New Roman" w:hAnsi="Bookman Old Style" w:cs="Calibri"/>
          <w:color w:val="000000"/>
          <w:sz w:val="24"/>
          <w:szCs w:val="24"/>
          <w:lang w:eastAsia="id-ID"/>
        </w:rPr>
      </w:pPr>
      <w:r>
        <w:rPr>
          <w:rFonts w:ascii="Bookman Old Style" w:eastAsia="Times New Roman" w:hAnsi="Bookman Old Style" w:cs="Calibri"/>
          <w:color w:val="000000"/>
          <w:sz w:val="24"/>
          <w:szCs w:val="24"/>
          <w:lang w:eastAsia="id-ID"/>
        </w:rPr>
        <w:t>Peningkatan peran pendamping desa dalam pengelolaan lembaga ekonomi desa;</w:t>
      </w:r>
    </w:p>
    <w:p w:rsidR="00766F53" w:rsidRDefault="00766F53" w:rsidP="00766F53">
      <w:pPr>
        <w:pStyle w:val="ListParagraph"/>
        <w:numPr>
          <w:ilvl w:val="0"/>
          <w:numId w:val="92"/>
        </w:numPr>
        <w:spacing w:line="360" w:lineRule="auto"/>
        <w:jc w:val="both"/>
        <w:rPr>
          <w:rFonts w:ascii="Bookman Old Style" w:eastAsia="Times New Roman" w:hAnsi="Bookman Old Style" w:cs="Calibri"/>
          <w:color w:val="000000"/>
          <w:sz w:val="24"/>
          <w:szCs w:val="24"/>
          <w:lang w:eastAsia="id-ID"/>
        </w:rPr>
      </w:pPr>
      <w:r>
        <w:rPr>
          <w:rFonts w:ascii="Bookman Old Style" w:eastAsia="Times New Roman" w:hAnsi="Bookman Old Style" w:cs="Calibri"/>
          <w:color w:val="000000"/>
          <w:sz w:val="24"/>
          <w:szCs w:val="24"/>
          <w:lang w:eastAsia="id-ID"/>
        </w:rPr>
        <w:t>Peningkatan keterlibatan lembaga desa dalam proses pembangunan;</w:t>
      </w:r>
    </w:p>
    <w:p w:rsidR="00766F53" w:rsidRDefault="00766F53" w:rsidP="00766F53">
      <w:pPr>
        <w:pStyle w:val="ListParagraph"/>
        <w:numPr>
          <w:ilvl w:val="0"/>
          <w:numId w:val="92"/>
        </w:numPr>
        <w:spacing w:line="360" w:lineRule="auto"/>
        <w:jc w:val="both"/>
        <w:rPr>
          <w:rFonts w:ascii="Bookman Old Style" w:eastAsia="Times New Roman" w:hAnsi="Bookman Old Style" w:cs="Calibri"/>
          <w:color w:val="000000"/>
          <w:sz w:val="24"/>
          <w:szCs w:val="24"/>
          <w:lang w:eastAsia="id-ID"/>
        </w:rPr>
      </w:pPr>
      <w:r>
        <w:rPr>
          <w:rFonts w:ascii="Bookman Old Style" w:eastAsia="Times New Roman" w:hAnsi="Bookman Old Style" w:cs="Calibri"/>
          <w:color w:val="000000"/>
          <w:sz w:val="24"/>
          <w:szCs w:val="24"/>
          <w:lang w:eastAsia="id-ID"/>
        </w:rPr>
        <w:t>Bimbingan teknis, workshop, pelatihan bagi aparatur pemerintah desa;</w:t>
      </w:r>
    </w:p>
    <w:p w:rsidR="00766F53" w:rsidRDefault="00766F53" w:rsidP="00766F53">
      <w:pPr>
        <w:pStyle w:val="ListParagraph"/>
        <w:numPr>
          <w:ilvl w:val="0"/>
          <w:numId w:val="92"/>
        </w:numPr>
        <w:tabs>
          <w:tab w:val="left" w:pos="851"/>
        </w:tabs>
        <w:spacing w:line="360" w:lineRule="auto"/>
        <w:jc w:val="both"/>
        <w:rPr>
          <w:rFonts w:ascii="Bookman Old Style" w:eastAsia="Times New Roman" w:hAnsi="Bookman Old Style" w:cs="Calibri"/>
          <w:color w:val="000000"/>
          <w:sz w:val="24"/>
          <w:szCs w:val="24"/>
          <w:lang w:eastAsia="id-ID"/>
        </w:rPr>
      </w:pPr>
      <w:r>
        <w:rPr>
          <w:rFonts w:ascii="Bookman Old Style" w:eastAsia="Times New Roman" w:hAnsi="Bookman Old Style" w:cs="Calibri"/>
          <w:color w:val="000000"/>
          <w:sz w:val="24"/>
          <w:szCs w:val="24"/>
          <w:lang w:eastAsia="id-ID"/>
        </w:rPr>
        <w:t>Pengadaan dan pemeliharaan sarana dan prasarana pendukung teknologi informasi desa;</w:t>
      </w:r>
    </w:p>
    <w:p w:rsidR="00766F53" w:rsidRDefault="00766F53" w:rsidP="00766F53">
      <w:pPr>
        <w:pStyle w:val="ListParagraph"/>
        <w:numPr>
          <w:ilvl w:val="0"/>
          <w:numId w:val="92"/>
        </w:numPr>
        <w:tabs>
          <w:tab w:val="left" w:pos="851"/>
        </w:tabs>
        <w:spacing w:line="360" w:lineRule="auto"/>
        <w:jc w:val="both"/>
        <w:rPr>
          <w:rFonts w:ascii="Bookman Old Style" w:eastAsia="Times New Roman" w:hAnsi="Bookman Old Style" w:cs="Calibri"/>
          <w:color w:val="000000"/>
          <w:sz w:val="24"/>
          <w:szCs w:val="24"/>
          <w:lang w:eastAsia="id-ID"/>
        </w:rPr>
      </w:pPr>
      <w:r>
        <w:rPr>
          <w:rFonts w:ascii="Bookman Old Style" w:eastAsia="Times New Roman" w:hAnsi="Bookman Old Style" w:cs="Calibri"/>
          <w:color w:val="000000"/>
          <w:sz w:val="24"/>
          <w:szCs w:val="24"/>
          <w:lang w:eastAsia="id-ID"/>
        </w:rPr>
        <w:lastRenderedPageBreak/>
        <w:t>Pelatihan/ Bimbingan teknis dan peningkatan pendampingan bagi BPD, Lembaga kemasyarakatan dan tokoh masyarakat tentang Perencanaan pembangunan desa, monitoring musrenbangdesa;</w:t>
      </w:r>
    </w:p>
    <w:p w:rsidR="00766F53" w:rsidRDefault="00766F53" w:rsidP="00766F53">
      <w:pPr>
        <w:pStyle w:val="ListParagraph"/>
        <w:numPr>
          <w:ilvl w:val="0"/>
          <w:numId w:val="92"/>
        </w:numPr>
        <w:tabs>
          <w:tab w:val="left" w:pos="851"/>
        </w:tabs>
        <w:spacing w:line="360" w:lineRule="auto"/>
        <w:jc w:val="both"/>
        <w:rPr>
          <w:rFonts w:ascii="Bookman Old Style" w:eastAsia="Times New Roman" w:hAnsi="Bookman Old Style" w:cs="Calibri"/>
          <w:color w:val="000000"/>
          <w:sz w:val="24"/>
          <w:szCs w:val="24"/>
          <w:lang w:eastAsia="id-ID"/>
        </w:rPr>
      </w:pPr>
      <w:r>
        <w:rPr>
          <w:rFonts w:ascii="Bookman Old Style" w:eastAsia="Times New Roman" w:hAnsi="Bookman Old Style" w:cs="Calibri"/>
          <w:color w:val="000000"/>
          <w:sz w:val="24"/>
          <w:szCs w:val="24"/>
          <w:lang w:eastAsia="id-ID"/>
        </w:rPr>
        <w:t>Pelatihan / Bimbingan teknis bagi perangkat desa dan BPD tentang penyusunan APBDes, monitoring administrasi keuangan sesuai aturan yang berlaku;</w:t>
      </w:r>
    </w:p>
    <w:p w:rsidR="00766F53" w:rsidRDefault="00766F53" w:rsidP="00766F53">
      <w:pPr>
        <w:pStyle w:val="ListParagraph"/>
        <w:numPr>
          <w:ilvl w:val="0"/>
          <w:numId w:val="92"/>
        </w:numPr>
        <w:tabs>
          <w:tab w:val="left" w:pos="851"/>
        </w:tabs>
        <w:spacing w:line="360" w:lineRule="auto"/>
        <w:jc w:val="both"/>
        <w:rPr>
          <w:rFonts w:ascii="Bookman Old Style" w:eastAsia="Times New Roman" w:hAnsi="Bookman Old Style" w:cs="Calibri"/>
          <w:color w:val="000000"/>
          <w:sz w:val="24"/>
          <w:szCs w:val="24"/>
          <w:lang w:eastAsia="id-ID"/>
        </w:rPr>
      </w:pPr>
      <w:r>
        <w:rPr>
          <w:rFonts w:ascii="Bookman Old Style" w:eastAsia="Times New Roman" w:hAnsi="Bookman Old Style" w:cs="Calibri"/>
          <w:color w:val="000000"/>
          <w:sz w:val="24"/>
          <w:szCs w:val="24"/>
          <w:lang w:eastAsia="id-ID"/>
        </w:rPr>
        <w:t>Pelatihan/ Bimbingan teknis PPKD, PK dan TPK tentang pengelolaan keuangan desa dan pengadaan barang dan jasa di desa, monitoring, evaluasi.</w:t>
      </w:r>
    </w:p>
    <w:p w:rsidR="00766F53" w:rsidRPr="00B30F5C" w:rsidRDefault="00766F53" w:rsidP="00766F53">
      <w:pPr>
        <w:pStyle w:val="ListParagraph"/>
        <w:numPr>
          <w:ilvl w:val="0"/>
          <w:numId w:val="92"/>
        </w:numPr>
        <w:tabs>
          <w:tab w:val="left" w:pos="851"/>
        </w:tabs>
        <w:spacing w:line="360" w:lineRule="auto"/>
        <w:jc w:val="both"/>
        <w:rPr>
          <w:rFonts w:ascii="Bookman Old Style" w:eastAsia="Times New Roman" w:hAnsi="Bookman Old Style" w:cs="Calibri"/>
          <w:color w:val="000000"/>
          <w:sz w:val="24"/>
          <w:szCs w:val="24"/>
          <w:lang w:eastAsia="id-ID"/>
        </w:rPr>
      </w:pPr>
      <w:r>
        <w:rPr>
          <w:rFonts w:ascii="Bookman Old Style" w:eastAsia="Times New Roman" w:hAnsi="Bookman Old Style" w:cs="Calibri"/>
          <w:color w:val="000000"/>
          <w:sz w:val="24"/>
          <w:szCs w:val="24"/>
          <w:lang w:eastAsia="id-ID"/>
        </w:rPr>
        <w:t>Bimbingan Teknis, Workshop, pelatihan bagi aparatur pemerintahan desa.</w:t>
      </w:r>
    </w:p>
    <w:p w:rsidR="00766F53" w:rsidRDefault="00766F53" w:rsidP="00766F53">
      <w:pPr>
        <w:spacing w:line="360" w:lineRule="auto"/>
        <w:ind w:left="567" w:firstLine="851"/>
        <w:jc w:val="both"/>
        <w:rPr>
          <w:rFonts w:ascii="Bookman Old Style" w:hAnsi="Bookman Old Style"/>
          <w:sz w:val="24"/>
          <w:szCs w:val="24"/>
        </w:rPr>
      </w:pPr>
      <w:r>
        <w:rPr>
          <w:rFonts w:ascii="Bookman Old Style" w:hAnsi="Bookman Old Style"/>
          <w:sz w:val="24"/>
          <w:szCs w:val="24"/>
        </w:rPr>
        <w:t>Strategi dan Kebijakan Perangkat Daerah  disajikan dalam tabel5.1 yaitu:</w:t>
      </w:r>
    </w:p>
    <w:p w:rsidR="00766F53" w:rsidRDefault="00766F53" w:rsidP="00766F53">
      <w:pPr>
        <w:spacing w:line="360" w:lineRule="auto"/>
        <w:ind w:left="567" w:firstLine="851"/>
        <w:jc w:val="both"/>
        <w:rPr>
          <w:rFonts w:ascii="Bookman Old Style" w:eastAsia="Times New Roman" w:hAnsi="Bookman Old Style" w:cs="Calibri"/>
          <w:bCs/>
          <w:color w:val="000000"/>
          <w:sz w:val="24"/>
          <w:szCs w:val="24"/>
          <w:lang w:eastAsia="id-ID"/>
        </w:rPr>
        <w:sectPr w:rsidR="00766F53" w:rsidSect="00DD5864">
          <w:pgSz w:w="11906" w:h="16838"/>
          <w:pgMar w:top="1440" w:right="1440" w:bottom="1440" w:left="1440" w:header="708" w:footer="708" w:gutter="0"/>
          <w:cols w:space="708"/>
          <w:docGrid w:linePitch="360"/>
        </w:sectPr>
      </w:pPr>
    </w:p>
    <w:tbl>
      <w:tblPr>
        <w:tblW w:w="17000" w:type="dxa"/>
        <w:tblInd w:w="93" w:type="dxa"/>
        <w:tblLayout w:type="fixed"/>
        <w:tblLook w:val="04A0" w:firstRow="1" w:lastRow="0" w:firstColumn="1" w:lastColumn="0" w:noHBand="0" w:noVBand="1"/>
      </w:tblPr>
      <w:tblGrid>
        <w:gridCol w:w="2248"/>
        <w:gridCol w:w="2303"/>
        <w:gridCol w:w="2552"/>
        <w:gridCol w:w="2693"/>
        <w:gridCol w:w="2552"/>
        <w:gridCol w:w="2268"/>
        <w:gridCol w:w="2384"/>
      </w:tblGrid>
      <w:tr w:rsidR="00766F53" w:rsidRPr="000177FE" w:rsidTr="00DD5864">
        <w:trPr>
          <w:trHeight w:val="330"/>
        </w:trPr>
        <w:tc>
          <w:tcPr>
            <w:tcW w:w="17000" w:type="dxa"/>
            <w:gridSpan w:val="7"/>
            <w:tcBorders>
              <w:top w:val="nil"/>
              <w:left w:val="nil"/>
              <w:bottom w:val="nil"/>
              <w:right w:val="nil"/>
            </w:tcBorders>
            <w:shd w:val="clear" w:color="auto" w:fill="auto"/>
            <w:noWrap/>
            <w:vAlign w:val="bottom"/>
            <w:hideMark/>
          </w:tcPr>
          <w:p w:rsidR="00766F53" w:rsidRPr="000177FE" w:rsidRDefault="00766F53" w:rsidP="00DD5864">
            <w:pPr>
              <w:spacing w:after="0" w:line="240" w:lineRule="auto"/>
              <w:jc w:val="center"/>
              <w:rPr>
                <w:rFonts w:ascii="Arial Narrow" w:eastAsia="Times New Roman" w:hAnsi="Arial Narrow" w:cs="Calibri"/>
                <w:b/>
                <w:bCs/>
                <w:color w:val="000000"/>
                <w:sz w:val="24"/>
                <w:szCs w:val="24"/>
                <w:lang w:eastAsia="id-ID"/>
              </w:rPr>
            </w:pPr>
            <w:r w:rsidRPr="000177FE">
              <w:rPr>
                <w:rFonts w:ascii="Arial Narrow" w:eastAsia="Times New Roman" w:hAnsi="Arial Narrow" w:cs="Calibri"/>
                <w:b/>
                <w:bCs/>
                <w:color w:val="000000"/>
                <w:sz w:val="24"/>
                <w:szCs w:val="24"/>
                <w:lang w:eastAsia="id-ID"/>
              </w:rPr>
              <w:lastRenderedPageBreak/>
              <w:t>Tabel 5.1.</w:t>
            </w:r>
          </w:p>
        </w:tc>
      </w:tr>
      <w:tr w:rsidR="00766F53" w:rsidRPr="000177FE" w:rsidTr="00DD5864">
        <w:trPr>
          <w:trHeight w:val="375"/>
        </w:trPr>
        <w:tc>
          <w:tcPr>
            <w:tcW w:w="17000" w:type="dxa"/>
            <w:gridSpan w:val="7"/>
            <w:tcBorders>
              <w:top w:val="nil"/>
              <w:left w:val="nil"/>
              <w:bottom w:val="nil"/>
              <w:right w:val="nil"/>
            </w:tcBorders>
            <w:shd w:val="clear" w:color="auto" w:fill="auto"/>
            <w:noWrap/>
            <w:vAlign w:val="bottom"/>
            <w:hideMark/>
          </w:tcPr>
          <w:p w:rsidR="00766F53" w:rsidRPr="000177FE" w:rsidRDefault="00766F53" w:rsidP="00DD5864">
            <w:pPr>
              <w:spacing w:after="0" w:line="240" w:lineRule="auto"/>
              <w:jc w:val="center"/>
              <w:rPr>
                <w:rFonts w:ascii="Arial Narrow" w:eastAsia="Times New Roman" w:hAnsi="Arial Narrow" w:cs="Calibri"/>
                <w:b/>
                <w:bCs/>
                <w:color w:val="000000"/>
                <w:sz w:val="28"/>
                <w:szCs w:val="28"/>
                <w:lang w:eastAsia="id-ID"/>
              </w:rPr>
            </w:pPr>
            <w:r w:rsidRPr="000177FE">
              <w:rPr>
                <w:rFonts w:ascii="Arial Narrow" w:eastAsia="Times New Roman" w:hAnsi="Arial Narrow" w:cs="Calibri"/>
                <w:b/>
                <w:bCs/>
                <w:color w:val="000000"/>
                <w:sz w:val="28"/>
                <w:szCs w:val="28"/>
                <w:lang w:eastAsia="id-ID"/>
              </w:rPr>
              <w:t xml:space="preserve">Tujuan, Sasaran, Strategi, dan Kebijakan </w:t>
            </w:r>
          </w:p>
        </w:tc>
      </w:tr>
      <w:tr w:rsidR="00766F53" w:rsidRPr="008C76CD" w:rsidTr="00DD5864">
        <w:trPr>
          <w:gridAfter w:val="1"/>
          <w:wAfter w:w="2384" w:type="dxa"/>
          <w:trHeight w:val="510"/>
        </w:trPr>
        <w:tc>
          <w:tcPr>
            <w:tcW w:w="2248" w:type="dxa"/>
            <w:vMerge w:val="restart"/>
            <w:tcBorders>
              <w:top w:val="single" w:sz="8" w:space="0" w:color="auto"/>
              <w:left w:val="single" w:sz="4" w:space="0" w:color="auto"/>
              <w:bottom w:val="nil"/>
              <w:right w:val="single" w:sz="4" w:space="0" w:color="auto"/>
            </w:tcBorders>
            <w:shd w:val="clear" w:color="auto" w:fill="auto"/>
            <w:vAlign w:val="center"/>
            <w:hideMark/>
          </w:tcPr>
          <w:p w:rsidR="00766F53" w:rsidRPr="007C4BF0" w:rsidRDefault="00766F53" w:rsidP="00DD5864">
            <w:pPr>
              <w:spacing w:after="0" w:line="240" w:lineRule="auto"/>
              <w:jc w:val="center"/>
              <w:rPr>
                <w:rFonts w:ascii="Arial Narrow" w:eastAsia="Times New Roman" w:hAnsi="Arial Narrow" w:cs="Calibri"/>
                <w:b/>
                <w:color w:val="000000"/>
                <w:sz w:val="20"/>
                <w:szCs w:val="20"/>
                <w:lang w:eastAsia="id-ID"/>
              </w:rPr>
            </w:pPr>
            <w:r w:rsidRPr="007C4BF0">
              <w:rPr>
                <w:rFonts w:ascii="Arial Narrow" w:eastAsia="Times New Roman" w:hAnsi="Arial Narrow" w:cs="Calibri"/>
                <w:b/>
                <w:color w:val="000000"/>
                <w:sz w:val="20"/>
                <w:szCs w:val="20"/>
                <w:lang w:eastAsia="id-ID"/>
              </w:rPr>
              <w:t>TUJUAN</w:t>
            </w:r>
          </w:p>
        </w:tc>
        <w:tc>
          <w:tcPr>
            <w:tcW w:w="2303" w:type="dxa"/>
            <w:tcBorders>
              <w:top w:val="single" w:sz="8" w:space="0" w:color="auto"/>
              <w:left w:val="nil"/>
              <w:bottom w:val="nil"/>
              <w:right w:val="single" w:sz="4" w:space="0" w:color="auto"/>
            </w:tcBorders>
            <w:shd w:val="clear" w:color="auto" w:fill="auto"/>
            <w:vAlign w:val="center"/>
            <w:hideMark/>
          </w:tcPr>
          <w:p w:rsidR="00766F53" w:rsidRPr="007C4BF0" w:rsidRDefault="00766F53" w:rsidP="00DD5864">
            <w:pPr>
              <w:spacing w:after="0" w:line="240" w:lineRule="auto"/>
              <w:jc w:val="center"/>
              <w:rPr>
                <w:rFonts w:ascii="Arial Narrow" w:eastAsia="Times New Roman" w:hAnsi="Arial Narrow" w:cs="Calibri"/>
                <w:b/>
                <w:color w:val="000000"/>
                <w:sz w:val="20"/>
                <w:szCs w:val="20"/>
                <w:lang w:eastAsia="id-ID"/>
              </w:rPr>
            </w:pPr>
            <w:r w:rsidRPr="007C4BF0">
              <w:rPr>
                <w:rFonts w:ascii="Arial Narrow" w:eastAsia="Times New Roman" w:hAnsi="Arial Narrow" w:cs="Calibri"/>
                <w:b/>
                <w:color w:val="000000"/>
                <w:sz w:val="20"/>
                <w:szCs w:val="20"/>
                <w:lang w:eastAsia="id-ID"/>
              </w:rPr>
              <w:t>INDIKATOR TUJUAN</w:t>
            </w:r>
          </w:p>
        </w:tc>
        <w:tc>
          <w:tcPr>
            <w:tcW w:w="2552" w:type="dxa"/>
            <w:tcBorders>
              <w:top w:val="single" w:sz="8" w:space="0" w:color="auto"/>
              <w:left w:val="nil"/>
              <w:bottom w:val="nil"/>
              <w:right w:val="single" w:sz="4" w:space="0" w:color="auto"/>
            </w:tcBorders>
            <w:shd w:val="clear" w:color="auto" w:fill="auto"/>
            <w:vAlign w:val="center"/>
            <w:hideMark/>
          </w:tcPr>
          <w:p w:rsidR="00766F53" w:rsidRPr="007C4BF0" w:rsidRDefault="00766F53" w:rsidP="00DD5864">
            <w:pPr>
              <w:spacing w:after="0" w:line="240" w:lineRule="auto"/>
              <w:jc w:val="center"/>
              <w:rPr>
                <w:rFonts w:ascii="Arial Narrow" w:eastAsia="Times New Roman" w:hAnsi="Arial Narrow" w:cs="Calibri"/>
                <w:b/>
                <w:color w:val="000000"/>
                <w:sz w:val="20"/>
                <w:szCs w:val="20"/>
                <w:lang w:eastAsia="id-ID"/>
              </w:rPr>
            </w:pPr>
            <w:r w:rsidRPr="007C4BF0">
              <w:rPr>
                <w:rFonts w:ascii="Arial Narrow" w:eastAsia="Times New Roman" w:hAnsi="Arial Narrow" w:cs="Calibri"/>
                <w:b/>
                <w:color w:val="000000"/>
                <w:sz w:val="20"/>
                <w:szCs w:val="20"/>
                <w:lang w:eastAsia="id-ID"/>
              </w:rPr>
              <w:t>SASARAN</w:t>
            </w:r>
          </w:p>
        </w:tc>
        <w:tc>
          <w:tcPr>
            <w:tcW w:w="2693" w:type="dxa"/>
            <w:vMerge w:val="restart"/>
            <w:tcBorders>
              <w:top w:val="single" w:sz="8" w:space="0" w:color="auto"/>
              <w:left w:val="single" w:sz="4" w:space="0" w:color="auto"/>
              <w:bottom w:val="nil"/>
              <w:right w:val="single" w:sz="4" w:space="0" w:color="auto"/>
            </w:tcBorders>
            <w:shd w:val="clear" w:color="auto" w:fill="auto"/>
            <w:vAlign w:val="center"/>
            <w:hideMark/>
          </w:tcPr>
          <w:p w:rsidR="00766F53" w:rsidRPr="007C4BF0" w:rsidRDefault="00766F53" w:rsidP="00DD5864">
            <w:pPr>
              <w:spacing w:after="0" w:line="240" w:lineRule="auto"/>
              <w:jc w:val="center"/>
              <w:rPr>
                <w:rFonts w:ascii="Arial Narrow" w:eastAsia="Times New Roman" w:hAnsi="Arial Narrow" w:cs="Calibri"/>
                <w:b/>
                <w:color w:val="000000"/>
                <w:sz w:val="20"/>
                <w:szCs w:val="20"/>
                <w:lang w:eastAsia="id-ID"/>
              </w:rPr>
            </w:pPr>
            <w:r w:rsidRPr="007C4BF0">
              <w:rPr>
                <w:rFonts w:ascii="Arial Narrow" w:eastAsia="Times New Roman" w:hAnsi="Arial Narrow" w:cs="Calibri"/>
                <w:b/>
                <w:color w:val="000000"/>
                <w:sz w:val="20"/>
                <w:szCs w:val="20"/>
                <w:lang w:eastAsia="id-ID"/>
              </w:rPr>
              <w:t>INDIKATOR SASARAN</w:t>
            </w:r>
          </w:p>
        </w:tc>
        <w:tc>
          <w:tcPr>
            <w:tcW w:w="2552" w:type="dxa"/>
            <w:vMerge w:val="restart"/>
            <w:tcBorders>
              <w:top w:val="single" w:sz="8" w:space="0" w:color="auto"/>
              <w:left w:val="single" w:sz="4" w:space="0" w:color="auto"/>
              <w:bottom w:val="nil"/>
              <w:right w:val="single" w:sz="4" w:space="0" w:color="auto"/>
            </w:tcBorders>
            <w:shd w:val="clear" w:color="auto" w:fill="auto"/>
            <w:vAlign w:val="center"/>
            <w:hideMark/>
          </w:tcPr>
          <w:p w:rsidR="00766F53" w:rsidRPr="007C4BF0" w:rsidRDefault="00766F53" w:rsidP="00DD5864">
            <w:pPr>
              <w:spacing w:after="0" w:line="240" w:lineRule="auto"/>
              <w:jc w:val="center"/>
              <w:rPr>
                <w:rFonts w:ascii="Arial Narrow" w:eastAsia="Times New Roman" w:hAnsi="Arial Narrow" w:cs="Calibri"/>
                <w:b/>
                <w:color w:val="000000"/>
                <w:sz w:val="20"/>
                <w:szCs w:val="20"/>
                <w:lang w:eastAsia="id-ID"/>
              </w:rPr>
            </w:pPr>
            <w:r w:rsidRPr="007C4BF0">
              <w:rPr>
                <w:rFonts w:ascii="Arial Narrow" w:eastAsia="Times New Roman" w:hAnsi="Arial Narrow" w:cs="Calibri"/>
                <w:b/>
                <w:color w:val="000000"/>
                <w:sz w:val="20"/>
                <w:szCs w:val="20"/>
                <w:lang w:eastAsia="id-ID"/>
              </w:rPr>
              <w:t>STRATEGI</w:t>
            </w:r>
          </w:p>
        </w:tc>
        <w:tc>
          <w:tcPr>
            <w:tcW w:w="2268" w:type="dxa"/>
            <w:vMerge w:val="restart"/>
            <w:tcBorders>
              <w:top w:val="single" w:sz="8" w:space="0" w:color="auto"/>
              <w:left w:val="single" w:sz="4" w:space="0" w:color="auto"/>
              <w:bottom w:val="nil"/>
              <w:right w:val="single" w:sz="4" w:space="0" w:color="auto"/>
            </w:tcBorders>
            <w:shd w:val="clear" w:color="auto" w:fill="auto"/>
            <w:vAlign w:val="center"/>
            <w:hideMark/>
          </w:tcPr>
          <w:p w:rsidR="00766F53" w:rsidRPr="007C4BF0" w:rsidRDefault="00766F53" w:rsidP="00DD5864">
            <w:pPr>
              <w:spacing w:after="0" w:line="240" w:lineRule="auto"/>
              <w:jc w:val="center"/>
              <w:rPr>
                <w:rFonts w:ascii="Arial Narrow" w:eastAsia="Times New Roman" w:hAnsi="Arial Narrow" w:cs="Calibri"/>
                <w:b/>
                <w:color w:val="000000"/>
                <w:sz w:val="20"/>
                <w:szCs w:val="20"/>
                <w:lang w:eastAsia="id-ID"/>
              </w:rPr>
            </w:pPr>
            <w:r w:rsidRPr="007C4BF0">
              <w:rPr>
                <w:rFonts w:ascii="Arial Narrow" w:eastAsia="Times New Roman" w:hAnsi="Arial Narrow" w:cs="Calibri"/>
                <w:b/>
                <w:color w:val="000000"/>
                <w:sz w:val="20"/>
                <w:szCs w:val="20"/>
                <w:lang w:eastAsia="id-ID"/>
              </w:rPr>
              <w:t>ARAH KEBIJAKAN</w:t>
            </w:r>
          </w:p>
        </w:tc>
      </w:tr>
      <w:tr w:rsidR="00766F53" w:rsidRPr="008C76CD" w:rsidTr="00DD5864">
        <w:trPr>
          <w:gridAfter w:val="1"/>
          <w:wAfter w:w="2384" w:type="dxa"/>
          <w:trHeight w:val="300"/>
        </w:trPr>
        <w:tc>
          <w:tcPr>
            <w:tcW w:w="2248" w:type="dxa"/>
            <w:vMerge/>
            <w:tcBorders>
              <w:top w:val="single" w:sz="8" w:space="0" w:color="auto"/>
              <w:left w:val="single" w:sz="4" w:space="0" w:color="auto"/>
              <w:bottom w:val="nil"/>
              <w:right w:val="single" w:sz="4" w:space="0" w:color="auto"/>
            </w:tcBorders>
            <w:vAlign w:val="center"/>
            <w:hideMark/>
          </w:tcPr>
          <w:p w:rsidR="00766F53" w:rsidRPr="008C76CD" w:rsidRDefault="00766F53" w:rsidP="00DD5864">
            <w:pPr>
              <w:spacing w:after="0" w:line="240" w:lineRule="auto"/>
              <w:rPr>
                <w:rFonts w:ascii="Arial Narrow" w:eastAsia="Times New Roman" w:hAnsi="Arial Narrow" w:cs="Calibri"/>
                <w:color w:val="000000"/>
                <w:sz w:val="20"/>
                <w:szCs w:val="20"/>
                <w:lang w:eastAsia="id-ID"/>
              </w:rPr>
            </w:pPr>
          </w:p>
        </w:tc>
        <w:tc>
          <w:tcPr>
            <w:tcW w:w="2303" w:type="dxa"/>
            <w:tcBorders>
              <w:top w:val="nil"/>
              <w:left w:val="nil"/>
              <w:bottom w:val="nil"/>
              <w:right w:val="single" w:sz="4" w:space="0" w:color="auto"/>
            </w:tcBorders>
            <w:shd w:val="clear" w:color="auto" w:fill="auto"/>
            <w:vAlign w:val="center"/>
            <w:hideMark/>
          </w:tcPr>
          <w:p w:rsidR="00766F53" w:rsidRPr="008C76CD" w:rsidRDefault="00766F53" w:rsidP="00DD5864">
            <w:pPr>
              <w:spacing w:after="0" w:line="240" w:lineRule="auto"/>
              <w:jc w:val="center"/>
              <w:rPr>
                <w:rFonts w:ascii="Arial Narrow" w:eastAsia="Times New Roman" w:hAnsi="Arial Narrow" w:cs="Calibri"/>
                <w:color w:val="000000"/>
                <w:sz w:val="20"/>
                <w:szCs w:val="20"/>
                <w:lang w:eastAsia="id-ID"/>
              </w:rPr>
            </w:pPr>
            <w:r w:rsidRPr="008C76CD">
              <w:rPr>
                <w:rFonts w:ascii="Arial Narrow" w:eastAsia="Times New Roman" w:hAnsi="Arial Narrow" w:cs="Calibri"/>
                <w:color w:val="000000"/>
                <w:sz w:val="20"/>
                <w:szCs w:val="20"/>
                <w:lang w:eastAsia="id-ID"/>
              </w:rPr>
              <w:t> </w:t>
            </w:r>
          </w:p>
        </w:tc>
        <w:tc>
          <w:tcPr>
            <w:tcW w:w="2552" w:type="dxa"/>
            <w:tcBorders>
              <w:top w:val="nil"/>
              <w:left w:val="nil"/>
              <w:bottom w:val="nil"/>
              <w:right w:val="single" w:sz="4" w:space="0" w:color="auto"/>
            </w:tcBorders>
            <w:shd w:val="clear" w:color="auto" w:fill="auto"/>
            <w:vAlign w:val="center"/>
            <w:hideMark/>
          </w:tcPr>
          <w:p w:rsidR="00766F53" w:rsidRPr="008C76CD" w:rsidRDefault="00766F53" w:rsidP="00DD5864">
            <w:pPr>
              <w:spacing w:after="0" w:line="240" w:lineRule="auto"/>
              <w:jc w:val="center"/>
              <w:rPr>
                <w:rFonts w:ascii="Arial Narrow" w:eastAsia="Times New Roman" w:hAnsi="Arial Narrow" w:cs="Calibri"/>
                <w:color w:val="000000"/>
                <w:sz w:val="20"/>
                <w:szCs w:val="20"/>
                <w:lang w:eastAsia="id-ID"/>
              </w:rPr>
            </w:pPr>
            <w:r w:rsidRPr="008C76CD">
              <w:rPr>
                <w:rFonts w:ascii="Arial Narrow" w:eastAsia="Times New Roman" w:hAnsi="Arial Narrow" w:cs="Calibri"/>
                <w:color w:val="000000"/>
                <w:sz w:val="20"/>
                <w:szCs w:val="20"/>
                <w:lang w:eastAsia="id-ID"/>
              </w:rPr>
              <w:t> </w:t>
            </w:r>
          </w:p>
        </w:tc>
        <w:tc>
          <w:tcPr>
            <w:tcW w:w="2693" w:type="dxa"/>
            <w:vMerge/>
            <w:tcBorders>
              <w:top w:val="single" w:sz="8" w:space="0" w:color="auto"/>
              <w:left w:val="single" w:sz="4" w:space="0" w:color="auto"/>
              <w:bottom w:val="nil"/>
              <w:right w:val="single" w:sz="4" w:space="0" w:color="auto"/>
            </w:tcBorders>
            <w:vAlign w:val="center"/>
            <w:hideMark/>
          </w:tcPr>
          <w:p w:rsidR="00766F53" w:rsidRPr="008C76CD" w:rsidRDefault="00766F53" w:rsidP="00DD5864">
            <w:pPr>
              <w:spacing w:after="0" w:line="240" w:lineRule="auto"/>
              <w:rPr>
                <w:rFonts w:ascii="Arial Narrow" w:eastAsia="Times New Roman" w:hAnsi="Arial Narrow" w:cs="Calibri"/>
                <w:color w:val="000000"/>
                <w:sz w:val="20"/>
                <w:szCs w:val="20"/>
                <w:lang w:eastAsia="id-ID"/>
              </w:rPr>
            </w:pPr>
          </w:p>
        </w:tc>
        <w:tc>
          <w:tcPr>
            <w:tcW w:w="2552" w:type="dxa"/>
            <w:vMerge/>
            <w:tcBorders>
              <w:top w:val="single" w:sz="8" w:space="0" w:color="auto"/>
              <w:left w:val="single" w:sz="4" w:space="0" w:color="auto"/>
              <w:bottom w:val="nil"/>
              <w:right w:val="single" w:sz="4" w:space="0" w:color="auto"/>
            </w:tcBorders>
            <w:vAlign w:val="center"/>
            <w:hideMark/>
          </w:tcPr>
          <w:p w:rsidR="00766F53" w:rsidRPr="008C76CD" w:rsidRDefault="00766F53" w:rsidP="00DD5864">
            <w:pPr>
              <w:spacing w:after="0" w:line="240" w:lineRule="auto"/>
              <w:rPr>
                <w:rFonts w:ascii="Arial Narrow" w:eastAsia="Times New Roman" w:hAnsi="Arial Narrow" w:cs="Calibri"/>
                <w:color w:val="000000"/>
                <w:sz w:val="20"/>
                <w:szCs w:val="20"/>
                <w:lang w:eastAsia="id-ID"/>
              </w:rPr>
            </w:pPr>
          </w:p>
        </w:tc>
        <w:tc>
          <w:tcPr>
            <w:tcW w:w="2268" w:type="dxa"/>
            <w:vMerge/>
            <w:tcBorders>
              <w:top w:val="single" w:sz="8" w:space="0" w:color="auto"/>
              <w:left w:val="single" w:sz="4" w:space="0" w:color="auto"/>
              <w:bottom w:val="nil"/>
              <w:right w:val="single" w:sz="4" w:space="0" w:color="auto"/>
            </w:tcBorders>
            <w:vAlign w:val="center"/>
            <w:hideMark/>
          </w:tcPr>
          <w:p w:rsidR="00766F53" w:rsidRPr="008C76CD" w:rsidRDefault="00766F53" w:rsidP="00DD5864">
            <w:pPr>
              <w:spacing w:after="0" w:line="240" w:lineRule="auto"/>
              <w:rPr>
                <w:rFonts w:ascii="Arial Narrow" w:eastAsia="Times New Roman" w:hAnsi="Arial Narrow" w:cs="Calibri"/>
                <w:color w:val="000000"/>
                <w:sz w:val="20"/>
                <w:szCs w:val="20"/>
                <w:lang w:eastAsia="id-ID"/>
              </w:rPr>
            </w:pPr>
          </w:p>
        </w:tc>
      </w:tr>
      <w:tr w:rsidR="00766F53" w:rsidRPr="008C76CD" w:rsidTr="00DD5864">
        <w:trPr>
          <w:gridAfter w:val="1"/>
          <w:wAfter w:w="2384" w:type="dxa"/>
          <w:trHeight w:val="315"/>
        </w:trPr>
        <w:tc>
          <w:tcPr>
            <w:tcW w:w="2248" w:type="dxa"/>
            <w:vMerge/>
            <w:tcBorders>
              <w:top w:val="single" w:sz="8" w:space="0" w:color="auto"/>
              <w:left w:val="single" w:sz="4" w:space="0" w:color="auto"/>
              <w:bottom w:val="nil"/>
              <w:right w:val="single" w:sz="4" w:space="0" w:color="auto"/>
            </w:tcBorders>
            <w:vAlign w:val="center"/>
            <w:hideMark/>
          </w:tcPr>
          <w:p w:rsidR="00766F53" w:rsidRPr="008C76CD" w:rsidRDefault="00766F53" w:rsidP="00DD5864">
            <w:pPr>
              <w:spacing w:after="0" w:line="240" w:lineRule="auto"/>
              <w:rPr>
                <w:rFonts w:ascii="Arial Narrow" w:eastAsia="Times New Roman" w:hAnsi="Arial Narrow" w:cs="Calibri"/>
                <w:color w:val="000000"/>
                <w:sz w:val="20"/>
                <w:szCs w:val="20"/>
                <w:lang w:eastAsia="id-ID"/>
              </w:rPr>
            </w:pPr>
          </w:p>
        </w:tc>
        <w:tc>
          <w:tcPr>
            <w:tcW w:w="2303" w:type="dxa"/>
            <w:tcBorders>
              <w:top w:val="nil"/>
              <w:left w:val="nil"/>
              <w:bottom w:val="nil"/>
              <w:right w:val="single" w:sz="4" w:space="0" w:color="auto"/>
            </w:tcBorders>
            <w:shd w:val="clear" w:color="auto" w:fill="auto"/>
            <w:vAlign w:val="center"/>
            <w:hideMark/>
          </w:tcPr>
          <w:p w:rsidR="00766F53" w:rsidRPr="008C76CD" w:rsidRDefault="00766F53" w:rsidP="00DD5864">
            <w:pPr>
              <w:spacing w:after="0" w:line="240" w:lineRule="auto"/>
              <w:jc w:val="center"/>
              <w:rPr>
                <w:rFonts w:ascii="Arial Narrow" w:eastAsia="Times New Roman" w:hAnsi="Arial Narrow" w:cs="Calibri"/>
                <w:color w:val="000000"/>
                <w:sz w:val="20"/>
                <w:szCs w:val="20"/>
                <w:lang w:eastAsia="id-ID"/>
              </w:rPr>
            </w:pPr>
            <w:r w:rsidRPr="008C76CD">
              <w:rPr>
                <w:rFonts w:ascii="Arial Narrow" w:eastAsia="Times New Roman" w:hAnsi="Arial Narrow" w:cs="Calibri"/>
                <w:color w:val="000000"/>
                <w:sz w:val="20"/>
                <w:szCs w:val="20"/>
                <w:lang w:eastAsia="id-ID"/>
              </w:rPr>
              <w:t> </w:t>
            </w:r>
          </w:p>
        </w:tc>
        <w:tc>
          <w:tcPr>
            <w:tcW w:w="2552" w:type="dxa"/>
            <w:tcBorders>
              <w:top w:val="nil"/>
              <w:left w:val="nil"/>
              <w:bottom w:val="nil"/>
              <w:right w:val="single" w:sz="4" w:space="0" w:color="auto"/>
            </w:tcBorders>
            <w:shd w:val="clear" w:color="auto" w:fill="auto"/>
            <w:vAlign w:val="center"/>
            <w:hideMark/>
          </w:tcPr>
          <w:p w:rsidR="00766F53" w:rsidRPr="008C76CD" w:rsidRDefault="00766F53" w:rsidP="00DD5864">
            <w:pPr>
              <w:spacing w:after="0" w:line="240" w:lineRule="auto"/>
              <w:jc w:val="center"/>
              <w:rPr>
                <w:rFonts w:ascii="Arial Narrow" w:eastAsia="Times New Roman" w:hAnsi="Arial Narrow" w:cs="Calibri"/>
                <w:color w:val="000000"/>
                <w:sz w:val="20"/>
                <w:szCs w:val="20"/>
                <w:lang w:eastAsia="id-ID"/>
              </w:rPr>
            </w:pPr>
            <w:r w:rsidRPr="008C76CD">
              <w:rPr>
                <w:rFonts w:ascii="Arial Narrow" w:eastAsia="Times New Roman" w:hAnsi="Arial Narrow" w:cs="Calibri"/>
                <w:color w:val="000000"/>
                <w:sz w:val="20"/>
                <w:szCs w:val="20"/>
                <w:lang w:eastAsia="id-ID"/>
              </w:rPr>
              <w:t> </w:t>
            </w:r>
          </w:p>
        </w:tc>
        <w:tc>
          <w:tcPr>
            <w:tcW w:w="2693" w:type="dxa"/>
            <w:vMerge/>
            <w:tcBorders>
              <w:top w:val="single" w:sz="8" w:space="0" w:color="auto"/>
              <w:left w:val="single" w:sz="4" w:space="0" w:color="auto"/>
              <w:bottom w:val="nil"/>
              <w:right w:val="single" w:sz="4" w:space="0" w:color="auto"/>
            </w:tcBorders>
            <w:vAlign w:val="center"/>
            <w:hideMark/>
          </w:tcPr>
          <w:p w:rsidR="00766F53" w:rsidRPr="008C76CD" w:rsidRDefault="00766F53" w:rsidP="00DD5864">
            <w:pPr>
              <w:spacing w:after="0" w:line="240" w:lineRule="auto"/>
              <w:rPr>
                <w:rFonts w:ascii="Arial Narrow" w:eastAsia="Times New Roman" w:hAnsi="Arial Narrow" w:cs="Calibri"/>
                <w:color w:val="000000"/>
                <w:sz w:val="20"/>
                <w:szCs w:val="20"/>
                <w:lang w:eastAsia="id-ID"/>
              </w:rPr>
            </w:pPr>
          </w:p>
        </w:tc>
        <w:tc>
          <w:tcPr>
            <w:tcW w:w="2552" w:type="dxa"/>
            <w:vMerge/>
            <w:tcBorders>
              <w:top w:val="single" w:sz="8" w:space="0" w:color="auto"/>
              <w:left w:val="single" w:sz="4" w:space="0" w:color="auto"/>
              <w:bottom w:val="nil"/>
              <w:right w:val="single" w:sz="4" w:space="0" w:color="auto"/>
            </w:tcBorders>
            <w:vAlign w:val="center"/>
            <w:hideMark/>
          </w:tcPr>
          <w:p w:rsidR="00766F53" w:rsidRPr="008C76CD" w:rsidRDefault="00766F53" w:rsidP="00DD5864">
            <w:pPr>
              <w:spacing w:after="0" w:line="240" w:lineRule="auto"/>
              <w:rPr>
                <w:rFonts w:ascii="Arial Narrow" w:eastAsia="Times New Roman" w:hAnsi="Arial Narrow" w:cs="Calibri"/>
                <w:color w:val="000000"/>
                <w:sz w:val="20"/>
                <w:szCs w:val="20"/>
                <w:lang w:eastAsia="id-ID"/>
              </w:rPr>
            </w:pPr>
          </w:p>
        </w:tc>
        <w:tc>
          <w:tcPr>
            <w:tcW w:w="2268" w:type="dxa"/>
            <w:vMerge/>
            <w:tcBorders>
              <w:top w:val="single" w:sz="8" w:space="0" w:color="auto"/>
              <w:left w:val="single" w:sz="4" w:space="0" w:color="auto"/>
              <w:bottom w:val="nil"/>
              <w:right w:val="single" w:sz="4" w:space="0" w:color="auto"/>
            </w:tcBorders>
            <w:vAlign w:val="center"/>
            <w:hideMark/>
          </w:tcPr>
          <w:p w:rsidR="00766F53" w:rsidRPr="008C76CD" w:rsidRDefault="00766F53" w:rsidP="00DD5864">
            <w:pPr>
              <w:spacing w:after="0" w:line="240" w:lineRule="auto"/>
              <w:rPr>
                <w:rFonts w:ascii="Arial Narrow" w:eastAsia="Times New Roman" w:hAnsi="Arial Narrow" w:cs="Calibri"/>
                <w:color w:val="000000"/>
                <w:sz w:val="20"/>
                <w:szCs w:val="20"/>
                <w:lang w:eastAsia="id-ID"/>
              </w:rPr>
            </w:pPr>
          </w:p>
        </w:tc>
      </w:tr>
      <w:tr w:rsidR="007C4BF0" w:rsidRPr="008C76CD" w:rsidTr="00A86068">
        <w:trPr>
          <w:gridAfter w:val="1"/>
          <w:wAfter w:w="2384" w:type="dxa"/>
          <w:trHeight w:val="315"/>
        </w:trPr>
        <w:tc>
          <w:tcPr>
            <w:tcW w:w="14616" w:type="dxa"/>
            <w:gridSpan w:val="6"/>
            <w:tcBorders>
              <w:top w:val="single" w:sz="8" w:space="0" w:color="auto"/>
              <w:left w:val="single" w:sz="4" w:space="0" w:color="auto"/>
              <w:bottom w:val="single" w:sz="8" w:space="0" w:color="auto"/>
              <w:right w:val="single" w:sz="4" w:space="0" w:color="auto"/>
            </w:tcBorders>
            <w:shd w:val="clear" w:color="auto" w:fill="auto"/>
            <w:hideMark/>
          </w:tcPr>
          <w:p w:rsidR="007C4BF0" w:rsidRPr="007C4BF0" w:rsidRDefault="007C4BF0" w:rsidP="007C4BF0">
            <w:pPr>
              <w:rPr>
                <w:rFonts w:ascii="Arial Narrow" w:hAnsi="Arial Narrow" w:cs="Calibri"/>
                <w:b/>
                <w:bCs/>
                <w:color w:val="000000"/>
              </w:rPr>
            </w:pPr>
            <w:r>
              <w:rPr>
                <w:rFonts w:ascii="Arial Narrow" w:hAnsi="Arial Narrow" w:cs="Calibri"/>
                <w:b/>
                <w:bCs/>
                <w:color w:val="000000"/>
              </w:rPr>
              <w:t>VISI        : Menuju Masyarakat Temanggung yang Tentrem, Marem dan Gandem</w:t>
            </w:r>
          </w:p>
        </w:tc>
      </w:tr>
      <w:tr w:rsidR="007C4BF0" w:rsidRPr="008C76CD" w:rsidTr="00A86068">
        <w:trPr>
          <w:gridAfter w:val="1"/>
          <w:wAfter w:w="2384" w:type="dxa"/>
          <w:trHeight w:val="300"/>
        </w:trPr>
        <w:tc>
          <w:tcPr>
            <w:tcW w:w="14616" w:type="dxa"/>
            <w:gridSpan w:val="6"/>
            <w:tcBorders>
              <w:top w:val="nil"/>
              <w:left w:val="single" w:sz="4" w:space="0" w:color="auto"/>
              <w:bottom w:val="nil"/>
              <w:right w:val="single" w:sz="4" w:space="0" w:color="auto"/>
            </w:tcBorders>
            <w:shd w:val="clear" w:color="auto" w:fill="auto"/>
            <w:hideMark/>
          </w:tcPr>
          <w:p w:rsidR="007C4BF0" w:rsidRPr="008C76CD" w:rsidRDefault="007C4BF0" w:rsidP="00DD5864">
            <w:pPr>
              <w:spacing w:after="0" w:line="240" w:lineRule="auto"/>
              <w:jc w:val="center"/>
              <w:rPr>
                <w:rFonts w:ascii="Arial Narrow" w:eastAsia="Times New Roman" w:hAnsi="Arial Narrow" w:cs="Calibri"/>
                <w:i/>
                <w:iCs/>
                <w:color w:val="000000"/>
                <w:sz w:val="20"/>
                <w:szCs w:val="20"/>
                <w:lang w:eastAsia="id-ID"/>
              </w:rPr>
            </w:pPr>
            <w:r w:rsidRPr="008C76CD">
              <w:rPr>
                <w:rFonts w:ascii="Arial Narrow" w:eastAsia="Times New Roman" w:hAnsi="Arial Narrow" w:cs="Calibri"/>
                <w:i/>
                <w:iCs/>
                <w:color w:val="000000"/>
                <w:sz w:val="20"/>
                <w:szCs w:val="20"/>
                <w:lang w:eastAsia="id-ID"/>
              </w:rPr>
              <w:t> </w:t>
            </w:r>
          </w:p>
          <w:p w:rsidR="007C4BF0" w:rsidRPr="007C4BF0" w:rsidRDefault="007C4BF0" w:rsidP="007C4BF0">
            <w:pPr>
              <w:spacing w:after="0" w:line="240" w:lineRule="auto"/>
              <w:rPr>
                <w:rFonts w:ascii="Arial Narrow" w:hAnsi="Arial Narrow" w:cs="Calibri"/>
                <w:b/>
                <w:bCs/>
                <w:color w:val="000000"/>
              </w:rPr>
            </w:pPr>
            <w:r w:rsidRPr="008C76CD">
              <w:rPr>
                <w:rFonts w:ascii="Arial Narrow" w:eastAsia="Times New Roman" w:hAnsi="Arial Narrow" w:cs="Calibri"/>
                <w:i/>
                <w:iCs/>
                <w:color w:val="000000"/>
                <w:sz w:val="20"/>
                <w:szCs w:val="20"/>
                <w:lang w:eastAsia="id-ID"/>
              </w:rPr>
              <w:t> </w:t>
            </w:r>
            <w:r>
              <w:rPr>
                <w:rFonts w:ascii="Arial Narrow" w:hAnsi="Arial Narrow" w:cs="Calibri"/>
                <w:b/>
                <w:bCs/>
                <w:color w:val="000000"/>
              </w:rPr>
              <w:t>MISI III    : Mewujudkan tata kelola pemerintahan yang baik dan pelayanan publik yang berkualitas</w:t>
            </w:r>
            <w:r w:rsidRPr="008C76CD">
              <w:rPr>
                <w:rFonts w:ascii="Arial Narrow" w:eastAsia="Times New Roman" w:hAnsi="Arial Narrow" w:cs="Calibri"/>
                <w:i/>
                <w:iCs/>
                <w:color w:val="000000"/>
                <w:sz w:val="20"/>
                <w:szCs w:val="20"/>
                <w:lang w:eastAsia="id-ID"/>
              </w:rPr>
              <w:t> </w:t>
            </w:r>
          </w:p>
          <w:p w:rsidR="007C4BF0" w:rsidRPr="008C76CD" w:rsidRDefault="007C4BF0" w:rsidP="00DD5864">
            <w:pPr>
              <w:spacing w:after="0" w:line="240" w:lineRule="auto"/>
              <w:jc w:val="center"/>
              <w:rPr>
                <w:rFonts w:ascii="Arial Narrow" w:eastAsia="Times New Roman" w:hAnsi="Arial Narrow" w:cs="Calibri"/>
                <w:i/>
                <w:iCs/>
                <w:color w:val="000000"/>
                <w:sz w:val="20"/>
                <w:szCs w:val="20"/>
                <w:lang w:eastAsia="id-ID"/>
              </w:rPr>
            </w:pPr>
            <w:r w:rsidRPr="008C76CD">
              <w:rPr>
                <w:rFonts w:ascii="Arial Narrow" w:eastAsia="Times New Roman" w:hAnsi="Arial Narrow" w:cs="Calibri"/>
                <w:i/>
                <w:iCs/>
                <w:color w:val="000000"/>
                <w:sz w:val="20"/>
                <w:szCs w:val="20"/>
                <w:lang w:eastAsia="id-ID"/>
              </w:rPr>
              <w:t> </w:t>
            </w:r>
          </w:p>
        </w:tc>
      </w:tr>
      <w:tr w:rsidR="00766F53" w:rsidRPr="008C76CD" w:rsidTr="00DD5864">
        <w:trPr>
          <w:gridAfter w:val="1"/>
          <w:wAfter w:w="2384" w:type="dxa"/>
          <w:trHeight w:val="1145"/>
        </w:trPr>
        <w:tc>
          <w:tcPr>
            <w:tcW w:w="2248" w:type="dxa"/>
            <w:tcBorders>
              <w:top w:val="single" w:sz="4" w:space="0" w:color="auto"/>
              <w:left w:val="single" w:sz="4" w:space="0" w:color="auto"/>
              <w:bottom w:val="single" w:sz="4" w:space="0" w:color="auto"/>
              <w:right w:val="nil"/>
            </w:tcBorders>
            <w:shd w:val="clear" w:color="auto" w:fill="auto"/>
            <w:hideMark/>
          </w:tcPr>
          <w:p w:rsidR="00766F53" w:rsidRPr="008C76CD" w:rsidRDefault="00766F53" w:rsidP="00DD5864">
            <w:pPr>
              <w:spacing w:after="0" w:line="240" w:lineRule="auto"/>
              <w:rPr>
                <w:rFonts w:ascii="Arial Narrow" w:eastAsia="Times New Roman" w:hAnsi="Arial Narrow" w:cs="Calibri"/>
                <w:color w:val="000000"/>
                <w:sz w:val="20"/>
                <w:szCs w:val="20"/>
                <w:lang w:eastAsia="id-ID"/>
              </w:rPr>
            </w:pPr>
            <w:r w:rsidRPr="008C76CD">
              <w:rPr>
                <w:rFonts w:ascii="Arial Narrow" w:eastAsia="Times New Roman" w:hAnsi="Arial Narrow" w:cs="Calibri"/>
                <w:color w:val="000000"/>
                <w:sz w:val="20"/>
                <w:szCs w:val="20"/>
                <w:lang w:eastAsia="id-ID"/>
              </w:rPr>
              <w:t>Meningkatnya kualitas tata kelola pemerintahan desa dan keberdayaan masyarakat desa</w:t>
            </w:r>
          </w:p>
        </w:tc>
        <w:tc>
          <w:tcPr>
            <w:tcW w:w="2303" w:type="dxa"/>
            <w:tcBorders>
              <w:top w:val="single" w:sz="4" w:space="0" w:color="auto"/>
              <w:left w:val="single" w:sz="4" w:space="0" w:color="000000"/>
              <w:bottom w:val="single" w:sz="4" w:space="0" w:color="auto"/>
              <w:right w:val="single" w:sz="4" w:space="0" w:color="auto"/>
            </w:tcBorders>
            <w:shd w:val="clear" w:color="000000" w:fill="C6E0B4"/>
            <w:hideMark/>
          </w:tcPr>
          <w:p w:rsidR="00766F53" w:rsidRPr="008C76CD" w:rsidRDefault="00766F53" w:rsidP="00DD5864">
            <w:pPr>
              <w:spacing w:after="0" w:line="240" w:lineRule="auto"/>
              <w:rPr>
                <w:rFonts w:ascii="Arial Narrow" w:eastAsia="Times New Roman" w:hAnsi="Arial Narrow" w:cs="Calibri"/>
                <w:color w:val="000000"/>
                <w:sz w:val="20"/>
                <w:szCs w:val="20"/>
                <w:lang w:eastAsia="id-ID"/>
              </w:rPr>
            </w:pPr>
            <w:r w:rsidRPr="008C76CD">
              <w:rPr>
                <w:rFonts w:ascii="Arial Narrow" w:eastAsia="Times New Roman" w:hAnsi="Arial Narrow" w:cs="Calibri"/>
                <w:color w:val="000000"/>
                <w:sz w:val="20"/>
                <w:szCs w:val="20"/>
                <w:lang w:eastAsia="id-ID"/>
              </w:rPr>
              <w:t>1.</w:t>
            </w:r>
            <w:r w:rsidRPr="008C76CD">
              <w:rPr>
                <w:rFonts w:ascii="Arial Narrow" w:eastAsia="Times New Roman" w:hAnsi="Arial Narrow" w:cs="Calibri"/>
                <w:color w:val="000000"/>
                <w:sz w:val="14"/>
                <w:szCs w:val="14"/>
                <w:lang w:eastAsia="id-ID"/>
              </w:rPr>
              <w:t xml:space="preserve">    </w:t>
            </w:r>
            <w:r w:rsidRPr="008C76CD">
              <w:rPr>
                <w:rFonts w:ascii="Arial Narrow" w:eastAsia="Times New Roman" w:hAnsi="Arial Narrow" w:cs="Calibri"/>
                <w:color w:val="000000"/>
                <w:sz w:val="20"/>
                <w:szCs w:val="20"/>
                <w:lang w:eastAsia="id-ID"/>
              </w:rPr>
              <w:t>Rata-rata Nilai Indeks Desa Membangun</w:t>
            </w:r>
          </w:p>
        </w:tc>
        <w:tc>
          <w:tcPr>
            <w:tcW w:w="2552"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766F53" w:rsidRPr="008C76CD" w:rsidRDefault="00766F53" w:rsidP="00DD5864">
            <w:pPr>
              <w:spacing w:after="0" w:line="240" w:lineRule="auto"/>
              <w:rPr>
                <w:rFonts w:ascii="Arial Narrow" w:eastAsia="Times New Roman" w:hAnsi="Arial Narrow" w:cs="Calibri"/>
                <w:color w:val="000000"/>
                <w:sz w:val="20"/>
                <w:szCs w:val="20"/>
                <w:lang w:eastAsia="id-ID"/>
              </w:rPr>
            </w:pPr>
            <w:r w:rsidRPr="008C76CD">
              <w:rPr>
                <w:rFonts w:ascii="Arial Narrow" w:eastAsia="Times New Roman" w:hAnsi="Arial Narrow" w:cs="Calibri"/>
                <w:color w:val="000000"/>
                <w:sz w:val="20"/>
                <w:szCs w:val="20"/>
                <w:lang w:eastAsia="id-ID"/>
              </w:rPr>
              <w:t>1. Meningkatnya penyelenggaraan pemerintah desa dalam rangka memberikan pelayanan kepada masyarakat dan tertib administrasi desa</w:t>
            </w:r>
          </w:p>
        </w:tc>
        <w:tc>
          <w:tcPr>
            <w:tcW w:w="2693" w:type="dxa"/>
            <w:tcBorders>
              <w:top w:val="single" w:sz="4" w:space="0" w:color="auto"/>
              <w:left w:val="nil"/>
              <w:bottom w:val="single" w:sz="4" w:space="0" w:color="auto"/>
              <w:right w:val="single" w:sz="4" w:space="0" w:color="auto"/>
            </w:tcBorders>
            <w:shd w:val="clear" w:color="000000" w:fill="C6E0B4"/>
            <w:hideMark/>
          </w:tcPr>
          <w:p w:rsidR="00766F53" w:rsidRPr="008C76CD" w:rsidRDefault="00766F53" w:rsidP="00DD5864">
            <w:pPr>
              <w:spacing w:after="0" w:line="240" w:lineRule="auto"/>
              <w:rPr>
                <w:rFonts w:ascii="Arial Narrow" w:eastAsia="Times New Roman" w:hAnsi="Arial Narrow" w:cs="Calibri"/>
                <w:color w:val="000000"/>
                <w:sz w:val="20"/>
                <w:szCs w:val="20"/>
                <w:lang w:eastAsia="id-ID"/>
              </w:rPr>
            </w:pPr>
            <w:r w:rsidRPr="008C76CD">
              <w:rPr>
                <w:rFonts w:ascii="Arial Narrow" w:eastAsia="Times New Roman" w:hAnsi="Arial Narrow" w:cs="Calibri"/>
                <w:color w:val="000000"/>
                <w:sz w:val="20"/>
                <w:szCs w:val="20"/>
                <w:lang w:eastAsia="id-ID"/>
              </w:rPr>
              <w:t>1) Persentase jumlah desa yang berklasifikasi swasembada</w:t>
            </w:r>
          </w:p>
        </w:tc>
        <w:tc>
          <w:tcPr>
            <w:tcW w:w="2552" w:type="dxa"/>
            <w:tcBorders>
              <w:top w:val="single" w:sz="4" w:space="0" w:color="auto"/>
              <w:left w:val="nil"/>
              <w:bottom w:val="single" w:sz="4" w:space="0" w:color="auto"/>
              <w:right w:val="single" w:sz="4" w:space="0" w:color="auto"/>
            </w:tcBorders>
            <w:shd w:val="clear" w:color="auto" w:fill="auto"/>
            <w:hideMark/>
          </w:tcPr>
          <w:p w:rsidR="00766F53" w:rsidRPr="008C76CD" w:rsidRDefault="00766F53" w:rsidP="00DD5864">
            <w:pPr>
              <w:spacing w:after="0" w:line="240" w:lineRule="auto"/>
              <w:rPr>
                <w:rFonts w:ascii="Arial Narrow" w:eastAsia="Times New Roman" w:hAnsi="Arial Narrow" w:cs="Calibri"/>
                <w:color w:val="000000"/>
                <w:sz w:val="20"/>
                <w:szCs w:val="20"/>
                <w:lang w:eastAsia="id-ID"/>
              </w:rPr>
            </w:pPr>
            <w:r w:rsidRPr="008C76CD">
              <w:rPr>
                <w:rFonts w:ascii="Arial Narrow" w:eastAsia="Times New Roman" w:hAnsi="Arial Narrow" w:cs="Calibri"/>
                <w:color w:val="000000"/>
                <w:sz w:val="20"/>
                <w:szCs w:val="20"/>
                <w:lang w:eastAsia="id-ID"/>
              </w:rPr>
              <w:t>Penerapan kewenangan melalui perencanaan di bidang Pemerintahan, kewilayahan dan kemasyarakatan</w:t>
            </w:r>
          </w:p>
        </w:tc>
        <w:tc>
          <w:tcPr>
            <w:tcW w:w="2268" w:type="dxa"/>
            <w:tcBorders>
              <w:top w:val="single" w:sz="4" w:space="0" w:color="auto"/>
              <w:left w:val="nil"/>
              <w:bottom w:val="single" w:sz="4" w:space="0" w:color="auto"/>
              <w:right w:val="single" w:sz="4" w:space="0" w:color="auto"/>
            </w:tcBorders>
            <w:shd w:val="clear" w:color="auto" w:fill="auto"/>
            <w:hideMark/>
          </w:tcPr>
          <w:p w:rsidR="00766F53" w:rsidRPr="008C76CD" w:rsidRDefault="00766F53" w:rsidP="00DD5864">
            <w:pPr>
              <w:spacing w:after="0" w:line="240" w:lineRule="auto"/>
              <w:rPr>
                <w:rFonts w:ascii="Arial Narrow" w:eastAsia="Times New Roman" w:hAnsi="Arial Narrow" w:cs="Calibri"/>
                <w:color w:val="000000"/>
                <w:sz w:val="20"/>
                <w:szCs w:val="20"/>
                <w:lang w:eastAsia="id-ID"/>
              </w:rPr>
            </w:pPr>
            <w:r w:rsidRPr="008C76CD">
              <w:rPr>
                <w:rFonts w:ascii="Arial Narrow" w:eastAsia="Times New Roman" w:hAnsi="Arial Narrow" w:cs="Calibri"/>
                <w:color w:val="000000"/>
                <w:sz w:val="20"/>
                <w:szCs w:val="20"/>
                <w:lang w:eastAsia="id-ID"/>
              </w:rPr>
              <w:t>Tersusunnya Perdes kewenangan desa</w:t>
            </w:r>
          </w:p>
        </w:tc>
      </w:tr>
      <w:tr w:rsidR="00766F53" w:rsidRPr="008C76CD" w:rsidTr="00DD5864">
        <w:trPr>
          <w:gridAfter w:val="1"/>
          <w:wAfter w:w="2384" w:type="dxa"/>
          <w:trHeight w:val="963"/>
        </w:trPr>
        <w:tc>
          <w:tcPr>
            <w:tcW w:w="2248" w:type="dxa"/>
            <w:tcBorders>
              <w:top w:val="nil"/>
              <w:left w:val="single" w:sz="4" w:space="0" w:color="auto"/>
              <w:bottom w:val="single" w:sz="4" w:space="0" w:color="auto"/>
              <w:right w:val="nil"/>
            </w:tcBorders>
            <w:shd w:val="clear" w:color="auto" w:fill="auto"/>
            <w:hideMark/>
          </w:tcPr>
          <w:p w:rsidR="00766F53" w:rsidRPr="008C76CD" w:rsidRDefault="00766F53" w:rsidP="00DD5864">
            <w:pPr>
              <w:spacing w:after="0" w:line="240" w:lineRule="auto"/>
              <w:rPr>
                <w:rFonts w:ascii="Arial Narrow" w:eastAsia="Times New Roman" w:hAnsi="Arial Narrow" w:cs="Calibri"/>
                <w:color w:val="000000"/>
                <w:sz w:val="20"/>
                <w:szCs w:val="20"/>
                <w:lang w:eastAsia="id-ID"/>
              </w:rPr>
            </w:pPr>
            <w:r w:rsidRPr="008C76CD">
              <w:rPr>
                <w:rFonts w:ascii="Arial Narrow" w:eastAsia="Times New Roman" w:hAnsi="Arial Narrow" w:cs="Calibri"/>
                <w:color w:val="000000"/>
                <w:sz w:val="20"/>
                <w:szCs w:val="20"/>
                <w:lang w:eastAsia="id-ID"/>
              </w:rPr>
              <w:t> </w:t>
            </w:r>
          </w:p>
        </w:tc>
        <w:tc>
          <w:tcPr>
            <w:tcW w:w="2303" w:type="dxa"/>
            <w:tcBorders>
              <w:top w:val="nil"/>
              <w:left w:val="single" w:sz="4" w:space="0" w:color="000000"/>
              <w:bottom w:val="single" w:sz="4" w:space="0" w:color="auto"/>
              <w:right w:val="single" w:sz="4" w:space="0" w:color="auto"/>
            </w:tcBorders>
            <w:shd w:val="clear" w:color="auto" w:fill="auto"/>
            <w:hideMark/>
          </w:tcPr>
          <w:p w:rsidR="00766F53" w:rsidRPr="008C76CD" w:rsidRDefault="00766F53" w:rsidP="00DD5864">
            <w:pPr>
              <w:spacing w:after="0" w:line="240" w:lineRule="auto"/>
              <w:rPr>
                <w:rFonts w:ascii="Arial Narrow" w:eastAsia="Times New Roman" w:hAnsi="Arial Narrow" w:cs="Calibri"/>
                <w:color w:val="000000"/>
                <w:sz w:val="20"/>
                <w:szCs w:val="20"/>
                <w:lang w:eastAsia="id-ID"/>
              </w:rPr>
            </w:pPr>
            <w:r w:rsidRPr="008C76CD">
              <w:rPr>
                <w:rFonts w:ascii="Arial Narrow" w:eastAsia="Times New Roman" w:hAnsi="Arial Narrow" w:cs="Calibri"/>
                <w:color w:val="000000"/>
                <w:sz w:val="20"/>
                <w:szCs w:val="20"/>
                <w:lang w:eastAsia="id-ID"/>
              </w:rPr>
              <w:t> </w:t>
            </w:r>
          </w:p>
        </w:tc>
        <w:tc>
          <w:tcPr>
            <w:tcW w:w="2552" w:type="dxa"/>
            <w:vMerge/>
            <w:tcBorders>
              <w:top w:val="single" w:sz="4" w:space="0" w:color="auto"/>
              <w:left w:val="single" w:sz="4" w:space="0" w:color="auto"/>
              <w:bottom w:val="single" w:sz="4" w:space="0" w:color="000000"/>
              <w:right w:val="single" w:sz="4" w:space="0" w:color="auto"/>
            </w:tcBorders>
            <w:vAlign w:val="center"/>
            <w:hideMark/>
          </w:tcPr>
          <w:p w:rsidR="00766F53" w:rsidRPr="008C76CD" w:rsidRDefault="00766F53" w:rsidP="00DD5864">
            <w:pPr>
              <w:spacing w:after="0" w:line="240" w:lineRule="auto"/>
              <w:rPr>
                <w:rFonts w:ascii="Arial Narrow" w:eastAsia="Times New Roman" w:hAnsi="Arial Narrow" w:cs="Calibri"/>
                <w:color w:val="000000"/>
                <w:sz w:val="20"/>
                <w:szCs w:val="20"/>
                <w:lang w:eastAsia="id-ID"/>
              </w:rPr>
            </w:pPr>
          </w:p>
        </w:tc>
        <w:tc>
          <w:tcPr>
            <w:tcW w:w="2693" w:type="dxa"/>
            <w:tcBorders>
              <w:top w:val="nil"/>
              <w:left w:val="nil"/>
              <w:bottom w:val="single" w:sz="4" w:space="0" w:color="auto"/>
              <w:right w:val="single" w:sz="4" w:space="0" w:color="auto"/>
            </w:tcBorders>
            <w:shd w:val="clear" w:color="000000" w:fill="C6E0B4"/>
            <w:hideMark/>
          </w:tcPr>
          <w:p w:rsidR="00766F53" w:rsidRPr="008C76CD" w:rsidRDefault="00766F53" w:rsidP="00DD5864">
            <w:pPr>
              <w:spacing w:after="0" w:line="240" w:lineRule="auto"/>
              <w:rPr>
                <w:rFonts w:ascii="Arial Narrow" w:eastAsia="Times New Roman" w:hAnsi="Arial Narrow" w:cs="Calibri"/>
                <w:color w:val="000000"/>
                <w:sz w:val="20"/>
                <w:szCs w:val="20"/>
                <w:lang w:eastAsia="id-ID"/>
              </w:rPr>
            </w:pPr>
            <w:r w:rsidRPr="008C76CD">
              <w:rPr>
                <w:rFonts w:ascii="Arial Narrow" w:eastAsia="Times New Roman" w:hAnsi="Arial Narrow" w:cs="Calibri"/>
                <w:color w:val="000000"/>
                <w:sz w:val="20"/>
                <w:szCs w:val="20"/>
                <w:lang w:eastAsia="id-ID"/>
              </w:rPr>
              <w:t>2) Persentase Laporan administrasi desa yang tepat waktu</w:t>
            </w:r>
          </w:p>
        </w:tc>
        <w:tc>
          <w:tcPr>
            <w:tcW w:w="2552" w:type="dxa"/>
            <w:tcBorders>
              <w:top w:val="nil"/>
              <w:left w:val="nil"/>
              <w:bottom w:val="single" w:sz="4" w:space="0" w:color="auto"/>
              <w:right w:val="single" w:sz="4" w:space="0" w:color="auto"/>
            </w:tcBorders>
            <w:shd w:val="clear" w:color="auto" w:fill="auto"/>
            <w:hideMark/>
          </w:tcPr>
          <w:p w:rsidR="00766F53" w:rsidRPr="008C76CD" w:rsidRDefault="00766F53" w:rsidP="00DD5864">
            <w:pPr>
              <w:spacing w:after="0" w:line="240" w:lineRule="auto"/>
              <w:rPr>
                <w:rFonts w:ascii="Arial Narrow" w:eastAsia="Times New Roman" w:hAnsi="Arial Narrow" w:cs="Calibri"/>
                <w:color w:val="000000"/>
                <w:sz w:val="20"/>
                <w:szCs w:val="20"/>
                <w:lang w:eastAsia="id-ID"/>
              </w:rPr>
            </w:pPr>
            <w:r w:rsidRPr="008C76CD">
              <w:rPr>
                <w:rFonts w:ascii="Arial Narrow" w:eastAsia="Times New Roman" w:hAnsi="Arial Narrow" w:cs="Calibri"/>
                <w:color w:val="000000"/>
                <w:sz w:val="20"/>
                <w:szCs w:val="20"/>
                <w:lang w:eastAsia="id-ID"/>
              </w:rPr>
              <w:t>Peningkatan pendampinangan pengelolaan administrasi desa</w:t>
            </w:r>
          </w:p>
        </w:tc>
        <w:tc>
          <w:tcPr>
            <w:tcW w:w="2268" w:type="dxa"/>
            <w:tcBorders>
              <w:top w:val="nil"/>
              <w:left w:val="nil"/>
              <w:bottom w:val="single" w:sz="4" w:space="0" w:color="auto"/>
              <w:right w:val="single" w:sz="4" w:space="0" w:color="auto"/>
            </w:tcBorders>
            <w:shd w:val="clear" w:color="auto" w:fill="auto"/>
            <w:hideMark/>
          </w:tcPr>
          <w:p w:rsidR="00766F53" w:rsidRPr="008C76CD" w:rsidRDefault="00766F53" w:rsidP="00DD5864">
            <w:pPr>
              <w:spacing w:after="0" w:line="240" w:lineRule="auto"/>
              <w:rPr>
                <w:rFonts w:ascii="Arial Narrow" w:eastAsia="Times New Roman" w:hAnsi="Arial Narrow" w:cs="Calibri"/>
                <w:color w:val="000000"/>
                <w:sz w:val="20"/>
                <w:szCs w:val="20"/>
                <w:lang w:eastAsia="id-ID"/>
              </w:rPr>
            </w:pPr>
            <w:r w:rsidRPr="008C76CD">
              <w:rPr>
                <w:rFonts w:ascii="Arial Narrow" w:eastAsia="Times New Roman" w:hAnsi="Arial Narrow" w:cs="Calibri"/>
                <w:color w:val="000000"/>
                <w:sz w:val="20"/>
                <w:szCs w:val="20"/>
                <w:lang w:eastAsia="id-ID"/>
              </w:rPr>
              <w:t>supervisi, monitoring, evaluasi pengelolaan administrasi desa</w:t>
            </w:r>
          </w:p>
        </w:tc>
      </w:tr>
      <w:tr w:rsidR="00766F53" w:rsidRPr="008C76CD" w:rsidTr="00DD5864">
        <w:trPr>
          <w:gridAfter w:val="1"/>
          <w:wAfter w:w="2384" w:type="dxa"/>
          <w:trHeight w:val="978"/>
        </w:trPr>
        <w:tc>
          <w:tcPr>
            <w:tcW w:w="2248" w:type="dxa"/>
            <w:tcBorders>
              <w:top w:val="nil"/>
              <w:left w:val="single" w:sz="4" w:space="0" w:color="auto"/>
              <w:bottom w:val="single" w:sz="4" w:space="0" w:color="auto"/>
              <w:right w:val="nil"/>
            </w:tcBorders>
            <w:shd w:val="clear" w:color="auto" w:fill="auto"/>
            <w:hideMark/>
          </w:tcPr>
          <w:p w:rsidR="00766F53" w:rsidRPr="008C76CD" w:rsidRDefault="00766F53" w:rsidP="00DD5864">
            <w:pPr>
              <w:spacing w:after="0" w:line="240" w:lineRule="auto"/>
              <w:rPr>
                <w:rFonts w:ascii="Arial Narrow" w:eastAsia="Times New Roman" w:hAnsi="Arial Narrow" w:cs="Calibri"/>
                <w:color w:val="000000"/>
                <w:sz w:val="20"/>
                <w:szCs w:val="20"/>
                <w:lang w:eastAsia="id-ID"/>
              </w:rPr>
            </w:pPr>
            <w:r w:rsidRPr="008C76CD">
              <w:rPr>
                <w:rFonts w:ascii="Arial Narrow" w:eastAsia="Times New Roman" w:hAnsi="Arial Narrow" w:cs="Calibri"/>
                <w:color w:val="000000"/>
                <w:sz w:val="20"/>
                <w:szCs w:val="20"/>
                <w:lang w:eastAsia="id-ID"/>
              </w:rPr>
              <w:t> </w:t>
            </w:r>
          </w:p>
        </w:tc>
        <w:tc>
          <w:tcPr>
            <w:tcW w:w="2303" w:type="dxa"/>
            <w:tcBorders>
              <w:top w:val="nil"/>
              <w:left w:val="single" w:sz="4" w:space="0" w:color="000000"/>
              <w:bottom w:val="single" w:sz="4" w:space="0" w:color="auto"/>
              <w:right w:val="single" w:sz="4" w:space="0" w:color="auto"/>
            </w:tcBorders>
            <w:shd w:val="clear" w:color="auto" w:fill="auto"/>
            <w:hideMark/>
          </w:tcPr>
          <w:p w:rsidR="00766F53" w:rsidRPr="008C76CD" w:rsidRDefault="00766F53" w:rsidP="00DD5864">
            <w:pPr>
              <w:spacing w:after="0" w:line="240" w:lineRule="auto"/>
              <w:rPr>
                <w:rFonts w:ascii="Arial Narrow" w:eastAsia="Times New Roman" w:hAnsi="Arial Narrow" w:cs="Calibri"/>
                <w:color w:val="000000"/>
                <w:sz w:val="20"/>
                <w:szCs w:val="20"/>
                <w:lang w:eastAsia="id-ID"/>
              </w:rPr>
            </w:pPr>
            <w:r w:rsidRPr="008C76CD">
              <w:rPr>
                <w:rFonts w:ascii="Arial Narrow" w:eastAsia="Times New Roman" w:hAnsi="Arial Narrow" w:cs="Calibri"/>
                <w:color w:val="000000"/>
                <w:sz w:val="20"/>
                <w:szCs w:val="20"/>
                <w:lang w:eastAsia="id-ID"/>
              </w:rPr>
              <w:t> </w:t>
            </w:r>
          </w:p>
        </w:tc>
        <w:tc>
          <w:tcPr>
            <w:tcW w:w="2552" w:type="dxa"/>
            <w:vMerge/>
            <w:tcBorders>
              <w:top w:val="single" w:sz="4" w:space="0" w:color="auto"/>
              <w:left w:val="single" w:sz="4" w:space="0" w:color="auto"/>
              <w:bottom w:val="single" w:sz="4" w:space="0" w:color="000000"/>
              <w:right w:val="single" w:sz="4" w:space="0" w:color="auto"/>
            </w:tcBorders>
            <w:vAlign w:val="center"/>
            <w:hideMark/>
          </w:tcPr>
          <w:p w:rsidR="00766F53" w:rsidRPr="008C76CD" w:rsidRDefault="00766F53" w:rsidP="00DD5864">
            <w:pPr>
              <w:spacing w:after="0" w:line="240" w:lineRule="auto"/>
              <w:rPr>
                <w:rFonts w:ascii="Arial Narrow" w:eastAsia="Times New Roman" w:hAnsi="Arial Narrow" w:cs="Calibri"/>
                <w:color w:val="000000"/>
                <w:sz w:val="20"/>
                <w:szCs w:val="20"/>
                <w:lang w:eastAsia="id-ID"/>
              </w:rPr>
            </w:pPr>
          </w:p>
        </w:tc>
        <w:tc>
          <w:tcPr>
            <w:tcW w:w="2693" w:type="dxa"/>
            <w:tcBorders>
              <w:top w:val="nil"/>
              <w:left w:val="nil"/>
              <w:bottom w:val="single" w:sz="4" w:space="0" w:color="auto"/>
              <w:right w:val="single" w:sz="4" w:space="0" w:color="auto"/>
            </w:tcBorders>
            <w:shd w:val="clear" w:color="000000" w:fill="C6E0B4"/>
            <w:hideMark/>
          </w:tcPr>
          <w:p w:rsidR="00766F53" w:rsidRPr="008C76CD" w:rsidRDefault="00766F53" w:rsidP="00DD5864">
            <w:pPr>
              <w:spacing w:after="0" w:line="240" w:lineRule="auto"/>
              <w:rPr>
                <w:rFonts w:ascii="Arial Narrow" w:eastAsia="Times New Roman" w:hAnsi="Arial Narrow" w:cs="Calibri"/>
                <w:color w:val="000000"/>
                <w:sz w:val="20"/>
                <w:szCs w:val="20"/>
                <w:lang w:eastAsia="id-ID"/>
              </w:rPr>
            </w:pPr>
            <w:r w:rsidRPr="008C76CD">
              <w:rPr>
                <w:rFonts w:ascii="Arial Narrow" w:eastAsia="Times New Roman" w:hAnsi="Arial Narrow" w:cs="Calibri"/>
                <w:color w:val="000000"/>
                <w:sz w:val="20"/>
                <w:szCs w:val="20"/>
                <w:lang w:eastAsia="id-ID"/>
              </w:rPr>
              <w:t>3) Persentase Pelanggaran Disiplin kepada Desa</w:t>
            </w:r>
          </w:p>
        </w:tc>
        <w:tc>
          <w:tcPr>
            <w:tcW w:w="2552" w:type="dxa"/>
            <w:tcBorders>
              <w:top w:val="nil"/>
              <w:left w:val="nil"/>
              <w:bottom w:val="single" w:sz="4" w:space="0" w:color="auto"/>
              <w:right w:val="single" w:sz="4" w:space="0" w:color="auto"/>
            </w:tcBorders>
            <w:shd w:val="clear" w:color="000000" w:fill="FFFFFF"/>
            <w:hideMark/>
          </w:tcPr>
          <w:p w:rsidR="00766F53" w:rsidRPr="008C76CD" w:rsidRDefault="00766F53" w:rsidP="00DD5864">
            <w:pPr>
              <w:spacing w:after="0" w:line="240" w:lineRule="auto"/>
              <w:rPr>
                <w:rFonts w:ascii="Arial Narrow" w:eastAsia="Times New Roman" w:hAnsi="Arial Narrow" w:cs="Calibri"/>
                <w:color w:val="000000"/>
                <w:sz w:val="20"/>
                <w:szCs w:val="20"/>
                <w:lang w:eastAsia="id-ID"/>
              </w:rPr>
            </w:pPr>
            <w:r w:rsidRPr="008C76CD">
              <w:rPr>
                <w:rFonts w:ascii="Arial Narrow" w:eastAsia="Times New Roman" w:hAnsi="Arial Narrow" w:cs="Calibri"/>
                <w:color w:val="000000"/>
                <w:sz w:val="20"/>
                <w:szCs w:val="20"/>
                <w:lang w:eastAsia="id-ID"/>
              </w:rPr>
              <w:t>Penerapan Perbub disiplin dan pembinaan aparatur desa</w:t>
            </w:r>
          </w:p>
        </w:tc>
        <w:tc>
          <w:tcPr>
            <w:tcW w:w="2268" w:type="dxa"/>
            <w:tcBorders>
              <w:top w:val="nil"/>
              <w:left w:val="nil"/>
              <w:bottom w:val="single" w:sz="4" w:space="0" w:color="auto"/>
              <w:right w:val="single" w:sz="4" w:space="0" w:color="auto"/>
            </w:tcBorders>
            <w:shd w:val="clear" w:color="000000" w:fill="FFFFFF"/>
            <w:hideMark/>
          </w:tcPr>
          <w:p w:rsidR="00766F53" w:rsidRPr="008C76CD" w:rsidRDefault="00766F53" w:rsidP="00DD5864">
            <w:pPr>
              <w:spacing w:after="0" w:line="240" w:lineRule="auto"/>
              <w:rPr>
                <w:rFonts w:ascii="Arial Narrow" w:eastAsia="Times New Roman" w:hAnsi="Arial Narrow" w:cs="Calibri"/>
                <w:color w:val="000000"/>
                <w:sz w:val="20"/>
                <w:szCs w:val="20"/>
                <w:lang w:eastAsia="id-ID"/>
              </w:rPr>
            </w:pPr>
            <w:r w:rsidRPr="008C76CD">
              <w:rPr>
                <w:rFonts w:ascii="Arial Narrow" w:eastAsia="Times New Roman" w:hAnsi="Arial Narrow" w:cs="Calibri"/>
                <w:color w:val="000000"/>
                <w:sz w:val="20"/>
                <w:szCs w:val="20"/>
                <w:lang w:eastAsia="id-ID"/>
              </w:rPr>
              <w:t>Sidak (Operasi Mendadak) bagi perangkat, monitoring dan evaluasi</w:t>
            </w:r>
          </w:p>
        </w:tc>
      </w:tr>
      <w:tr w:rsidR="00766F53" w:rsidRPr="008C76CD" w:rsidTr="00DD5864">
        <w:trPr>
          <w:gridAfter w:val="1"/>
          <w:wAfter w:w="2384" w:type="dxa"/>
          <w:trHeight w:val="850"/>
        </w:trPr>
        <w:tc>
          <w:tcPr>
            <w:tcW w:w="2248" w:type="dxa"/>
            <w:tcBorders>
              <w:top w:val="nil"/>
              <w:left w:val="single" w:sz="4" w:space="0" w:color="auto"/>
              <w:bottom w:val="single" w:sz="4" w:space="0" w:color="auto"/>
              <w:right w:val="single" w:sz="4" w:space="0" w:color="auto"/>
            </w:tcBorders>
            <w:shd w:val="clear" w:color="auto" w:fill="auto"/>
            <w:hideMark/>
          </w:tcPr>
          <w:p w:rsidR="00766F53" w:rsidRPr="008C76CD" w:rsidRDefault="00766F53" w:rsidP="00DD5864">
            <w:pPr>
              <w:spacing w:after="0" w:line="240" w:lineRule="auto"/>
              <w:rPr>
                <w:rFonts w:ascii="Arial Narrow" w:eastAsia="Times New Roman" w:hAnsi="Arial Narrow" w:cs="Calibri"/>
                <w:color w:val="000000"/>
                <w:sz w:val="20"/>
                <w:szCs w:val="20"/>
                <w:lang w:eastAsia="id-ID"/>
              </w:rPr>
            </w:pPr>
            <w:r w:rsidRPr="008C76CD">
              <w:rPr>
                <w:rFonts w:ascii="Arial Narrow" w:eastAsia="Times New Roman" w:hAnsi="Arial Narrow" w:cs="Calibri"/>
                <w:color w:val="000000"/>
                <w:sz w:val="20"/>
                <w:szCs w:val="20"/>
                <w:lang w:eastAsia="id-ID"/>
              </w:rPr>
              <w:t> </w:t>
            </w:r>
          </w:p>
        </w:tc>
        <w:tc>
          <w:tcPr>
            <w:tcW w:w="2303" w:type="dxa"/>
            <w:tcBorders>
              <w:top w:val="nil"/>
              <w:left w:val="nil"/>
              <w:bottom w:val="single" w:sz="4" w:space="0" w:color="auto"/>
              <w:right w:val="single" w:sz="4" w:space="0" w:color="auto"/>
            </w:tcBorders>
            <w:shd w:val="clear" w:color="auto" w:fill="auto"/>
            <w:hideMark/>
          </w:tcPr>
          <w:p w:rsidR="00766F53" w:rsidRPr="008C76CD" w:rsidRDefault="00766F53" w:rsidP="00DD5864">
            <w:pPr>
              <w:spacing w:after="0" w:line="240" w:lineRule="auto"/>
              <w:rPr>
                <w:rFonts w:ascii="Arial Narrow" w:eastAsia="Times New Roman" w:hAnsi="Arial Narrow" w:cs="Calibri"/>
                <w:color w:val="000000"/>
                <w:sz w:val="20"/>
                <w:szCs w:val="20"/>
                <w:lang w:eastAsia="id-ID"/>
              </w:rPr>
            </w:pPr>
            <w:r w:rsidRPr="008C76CD">
              <w:rPr>
                <w:rFonts w:ascii="Arial Narrow" w:eastAsia="Times New Roman" w:hAnsi="Arial Narrow" w:cs="Calibri"/>
                <w:color w:val="000000"/>
                <w:sz w:val="20"/>
                <w:szCs w:val="20"/>
                <w:lang w:eastAsia="id-ID"/>
              </w:rPr>
              <w:t> </w:t>
            </w:r>
          </w:p>
        </w:tc>
        <w:tc>
          <w:tcPr>
            <w:tcW w:w="2552" w:type="dxa"/>
            <w:vMerge/>
            <w:tcBorders>
              <w:top w:val="single" w:sz="4" w:space="0" w:color="auto"/>
              <w:left w:val="single" w:sz="4" w:space="0" w:color="auto"/>
              <w:bottom w:val="single" w:sz="4" w:space="0" w:color="000000"/>
              <w:right w:val="single" w:sz="4" w:space="0" w:color="auto"/>
            </w:tcBorders>
            <w:vAlign w:val="center"/>
            <w:hideMark/>
          </w:tcPr>
          <w:p w:rsidR="00766F53" w:rsidRPr="008C76CD" w:rsidRDefault="00766F53" w:rsidP="00DD5864">
            <w:pPr>
              <w:spacing w:after="0" w:line="240" w:lineRule="auto"/>
              <w:rPr>
                <w:rFonts w:ascii="Arial Narrow" w:eastAsia="Times New Roman" w:hAnsi="Arial Narrow" w:cs="Calibri"/>
                <w:color w:val="000000"/>
                <w:sz w:val="20"/>
                <w:szCs w:val="20"/>
                <w:lang w:eastAsia="id-ID"/>
              </w:rPr>
            </w:pPr>
          </w:p>
        </w:tc>
        <w:tc>
          <w:tcPr>
            <w:tcW w:w="2693" w:type="dxa"/>
            <w:tcBorders>
              <w:top w:val="nil"/>
              <w:left w:val="nil"/>
              <w:bottom w:val="single" w:sz="4" w:space="0" w:color="auto"/>
              <w:right w:val="single" w:sz="4" w:space="0" w:color="auto"/>
            </w:tcBorders>
            <w:shd w:val="clear" w:color="000000" w:fill="C6E0B4"/>
            <w:hideMark/>
          </w:tcPr>
          <w:p w:rsidR="00766F53" w:rsidRPr="008C76CD" w:rsidRDefault="00766F53" w:rsidP="00DD5864">
            <w:pPr>
              <w:spacing w:after="0" w:line="240" w:lineRule="auto"/>
              <w:rPr>
                <w:rFonts w:ascii="Arial Narrow" w:eastAsia="Times New Roman" w:hAnsi="Arial Narrow" w:cs="Calibri"/>
                <w:color w:val="000000"/>
                <w:sz w:val="20"/>
                <w:szCs w:val="20"/>
                <w:lang w:eastAsia="id-ID"/>
              </w:rPr>
            </w:pPr>
            <w:r w:rsidRPr="008C76CD">
              <w:rPr>
                <w:rFonts w:ascii="Arial Narrow" w:eastAsia="Times New Roman" w:hAnsi="Arial Narrow" w:cs="Calibri"/>
                <w:color w:val="000000"/>
                <w:sz w:val="20"/>
                <w:szCs w:val="20"/>
                <w:lang w:eastAsia="id-ID"/>
              </w:rPr>
              <w:t>4) Persentase desa yang tertib pengelolaan aset</w:t>
            </w:r>
          </w:p>
        </w:tc>
        <w:tc>
          <w:tcPr>
            <w:tcW w:w="2552" w:type="dxa"/>
            <w:tcBorders>
              <w:top w:val="nil"/>
              <w:left w:val="nil"/>
              <w:bottom w:val="single" w:sz="4" w:space="0" w:color="auto"/>
              <w:right w:val="single" w:sz="4" w:space="0" w:color="auto"/>
            </w:tcBorders>
            <w:shd w:val="clear" w:color="000000" w:fill="FFFFFF"/>
            <w:hideMark/>
          </w:tcPr>
          <w:p w:rsidR="00766F53" w:rsidRPr="008C76CD" w:rsidRDefault="00766F53" w:rsidP="00DD5864">
            <w:pPr>
              <w:spacing w:after="0" w:line="240" w:lineRule="auto"/>
              <w:rPr>
                <w:rFonts w:ascii="Arial Narrow" w:eastAsia="Times New Roman" w:hAnsi="Arial Narrow" w:cs="Calibri"/>
                <w:color w:val="000000"/>
                <w:sz w:val="20"/>
                <w:szCs w:val="20"/>
                <w:lang w:eastAsia="id-ID"/>
              </w:rPr>
            </w:pPr>
            <w:r w:rsidRPr="008C76CD">
              <w:rPr>
                <w:rFonts w:ascii="Arial Narrow" w:eastAsia="Times New Roman" w:hAnsi="Arial Narrow" w:cs="Calibri"/>
                <w:color w:val="000000"/>
                <w:sz w:val="20"/>
                <w:szCs w:val="20"/>
                <w:lang w:eastAsia="id-ID"/>
              </w:rPr>
              <w:t xml:space="preserve">Pendampingan pengelolaan aset </w:t>
            </w:r>
          </w:p>
        </w:tc>
        <w:tc>
          <w:tcPr>
            <w:tcW w:w="2268" w:type="dxa"/>
            <w:tcBorders>
              <w:top w:val="nil"/>
              <w:left w:val="nil"/>
              <w:bottom w:val="single" w:sz="4" w:space="0" w:color="auto"/>
              <w:right w:val="single" w:sz="4" w:space="0" w:color="auto"/>
            </w:tcBorders>
            <w:shd w:val="clear" w:color="000000" w:fill="FFFFFF"/>
            <w:hideMark/>
          </w:tcPr>
          <w:p w:rsidR="00766F53" w:rsidRPr="008C76CD" w:rsidRDefault="00766F53" w:rsidP="00DD5864">
            <w:pPr>
              <w:spacing w:after="0" w:line="240" w:lineRule="auto"/>
              <w:rPr>
                <w:rFonts w:ascii="Arial Narrow" w:eastAsia="Times New Roman" w:hAnsi="Arial Narrow" w:cs="Calibri"/>
                <w:color w:val="000000"/>
                <w:sz w:val="20"/>
                <w:szCs w:val="20"/>
                <w:lang w:eastAsia="id-ID"/>
              </w:rPr>
            </w:pPr>
            <w:r w:rsidRPr="008C76CD">
              <w:rPr>
                <w:rFonts w:ascii="Arial Narrow" w:eastAsia="Times New Roman" w:hAnsi="Arial Narrow" w:cs="Calibri"/>
                <w:color w:val="000000"/>
                <w:sz w:val="20"/>
                <w:szCs w:val="20"/>
                <w:lang w:eastAsia="id-ID"/>
              </w:rPr>
              <w:t>Bintek, monitoring, evaluasi pengelolaan aset</w:t>
            </w:r>
          </w:p>
        </w:tc>
      </w:tr>
      <w:tr w:rsidR="00766F53" w:rsidRPr="008C76CD" w:rsidTr="00DD5864">
        <w:trPr>
          <w:gridAfter w:val="1"/>
          <w:wAfter w:w="2384" w:type="dxa"/>
          <w:trHeight w:val="1215"/>
        </w:trPr>
        <w:tc>
          <w:tcPr>
            <w:tcW w:w="2248" w:type="dxa"/>
            <w:tcBorders>
              <w:top w:val="nil"/>
              <w:left w:val="single" w:sz="4" w:space="0" w:color="auto"/>
              <w:bottom w:val="single" w:sz="4" w:space="0" w:color="auto"/>
              <w:right w:val="single" w:sz="4" w:space="0" w:color="auto"/>
            </w:tcBorders>
            <w:shd w:val="clear" w:color="auto" w:fill="auto"/>
            <w:hideMark/>
          </w:tcPr>
          <w:p w:rsidR="00766F53" w:rsidRPr="008C76CD" w:rsidRDefault="00766F53" w:rsidP="00DD5864">
            <w:pPr>
              <w:spacing w:after="0" w:line="240" w:lineRule="auto"/>
              <w:rPr>
                <w:rFonts w:ascii="Arial Narrow" w:eastAsia="Times New Roman" w:hAnsi="Arial Narrow" w:cs="Calibri"/>
                <w:color w:val="000000"/>
                <w:sz w:val="20"/>
                <w:szCs w:val="20"/>
                <w:lang w:eastAsia="id-ID"/>
              </w:rPr>
            </w:pPr>
            <w:r w:rsidRPr="008C76CD">
              <w:rPr>
                <w:rFonts w:ascii="Arial Narrow" w:eastAsia="Times New Roman" w:hAnsi="Arial Narrow" w:cs="Calibri"/>
                <w:color w:val="000000"/>
                <w:sz w:val="20"/>
                <w:szCs w:val="20"/>
                <w:lang w:eastAsia="id-ID"/>
              </w:rPr>
              <w:t> </w:t>
            </w:r>
          </w:p>
        </w:tc>
        <w:tc>
          <w:tcPr>
            <w:tcW w:w="2303" w:type="dxa"/>
            <w:tcBorders>
              <w:top w:val="nil"/>
              <w:left w:val="nil"/>
              <w:bottom w:val="single" w:sz="4" w:space="0" w:color="auto"/>
              <w:right w:val="single" w:sz="4" w:space="0" w:color="auto"/>
            </w:tcBorders>
            <w:shd w:val="clear" w:color="auto" w:fill="auto"/>
            <w:hideMark/>
          </w:tcPr>
          <w:p w:rsidR="00766F53" w:rsidRPr="008C76CD" w:rsidRDefault="00766F53" w:rsidP="00DD5864">
            <w:pPr>
              <w:spacing w:after="0" w:line="240" w:lineRule="auto"/>
              <w:rPr>
                <w:rFonts w:ascii="Arial Narrow" w:eastAsia="Times New Roman" w:hAnsi="Arial Narrow" w:cs="Calibri"/>
                <w:color w:val="000000"/>
                <w:sz w:val="20"/>
                <w:szCs w:val="20"/>
                <w:lang w:eastAsia="id-ID"/>
              </w:rPr>
            </w:pPr>
            <w:r w:rsidRPr="008C76CD">
              <w:rPr>
                <w:rFonts w:ascii="Arial Narrow" w:eastAsia="Times New Roman" w:hAnsi="Arial Narrow" w:cs="Calibri"/>
                <w:color w:val="000000"/>
                <w:sz w:val="20"/>
                <w:szCs w:val="20"/>
                <w:lang w:eastAsia="id-ID"/>
              </w:rPr>
              <w:t> </w:t>
            </w:r>
          </w:p>
        </w:tc>
        <w:tc>
          <w:tcPr>
            <w:tcW w:w="2552" w:type="dxa"/>
            <w:vMerge/>
            <w:tcBorders>
              <w:top w:val="single" w:sz="4" w:space="0" w:color="auto"/>
              <w:left w:val="single" w:sz="4" w:space="0" w:color="auto"/>
              <w:bottom w:val="single" w:sz="4" w:space="0" w:color="000000"/>
              <w:right w:val="single" w:sz="4" w:space="0" w:color="auto"/>
            </w:tcBorders>
            <w:vAlign w:val="center"/>
            <w:hideMark/>
          </w:tcPr>
          <w:p w:rsidR="00766F53" w:rsidRPr="008C76CD" w:rsidRDefault="00766F53" w:rsidP="00DD5864">
            <w:pPr>
              <w:spacing w:after="0" w:line="240" w:lineRule="auto"/>
              <w:rPr>
                <w:rFonts w:ascii="Arial Narrow" w:eastAsia="Times New Roman" w:hAnsi="Arial Narrow" w:cs="Calibri"/>
                <w:color w:val="000000"/>
                <w:sz w:val="20"/>
                <w:szCs w:val="20"/>
                <w:lang w:eastAsia="id-ID"/>
              </w:rPr>
            </w:pPr>
          </w:p>
        </w:tc>
        <w:tc>
          <w:tcPr>
            <w:tcW w:w="2693" w:type="dxa"/>
            <w:tcBorders>
              <w:top w:val="nil"/>
              <w:left w:val="nil"/>
              <w:bottom w:val="single" w:sz="4" w:space="0" w:color="auto"/>
              <w:right w:val="single" w:sz="4" w:space="0" w:color="auto"/>
            </w:tcBorders>
            <w:shd w:val="clear" w:color="auto" w:fill="auto"/>
            <w:hideMark/>
          </w:tcPr>
          <w:p w:rsidR="00766F53" w:rsidRPr="008C76CD" w:rsidRDefault="00766F53" w:rsidP="00DD5864">
            <w:pPr>
              <w:spacing w:after="0" w:line="240" w:lineRule="auto"/>
              <w:rPr>
                <w:rFonts w:ascii="Arial Narrow" w:eastAsia="Times New Roman" w:hAnsi="Arial Narrow" w:cs="Calibri"/>
                <w:color w:val="000000"/>
                <w:sz w:val="20"/>
                <w:szCs w:val="20"/>
                <w:lang w:eastAsia="id-ID"/>
              </w:rPr>
            </w:pPr>
            <w:r w:rsidRPr="008C76CD">
              <w:rPr>
                <w:rFonts w:ascii="Arial Narrow" w:eastAsia="Times New Roman" w:hAnsi="Arial Narrow" w:cs="Calibri"/>
                <w:color w:val="000000"/>
                <w:sz w:val="20"/>
                <w:szCs w:val="20"/>
                <w:lang w:eastAsia="id-ID"/>
              </w:rPr>
              <w:t> </w:t>
            </w:r>
          </w:p>
        </w:tc>
        <w:tc>
          <w:tcPr>
            <w:tcW w:w="2552" w:type="dxa"/>
            <w:tcBorders>
              <w:top w:val="nil"/>
              <w:left w:val="nil"/>
              <w:bottom w:val="single" w:sz="4" w:space="0" w:color="auto"/>
              <w:right w:val="single" w:sz="4" w:space="0" w:color="auto"/>
            </w:tcBorders>
            <w:shd w:val="clear" w:color="auto" w:fill="auto"/>
            <w:hideMark/>
          </w:tcPr>
          <w:p w:rsidR="00766F53" w:rsidRPr="008C76CD" w:rsidRDefault="00766F53" w:rsidP="00DD5864">
            <w:pPr>
              <w:spacing w:after="0" w:line="240" w:lineRule="auto"/>
              <w:rPr>
                <w:rFonts w:ascii="Arial Narrow" w:eastAsia="Times New Roman" w:hAnsi="Arial Narrow" w:cs="Calibri"/>
                <w:color w:val="000000"/>
                <w:sz w:val="20"/>
                <w:szCs w:val="20"/>
                <w:lang w:eastAsia="id-ID"/>
              </w:rPr>
            </w:pPr>
            <w:r w:rsidRPr="008C76CD">
              <w:rPr>
                <w:rFonts w:ascii="Arial Narrow" w:eastAsia="Times New Roman" w:hAnsi="Arial Narrow" w:cs="Calibri"/>
                <w:color w:val="000000"/>
                <w:sz w:val="20"/>
                <w:szCs w:val="20"/>
                <w:lang w:eastAsia="id-ID"/>
              </w:rPr>
              <w:t> </w:t>
            </w:r>
          </w:p>
        </w:tc>
        <w:tc>
          <w:tcPr>
            <w:tcW w:w="2268" w:type="dxa"/>
            <w:tcBorders>
              <w:top w:val="nil"/>
              <w:left w:val="nil"/>
              <w:bottom w:val="single" w:sz="4" w:space="0" w:color="auto"/>
              <w:right w:val="single" w:sz="4" w:space="0" w:color="auto"/>
            </w:tcBorders>
            <w:shd w:val="clear" w:color="auto" w:fill="auto"/>
            <w:hideMark/>
          </w:tcPr>
          <w:p w:rsidR="00766F53" w:rsidRPr="008C76CD" w:rsidRDefault="00766F53" w:rsidP="00DD5864">
            <w:pPr>
              <w:spacing w:after="0" w:line="240" w:lineRule="auto"/>
              <w:rPr>
                <w:rFonts w:ascii="Arial Narrow" w:eastAsia="Times New Roman" w:hAnsi="Arial Narrow" w:cs="Calibri"/>
                <w:color w:val="000000"/>
                <w:sz w:val="20"/>
                <w:szCs w:val="20"/>
                <w:lang w:eastAsia="id-ID"/>
              </w:rPr>
            </w:pPr>
            <w:r w:rsidRPr="008C76CD">
              <w:rPr>
                <w:rFonts w:ascii="Arial Narrow" w:eastAsia="Times New Roman" w:hAnsi="Arial Narrow" w:cs="Calibri"/>
                <w:color w:val="000000"/>
                <w:sz w:val="20"/>
                <w:szCs w:val="20"/>
                <w:lang w:eastAsia="id-ID"/>
              </w:rPr>
              <w:t> </w:t>
            </w:r>
          </w:p>
        </w:tc>
      </w:tr>
      <w:tr w:rsidR="00766F53" w:rsidRPr="008C76CD" w:rsidTr="00DD5864">
        <w:trPr>
          <w:gridAfter w:val="1"/>
          <w:wAfter w:w="2384" w:type="dxa"/>
          <w:trHeight w:val="1691"/>
        </w:trPr>
        <w:tc>
          <w:tcPr>
            <w:tcW w:w="2248" w:type="dxa"/>
            <w:tcBorders>
              <w:top w:val="nil"/>
              <w:left w:val="single" w:sz="4" w:space="0" w:color="auto"/>
              <w:bottom w:val="single" w:sz="4" w:space="0" w:color="auto"/>
              <w:right w:val="single" w:sz="4" w:space="0" w:color="auto"/>
            </w:tcBorders>
            <w:shd w:val="clear" w:color="auto" w:fill="auto"/>
            <w:hideMark/>
          </w:tcPr>
          <w:p w:rsidR="00766F53" w:rsidRPr="008C76CD" w:rsidRDefault="00766F53" w:rsidP="00DD5864">
            <w:pPr>
              <w:spacing w:after="0" w:line="240" w:lineRule="auto"/>
              <w:jc w:val="center"/>
              <w:rPr>
                <w:rFonts w:ascii="Arial Narrow" w:eastAsia="Times New Roman" w:hAnsi="Arial Narrow" w:cs="Calibri"/>
                <w:color w:val="000000"/>
                <w:sz w:val="20"/>
                <w:szCs w:val="20"/>
                <w:lang w:eastAsia="id-ID"/>
              </w:rPr>
            </w:pPr>
            <w:r w:rsidRPr="008C76CD">
              <w:rPr>
                <w:rFonts w:ascii="Arial Narrow" w:eastAsia="Times New Roman" w:hAnsi="Arial Narrow" w:cs="Calibri"/>
                <w:color w:val="000000"/>
                <w:sz w:val="20"/>
                <w:szCs w:val="20"/>
                <w:lang w:eastAsia="id-ID"/>
              </w:rPr>
              <w:lastRenderedPageBreak/>
              <w:t> </w:t>
            </w:r>
          </w:p>
        </w:tc>
        <w:tc>
          <w:tcPr>
            <w:tcW w:w="2303" w:type="dxa"/>
            <w:tcBorders>
              <w:top w:val="nil"/>
              <w:left w:val="nil"/>
              <w:bottom w:val="single" w:sz="4" w:space="0" w:color="auto"/>
              <w:right w:val="single" w:sz="4" w:space="0" w:color="auto"/>
            </w:tcBorders>
            <w:shd w:val="clear" w:color="auto" w:fill="auto"/>
            <w:hideMark/>
          </w:tcPr>
          <w:p w:rsidR="00766F53" w:rsidRPr="008C76CD" w:rsidRDefault="00766F53" w:rsidP="00DD5864">
            <w:pPr>
              <w:spacing w:after="0" w:line="240" w:lineRule="auto"/>
              <w:jc w:val="center"/>
              <w:rPr>
                <w:rFonts w:ascii="Arial Narrow" w:eastAsia="Times New Roman" w:hAnsi="Arial Narrow" w:cs="Calibri"/>
                <w:color w:val="000000"/>
                <w:sz w:val="20"/>
                <w:szCs w:val="20"/>
                <w:lang w:eastAsia="id-ID"/>
              </w:rPr>
            </w:pPr>
            <w:r w:rsidRPr="008C76CD">
              <w:rPr>
                <w:rFonts w:ascii="Arial Narrow" w:eastAsia="Times New Roman" w:hAnsi="Arial Narrow" w:cs="Calibri"/>
                <w:color w:val="000000"/>
                <w:sz w:val="20"/>
                <w:szCs w:val="20"/>
                <w:lang w:eastAsia="id-ID"/>
              </w:rPr>
              <w:t> </w:t>
            </w:r>
          </w:p>
        </w:tc>
        <w:tc>
          <w:tcPr>
            <w:tcW w:w="2552" w:type="dxa"/>
            <w:tcBorders>
              <w:top w:val="nil"/>
              <w:left w:val="nil"/>
              <w:bottom w:val="single" w:sz="4" w:space="0" w:color="auto"/>
              <w:right w:val="single" w:sz="4" w:space="0" w:color="auto"/>
            </w:tcBorders>
            <w:shd w:val="clear" w:color="auto" w:fill="auto"/>
            <w:hideMark/>
          </w:tcPr>
          <w:p w:rsidR="00766F53" w:rsidRPr="008C76CD" w:rsidRDefault="00766F53" w:rsidP="00DD5864">
            <w:pPr>
              <w:spacing w:after="0" w:line="240" w:lineRule="auto"/>
              <w:rPr>
                <w:rFonts w:ascii="Arial Narrow" w:eastAsia="Times New Roman" w:hAnsi="Arial Narrow" w:cs="Calibri"/>
                <w:color w:val="000000"/>
                <w:sz w:val="20"/>
                <w:szCs w:val="20"/>
                <w:lang w:eastAsia="id-ID"/>
              </w:rPr>
            </w:pPr>
            <w:r w:rsidRPr="008C76CD">
              <w:rPr>
                <w:rFonts w:ascii="Arial Narrow" w:eastAsia="Times New Roman" w:hAnsi="Arial Narrow" w:cs="Calibri"/>
                <w:color w:val="000000"/>
                <w:sz w:val="20"/>
                <w:szCs w:val="20"/>
                <w:lang w:eastAsia="id-ID"/>
              </w:rPr>
              <w:t>2)   Meningkatnya pemberdayaan di kawasan yang telah ditetapkan dan Pengembangan Teknologi Tepat Guna dan pendampingan Posyantek;</w:t>
            </w:r>
          </w:p>
        </w:tc>
        <w:tc>
          <w:tcPr>
            <w:tcW w:w="2693" w:type="dxa"/>
            <w:tcBorders>
              <w:top w:val="nil"/>
              <w:left w:val="nil"/>
              <w:bottom w:val="single" w:sz="4" w:space="0" w:color="auto"/>
              <w:right w:val="single" w:sz="4" w:space="0" w:color="auto"/>
            </w:tcBorders>
            <w:shd w:val="clear" w:color="000000" w:fill="C6E0B4"/>
            <w:hideMark/>
          </w:tcPr>
          <w:p w:rsidR="00766F53" w:rsidRPr="008C76CD" w:rsidRDefault="00766F53" w:rsidP="00DD5864">
            <w:pPr>
              <w:spacing w:after="0" w:line="240" w:lineRule="auto"/>
              <w:rPr>
                <w:rFonts w:ascii="Arial Narrow" w:eastAsia="Times New Roman" w:hAnsi="Arial Narrow" w:cs="Calibri"/>
                <w:color w:val="000000"/>
                <w:sz w:val="20"/>
                <w:szCs w:val="20"/>
                <w:lang w:eastAsia="id-ID"/>
              </w:rPr>
            </w:pPr>
            <w:r w:rsidRPr="008C76CD">
              <w:rPr>
                <w:rFonts w:ascii="Arial Narrow" w:eastAsia="Times New Roman" w:hAnsi="Arial Narrow" w:cs="Calibri"/>
                <w:color w:val="000000"/>
                <w:sz w:val="20"/>
                <w:szCs w:val="20"/>
                <w:lang w:eastAsia="id-ID"/>
              </w:rPr>
              <w:t>5) Persentase pemberdayaan di kawasan yang telah ditetapkan</w:t>
            </w:r>
          </w:p>
        </w:tc>
        <w:tc>
          <w:tcPr>
            <w:tcW w:w="2552" w:type="dxa"/>
            <w:tcBorders>
              <w:top w:val="nil"/>
              <w:left w:val="nil"/>
              <w:bottom w:val="single" w:sz="4" w:space="0" w:color="auto"/>
              <w:right w:val="single" w:sz="4" w:space="0" w:color="auto"/>
            </w:tcBorders>
            <w:shd w:val="clear" w:color="auto" w:fill="auto"/>
            <w:hideMark/>
          </w:tcPr>
          <w:p w:rsidR="00766F53" w:rsidRPr="008C76CD" w:rsidRDefault="00766F53" w:rsidP="00DD5864">
            <w:pPr>
              <w:spacing w:after="0" w:line="240" w:lineRule="auto"/>
              <w:rPr>
                <w:rFonts w:ascii="Arial Narrow" w:eastAsia="Times New Roman" w:hAnsi="Arial Narrow" w:cs="Calibri"/>
                <w:color w:val="000000"/>
                <w:sz w:val="20"/>
                <w:szCs w:val="20"/>
                <w:lang w:eastAsia="id-ID"/>
              </w:rPr>
            </w:pPr>
            <w:r w:rsidRPr="008C76CD">
              <w:rPr>
                <w:rFonts w:ascii="Arial Narrow" w:eastAsia="Times New Roman" w:hAnsi="Arial Narrow" w:cs="Calibri"/>
                <w:color w:val="000000"/>
                <w:sz w:val="20"/>
                <w:szCs w:val="20"/>
                <w:lang w:eastAsia="id-ID"/>
              </w:rPr>
              <w:t>Peningkatan pemberdayaan di kawasan yang telah ditetapkan dan Pengembangan Teknologi Tepat Guna dan pendampingan Posyantek;</w:t>
            </w:r>
          </w:p>
        </w:tc>
        <w:tc>
          <w:tcPr>
            <w:tcW w:w="2268" w:type="dxa"/>
            <w:tcBorders>
              <w:top w:val="nil"/>
              <w:left w:val="nil"/>
              <w:bottom w:val="single" w:sz="4" w:space="0" w:color="auto"/>
              <w:right w:val="single" w:sz="4" w:space="0" w:color="auto"/>
            </w:tcBorders>
            <w:shd w:val="clear" w:color="auto" w:fill="auto"/>
            <w:hideMark/>
          </w:tcPr>
          <w:p w:rsidR="00766F53" w:rsidRPr="008C76CD" w:rsidRDefault="00766F53" w:rsidP="00DD5864">
            <w:pPr>
              <w:spacing w:after="0" w:line="240" w:lineRule="auto"/>
              <w:rPr>
                <w:rFonts w:ascii="Arial Narrow" w:eastAsia="Times New Roman" w:hAnsi="Arial Narrow" w:cs="Calibri"/>
                <w:color w:val="000000"/>
                <w:sz w:val="20"/>
                <w:szCs w:val="20"/>
                <w:lang w:eastAsia="id-ID"/>
              </w:rPr>
            </w:pPr>
            <w:r w:rsidRPr="008C76CD">
              <w:rPr>
                <w:rFonts w:ascii="Arial Narrow" w:eastAsia="Times New Roman" w:hAnsi="Arial Narrow" w:cs="Calibri"/>
                <w:color w:val="000000"/>
                <w:sz w:val="20"/>
                <w:szCs w:val="20"/>
                <w:lang w:eastAsia="id-ID"/>
              </w:rPr>
              <w:t>peningkatan peran pendamping desa dalam pemberdayaan di kawasan yang telah ditetapkan serta penerapan dan pemanfaatan TTG</w:t>
            </w:r>
          </w:p>
        </w:tc>
      </w:tr>
      <w:tr w:rsidR="00766F53" w:rsidRPr="008C76CD" w:rsidTr="00DD5864">
        <w:trPr>
          <w:gridAfter w:val="1"/>
          <w:wAfter w:w="2384" w:type="dxa"/>
          <w:trHeight w:val="1275"/>
        </w:trPr>
        <w:tc>
          <w:tcPr>
            <w:tcW w:w="2248" w:type="dxa"/>
            <w:tcBorders>
              <w:top w:val="nil"/>
              <w:left w:val="single" w:sz="4" w:space="0" w:color="auto"/>
              <w:bottom w:val="single" w:sz="4" w:space="0" w:color="auto"/>
              <w:right w:val="single" w:sz="4" w:space="0" w:color="auto"/>
            </w:tcBorders>
            <w:shd w:val="clear" w:color="auto" w:fill="auto"/>
            <w:hideMark/>
          </w:tcPr>
          <w:p w:rsidR="00766F53" w:rsidRPr="008C76CD" w:rsidRDefault="00766F53" w:rsidP="00DD5864">
            <w:pPr>
              <w:spacing w:after="0" w:line="240" w:lineRule="auto"/>
              <w:jc w:val="center"/>
              <w:rPr>
                <w:rFonts w:ascii="Arial Narrow" w:eastAsia="Times New Roman" w:hAnsi="Arial Narrow" w:cs="Calibri"/>
                <w:color w:val="000000"/>
                <w:sz w:val="20"/>
                <w:szCs w:val="20"/>
                <w:lang w:eastAsia="id-ID"/>
              </w:rPr>
            </w:pPr>
            <w:r w:rsidRPr="008C76CD">
              <w:rPr>
                <w:rFonts w:ascii="Arial Narrow" w:eastAsia="Times New Roman" w:hAnsi="Arial Narrow" w:cs="Calibri"/>
                <w:color w:val="000000"/>
                <w:sz w:val="20"/>
                <w:szCs w:val="20"/>
                <w:lang w:eastAsia="id-ID"/>
              </w:rPr>
              <w:t> </w:t>
            </w:r>
          </w:p>
        </w:tc>
        <w:tc>
          <w:tcPr>
            <w:tcW w:w="2303" w:type="dxa"/>
            <w:tcBorders>
              <w:top w:val="nil"/>
              <w:left w:val="nil"/>
              <w:bottom w:val="single" w:sz="4" w:space="0" w:color="auto"/>
              <w:right w:val="single" w:sz="4" w:space="0" w:color="auto"/>
            </w:tcBorders>
            <w:shd w:val="clear" w:color="auto" w:fill="auto"/>
            <w:hideMark/>
          </w:tcPr>
          <w:p w:rsidR="00766F53" w:rsidRPr="008C76CD" w:rsidRDefault="00766F53" w:rsidP="00DD5864">
            <w:pPr>
              <w:spacing w:after="0" w:line="240" w:lineRule="auto"/>
              <w:jc w:val="center"/>
              <w:rPr>
                <w:rFonts w:ascii="Arial Narrow" w:eastAsia="Times New Roman" w:hAnsi="Arial Narrow" w:cs="Calibri"/>
                <w:color w:val="000000"/>
                <w:sz w:val="20"/>
                <w:szCs w:val="20"/>
                <w:lang w:eastAsia="id-ID"/>
              </w:rPr>
            </w:pPr>
            <w:r w:rsidRPr="008C76CD">
              <w:rPr>
                <w:rFonts w:ascii="Arial Narrow" w:eastAsia="Times New Roman" w:hAnsi="Arial Narrow" w:cs="Calibri"/>
                <w:color w:val="000000"/>
                <w:sz w:val="20"/>
                <w:szCs w:val="20"/>
                <w:lang w:eastAsia="id-ID"/>
              </w:rPr>
              <w:t> </w:t>
            </w:r>
          </w:p>
        </w:tc>
        <w:tc>
          <w:tcPr>
            <w:tcW w:w="2552" w:type="dxa"/>
            <w:vMerge w:val="restart"/>
            <w:tcBorders>
              <w:top w:val="nil"/>
              <w:left w:val="single" w:sz="4" w:space="0" w:color="auto"/>
              <w:bottom w:val="single" w:sz="4" w:space="0" w:color="000000"/>
              <w:right w:val="single" w:sz="4" w:space="0" w:color="auto"/>
            </w:tcBorders>
            <w:shd w:val="clear" w:color="auto" w:fill="auto"/>
            <w:hideMark/>
          </w:tcPr>
          <w:p w:rsidR="00766F53" w:rsidRPr="008C76CD" w:rsidRDefault="00766F53" w:rsidP="00DD5864">
            <w:pPr>
              <w:spacing w:after="0" w:line="240" w:lineRule="auto"/>
              <w:rPr>
                <w:rFonts w:ascii="Arial Narrow" w:eastAsia="Times New Roman" w:hAnsi="Arial Narrow" w:cs="Calibri"/>
                <w:color w:val="000000"/>
                <w:sz w:val="20"/>
                <w:szCs w:val="20"/>
                <w:lang w:eastAsia="id-ID"/>
              </w:rPr>
            </w:pPr>
            <w:r w:rsidRPr="008C76CD">
              <w:rPr>
                <w:rFonts w:ascii="Arial Narrow" w:eastAsia="Times New Roman" w:hAnsi="Arial Narrow" w:cs="Calibri"/>
                <w:color w:val="000000"/>
                <w:sz w:val="20"/>
                <w:szCs w:val="20"/>
                <w:lang w:eastAsia="id-ID"/>
              </w:rPr>
              <w:t>3) Meningkatnya penguatan Lembaga Kemasyarakatan dan Lembaga Ekonomi Masyarakat (LEM)</w:t>
            </w:r>
          </w:p>
        </w:tc>
        <w:tc>
          <w:tcPr>
            <w:tcW w:w="2693" w:type="dxa"/>
            <w:tcBorders>
              <w:top w:val="nil"/>
              <w:left w:val="nil"/>
              <w:bottom w:val="single" w:sz="4" w:space="0" w:color="auto"/>
              <w:right w:val="single" w:sz="4" w:space="0" w:color="auto"/>
            </w:tcBorders>
            <w:shd w:val="clear" w:color="000000" w:fill="C6E0B4"/>
            <w:hideMark/>
          </w:tcPr>
          <w:p w:rsidR="00766F53" w:rsidRPr="008C76CD" w:rsidRDefault="00766F53" w:rsidP="00DD5864">
            <w:pPr>
              <w:spacing w:after="0" w:line="240" w:lineRule="auto"/>
              <w:rPr>
                <w:rFonts w:ascii="Arial Narrow" w:eastAsia="Times New Roman" w:hAnsi="Arial Narrow" w:cs="Calibri"/>
                <w:color w:val="000000"/>
                <w:sz w:val="20"/>
                <w:szCs w:val="20"/>
                <w:lang w:eastAsia="id-ID"/>
              </w:rPr>
            </w:pPr>
            <w:r w:rsidRPr="008C76CD">
              <w:rPr>
                <w:rFonts w:ascii="Arial Narrow" w:eastAsia="Times New Roman" w:hAnsi="Arial Narrow" w:cs="Calibri"/>
                <w:color w:val="000000"/>
                <w:sz w:val="20"/>
                <w:szCs w:val="20"/>
                <w:lang w:eastAsia="id-ID"/>
              </w:rPr>
              <w:t>6) Persentase Badan Usaha Milik Desa (BUMDes) yang aktif</w:t>
            </w:r>
          </w:p>
        </w:tc>
        <w:tc>
          <w:tcPr>
            <w:tcW w:w="2552" w:type="dxa"/>
            <w:tcBorders>
              <w:top w:val="nil"/>
              <w:left w:val="nil"/>
              <w:bottom w:val="single" w:sz="4" w:space="0" w:color="auto"/>
              <w:right w:val="single" w:sz="4" w:space="0" w:color="auto"/>
            </w:tcBorders>
            <w:shd w:val="clear" w:color="000000" w:fill="FFFFFF"/>
            <w:hideMark/>
          </w:tcPr>
          <w:p w:rsidR="00766F53" w:rsidRPr="008C76CD" w:rsidRDefault="00766F53" w:rsidP="00DD5864">
            <w:pPr>
              <w:spacing w:after="0" w:line="240" w:lineRule="auto"/>
              <w:rPr>
                <w:rFonts w:ascii="Arial Narrow" w:eastAsia="Times New Roman" w:hAnsi="Arial Narrow" w:cs="Calibri"/>
                <w:color w:val="000000"/>
                <w:sz w:val="20"/>
                <w:szCs w:val="20"/>
                <w:lang w:eastAsia="id-ID"/>
              </w:rPr>
            </w:pPr>
            <w:r w:rsidRPr="008C76CD">
              <w:rPr>
                <w:rFonts w:ascii="Arial Narrow" w:eastAsia="Times New Roman" w:hAnsi="Arial Narrow" w:cs="Calibri"/>
                <w:color w:val="000000"/>
                <w:sz w:val="20"/>
                <w:szCs w:val="20"/>
                <w:lang w:eastAsia="id-ID"/>
              </w:rPr>
              <w:t>Fasilitasi Pameran produk, pembentukan forum, pendampingan kapasitas pengelolaan</w:t>
            </w:r>
          </w:p>
        </w:tc>
        <w:tc>
          <w:tcPr>
            <w:tcW w:w="2268" w:type="dxa"/>
            <w:tcBorders>
              <w:top w:val="nil"/>
              <w:left w:val="nil"/>
              <w:bottom w:val="single" w:sz="4" w:space="0" w:color="auto"/>
              <w:right w:val="single" w:sz="4" w:space="0" w:color="auto"/>
            </w:tcBorders>
            <w:shd w:val="clear" w:color="000000" w:fill="FFFFFF"/>
            <w:hideMark/>
          </w:tcPr>
          <w:p w:rsidR="00766F53" w:rsidRPr="008C76CD" w:rsidRDefault="00766F53" w:rsidP="00DD5864">
            <w:pPr>
              <w:spacing w:after="0" w:line="240" w:lineRule="auto"/>
              <w:rPr>
                <w:rFonts w:ascii="Arial Narrow" w:eastAsia="Times New Roman" w:hAnsi="Arial Narrow" w:cs="Calibri"/>
                <w:color w:val="000000"/>
                <w:sz w:val="20"/>
                <w:szCs w:val="20"/>
                <w:lang w:eastAsia="id-ID"/>
              </w:rPr>
            </w:pPr>
            <w:r w:rsidRPr="008C76CD">
              <w:rPr>
                <w:rFonts w:ascii="Arial Narrow" w:eastAsia="Times New Roman" w:hAnsi="Arial Narrow" w:cs="Calibri"/>
                <w:color w:val="000000"/>
                <w:sz w:val="20"/>
                <w:szCs w:val="20"/>
                <w:lang w:eastAsia="id-ID"/>
              </w:rPr>
              <w:t>Bintek, Pelatihan dan rapat koordinasi Lembaga Ekonomi Masyarakat</w:t>
            </w:r>
          </w:p>
        </w:tc>
      </w:tr>
      <w:tr w:rsidR="00766F53" w:rsidRPr="008C76CD" w:rsidTr="00DD5864">
        <w:trPr>
          <w:gridAfter w:val="1"/>
          <w:wAfter w:w="2384" w:type="dxa"/>
          <w:trHeight w:val="1123"/>
        </w:trPr>
        <w:tc>
          <w:tcPr>
            <w:tcW w:w="2248" w:type="dxa"/>
            <w:tcBorders>
              <w:top w:val="nil"/>
              <w:left w:val="single" w:sz="4" w:space="0" w:color="auto"/>
              <w:bottom w:val="single" w:sz="4" w:space="0" w:color="auto"/>
              <w:right w:val="single" w:sz="4" w:space="0" w:color="auto"/>
            </w:tcBorders>
            <w:shd w:val="clear" w:color="auto" w:fill="auto"/>
            <w:hideMark/>
          </w:tcPr>
          <w:p w:rsidR="00766F53" w:rsidRPr="008C76CD" w:rsidRDefault="00766F53" w:rsidP="00DD5864">
            <w:pPr>
              <w:spacing w:after="0" w:line="240" w:lineRule="auto"/>
              <w:jc w:val="center"/>
              <w:rPr>
                <w:rFonts w:ascii="Arial Narrow" w:eastAsia="Times New Roman" w:hAnsi="Arial Narrow" w:cs="Calibri"/>
                <w:color w:val="000000"/>
                <w:sz w:val="20"/>
                <w:szCs w:val="20"/>
                <w:lang w:eastAsia="id-ID"/>
              </w:rPr>
            </w:pPr>
            <w:r w:rsidRPr="008C76CD">
              <w:rPr>
                <w:rFonts w:ascii="Arial Narrow" w:eastAsia="Times New Roman" w:hAnsi="Arial Narrow" w:cs="Calibri"/>
                <w:color w:val="000000"/>
                <w:sz w:val="20"/>
                <w:szCs w:val="20"/>
                <w:lang w:eastAsia="id-ID"/>
              </w:rPr>
              <w:t> </w:t>
            </w:r>
          </w:p>
        </w:tc>
        <w:tc>
          <w:tcPr>
            <w:tcW w:w="2303" w:type="dxa"/>
            <w:tcBorders>
              <w:top w:val="nil"/>
              <w:left w:val="nil"/>
              <w:bottom w:val="single" w:sz="4" w:space="0" w:color="auto"/>
              <w:right w:val="single" w:sz="4" w:space="0" w:color="auto"/>
            </w:tcBorders>
            <w:shd w:val="clear" w:color="auto" w:fill="auto"/>
            <w:hideMark/>
          </w:tcPr>
          <w:p w:rsidR="00766F53" w:rsidRPr="008C76CD" w:rsidRDefault="00766F53" w:rsidP="00DD5864">
            <w:pPr>
              <w:spacing w:after="0" w:line="240" w:lineRule="auto"/>
              <w:jc w:val="center"/>
              <w:rPr>
                <w:rFonts w:ascii="Arial Narrow" w:eastAsia="Times New Roman" w:hAnsi="Arial Narrow" w:cs="Calibri"/>
                <w:color w:val="000000"/>
                <w:sz w:val="20"/>
                <w:szCs w:val="20"/>
                <w:lang w:eastAsia="id-ID"/>
              </w:rPr>
            </w:pPr>
            <w:r w:rsidRPr="008C76CD">
              <w:rPr>
                <w:rFonts w:ascii="Arial Narrow" w:eastAsia="Times New Roman" w:hAnsi="Arial Narrow" w:cs="Calibri"/>
                <w:color w:val="000000"/>
                <w:sz w:val="20"/>
                <w:szCs w:val="20"/>
                <w:lang w:eastAsia="id-ID"/>
              </w:rPr>
              <w:t> </w:t>
            </w:r>
          </w:p>
        </w:tc>
        <w:tc>
          <w:tcPr>
            <w:tcW w:w="2552" w:type="dxa"/>
            <w:vMerge/>
            <w:tcBorders>
              <w:top w:val="nil"/>
              <w:left w:val="single" w:sz="4" w:space="0" w:color="auto"/>
              <w:bottom w:val="single" w:sz="4" w:space="0" w:color="000000"/>
              <w:right w:val="single" w:sz="4" w:space="0" w:color="auto"/>
            </w:tcBorders>
            <w:vAlign w:val="center"/>
            <w:hideMark/>
          </w:tcPr>
          <w:p w:rsidR="00766F53" w:rsidRPr="008C76CD" w:rsidRDefault="00766F53" w:rsidP="00DD5864">
            <w:pPr>
              <w:spacing w:after="0" w:line="240" w:lineRule="auto"/>
              <w:rPr>
                <w:rFonts w:ascii="Arial Narrow" w:eastAsia="Times New Roman" w:hAnsi="Arial Narrow" w:cs="Calibri"/>
                <w:color w:val="000000"/>
                <w:sz w:val="20"/>
                <w:szCs w:val="20"/>
                <w:lang w:eastAsia="id-ID"/>
              </w:rPr>
            </w:pPr>
          </w:p>
        </w:tc>
        <w:tc>
          <w:tcPr>
            <w:tcW w:w="2693" w:type="dxa"/>
            <w:tcBorders>
              <w:top w:val="nil"/>
              <w:left w:val="nil"/>
              <w:bottom w:val="single" w:sz="4" w:space="0" w:color="auto"/>
              <w:right w:val="single" w:sz="4" w:space="0" w:color="auto"/>
            </w:tcBorders>
            <w:shd w:val="clear" w:color="000000" w:fill="C6E0B4"/>
            <w:hideMark/>
          </w:tcPr>
          <w:p w:rsidR="00766F53" w:rsidRPr="008C76CD" w:rsidRDefault="00766F53" w:rsidP="00DD5864">
            <w:pPr>
              <w:spacing w:after="0" w:line="240" w:lineRule="auto"/>
              <w:rPr>
                <w:rFonts w:ascii="Arial Narrow" w:eastAsia="Times New Roman" w:hAnsi="Arial Narrow" w:cs="Calibri"/>
                <w:color w:val="000000"/>
                <w:sz w:val="20"/>
                <w:szCs w:val="20"/>
                <w:lang w:eastAsia="id-ID"/>
              </w:rPr>
            </w:pPr>
            <w:r w:rsidRPr="008C76CD">
              <w:rPr>
                <w:rFonts w:ascii="Arial Narrow" w:eastAsia="Times New Roman" w:hAnsi="Arial Narrow" w:cs="Calibri"/>
                <w:color w:val="000000"/>
                <w:sz w:val="20"/>
                <w:szCs w:val="20"/>
                <w:lang w:eastAsia="id-ID"/>
              </w:rPr>
              <w:t>7) Persentase lembaga ekonomi masyarakat desa yang aktif</w:t>
            </w:r>
          </w:p>
        </w:tc>
        <w:tc>
          <w:tcPr>
            <w:tcW w:w="2552" w:type="dxa"/>
            <w:tcBorders>
              <w:top w:val="nil"/>
              <w:left w:val="nil"/>
              <w:bottom w:val="single" w:sz="4" w:space="0" w:color="auto"/>
              <w:right w:val="single" w:sz="4" w:space="0" w:color="auto"/>
            </w:tcBorders>
            <w:shd w:val="clear" w:color="auto" w:fill="auto"/>
            <w:hideMark/>
          </w:tcPr>
          <w:p w:rsidR="00766F53" w:rsidRPr="008C76CD" w:rsidRDefault="00766F53" w:rsidP="00DD5864">
            <w:pPr>
              <w:spacing w:after="0" w:line="240" w:lineRule="auto"/>
              <w:rPr>
                <w:rFonts w:ascii="Arial Narrow" w:eastAsia="Times New Roman" w:hAnsi="Arial Narrow" w:cs="Calibri"/>
                <w:color w:val="000000"/>
                <w:sz w:val="20"/>
                <w:szCs w:val="20"/>
                <w:lang w:eastAsia="id-ID"/>
              </w:rPr>
            </w:pPr>
            <w:r w:rsidRPr="008C76CD">
              <w:rPr>
                <w:rFonts w:ascii="Arial Narrow" w:eastAsia="Times New Roman" w:hAnsi="Arial Narrow" w:cs="Calibri"/>
                <w:color w:val="000000"/>
                <w:sz w:val="20"/>
                <w:szCs w:val="20"/>
                <w:lang w:eastAsia="id-ID"/>
              </w:rPr>
              <w:t xml:space="preserve">Peningkatan peran  lembaga ekonomi desa  dalam pembangunan di desa </w:t>
            </w:r>
          </w:p>
        </w:tc>
        <w:tc>
          <w:tcPr>
            <w:tcW w:w="2268" w:type="dxa"/>
            <w:tcBorders>
              <w:top w:val="nil"/>
              <w:left w:val="nil"/>
              <w:bottom w:val="single" w:sz="4" w:space="0" w:color="auto"/>
              <w:right w:val="single" w:sz="4" w:space="0" w:color="auto"/>
            </w:tcBorders>
            <w:shd w:val="clear" w:color="auto" w:fill="auto"/>
            <w:hideMark/>
          </w:tcPr>
          <w:p w:rsidR="00766F53" w:rsidRPr="008C76CD" w:rsidRDefault="00766F53" w:rsidP="00DD5864">
            <w:pPr>
              <w:spacing w:after="0" w:line="240" w:lineRule="auto"/>
              <w:rPr>
                <w:rFonts w:ascii="Arial Narrow" w:eastAsia="Times New Roman" w:hAnsi="Arial Narrow" w:cs="Calibri"/>
                <w:color w:val="000000"/>
                <w:sz w:val="20"/>
                <w:szCs w:val="20"/>
                <w:lang w:eastAsia="id-ID"/>
              </w:rPr>
            </w:pPr>
            <w:r w:rsidRPr="008C76CD">
              <w:rPr>
                <w:rFonts w:ascii="Arial Narrow" w:eastAsia="Times New Roman" w:hAnsi="Arial Narrow" w:cs="Calibri"/>
                <w:color w:val="000000"/>
                <w:sz w:val="20"/>
                <w:szCs w:val="20"/>
                <w:lang w:eastAsia="id-ID"/>
              </w:rPr>
              <w:t>peningkatan peran pendamping desa dalam pengelolaan lembaga ekonomi desa</w:t>
            </w:r>
          </w:p>
        </w:tc>
      </w:tr>
      <w:tr w:rsidR="00766F53" w:rsidRPr="008C76CD" w:rsidTr="00DD5864">
        <w:trPr>
          <w:gridAfter w:val="1"/>
          <w:wAfter w:w="2384" w:type="dxa"/>
          <w:trHeight w:val="1267"/>
        </w:trPr>
        <w:tc>
          <w:tcPr>
            <w:tcW w:w="2248" w:type="dxa"/>
            <w:tcBorders>
              <w:top w:val="nil"/>
              <w:left w:val="single" w:sz="4" w:space="0" w:color="auto"/>
              <w:bottom w:val="single" w:sz="4" w:space="0" w:color="auto"/>
              <w:right w:val="single" w:sz="4" w:space="0" w:color="auto"/>
            </w:tcBorders>
            <w:shd w:val="clear" w:color="auto" w:fill="auto"/>
            <w:hideMark/>
          </w:tcPr>
          <w:p w:rsidR="00766F53" w:rsidRPr="008C76CD" w:rsidRDefault="00766F53" w:rsidP="00DD5864">
            <w:pPr>
              <w:spacing w:after="0" w:line="240" w:lineRule="auto"/>
              <w:jc w:val="center"/>
              <w:rPr>
                <w:rFonts w:ascii="Arial Narrow" w:eastAsia="Times New Roman" w:hAnsi="Arial Narrow" w:cs="Calibri"/>
                <w:color w:val="000000"/>
                <w:sz w:val="20"/>
                <w:szCs w:val="20"/>
                <w:lang w:eastAsia="id-ID"/>
              </w:rPr>
            </w:pPr>
            <w:r w:rsidRPr="008C76CD">
              <w:rPr>
                <w:rFonts w:ascii="Arial Narrow" w:eastAsia="Times New Roman" w:hAnsi="Arial Narrow" w:cs="Calibri"/>
                <w:color w:val="000000"/>
                <w:sz w:val="20"/>
                <w:szCs w:val="20"/>
                <w:lang w:eastAsia="id-ID"/>
              </w:rPr>
              <w:t> </w:t>
            </w:r>
          </w:p>
        </w:tc>
        <w:tc>
          <w:tcPr>
            <w:tcW w:w="2303" w:type="dxa"/>
            <w:tcBorders>
              <w:top w:val="nil"/>
              <w:left w:val="nil"/>
              <w:bottom w:val="single" w:sz="4" w:space="0" w:color="auto"/>
              <w:right w:val="single" w:sz="4" w:space="0" w:color="auto"/>
            </w:tcBorders>
            <w:shd w:val="clear" w:color="auto" w:fill="auto"/>
            <w:hideMark/>
          </w:tcPr>
          <w:p w:rsidR="00766F53" w:rsidRPr="008C76CD" w:rsidRDefault="00766F53" w:rsidP="00DD5864">
            <w:pPr>
              <w:spacing w:after="0" w:line="240" w:lineRule="auto"/>
              <w:jc w:val="center"/>
              <w:rPr>
                <w:rFonts w:ascii="Arial Narrow" w:eastAsia="Times New Roman" w:hAnsi="Arial Narrow" w:cs="Calibri"/>
                <w:color w:val="000000"/>
                <w:sz w:val="20"/>
                <w:szCs w:val="20"/>
                <w:lang w:eastAsia="id-ID"/>
              </w:rPr>
            </w:pPr>
            <w:r w:rsidRPr="008C76CD">
              <w:rPr>
                <w:rFonts w:ascii="Arial Narrow" w:eastAsia="Times New Roman" w:hAnsi="Arial Narrow" w:cs="Calibri"/>
                <w:color w:val="000000"/>
                <w:sz w:val="20"/>
                <w:szCs w:val="20"/>
                <w:lang w:eastAsia="id-ID"/>
              </w:rPr>
              <w:t> </w:t>
            </w:r>
          </w:p>
        </w:tc>
        <w:tc>
          <w:tcPr>
            <w:tcW w:w="2552" w:type="dxa"/>
            <w:vMerge/>
            <w:tcBorders>
              <w:top w:val="nil"/>
              <w:left w:val="single" w:sz="4" w:space="0" w:color="auto"/>
              <w:bottom w:val="single" w:sz="4" w:space="0" w:color="000000"/>
              <w:right w:val="single" w:sz="4" w:space="0" w:color="auto"/>
            </w:tcBorders>
            <w:vAlign w:val="center"/>
            <w:hideMark/>
          </w:tcPr>
          <w:p w:rsidR="00766F53" w:rsidRPr="008C76CD" w:rsidRDefault="00766F53" w:rsidP="00DD5864">
            <w:pPr>
              <w:spacing w:after="0" w:line="240" w:lineRule="auto"/>
              <w:rPr>
                <w:rFonts w:ascii="Arial Narrow" w:eastAsia="Times New Roman" w:hAnsi="Arial Narrow" w:cs="Calibri"/>
                <w:color w:val="000000"/>
                <w:sz w:val="20"/>
                <w:szCs w:val="20"/>
                <w:lang w:eastAsia="id-ID"/>
              </w:rPr>
            </w:pPr>
          </w:p>
        </w:tc>
        <w:tc>
          <w:tcPr>
            <w:tcW w:w="2693" w:type="dxa"/>
            <w:tcBorders>
              <w:top w:val="nil"/>
              <w:left w:val="nil"/>
              <w:bottom w:val="single" w:sz="4" w:space="0" w:color="auto"/>
              <w:right w:val="single" w:sz="4" w:space="0" w:color="auto"/>
            </w:tcBorders>
            <w:shd w:val="clear" w:color="000000" w:fill="C6E0B4"/>
            <w:hideMark/>
          </w:tcPr>
          <w:p w:rsidR="00766F53" w:rsidRPr="008C76CD" w:rsidRDefault="00766F53" w:rsidP="00DD5864">
            <w:pPr>
              <w:spacing w:after="0" w:line="240" w:lineRule="auto"/>
              <w:rPr>
                <w:rFonts w:ascii="Arial Narrow" w:eastAsia="Times New Roman" w:hAnsi="Arial Narrow" w:cs="Calibri"/>
                <w:color w:val="000000"/>
                <w:sz w:val="20"/>
                <w:szCs w:val="20"/>
                <w:lang w:eastAsia="id-ID"/>
              </w:rPr>
            </w:pPr>
            <w:r w:rsidRPr="008C76CD">
              <w:rPr>
                <w:rFonts w:ascii="Arial Narrow" w:eastAsia="Times New Roman" w:hAnsi="Arial Narrow" w:cs="Calibri"/>
                <w:color w:val="000000"/>
                <w:sz w:val="20"/>
                <w:szCs w:val="20"/>
                <w:lang w:eastAsia="id-ID"/>
              </w:rPr>
              <w:t>8) Persentase Lembaga kemasyarakatan desa/kelurahan yang aktif</w:t>
            </w:r>
          </w:p>
        </w:tc>
        <w:tc>
          <w:tcPr>
            <w:tcW w:w="2552" w:type="dxa"/>
            <w:tcBorders>
              <w:top w:val="nil"/>
              <w:left w:val="nil"/>
              <w:bottom w:val="single" w:sz="4" w:space="0" w:color="auto"/>
              <w:right w:val="single" w:sz="4" w:space="0" w:color="auto"/>
            </w:tcBorders>
            <w:shd w:val="clear" w:color="auto" w:fill="auto"/>
            <w:hideMark/>
          </w:tcPr>
          <w:p w:rsidR="00766F53" w:rsidRPr="008C76CD" w:rsidRDefault="00766F53" w:rsidP="00DD5864">
            <w:pPr>
              <w:spacing w:after="0" w:line="240" w:lineRule="auto"/>
              <w:rPr>
                <w:rFonts w:ascii="Arial Narrow" w:eastAsia="Times New Roman" w:hAnsi="Arial Narrow" w:cs="Calibri"/>
                <w:color w:val="000000"/>
                <w:sz w:val="20"/>
                <w:szCs w:val="20"/>
                <w:lang w:eastAsia="id-ID"/>
              </w:rPr>
            </w:pPr>
            <w:r w:rsidRPr="008C76CD">
              <w:rPr>
                <w:rFonts w:ascii="Arial Narrow" w:eastAsia="Times New Roman" w:hAnsi="Arial Narrow" w:cs="Calibri"/>
                <w:color w:val="000000"/>
                <w:sz w:val="20"/>
                <w:szCs w:val="20"/>
                <w:lang w:eastAsia="id-ID"/>
              </w:rPr>
              <w:t xml:space="preserve">Peningkatan Partisipasi dan peran LPMD/K, KPMD, PKK dalam pembangunan dan pemberdayaan masyarakat </w:t>
            </w:r>
          </w:p>
        </w:tc>
        <w:tc>
          <w:tcPr>
            <w:tcW w:w="2268" w:type="dxa"/>
            <w:tcBorders>
              <w:top w:val="nil"/>
              <w:left w:val="nil"/>
              <w:bottom w:val="single" w:sz="4" w:space="0" w:color="auto"/>
              <w:right w:val="single" w:sz="4" w:space="0" w:color="auto"/>
            </w:tcBorders>
            <w:shd w:val="clear" w:color="auto" w:fill="auto"/>
            <w:hideMark/>
          </w:tcPr>
          <w:p w:rsidR="00766F53" w:rsidRPr="008C76CD" w:rsidRDefault="00766F53" w:rsidP="00DD5864">
            <w:pPr>
              <w:spacing w:after="0" w:line="240" w:lineRule="auto"/>
              <w:rPr>
                <w:rFonts w:ascii="Arial Narrow" w:eastAsia="Times New Roman" w:hAnsi="Arial Narrow" w:cs="Calibri"/>
                <w:color w:val="000000"/>
                <w:sz w:val="20"/>
                <w:szCs w:val="20"/>
                <w:lang w:eastAsia="id-ID"/>
              </w:rPr>
            </w:pPr>
            <w:r w:rsidRPr="008C76CD">
              <w:rPr>
                <w:rFonts w:ascii="Arial Narrow" w:eastAsia="Times New Roman" w:hAnsi="Arial Narrow" w:cs="Calibri"/>
                <w:color w:val="000000"/>
                <w:sz w:val="20"/>
                <w:szCs w:val="20"/>
                <w:lang w:eastAsia="id-ID"/>
              </w:rPr>
              <w:t>Peningkatan keterlibatan lembaga desa dalam proses pembangunan</w:t>
            </w:r>
          </w:p>
        </w:tc>
      </w:tr>
      <w:tr w:rsidR="00766F53" w:rsidRPr="008C76CD" w:rsidTr="00DD5864">
        <w:trPr>
          <w:gridAfter w:val="1"/>
          <w:wAfter w:w="2384" w:type="dxa"/>
          <w:trHeight w:val="1271"/>
        </w:trPr>
        <w:tc>
          <w:tcPr>
            <w:tcW w:w="2248" w:type="dxa"/>
            <w:tcBorders>
              <w:top w:val="nil"/>
              <w:left w:val="single" w:sz="4" w:space="0" w:color="auto"/>
              <w:bottom w:val="single" w:sz="4" w:space="0" w:color="auto"/>
              <w:right w:val="single" w:sz="4" w:space="0" w:color="auto"/>
            </w:tcBorders>
            <w:shd w:val="clear" w:color="auto" w:fill="auto"/>
            <w:hideMark/>
          </w:tcPr>
          <w:p w:rsidR="00766F53" w:rsidRPr="008C76CD" w:rsidRDefault="00766F53" w:rsidP="00DD5864">
            <w:pPr>
              <w:spacing w:after="0" w:line="240" w:lineRule="auto"/>
              <w:jc w:val="center"/>
              <w:rPr>
                <w:rFonts w:ascii="Arial Narrow" w:eastAsia="Times New Roman" w:hAnsi="Arial Narrow" w:cs="Calibri"/>
                <w:color w:val="000000"/>
                <w:sz w:val="20"/>
                <w:szCs w:val="20"/>
                <w:lang w:eastAsia="id-ID"/>
              </w:rPr>
            </w:pPr>
            <w:r w:rsidRPr="008C76CD">
              <w:rPr>
                <w:rFonts w:ascii="Arial Narrow" w:eastAsia="Times New Roman" w:hAnsi="Arial Narrow" w:cs="Calibri"/>
                <w:color w:val="000000"/>
                <w:sz w:val="20"/>
                <w:szCs w:val="20"/>
                <w:lang w:eastAsia="id-ID"/>
              </w:rPr>
              <w:t> </w:t>
            </w:r>
          </w:p>
        </w:tc>
        <w:tc>
          <w:tcPr>
            <w:tcW w:w="2303" w:type="dxa"/>
            <w:tcBorders>
              <w:top w:val="nil"/>
              <w:left w:val="nil"/>
              <w:bottom w:val="single" w:sz="4" w:space="0" w:color="auto"/>
              <w:right w:val="single" w:sz="4" w:space="0" w:color="auto"/>
            </w:tcBorders>
            <w:shd w:val="clear" w:color="000000" w:fill="C6E0B4"/>
            <w:hideMark/>
          </w:tcPr>
          <w:p w:rsidR="00766F53" w:rsidRPr="008C76CD" w:rsidRDefault="00766F53" w:rsidP="00DD5864">
            <w:pPr>
              <w:spacing w:after="0" w:line="240" w:lineRule="auto"/>
              <w:rPr>
                <w:rFonts w:ascii="Arial Narrow" w:eastAsia="Times New Roman" w:hAnsi="Arial Narrow" w:cs="Calibri"/>
                <w:color w:val="000000"/>
                <w:sz w:val="20"/>
                <w:szCs w:val="20"/>
                <w:lang w:eastAsia="id-ID"/>
              </w:rPr>
            </w:pPr>
            <w:r w:rsidRPr="008C76CD">
              <w:rPr>
                <w:rFonts w:ascii="Arial Narrow" w:eastAsia="Times New Roman" w:hAnsi="Arial Narrow" w:cs="Calibri"/>
                <w:color w:val="000000"/>
                <w:sz w:val="20"/>
                <w:szCs w:val="20"/>
                <w:lang w:eastAsia="id-ID"/>
              </w:rPr>
              <w:t>2.</w:t>
            </w:r>
            <w:r w:rsidRPr="008C76CD">
              <w:rPr>
                <w:rFonts w:ascii="Arial Narrow" w:eastAsia="Times New Roman" w:hAnsi="Arial Narrow" w:cs="Calibri"/>
                <w:color w:val="000000"/>
                <w:sz w:val="14"/>
                <w:szCs w:val="14"/>
                <w:lang w:eastAsia="id-ID"/>
              </w:rPr>
              <w:t xml:space="preserve">    </w:t>
            </w:r>
            <w:r w:rsidRPr="008C76CD">
              <w:rPr>
                <w:rFonts w:ascii="Arial Narrow" w:eastAsia="Times New Roman" w:hAnsi="Arial Narrow" w:cs="Calibri"/>
                <w:color w:val="000000"/>
                <w:sz w:val="20"/>
                <w:szCs w:val="20"/>
                <w:lang w:eastAsia="id-ID"/>
              </w:rPr>
              <w:t>Persentase desa yang berpredikat mandiri</w:t>
            </w:r>
          </w:p>
        </w:tc>
        <w:tc>
          <w:tcPr>
            <w:tcW w:w="2552" w:type="dxa"/>
            <w:vMerge w:val="restart"/>
            <w:tcBorders>
              <w:top w:val="nil"/>
              <w:left w:val="single" w:sz="4" w:space="0" w:color="auto"/>
              <w:bottom w:val="single" w:sz="4" w:space="0" w:color="000000"/>
              <w:right w:val="single" w:sz="4" w:space="0" w:color="auto"/>
            </w:tcBorders>
            <w:shd w:val="clear" w:color="auto" w:fill="auto"/>
            <w:hideMark/>
          </w:tcPr>
          <w:p w:rsidR="00766F53" w:rsidRPr="008C76CD" w:rsidRDefault="00766F53" w:rsidP="00DD5864">
            <w:pPr>
              <w:spacing w:after="0" w:line="240" w:lineRule="auto"/>
              <w:rPr>
                <w:rFonts w:ascii="Arial Narrow" w:eastAsia="Times New Roman" w:hAnsi="Arial Narrow" w:cs="Calibri"/>
                <w:color w:val="000000"/>
                <w:sz w:val="20"/>
                <w:szCs w:val="20"/>
                <w:lang w:eastAsia="id-ID"/>
              </w:rPr>
            </w:pPr>
            <w:r w:rsidRPr="008C76CD">
              <w:rPr>
                <w:rFonts w:ascii="Arial Narrow" w:eastAsia="Times New Roman" w:hAnsi="Arial Narrow" w:cs="Calibri"/>
                <w:color w:val="000000"/>
                <w:sz w:val="20"/>
                <w:szCs w:val="20"/>
                <w:lang w:eastAsia="id-ID"/>
              </w:rPr>
              <w:t xml:space="preserve">4) Meningkatnya kapasitas SDM aparatur desa dalam perencanaan pembangunan dan pengelolaan keuangan Desa untuk mendukung pelayanan serta penyelenggaraan pemerintahan desa yang baik; </w:t>
            </w:r>
          </w:p>
        </w:tc>
        <w:tc>
          <w:tcPr>
            <w:tcW w:w="2693" w:type="dxa"/>
            <w:tcBorders>
              <w:top w:val="nil"/>
              <w:left w:val="nil"/>
              <w:bottom w:val="single" w:sz="4" w:space="0" w:color="auto"/>
              <w:right w:val="single" w:sz="4" w:space="0" w:color="auto"/>
            </w:tcBorders>
            <w:shd w:val="clear" w:color="000000" w:fill="C6E0B4"/>
            <w:hideMark/>
          </w:tcPr>
          <w:p w:rsidR="00766F53" w:rsidRPr="008C76CD" w:rsidRDefault="00766F53" w:rsidP="00DD5864">
            <w:pPr>
              <w:spacing w:after="0" w:line="240" w:lineRule="auto"/>
              <w:rPr>
                <w:rFonts w:ascii="Arial Narrow" w:eastAsia="Times New Roman" w:hAnsi="Arial Narrow" w:cs="Calibri"/>
                <w:color w:val="000000"/>
                <w:sz w:val="20"/>
                <w:szCs w:val="20"/>
                <w:lang w:eastAsia="id-ID"/>
              </w:rPr>
            </w:pPr>
            <w:r w:rsidRPr="008C76CD">
              <w:rPr>
                <w:rFonts w:ascii="Arial Narrow" w:eastAsia="Times New Roman" w:hAnsi="Arial Narrow" w:cs="Calibri"/>
                <w:color w:val="000000"/>
                <w:sz w:val="20"/>
                <w:szCs w:val="20"/>
                <w:lang w:eastAsia="id-ID"/>
              </w:rPr>
              <w:t>9) Persentase jumlah desa yang menerapkan pengelolaan keuangan desa yang sesuai aturan</w:t>
            </w:r>
          </w:p>
        </w:tc>
        <w:tc>
          <w:tcPr>
            <w:tcW w:w="2552" w:type="dxa"/>
            <w:tcBorders>
              <w:top w:val="nil"/>
              <w:left w:val="nil"/>
              <w:bottom w:val="single" w:sz="4" w:space="0" w:color="auto"/>
              <w:right w:val="single" w:sz="4" w:space="0" w:color="auto"/>
            </w:tcBorders>
            <w:shd w:val="clear" w:color="auto" w:fill="auto"/>
            <w:hideMark/>
          </w:tcPr>
          <w:p w:rsidR="00766F53" w:rsidRPr="008C76CD" w:rsidRDefault="00766F53" w:rsidP="00DD5864">
            <w:pPr>
              <w:spacing w:after="0" w:line="240" w:lineRule="auto"/>
              <w:rPr>
                <w:rFonts w:ascii="Arial Narrow" w:eastAsia="Times New Roman" w:hAnsi="Arial Narrow" w:cs="Calibri"/>
                <w:color w:val="000000"/>
                <w:sz w:val="20"/>
                <w:szCs w:val="20"/>
                <w:lang w:eastAsia="id-ID"/>
              </w:rPr>
            </w:pPr>
            <w:r w:rsidRPr="008C76CD">
              <w:rPr>
                <w:rFonts w:ascii="Arial Narrow" w:eastAsia="Times New Roman" w:hAnsi="Arial Narrow" w:cs="Calibri"/>
                <w:color w:val="000000"/>
                <w:sz w:val="20"/>
                <w:szCs w:val="20"/>
                <w:lang w:eastAsia="id-ID"/>
              </w:rPr>
              <w:t>Peningkatan kapasitas aparatur pemerintah desa</w:t>
            </w:r>
          </w:p>
        </w:tc>
        <w:tc>
          <w:tcPr>
            <w:tcW w:w="2268" w:type="dxa"/>
            <w:tcBorders>
              <w:top w:val="nil"/>
              <w:left w:val="nil"/>
              <w:bottom w:val="single" w:sz="4" w:space="0" w:color="auto"/>
              <w:right w:val="single" w:sz="4" w:space="0" w:color="auto"/>
            </w:tcBorders>
            <w:shd w:val="clear" w:color="auto" w:fill="auto"/>
            <w:hideMark/>
          </w:tcPr>
          <w:p w:rsidR="00766F53" w:rsidRPr="008C76CD" w:rsidRDefault="00766F53" w:rsidP="00DD5864">
            <w:pPr>
              <w:spacing w:after="0" w:line="240" w:lineRule="auto"/>
              <w:rPr>
                <w:rFonts w:ascii="Arial Narrow" w:eastAsia="Times New Roman" w:hAnsi="Arial Narrow" w:cs="Calibri"/>
                <w:color w:val="000000"/>
                <w:sz w:val="20"/>
                <w:szCs w:val="20"/>
                <w:lang w:eastAsia="id-ID"/>
              </w:rPr>
            </w:pPr>
            <w:r w:rsidRPr="008C76CD">
              <w:rPr>
                <w:rFonts w:ascii="Arial Narrow" w:eastAsia="Times New Roman" w:hAnsi="Arial Narrow" w:cs="Calibri"/>
                <w:color w:val="000000"/>
                <w:sz w:val="20"/>
                <w:szCs w:val="20"/>
                <w:lang w:eastAsia="id-ID"/>
              </w:rPr>
              <w:t>Bintek, orkshop, pelatihan bagi apartur pemerintahan desa</w:t>
            </w:r>
          </w:p>
        </w:tc>
      </w:tr>
      <w:tr w:rsidR="00766F53" w:rsidRPr="008C76CD" w:rsidTr="00DD5864">
        <w:trPr>
          <w:gridAfter w:val="1"/>
          <w:wAfter w:w="2384" w:type="dxa"/>
          <w:trHeight w:val="1262"/>
        </w:trPr>
        <w:tc>
          <w:tcPr>
            <w:tcW w:w="2248" w:type="dxa"/>
            <w:tcBorders>
              <w:top w:val="nil"/>
              <w:left w:val="single" w:sz="4" w:space="0" w:color="auto"/>
              <w:bottom w:val="single" w:sz="4" w:space="0" w:color="auto"/>
              <w:right w:val="single" w:sz="4" w:space="0" w:color="auto"/>
            </w:tcBorders>
            <w:shd w:val="clear" w:color="auto" w:fill="auto"/>
            <w:hideMark/>
          </w:tcPr>
          <w:p w:rsidR="00766F53" w:rsidRPr="008C76CD" w:rsidRDefault="00766F53" w:rsidP="00DD5864">
            <w:pPr>
              <w:spacing w:after="0" w:line="240" w:lineRule="auto"/>
              <w:jc w:val="center"/>
              <w:rPr>
                <w:rFonts w:ascii="Arial Narrow" w:eastAsia="Times New Roman" w:hAnsi="Arial Narrow" w:cs="Calibri"/>
                <w:color w:val="000000"/>
                <w:sz w:val="20"/>
                <w:szCs w:val="20"/>
                <w:lang w:eastAsia="id-ID"/>
              </w:rPr>
            </w:pPr>
            <w:r w:rsidRPr="008C76CD">
              <w:rPr>
                <w:rFonts w:ascii="Arial Narrow" w:eastAsia="Times New Roman" w:hAnsi="Arial Narrow" w:cs="Calibri"/>
                <w:color w:val="000000"/>
                <w:sz w:val="20"/>
                <w:szCs w:val="20"/>
                <w:lang w:eastAsia="id-ID"/>
              </w:rPr>
              <w:t> </w:t>
            </w:r>
          </w:p>
        </w:tc>
        <w:tc>
          <w:tcPr>
            <w:tcW w:w="2303" w:type="dxa"/>
            <w:tcBorders>
              <w:top w:val="nil"/>
              <w:left w:val="nil"/>
              <w:bottom w:val="single" w:sz="4" w:space="0" w:color="auto"/>
              <w:right w:val="single" w:sz="4" w:space="0" w:color="auto"/>
            </w:tcBorders>
            <w:shd w:val="clear" w:color="auto" w:fill="auto"/>
            <w:hideMark/>
          </w:tcPr>
          <w:p w:rsidR="00766F53" w:rsidRPr="008C76CD" w:rsidRDefault="00766F53" w:rsidP="00DD5864">
            <w:pPr>
              <w:spacing w:after="0" w:line="240" w:lineRule="auto"/>
              <w:jc w:val="center"/>
              <w:rPr>
                <w:rFonts w:ascii="Arial Narrow" w:eastAsia="Times New Roman" w:hAnsi="Arial Narrow" w:cs="Calibri"/>
                <w:i/>
                <w:iCs/>
                <w:color w:val="000000"/>
                <w:sz w:val="20"/>
                <w:szCs w:val="20"/>
                <w:lang w:eastAsia="id-ID"/>
              </w:rPr>
            </w:pPr>
            <w:r w:rsidRPr="008C76CD">
              <w:rPr>
                <w:rFonts w:ascii="Arial Narrow" w:eastAsia="Times New Roman" w:hAnsi="Arial Narrow" w:cs="Calibri"/>
                <w:i/>
                <w:iCs/>
                <w:color w:val="000000"/>
                <w:sz w:val="20"/>
                <w:szCs w:val="20"/>
                <w:lang w:eastAsia="id-ID"/>
              </w:rPr>
              <w:t> </w:t>
            </w:r>
          </w:p>
        </w:tc>
        <w:tc>
          <w:tcPr>
            <w:tcW w:w="2552" w:type="dxa"/>
            <w:vMerge/>
            <w:tcBorders>
              <w:top w:val="nil"/>
              <w:left w:val="single" w:sz="4" w:space="0" w:color="auto"/>
              <w:bottom w:val="single" w:sz="4" w:space="0" w:color="000000"/>
              <w:right w:val="single" w:sz="4" w:space="0" w:color="auto"/>
            </w:tcBorders>
            <w:vAlign w:val="center"/>
            <w:hideMark/>
          </w:tcPr>
          <w:p w:rsidR="00766F53" w:rsidRPr="008C76CD" w:rsidRDefault="00766F53" w:rsidP="00DD5864">
            <w:pPr>
              <w:spacing w:after="0" w:line="240" w:lineRule="auto"/>
              <w:rPr>
                <w:rFonts w:ascii="Arial Narrow" w:eastAsia="Times New Roman" w:hAnsi="Arial Narrow" w:cs="Calibri"/>
                <w:color w:val="000000"/>
                <w:sz w:val="20"/>
                <w:szCs w:val="20"/>
                <w:lang w:eastAsia="id-ID"/>
              </w:rPr>
            </w:pPr>
          </w:p>
        </w:tc>
        <w:tc>
          <w:tcPr>
            <w:tcW w:w="2693" w:type="dxa"/>
            <w:tcBorders>
              <w:top w:val="nil"/>
              <w:left w:val="nil"/>
              <w:bottom w:val="single" w:sz="4" w:space="0" w:color="auto"/>
              <w:right w:val="single" w:sz="4" w:space="0" w:color="auto"/>
            </w:tcBorders>
            <w:shd w:val="clear" w:color="auto" w:fill="auto"/>
            <w:noWrap/>
            <w:vAlign w:val="bottom"/>
            <w:hideMark/>
          </w:tcPr>
          <w:p w:rsidR="00766F53" w:rsidRPr="008C76CD" w:rsidRDefault="00766F53" w:rsidP="00DD5864">
            <w:pPr>
              <w:spacing w:after="0" w:line="240" w:lineRule="auto"/>
              <w:rPr>
                <w:rFonts w:ascii="Arial Narrow" w:eastAsia="Times New Roman" w:hAnsi="Arial Narrow" w:cs="Calibri"/>
                <w:color w:val="000000"/>
                <w:sz w:val="20"/>
                <w:szCs w:val="20"/>
                <w:lang w:eastAsia="id-ID"/>
              </w:rPr>
            </w:pPr>
            <w:r w:rsidRPr="008C76CD">
              <w:rPr>
                <w:rFonts w:ascii="Arial Narrow" w:eastAsia="Times New Roman" w:hAnsi="Arial Narrow" w:cs="Calibri"/>
                <w:color w:val="000000"/>
                <w:sz w:val="20"/>
                <w:szCs w:val="20"/>
                <w:lang w:eastAsia="id-ID"/>
              </w:rPr>
              <w:t> </w:t>
            </w:r>
          </w:p>
        </w:tc>
        <w:tc>
          <w:tcPr>
            <w:tcW w:w="2552" w:type="dxa"/>
            <w:tcBorders>
              <w:top w:val="nil"/>
              <w:left w:val="nil"/>
              <w:bottom w:val="single" w:sz="4" w:space="0" w:color="auto"/>
              <w:right w:val="single" w:sz="4" w:space="0" w:color="auto"/>
            </w:tcBorders>
            <w:shd w:val="clear" w:color="auto" w:fill="auto"/>
            <w:hideMark/>
          </w:tcPr>
          <w:p w:rsidR="00766F53" w:rsidRPr="008C76CD" w:rsidRDefault="00766F53" w:rsidP="00DD5864">
            <w:pPr>
              <w:spacing w:after="0" w:line="240" w:lineRule="auto"/>
              <w:rPr>
                <w:rFonts w:ascii="Arial Narrow" w:eastAsia="Times New Roman" w:hAnsi="Arial Narrow" w:cs="Calibri"/>
                <w:color w:val="000000"/>
                <w:sz w:val="20"/>
                <w:szCs w:val="20"/>
                <w:lang w:eastAsia="id-ID"/>
              </w:rPr>
            </w:pPr>
            <w:r w:rsidRPr="008C76CD">
              <w:rPr>
                <w:rFonts w:ascii="Arial Narrow" w:eastAsia="Times New Roman" w:hAnsi="Arial Narrow" w:cs="Calibri"/>
                <w:color w:val="000000"/>
                <w:sz w:val="20"/>
                <w:szCs w:val="20"/>
                <w:lang w:eastAsia="id-ID"/>
              </w:rPr>
              <w:t>Peningkatan sarana dan prasarana pendukung teknologi irnfomasi desa</w:t>
            </w:r>
          </w:p>
        </w:tc>
        <w:tc>
          <w:tcPr>
            <w:tcW w:w="2268" w:type="dxa"/>
            <w:tcBorders>
              <w:top w:val="nil"/>
              <w:left w:val="nil"/>
              <w:bottom w:val="single" w:sz="4" w:space="0" w:color="auto"/>
              <w:right w:val="single" w:sz="4" w:space="0" w:color="auto"/>
            </w:tcBorders>
            <w:shd w:val="clear" w:color="auto" w:fill="auto"/>
            <w:hideMark/>
          </w:tcPr>
          <w:p w:rsidR="00766F53" w:rsidRPr="008C76CD" w:rsidRDefault="00766F53" w:rsidP="00DD5864">
            <w:pPr>
              <w:spacing w:after="0" w:line="240" w:lineRule="auto"/>
              <w:rPr>
                <w:rFonts w:ascii="Arial Narrow" w:eastAsia="Times New Roman" w:hAnsi="Arial Narrow" w:cs="Calibri"/>
                <w:color w:val="000000"/>
                <w:sz w:val="20"/>
                <w:szCs w:val="20"/>
                <w:lang w:eastAsia="id-ID"/>
              </w:rPr>
            </w:pPr>
            <w:r w:rsidRPr="008C76CD">
              <w:rPr>
                <w:rFonts w:ascii="Arial Narrow" w:eastAsia="Times New Roman" w:hAnsi="Arial Narrow" w:cs="Calibri"/>
                <w:color w:val="000000"/>
                <w:sz w:val="20"/>
                <w:szCs w:val="20"/>
                <w:lang w:eastAsia="id-ID"/>
              </w:rPr>
              <w:t>Pengadaan dan pemeliharaan sarana prasana pendukung teknologi informasi desa</w:t>
            </w:r>
          </w:p>
        </w:tc>
      </w:tr>
      <w:tr w:rsidR="00766F53" w:rsidRPr="008C76CD" w:rsidTr="00DD5864">
        <w:trPr>
          <w:gridAfter w:val="1"/>
          <w:wAfter w:w="2384" w:type="dxa"/>
          <w:trHeight w:val="1975"/>
        </w:trPr>
        <w:tc>
          <w:tcPr>
            <w:tcW w:w="2248" w:type="dxa"/>
            <w:tcBorders>
              <w:top w:val="nil"/>
              <w:left w:val="single" w:sz="4" w:space="0" w:color="auto"/>
              <w:bottom w:val="single" w:sz="4" w:space="0" w:color="auto"/>
              <w:right w:val="single" w:sz="4" w:space="0" w:color="auto"/>
            </w:tcBorders>
            <w:shd w:val="clear" w:color="auto" w:fill="auto"/>
            <w:hideMark/>
          </w:tcPr>
          <w:p w:rsidR="00766F53" w:rsidRPr="008C76CD" w:rsidRDefault="00766F53" w:rsidP="00DD5864">
            <w:pPr>
              <w:spacing w:after="0" w:line="240" w:lineRule="auto"/>
              <w:jc w:val="center"/>
              <w:rPr>
                <w:rFonts w:ascii="Arial Narrow" w:eastAsia="Times New Roman" w:hAnsi="Arial Narrow" w:cs="Calibri"/>
                <w:color w:val="000000"/>
                <w:sz w:val="20"/>
                <w:szCs w:val="20"/>
                <w:lang w:eastAsia="id-ID"/>
              </w:rPr>
            </w:pPr>
            <w:r w:rsidRPr="008C76CD">
              <w:rPr>
                <w:rFonts w:ascii="Arial Narrow" w:eastAsia="Times New Roman" w:hAnsi="Arial Narrow" w:cs="Calibri"/>
                <w:color w:val="000000"/>
                <w:sz w:val="20"/>
                <w:szCs w:val="20"/>
                <w:lang w:eastAsia="id-ID"/>
              </w:rPr>
              <w:lastRenderedPageBreak/>
              <w:t> </w:t>
            </w:r>
          </w:p>
        </w:tc>
        <w:tc>
          <w:tcPr>
            <w:tcW w:w="2303" w:type="dxa"/>
            <w:tcBorders>
              <w:top w:val="nil"/>
              <w:left w:val="nil"/>
              <w:bottom w:val="nil"/>
              <w:right w:val="nil"/>
            </w:tcBorders>
            <w:shd w:val="clear" w:color="auto" w:fill="auto"/>
            <w:noWrap/>
            <w:vAlign w:val="bottom"/>
            <w:hideMark/>
          </w:tcPr>
          <w:p w:rsidR="00766F53" w:rsidRPr="008C76CD" w:rsidRDefault="00766F53" w:rsidP="00DD5864">
            <w:pPr>
              <w:spacing w:after="0" w:line="240" w:lineRule="auto"/>
              <w:rPr>
                <w:rFonts w:ascii="Arial Narrow" w:eastAsia="Times New Roman" w:hAnsi="Arial Narrow" w:cs="Calibri"/>
                <w:color w:val="000000"/>
                <w:sz w:val="20"/>
                <w:szCs w:val="20"/>
                <w:lang w:eastAsia="id-ID"/>
              </w:rPr>
            </w:pPr>
          </w:p>
        </w:tc>
        <w:tc>
          <w:tcPr>
            <w:tcW w:w="2552" w:type="dxa"/>
            <w:vMerge w:val="restart"/>
            <w:tcBorders>
              <w:top w:val="nil"/>
              <w:left w:val="single" w:sz="4" w:space="0" w:color="auto"/>
              <w:bottom w:val="nil"/>
              <w:right w:val="single" w:sz="4" w:space="0" w:color="auto"/>
            </w:tcBorders>
            <w:shd w:val="clear" w:color="auto" w:fill="auto"/>
            <w:hideMark/>
          </w:tcPr>
          <w:p w:rsidR="00766F53" w:rsidRPr="008C76CD" w:rsidRDefault="00766F53" w:rsidP="00DD5864">
            <w:pPr>
              <w:spacing w:after="0" w:line="240" w:lineRule="auto"/>
              <w:rPr>
                <w:rFonts w:ascii="Arial Narrow" w:eastAsia="Times New Roman" w:hAnsi="Arial Narrow" w:cs="Calibri"/>
                <w:color w:val="000000"/>
                <w:sz w:val="20"/>
                <w:szCs w:val="20"/>
                <w:lang w:eastAsia="id-ID"/>
              </w:rPr>
            </w:pPr>
            <w:r w:rsidRPr="008C76CD">
              <w:rPr>
                <w:rFonts w:ascii="Arial Narrow" w:eastAsia="Times New Roman" w:hAnsi="Arial Narrow" w:cs="Calibri"/>
                <w:color w:val="000000"/>
                <w:sz w:val="20"/>
                <w:szCs w:val="20"/>
                <w:lang w:eastAsia="id-ID"/>
              </w:rPr>
              <w:t> </w:t>
            </w:r>
          </w:p>
        </w:tc>
        <w:tc>
          <w:tcPr>
            <w:tcW w:w="2693" w:type="dxa"/>
            <w:tcBorders>
              <w:top w:val="nil"/>
              <w:left w:val="nil"/>
              <w:bottom w:val="single" w:sz="4" w:space="0" w:color="auto"/>
              <w:right w:val="single" w:sz="4" w:space="0" w:color="auto"/>
            </w:tcBorders>
            <w:shd w:val="clear" w:color="000000" w:fill="C6E0B4"/>
            <w:hideMark/>
          </w:tcPr>
          <w:p w:rsidR="00766F53" w:rsidRPr="008C76CD" w:rsidRDefault="00766F53" w:rsidP="00DD5864">
            <w:pPr>
              <w:spacing w:after="0" w:line="240" w:lineRule="auto"/>
              <w:rPr>
                <w:rFonts w:ascii="Arial Narrow" w:eastAsia="Times New Roman" w:hAnsi="Arial Narrow" w:cs="Calibri"/>
                <w:color w:val="000000"/>
                <w:sz w:val="20"/>
                <w:szCs w:val="20"/>
                <w:lang w:eastAsia="id-ID"/>
              </w:rPr>
            </w:pPr>
            <w:r w:rsidRPr="008C76CD">
              <w:rPr>
                <w:rFonts w:ascii="Arial Narrow" w:eastAsia="Times New Roman" w:hAnsi="Arial Narrow" w:cs="Calibri"/>
                <w:color w:val="000000"/>
                <w:sz w:val="20"/>
                <w:szCs w:val="20"/>
                <w:lang w:eastAsia="id-ID"/>
              </w:rPr>
              <w:t>10) Persentase jumlah desa yang menyelesaikan penyusunan RKPDes tepat waktu dan sesuai aturan</w:t>
            </w:r>
          </w:p>
        </w:tc>
        <w:tc>
          <w:tcPr>
            <w:tcW w:w="2552" w:type="dxa"/>
            <w:tcBorders>
              <w:top w:val="nil"/>
              <w:left w:val="nil"/>
              <w:bottom w:val="single" w:sz="4" w:space="0" w:color="auto"/>
              <w:right w:val="single" w:sz="4" w:space="0" w:color="auto"/>
            </w:tcBorders>
            <w:shd w:val="clear" w:color="000000" w:fill="FFFFFF"/>
            <w:hideMark/>
          </w:tcPr>
          <w:p w:rsidR="00766F53" w:rsidRPr="008C76CD" w:rsidRDefault="00766F53" w:rsidP="00DD5864">
            <w:pPr>
              <w:spacing w:after="0" w:line="240" w:lineRule="auto"/>
              <w:rPr>
                <w:rFonts w:ascii="Arial Narrow" w:eastAsia="Times New Roman" w:hAnsi="Arial Narrow" w:cs="Calibri"/>
                <w:color w:val="000000"/>
                <w:sz w:val="20"/>
                <w:szCs w:val="20"/>
                <w:lang w:eastAsia="id-ID"/>
              </w:rPr>
            </w:pPr>
            <w:r w:rsidRPr="008C76CD">
              <w:rPr>
                <w:rFonts w:ascii="Arial Narrow" w:eastAsia="Times New Roman" w:hAnsi="Arial Narrow" w:cs="Calibri"/>
                <w:color w:val="000000"/>
                <w:sz w:val="20"/>
                <w:szCs w:val="20"/>
                <w:lang w:eastAsia="id-ID"/>
              </w:rPr>
              <w:t>Peningkatan Kapasitas BPD dan peran serta lembaga kemasyarakatan dan tokoh masyarakat dalam penyusunan perencanaan pembangunan desa</w:t>
            </w:r>
          </w:p>
        </w:tc>
        <w:tc>
          <w:tcPr>
            <w:tcW w:w="2268" w:type="dxa"/>
            <w:tcBorders>
              <w:top w:val="nil"/>
              <w:left w:val="nil"/>
              <w:bottom w:val="single" w:sz="4" w:space="0" w:color="auto"/>
              <w:right w:val="single" w:sz="4" w:space="0" w:color="auto"/>
            </w:tcBorders>
            <w:shd w:val="clear" w:color="000000" w:fill="FFFFFF"/>
            <w:hideMark/>
          </w:tcPr>
          <w:p w:rsidR="00766F53" w:rsidRPr="008C76CD" w:rsidRDefault="00766F53" w:rsidP="00DD5864">
            <w:pPr>
              <w:spacing w:after="0" w:line="240" w:lineRule="auto"/>
              <w:rPr>
                <w:rFonts w:ascii="Arial Narrow" w:eastAsia="Times New Roman" w:hAnsi="Arial Narrow" w:cs="Calibri"/>
                <w:color w:val="000000"/>
                <w:sz w:val="20"/>
                <w:szCs w:val="20"/>
                <w:lang w:eastAsia="id-ID"/>
              </w:rPr>
            </w:pPr>
            <w:r w:rsidRPr="008C76CD">
              <w:rPr>
                <w:rFonts w:ascii="Arial Narrow" w:eastAsia="Times New Roman" w:hAnsi="Arial Narrow" w:cs="Calibri"/>
                <w:color w:val="000000"/>
                <w:sz w:val="20"/>
                <w:szCs w:val="20"/>
                <w:lang w:eastAsia="id-ID"/>
              </w:rPr>
              <w:t>Pelatihan/Bintek dan peningkatan pendampingan bagi BPD, Lembaga kemsayarakatan dan tokoh masyarakat tentang perencanaan pembangunan desa, monitoring musrenbangdes</w:t>
            </w:r>
          </w:p>
        </w:tc>
      </w:tr>
      <w:tr w:rsidR="00766F53" w:rsidRPr="008C76CD" w:rsidTr="00DD5864">
        <w:trPr>
          <w:gridAfter w:val="1"/>
          <w:wAfter w:w="2384" w:type="dxa"/>
          <w:trHeight w:val="1420"/>
        </w:trPr>
        <w:tc>
          <w:tcPr>
            <w:tcW w:w="2248" w:type="dxa"/>
            <w:tcBorders>
              <w:top w:val="nil"/>
              <w:left w:val="single" w:sz="4" w:space="0" w:color="auto"/>
              <w:bottom w:val="single" w:sz="4" w:space="0" w:color="auto"/>
              <w:right w:val="single" w:sz="4" w:space="0" w:color="auto"/>
            </w:tcBorders>
            <w:shd w:val="clear" w:color="auto" w:fill="auto"/>
            <w:hideMark/>
          </w:tcPr>
          <w:p w:rsidR="00766F53" w:rsidRPr="008C76CD" w:rsidRDefault="00766F53" w:rsidP="00DD5864">
            <w:pPr>
              <w:spacing w:after="0" w:line="240" w:lineRule="auto"/>
              <w:jc w:val="center"/>
              <w:rPr>
                <w:rFonts w:ascii="Arial Narrow" w:eastAsia="Times New Roman" w:hAnsi="Arial Narrow" w:cs="Calibri"/>
                <w:color w:val="000000"/>
                <w:sz w:val="20"/>
                <w:szCs w:val="20"/>
                <w:lang w:eastAsia="id-ID"/>
              </w:rPr>
            </w:pPr>
            <w:r w:rsidRPr="008C76CD">
              <w:rPr>
                <w:rFonts w:ascii="Arial Narrow" w:eastAsia="Times New Roman" w:hAnsi="Arial Narrow" w:cs="Calibri"/>
                <w:color w:val="000000"/>
                <w:sz w:val="20"/>
                <w:szCs w:val="20"/>
                <w:lang w:eastAsia="id-ID"/>
              </w:rPr>
              <w:t> </w:t>
            </w:r>
          </w:p>
        </w:tc>
        <w:tc>
          <w:tcPr>
            <w:tcW w:w="2303" w:type="dxa"/>
            <w:tcBorders>
              <w:top w:val="single" w:sz="4" w:space="0" w:color="auto"/>
              <w:left w:val="nil"/>
              <w:bottom w:val="single" w:sz="4" w:space="0" w:color="auto"/>
              <w:right w:val="single" w:sz="4" w:space="0" w:color="auto"/>
            </w:tcBorders>
            <w:shd w:val="clear" w:color="auto" w:fill="auto"/>
            <w:noWrap/>
            <w:vAlign w:val="bottom"/>
            <w:hideMark/>
          </w:tcPr>
          <w:p w:rsidR="00766F53" w:rsidRPr="008C76CD" w:rsidRDefault="00766F53" w:rsidP="00DD5864">
            <w:pPr>
              <w:spacing w:after="0" w:line="240" w:lineRule="auto"/>
              <w:rPr>
                <w:rFonts w:ascii="Arial Narrow" w:eastAsia="Times New Roman" w:hAnsi="Arial Narrow" w:cs="Calibri"/>
                <w:color w:val="000000"/>
                <w:sz w:val="20"/>
                <w:szCs w:val="20"/>
                <w:lang w:eastAsia="id-ID"/>
              </w:rPr>
            </w:pPr>
            <w:r w:rsidRPr="008C76CD">
              <w:rPr>
                <w:rFonts w:ascii="Arial Narrow" w:eastAsia="Times New Roman" w:hAnsi="Arial Narrow" w:cs="Calibri"/>
                <w:color w:val="000000"/>
                <w:sz w:val="20"/>
                <w:szCs w:val="20"/>
                <w:lang w:eastAsia="id-ID"/>
              </w:rPr>
              <w:t> </w:t>
            </w:r>
          </w:p>
        </w:tc>
        <w:tc>
          <w:tcPr>
            <w:tcW w:w="2552" w:type="dxa"/>
            <w:vMerge/>
            <w:tcBorders>
              <w:top w:val="nil"/>
              <w:left w:val="single" w:sz="4" w:space="0" w:color="auto"/>
              <w:bottom w:val="nil"/>
              <w:right w:val="single" w:sz="4" w:space="0" w:color="auto"/>
            </w:tcBorders>
            <w:vAlign w:val="center"/>
            <w:hideMark/>
          </w:tcPr>
          <w:p w:rsidR="00766F53" w:rsidRPr="008C76CD" w:rsidRDefault="00766F53" w:rsidP="00DD5864">
            <w:pPr>
              <w:spacing w:after="0" w:line="240" w:lineRule="auto"/>
              <w:rPr>
                <w:rFonts w:ascii="Arial Narrow" w:eastAsia="Times New Roman" w:hAnsi="Arial Narrow" w:cs="Calibri"/>
                <w:color w:val="000000"/>
                <w:sz w:val="20"/>
                <w:szCs w:val="20"/>
                <w:lang w:eastAsia="id-ID"/>
              </w:rPr>
            </w:pPr>
          </w:p>
        </w:tc>
        <w:tc>
          <w:tcPr>
            <w:tcW w:w="2693" w:type="dxa"/>
            <w:tcBorders>
              <w:top w:val="nil"/>
              <w:left w:val="nil"/>
              <w:bottom w:val="single" w:sz="4" w:space="0" w:color="auto"/>
              <w:right w:val="single" w:sz="4" w:space="0" w:color="auto"/>
            </w:tcBorders>
            <w:shd w:val="clear" w:color="000000" w:fill="C6E0B4"/>
            <w:hideMark/>
          </w:tcPr>
          <w:p w:rsidR="00766F53" w:rsidRPr="008C76CD" w:rsidRDefault="00766F53" w:rsidP="00DD5864">
            <w:pPr>
              <w:spacing w:after="0" w:line="240" w:lineRule="auto"/>
              <w:rPr>
                <w:rFonts w:ascii="Arial Narrow" w:eastAsia="Times New Roman" w:hAnsi="Arial Narrow" w:cs="Calibri"/>
                <w:color w:val="000000"/>
                <w:sz w:val="20"/>
                <w:szCs w:val="20"/>
                <w:lang w:eastAsia="id-ID"/>
              </w:rPr>
            </w:pPr>
            <w:r w:rsidRPr="008C76CD">
              <w:rPr>
                <w:rFonts w:ascii="Arial Narrow" w:eastAsia="Times New Roman" w:hAnsi="Arial Narrow" w:cs="Calibri"/>
                <w:color w:val="000000"/>
                <w:sz w:val="20"/>
                <w:szCs w:val="20"/>
                <w:lang w:eastAsia="id-ID"/>
              </w:rPr>
              <w:t>11) Persentase jumlah desa yang menyelesaikan penyusunan APBDes tepat waktu dan sesuai aturan</w:t>
            </w:r>
          </w:p>
        </w:tc>
        <w:tc>
          <w:tcPr>
            <w:tcW w:w="2552" w:type="dxa"/>
            <w:tcBorders>
              <w:top w:val="nil"/>
              <w:left w:val="nil"/>
              <w:bottom w:val="single" w:sz="4" w:space="0" w:color="auto"/>
              <w:right w:val="single" w:sz="4" w:space="0" w:color="auto"/>
            </w:tcBorders>
            <w:shd w:val="clear" w:color="000000" w:fill="FFFFFF"/>
            <w:hideMark/>
          </w:tcPr>
          <w:p w:rsidR="00766F53" w:rsidRPr="008C76CD" w:rsidRDefault="00766F53" w:rsidP="00DD5864">
            <w:pPr>
              <w:spacing w:after="0" w:line="240" w:lineRule="auto"/>
              <w:rPr>
                <w:rFonts w:ascii="Arial Narrow" w:eastAsia="Times New Roman" w:hAnsi="Arial Narrow" w:cs="Calibri"/>
                <w:color w:val="000000"/>
                <w:sz w:val="20"/>
                <w:szCs w:val="20"/>
                <w:lang w:eastAsia="id-ID"/>
              </w:rPr>
            </w:pPr>
            <w:r w:rsidRPr="008C76CD">
              <w:rPr>
                <w:rFonts w:ascii="Arial Narrow" w:eastAsia="Times New Roman" w:hAnsi="Arial Narrow" w:cs="Calibri"/>
                <w:color w:val="000000"/>
                <w:sz w:val="20"/>
                <w:szCs w:val="20"/>
                <w:lang w:eastAsia="id-ID"/>
              </w:rPr>
              <w:t>Peningkatan pendampingan kapasitas perangkat desa dan BPD dalam penyusunan APBDes</w:t>
            </w:r>
          </w:p>
        </w:tc>
        <w:tc>
          <w:tcPr>
            <w:tcW w:w="2268" w:type="dxa"/>
            <w:tcBorders>
              <w:top w:val="nil"/>
              <w:left w:val="nil"/>
              <w:bottom w:val="single" w:sz="4" w:space="0" w:color="auto"/>
              <w:right w:val="single" w:sz="4" w:space="0" w:color="auto"/>
            </w:tcBorders>
            <w:shd w:val="clear" w:color="000000" w:fill="FFFFFF"/>
            <w:hideMark/>
          </w:tcPr>
          <w:p w:rsidR="00766F53" w:rsidRPr="008C76CD" w:rsidRDefault="00766F53" w:rsidP="00DD5864">
            <w:pPr>
              <w:spacing w:after="0" w:line="240" w:lineRule="auto"/>
              <w:rPr>
                <w:rFonts w:ascii="Arial Narrow" w:eastAsia="Times New Roman" w:hAnsi="Arial Narrow" w:cs="Calibri"/>
                <w:color w:val="000000"/>
                <w:sz w:val="20"/>
                <w:szCs w:val="20"/>
                <w:lang w:eastAsia="id-ID"/>
              </w:rPr>
            </w:pPr>
            <w:r w:rsidRPr="008C76CD">
              <w:rPr>
                <w:rFonts w:ascii="Arial Narrow" w:eastAsia="Times New Roman" w:hAnsi="Arial Narrow" w:cs="Calibri"/>
                <w:color w:val="000000"/>
                <w:sz w:val="20"/>
                <w:szCs w:val="20"/>
                <w:lang w:eastAsia="id-ID"/>
              </w:rPr>
              <w:t>Pelatihan/Bintek bagi perangkat desa dan BPD tentang penyusunan APBDes, monitoring administrasi keuangan sesuai aturan yang berlaku</w:t>
            </w:r>
          </w:p>
        </w:tc>
      </w:tr>
      <w:tr w:rsidR="00766F53" w:rsidRPr="008C76CD" w:rsidTr="00DD5864">
        <w:trPr>
          <w:gridAfter w:val="1"/>
          <w:wAfter w:w="2384" w:type="dxa"/>
          <w:trHeight w:val="1969"/>
        </w:trPr>
        <w:tc>
          <w:tcPr>
            <w:tcW w:w="2248" w:type="dxa"/>
            <w:tcBorders>
              <w:top w:val="nil"/>
              <w:left w:val="single" w:sz="4" w:space="0" w:color="auto"/>
              <w:bottom w:val="single" w:sz="4" w:space="0" w:color="auto"/>
              <w:right w:val="single" w:sz="4" w:space="0" w:color="auto"/>
            </w:tcBorders>
            <w:shd w:val="clear" w:color="auto" w:fill="auto"/>
            <w:hideMark/>
          </w:tcPr>
          <w:p w:rsidR="00766F53" w:rsidRPr="008C76CD" w:rsidRDefault="00766F53" w:rsidP="00DD5864">
            <w:pPr>
              <w:spacing w:after="0" w:line="240" w:lineRule="auto"/>
              <w:jc w:val="center"/>
              <w:rPr>
                <w:rFonts w:ascii="Arial Narrow" w:eastAsia="Times New Roman" w:hAnsi="Arial Narrow" w:cs="Calibri"/>
                <w:color w:val="000000"/>
                <w:sz w:val="20"/>
                <w:szCs w:val="20"/>
                <w:lang w:eastAsia="id-ID"/>
              </w:rPr>
            </w:pPr>
            <w:r w:rsidRPr="008C76CD">
              <w:rPr>
                <w:rFonts w:ascii="Arial Narrow" w:eastAsia="Times New Roman" w:hAnsi="Arial Narrow" w:cs="Calibri"/>
                <w:color w:val="000000"/>
                <w:sz w:val="20"/>
                <w:szCs w:val="20"/>
                <w:lang w:eastAsia="id-ID"/>
              </w:rPr>
              <w:t> </w:t>
            </w:r>
          </w:p>
        </w:tc>
        <w:tc>
          <w:tcPr>
            <w:tcW w:w="2303" w:type="dxa"/>
            <w:tcBorders>
              <w:top w:val="nil"/>
              <w:left w:val="nil"/>
              <w:bottom w:val="nil"/>
              <w:right w:val="single" w:sz="4" w:space="0" w:color="auto"/>
            </w:tcBorders>
            <w:shd w:val="clear" w:color="auto" w:fill="auto"/>
            <w:noWrap/>
            <w:vAlign w:val="bottom"/>
            <w:hideMark/>
          </w:tcPr>
          <w:p w:rsidR="00766F53" w:rsidRPr="008C76CD" w:rsidRDefault="00766F53" w:rsidP="00DD5864">
            <w:pPr>
              <w:spacing w:after="0" w:line="240" w:lineRule="auto"/>
              <w:rPr>
                <w:rFonts w:ascii="Arial Narrow" w:eastAsia="Times New Roman" w:hAnsi="Arial Narrow" w:cs="Calibri"/>
                <w:color w:val="000000"/>
                <w:sz w:val="20"/>
                <w:szCs w:val="20"/>
                <w:lang w:eastAsia="id-ID"/>
              </w:rPr>
            </w:pPr>
            <w:r w:rsidRPr="008C76CD">
              <w:rPr>
                <w:rFonts w:ascii="Arial Narrow" w:eastAsia="Times New Roman" w:hAnsi="Arial Narrow" w:cs="Calibri"/>
                <w:color w:val="000000"/>
                <w:sz w:val="20"/>
                <w:szCs w:val="20"/>
                <w:lang w:eastAsia="id-ID"/>
              </w:rPr>
              <w:t> </w:t>
            </w:r>
          </w:p>
        </w:tc>
        <w:tc>
          <w:tcPr>
            <w:tcW w:w="2552" w:type="dxa"/>
            <w:tcBorders>
              <w:top w:val="nil"/>
              <w:left w:val="nil"/>
              <w:bottom w:val="nil"/>
              <w:right w:val="single" w:sz="4" w:space="0" w:color="auto"/>
            </w:tcBorders>
            <w:shd w:val="clear" w:color="auto" w:fill="auto"/>
            <w:hideMark/>
          </w:tcPr>
          <w:p w:rsidR="00766F53" w:rsidRPr="008C76CD" w:rsidRDefault="00766F53" w:rsidP="00DD5864">
            <w:pPr>
              <w:spacing w:after="0" w:line="240" w:lineRule="auto"/>
              <w:rPr>
                <w:rFonts w:ascii="Arial Narrow" w:eastAsia="Times New Roman" w:hAnsi="Arial Narrow" w:cs="Calibri"/>
                <w:color w:val="000000"/>
                <w:sz w:val="20"/>
                <w:szCs w:val="20"/>
                <w:lang w:eastAsia="id-ID"/>
              </w:rPr>
            </w:pPr>
            <w:r w:rsidRPr="008C76CD">
              <w:rPr>
                <w:rFonts w:ascii="Arial Narrow" w:eastAsia="Times New Roman" w:hAnsi="Arial Narrow" w:cs="Calibri"/>
                <w:color w:val="000000"/>
                <w:sz w:val="20"/>
                <w:szCs w:val="20"/>
                <w:lang w:eastAsia="id-ID"/>
              </w:rPr>
              <w:t> </w:t>
            </w:r>
          </w:p>
        </w:tc>
        <w:tc>
          <w:tcPr>
            <w:tcW w:w="2693" w:type="dxa"/>
            <w:tcBorders>
              <w:top w:val="nil"/>
              <w:left w:val="nil"/>
              <w:bottom w:val="single" w:sz="4" w:space="0" w:color="auto"/>
              <w:right w:val="single" w:sz="4" w:space="0" w:color="auto"/>
            </w:tcBorders>
            <w:shd w:val="clear" w:color="000000" w:fill="C6E0B4"/>
            <w:hideMark/>
          </w:tcPr>
          <w:p w:rsidR="00766F53" w:rsidRPr="008C76CD" w:rsidRDefault="00766F53" w:rsidP="00DD5864">
            <w:pPr>
              <w:spacing w:after="0" w:line="240" w:lineRule="auto"/>
              <w:rPr>
                <w:rFonts w:ascii="Arial Narrow" w:eastAsia="Times New Roman" w:hAnsi="Arial Narrow" w:cs="Calibri"/>
                <w:color w:val="000000"/>
                <w:sz w:val="20"/>
                <w:szCs w:val="20"/>
                <w:lang w:eastAsia="id-ID"/>
              </w:rPr>
            </w:pPr>
            <w:r w:rsidRPr="008C76CD">
              <w:rPr>
                <w:rFonts w:ascii="Arial Narrow" w:eastAsia="Times New Roman" w:hAnsi="Arial Narrow" w:cs="Calibri"/>
                <w:color w:val="000000"/>
                <w:sz w:val="20"/>
                <w:szCs w:val="20"/>
                <w:lang w:eastAsia="id-ID"/>
              </w:rPr>
              <w:t>12) Persentase jumlah desa yang menyelesaikan semua kegiatan di APBDes tepat waktu dan sesuai aturan</w:t>
            </w:r>
          </w:p>
        </w:tc>
        <w:tc>
          <w:tcPr>
            <w:tcW w:w="2552" w:type="dxa"/>
            <w:tcBorders>
              <w:top w:val="nil"/>
              <w:left w:val="nil"/>
              <w:bottom w:val="single" w:sz="4" w:space="0" w:color="auto"/>
              <w:right w:val="single" w:sz="4" w:space="0" w:color="auto"/>
            </w:tcBorders>
            <w:shd w:val="clear" w:color="000000" w:fill="FFFFFF"/>
            <w:hideMark/>
          </w:tcPr>
          <w:p w:rsidR="00766F53" w:rsidRPr="008C76CD" w:rsidRDefault="00766F53" w:rsidP="00DD5864">
            <w:pPr>
              <w:spacing w:after="0" w:line="240" w:lineRule="auto"/>
              <w:rPr>
                <w:rFonts w:ascii="Arial Narrow" w:eastAsia="Times New Roman" w:hAnsi="Arial Narrow" w:cs="Calibri"/>
                <w:color w:val="000000"/>
                <w:sz w:val="20"/>
                <w:szCs w:val="20"/>
                <w:lang w:eastAsia="id-ID"/>
              </w:rPr>
            </w:pPr>
            <w:r w:rsidRPr="008C76CD">
              <w:rPr>
                <w:rFonts w:ascii="Arial Narrow" w:eastAsia="Times New Roman" w:hAnsi="Arial Narrow" w:cs="Calibri"/>
                <w:color w:val="000000"/>
                <w:sz w:val="20"/>
                <w:szCs w:val="20"/>
                <w:lang w:eastAsia="id-ID"/>
              </w:rPr>
              <w:t>Peningkatan kapasitas dan pendampingan PPKD (Pelaksana Pengelola Keuangan Desa), Pelaksana Kegiatan (PK) dan Tim Pelaksana Kegiatan (TPK) dalam pelaksanaan kegiatan APBDes</w:t>
            </w:r>
          </w:p>
        </w:tc>
        <w:tc>
          <w:tcPr>
            <w:tcW w:w="2268" w:type="dxa"/>
            <w:tcBorders>
              <w:top w:val="nil"/>
              <w:left w:val="nil"/>
              <w:bottom w:val="single" w:sz="4" w:space="0" w:color="auto"/>
              <w:right w:val="single" w:sz="4" w:space="0" w:color="auto"/>
            </w:tcBorders>
            <w:shd w:val="clear" w:color="000000" w:fill="FFFFFF"/>
            <w:hideMark/>
          </w:tcPr>
          <w:p w:rsidR="00766F53" w:rsidRPr="008C76CD" w:rsidRDefault="00766F53" w:rsidP="00DD5864">
            <w:pPr>
              <w:spacing w:after="0" w:line="240" w:lineRule="auto"/>
              <w:rPr>
                <w:rFonts w:ascii="Arial Narrow" w:eastAsia="Times New Roman" w:hAnsi="Arial Narrow" w:cs="Calibri"/>
                <w:color w:val="000000"/>
                <w:sz w:val="20"/>
                <w:szCs w:val="20"/>
                <w:lang w:eastAsia="id-ID"/>
              </w:rPr>
            </w:pPr>
            <w:r w:rsidRPr="008C76CD">
              <w:rPr>
                <w:rFonts w:ascii="Arial Narrow" w:eastAsia="Times New Roman" w:hAnsi="Arial Narrow" w:cs="Calibri"/>
                <w:color w:val="000000"/>
                <w:sz w:val="20"/>
                <w:szCs w:val="20"/>
                <w:lang w:eastAsia="id-ID"/>
              </w:rPr>
              <w:t>Pelatihan/Bintek PPKD, PK dan TPK tentang pengelolaan keuangan desa dan pengadaan barang dan jasa di desa, monitoring, evaluasi</w:t>
            </w:r>
          </w:p>
        </w:tc>
      </w:tr>
      <w:tr w:rsidR="00766F53" w:rsidRPr="008C76CD" w:rsidTr="00DD5864">
        <w:trPr>
          <w:gridAfter w:val="1"/>
          <w:wAfter w:w="2384" w:type="dxa"/>
          <w:trHeight w:val="1125"/>
        </w:trPr>
        <w:tc>
          <w:tcPr>
            <w:tcW w:w="2248" w:type="dxa"/>
            <w:tcBorders>
              <w:top w:val="nil"/>
              <w:left w:val="single" w:sz="4" w:space="0" w:color="auto"/>
              <w:bottom w:val="single" w:sz="4" w:space="0" w:color="auto"/>
              <w:right w:val="single" w:sz="4" w:space="0" w:color="auto"/>
            </w:tcBorders>
            <w:shd w:val="clear" w:color="auto" w:fill="auto"/>
            <w:hideMark/>
          </w:tcPr>
          <w:p w:rsidR="00766F53" w:rsidRPr="008C76CD" w:rsidRDefault="00766F53" w:rsidP="00DD5864">
            <w:pPr>
              <w:spacing w:after="0" w:line="240" w:lineRule="auto"/>
              <w:jc w:val="center"/>
              <w:rPr>
                <w:rFonts w:ascii="Arial Narrow" w:eastAsia="Times New Roman" w:hAnsi="Arial Narrow" w:cs="Calibri"/>
                <w:color w:val="000000"/>
                <w:sz w:val="20"/>
                <w:szCs w:val="20"/>
                <w:lang w:eastAsia="id-ID"/>
              </w:rPr>
            </w:pPr>
            <w:r w:rsidRPr="008C76CD">
              <w:rPr>
                <w:rFonts w:ascii="Arial Narrow" w:eastAsia="Times New Roman" w:hAnsi="Arial Narrow" w:cs="Calibri"/>
                <w:color w:val="000000"/>
                <w:sz w:val="20"/>
                <w:szCs w:val="20"/>
                <w:lang w:eastAsia="id-ID"/>
              </w:rPr>
              <w:t> </w:t>
            </w:r>
          </w:p>
        </w:tc>
        <w:tc>
          <w:tcPr>
            <w:tcW w:w="2303" w:type="dxa"/>
            <w:tcBorders>
              <w:top w:val="single" w:sz="4" w:space="0" w:color="auto"/>
              <w:left w:val="nil"/>
              <w:bottom w:val="single" w:sz="4" w:space="0" w:color="auto"/>
              <w:right w:val="single" w:sz="4" w:space="0" w:color="auto"/>
            </w:tcBorders>
            <w:shd w:val="clear" w:color="auto" w:fill="auto"/>
            <w:noWrap/>
            <w:vAlign w:val="bottom"/>
            <w:hideMark/>
          </w:tcPr>
          <w:p w:rsidR="00766F53" w:rsidRPr="008C76CD" w:rsidRDefault="00766F53" w:rsidP="00DD5864">
            <w:pPr>
              <w:spacing w:after="0" w:line="240" w:lineRule="auto"/>
              <w:rPr>
                <w:rFonts w:ascii="Arial Narrow" w:eastAsia="Times New Roman" w:hAnsi="Arial Narrow" w:cs="Calibri"/>
                <w:color w:val="000000"/>
                <w:sz w:val="20"/>
                <w:szCs w:val="20"/>
                <w:lang w:eastAsia="id-ID"/>
              </w:rPr>
            </w:pPr>
            <w:r w:rsidRPr="008C76CD">
              <w:rPr>
                <w:rFonts w:ascii="Arial Narrow" w:eastAsia="Times New Roman" w:hAnsi="Arial Narrow" w:cs="Calibri"/>
                <w:color w:val="000000"/>
                <w:sz w:val="20"/>
                <w:szCs w:val="20"/>
                <w:lang w:eastAsia="id-ID"/>
              </w:rPr>
              <w:t> </w:t>
            </w:r>
          </w:p>
        </w:tc>
        <w:tc>
          <w:tcPr>
            <w:tcW w:w="2552" w:type="dxa"/>
            <w:tcBorders>
              <w:top w:val="single" w:sz="4" w:space="0" w:color="auto"/>
              <w:left w:val="nil"/>
              <w:bottom w:val="single" w:sz="4" w:space="0" w:color="auto"/>
              <w:right w:val="single" w:sz="4" w:space="0" w:color="auto"/>
            </w:tcBorders>
            <w:shd w:val="clear" w:color="auto" w:fill="auto"/>
            <w:noWrap/>
            <w:vAlign w:val="bottom"/>
            <w:hideMark/>
          </w:tcPr>
          <w:p w:rsidR="00766F53" w:rsidRPr="008C76CD" w:rsidRDefault="00766F53" w:rsidP="00DD5864">
            <w:pPr>
              <w:spacing w:after="0" w:line="240" w:lineRule="auto"/>
              <w:rPr>
                <w:rFonts w:ascii="Arial Narrow" w:eastAsia="Times New Roman" w:hAnsi="Arial Narrow" w:cs="Calibri"/>
                <w:color w:val="000000"/>
                <w:sz w:val="20"/>
                <w:szCs w:val="20"/>
                <w:lang w:eastAsia="id-ID"/>
              </w:rPr>
            </w:pPr>
            <w:r w:rsidRPr="008C76CD">
              <w:rPr>
                <w:rFonts w:ascii="Arial Narrow" w:eastAsia="Times New Roman" w:hAnsi="Arial Narrow" w:cs="Calibri"/>
                <w:color w:val="000000"/>
                <w:sz w:val="20"/>
                <w:szCs w:val="20"/>
                <w:lang w:eastAsia="id-ID"/>
              </w:rPr>
              <w:t> </w:t>
            </w:r>
          </w:p>
        </w:tc>
        <w:tc>
          <w:tcPr>
            <w:tcW w:w="2693" w:type="dxa"/>
            <w:tcBorders>
              <w:top w:val="nil"/>
              <w:left w:val="nil"/>
              <w:bottom w:val="single" w:sz="4" w:space="0" w:color="auto"/>
              <w:right w:val="single" w:sz="4" w:space="0" w:color="auto"/>
            </w:tcBorders>
            <w:shd w:val="clear" w:color="000000" w:fill="C6E0B4"/>
            <w:hideMark/>
          </w:tcPr>
          <w:p w:rsidR="00766F53" w:rsidRPr="008C76CD" w:rsidRDefault="00766F53" w:rsidP="00DD5864">
            <w:pPr>
              <w:spacing w:after="0" w:line="240" w:lineRule="auto"/>
              <w:rPr>
                <w:rFonts w:ascii="Arial Narrow" w:eastAsia="Times New Roman" w:hAnsi="Arial Narrow" w:cs="Calibri"/>
                <w:color w:val="000000"/>
                <w:sz w:val="20"/>
                <w:szCs w:val="20"/>
                <w:lang w:eastAsia="id-ID"/>
              </w:rPr>
            </w:pPr>
            <w:r w:rsidRPr="008C76CD">
              <w:rPr>
                <w:rFonts w:ascii="Arial Narrow" w:eastAsia="Times New Roman" w:hAnsi="Arial Narrow" w:cs="Calibri"/>
                <w:color w:val="000000"/>
                <w:sz w:val="20"/>
                <w:szCs w:val="20"/>
                <w:lang w:eastAsia="id-ID"/>
              </w:rPr>
              <w:t>13) Persentase Desa/Kelurahan yang Cepat Berkembang berdasarkan Indek Pembangunan Desa</w:t>
            </w:r>
          </w:p>
        </w:tc>
        <w:tc>
          <w:tcPr>
            <w:tcW w:w="2552" w:type="dxa"/>
            <w:tcBorders>
              <w:top w:val="nil"/>
              <w:left w:val="nil"/>
              <w:bottom w:val="single" w:sz="4" w:space="0" w:color="auto"/>
              <w:right w:val="single" w:sz="4" w:space="0" w:color="auto"/>
            </w:tcBorders>
            <w:shd w:val="clear" w:color="auto" w:fill="auto"/>
            <w:hideMark/>
          </w:tcPr>
          <w:p w:rsidR="00766F53" w:rsidRPr="008C76CD" w:rsidRDefault="00766F53" w:rsidP="00DD5864">
            <w:pPr>
              <w:spacing w:after="0" w:line="240" w:lineRule="auto"/>
              <w:rPr>
                <w:rFonts w:ascii="Arial Narrow" w:eastAsia="Times New Roman" w:hAnsi="Arial Narrow" w:cs="Calibri"/>
                <w:color w:val="000000"/>
                <w:sz w:val="20"/>
                <w:szCs w:val="20"/>
                <w:lang w:eastAsia="id-ID"/>
              </w:rPr>
            </w:pPr>
            <w:r w:rsidRPr="008C76CD">
              <w:rPr>
                <w:rFonts w:ascii="Arial Narrow" w:eastAsia="Times New Roman" w:hAnsi="Arial Narrow" w:cs="Calibri"/>
                <w:color w:val="000000"/>
                <w:sz w:val="20"/>
                <w:szCs w:val="20"/>
                <w:lang w:eastAsia="id-ID"/>
              </w:rPr>
              <w:t>Peningkatan Kapasitas aparatur Pemerintah Desa sesuai kompetensi.</w:t>
            </w:r>
          </w:p>
        </w:tc>
        <w:tc>
          <w:tcPr>
            <w:tcW w:w="2268" w:type="dxa"/>
            <w:tcBorders>
              <w:top w:val="nil"/>
              <w:left w:val="nil"/>
              <w:bottom w:val="single" w:sz="4" w:space="0" w:color="auto"/>
              <w:right w:val="single" w:sz="4" w:space="0" w:color="auto"/>
            </w:tcBorders>
            <w:shd w:val="clear" w:color="auto" w:fill="auto"/>
            <w:hideMark/>
          </w:tcPr>
          <w:p w:rsidR="00766F53" w:rsidRPr="008C76CD" w:rsidRDefault="00766F53" w:rsidP="00DD5864">
            <w:pPr>
              <w:spacing w:after="0" w:line="240" w:lineRule="auto"/>
              <w:rPr>
                <w:rFonts w:ascii="Arial Narrow" w:eastAsia="Times New Roman" w:hAnsi="Arial Narrow" w:cs="Calibri"/>
                <w:color w:val="000000"/>
                <w:sz w:val="20"/>
                <w:szCs w:val="20"/>
                <w:lang w:eastAsia="id-ID"/>
              </w:rPr>
            </w:pPr>
            <w:r w:rsidRPr="008C76CD">
              <w:rPr>
                <w:rFonts w:ascii="Arial Narrow" w:eastAsia="Times New Roman" w:hAnsi="Arial Narrow" w:cs="Calibri"/>
                <w:color w:val="000000"/>
                <w:sz w:val="20"/>
                <w:szCs w:val="20"/>
                <w:lang w:eastAsia="id-ID"/>
              </w:rPr>
              <w:t>Bintek, workshop, pelatihan bagi apartur pemerintahan desa</w:t>
            </w:r>
          </w:p>
        </w:tc>
      </w:tr>
    </w:tbl>
    <w:p w:rsidR="00766F53" w:rsidRDefault="00766F53" w:rsidP="00766F53">
      <w:pPr>
        <w:jc w:val="center"/>
        <w:rPr>
          <w:rFonts w:ascii="Bookman Old Style" w:hAnsi="Bookman Old Style"/>
          <w:b/>
          <w:sz w:val="32"/>
          <w:szCs w:val="32"/>
        </w:rPr>
      </w:pPr>
    </w:p>
    <w:p w:rsidR="00766F53" w:rsidRDefault="00766F53" w:rsidP="00766F53">
      <w:pPr>
        <w:jc w:val="center"/>
        <w:rPr>
          <w:rFonts w:ascii="Bookman Old Style" w:hAnsi="Bookman Old Style"/>
          <w:b/>
          <w:sz w:val="32"/>
          <w:szCs w:val="32"/>
        </w:rPr>
      </w:pPr>
    </w:p>
    <w:p w:rsidR="00766F53" w:rsidRDefault="00766F53" w:rsidP="00766F53">
      <w:pPr>
        <w:rPr>
          <w:rFonts w:ascii="Bookman Old Style" w:hAnsi="Bookman Old Style"/>
          <w:b/>
          <w:sz w:val="32"/>
          <w:szCs w:val="32"/>
        </w:rPr>
      </w:pPr>
    </w:p>
    <w:p w:rsidR="00766F53" w:rsidRDefault="00766F53" w:rsidP="00766F53">
      <w:pPr>
        <w:jc w:val="center"/>
        <w:rPr>
          <w:rFonts w:ascii="Bookman Old Style" w:hAnsi="Bookman Old Style"/>
          <w:b/>
          <w:sz w:val="32"/>
          <w:szCs w:val="32"/>
        </w:rPr>
      </w:pPr>
    </w:p>
    <w:p w:rsidR="00766F53" w:rsidRDefault="00766F53" w:rsidP="00766F53">
      <w:pPr>
        <w:jc w:val="center"/>
        <w:rPr>
          <w:rFonts w:ascii="Bookman Old Style" w:hAnsi="Bookman Old Style"/>
          <w:b/>
          <w:sz w:val="32"/>
          <w:szCs w:val="32"/>
        </w:rPr>
        <w:sectPr w:rsidR="00766F53" w:rsidSect="00DD5864">
          <w:pgSz w:w="16838" w:h="11906" w:orient="landscape"/>
          <w:pgMar w:top="1440" w:right="1440" w:bottom="1440" w:left="1440" w:header="708" w:footer="708" w:gutter="0"/>
          <w:cols w:space="708"/>
          <w:docGrid w:linePitch="360"/>
        </w:sectPr>
      </w:pPr>
    </w:p>
    <w:p w:rsidR="00766F53" w:rsidRPr="008030C8" w:rsidRDefault="00766F53" w:rsidP="00766F53">
      <w:pPr>
        <w:jc w:val="center"/>
        <w:rPr>
          <w:rFonts w:ascii="Bookman Old Style" w:hAnsi="Bookman Old Style"/>
          <w:b/>
          <w:color w:val="000000" w:themeColor="text1"/>
          <w:sz w:val="32"/>
          <w:szCs w:val="32"/>
        </w:rPr>
      </w:pPr>
      <w:r w:rsidRPr="008030C8">
        <w:rPr>
          <w:rFonts w:ascii="Bookman Old Style" w:hAnsi="Bookman Old Style"/>
          <w:b/>
          <w:color w:val="000000" w:themeColor="text1"/>
          <w:sz w:val="32"/>
          <w:szCs w:val="32"/>
        </w:rPr>
        <w:lastRenderedPageBreak/>
        <w:t>BAB VI</w:t>
      </w:r>
    </w:p>
    <w:p w:rsidR="00766F53" w:rsidRPr="008030C8" w:rsidRDefault="00766F53" w:rsidP="00766F53">
      <w:pPr>
        <w:jc w:val="center"/>
        <w:rPr>
          <w:rFonts w:ascii="Bookman Old Style" w:hAnsi="Bookman Old Style"/>
          <w:b/>
          <w:color w:val="000000" w:themeColor="text1"/>
          <w:sz w:val="32"/>
          <w:szCs w:val="32"/>
        </w:rPr>
      </w:pPr>
      <w:r w:rsidRPr="008030C8">
        <w:rPr>
          <w:rFonts w:ascii="Bookman Old Style" w:hAnsi="Bookman Old Style"/>
          <w:b/>
          <w:color w:val="000000" w:themeColor="text1"/>
          <w:sz w:val="32"/>
          <w:szCs w:val="32"/>
        </w:rPr>
        <w:t xml:space="preserve">RENCANA PROGRAM DAN KEGIATAN </w:t>
      </w:r>
    </w:p>
    <w:p w:rsidR="00766F53" w:rsidRPr="003F2AA6" w:rsidRDefault="00766F53" w:rsidP="00766F53">
      <w:pPr>
        <w:jc w:val="center"/>
        <w:rPr>
          <w:rFonts w:ascii="Bookman Old Style" w:hAnsi="Bookman Old Style"/>
          <w:b/>
          <w:color w:val="000000" w:themeColor="text1"/>
          <w:sz w:val="32"/>
          <w:szCs w:val="32"/>
        </w:rPr>
      </w:pPr>
      <w:r w:rsidRPr="008030C8">
        <w:rPr>
          <w:rFonts w:ascii="Bookman Old Style" w:hAnsi="Bookman Old Style"/>
          <w:b/>
          <w:color w:val="000000" w:themeColor="text1"/>
          <w:sz w:val="32"/>
          <w:szCs w:val="32"/>
        </w:rPr>
        <w:t>SERTA PENDANAAN</w:t>
      </w:r>
    </w:p>
    <w:p w:rsidR="00766F53" w:rsidRPr="003F2AA6" w:rsidRDefault="00766F53" w:rsidP="00766F53">
      <w:pPr>
        <w:jc w:val="center"/>
        <w:rPr>
          <w:rFonts w:ascii="Bookman Old Style" w:hAnsi="Bookman Old Style"/>
          <w:b/>
          <w:color w:val="000000" w:themeColor="text1"/>
          <w:sz w:val="32"/>
          <w:szCs w:val="32"/>
        </w:rPr>
      </w:pPr>
    </w:p>
    <w:p w:rsidR="00766F53" w:rsidRPr="004C7920" w:rsidRDefault="00766F53" w:rsidP="00766F53">
      <w:pPr>
        <w:spacing w:line="360" w:lineRule="auto"/>
        <w:ind w:firstLine="851"/>
        <w:jc w:val="both"/>
        <w:rPr>
          <w:rFonts w:ascii="Bookman Old Style" w:hAnsi="Bookman Old Style"/>
          <w:sz w:val="24"/>
          <w:szCs w:val="24"/>
        </w:rPr>
      </w:pPr>
      <w:r w:rsidRPr="004C7920">
        <w:rPr>
          <w:rFonts w:ascii="Bookman Old Style" w:hAnsi="Bookman Old Style"/>
          <w:sz w:val="24"/>
          <w:szCs w:val="24"/>
        </w:rPr>
        <w:t xml:space="preserve">Guna merealisasikan visi, misi, tujuan, dan sasaran yang telah disepakati pada bagian sebelumnya dalam Renstra Dinas Pemberdayaan Masyarakat dan Desa Kabupaten </w:t>
      </w:r>
      <w:r>
        <w:rPr>
          <w:rFonts w:ascii="Bookman Old Style" w:hAnsi="Bookman Old Style"/>
          <w:sz w:val="24"/>
          <w:szCs w:val="24"/>
        </w:rPr>
        <w:t>Temanggung</w:t>
      </w:r>
      <w:r w:rsidRPr="004C7920">
        <w:rPr>
          <w:rFonts w:ascii="Bookman Old Style" w:hAnsi="Bookman Old Style"/>
          <w:sz w:val="24"/>
          <w:szCs w:val="24"/>
        </w:rPr>
        <w:t xml:space="preserve"> ini, maka disusun langkah-langkah rencana strategis yang lebih operasional untuk kurun waktu lima tahun ke depan, yang akan dilaksanakan melalui rencana program, kegiatan, indikator kinerja, kelompok sasaran dan pendanaan indikatif.</w:t>
      </w:r>
    </w:p>
    <w:p w:rsidR="00766F53" w:rsidRDefault="00766F53" w:rsidP="00766F53">
      <w:pPr>
        <w:spacing w:line="360" w:lineRule="auto"/>
        <w:ind w:firstLine="851"/>
        <w:jc w:val="both"/>
        <w:rPr>
          <w:rFonts w:ascii="Bookman Old Style" w:hAnsi="Bookman Old Style"/>
          <w:sz w:val="24"/>
          <w:szCs w:val="24"/>
        </w:rPr>
      </w:pPr>
      <w:r w:rsidRPr="004C7920">
        <w:rPr>
          <w:rFonts w:ascii="Bookman Old Style" w:hAnsi="Bookman Old Style"/>
          <w:sz w:val="24"/>
          <w:szCs w:val="24"/>
        </w:rPr>
        <w:t>Program dan kegiatan pada dasarnya dibagi menjadi tiga urusan. Pertama, program dan kegiatan teknis yang berhubungan dengan tugas dan fungsi kesekretariatan dan menjadi urusan semua</w:t>
      </w:r>
      <w:r>
        <w:rPr>
          <w:rFonts w:ascii="Bookman Old Style" w:hAnsi="Bookman Old Style"/>
          <w:sz w:val="24"/>
          <w:szCs w:val="24"/>
        </w:rPr>
        <w:t xml:space="preserve"> Perangkat Daerah</w:t>
      </w:r>
      <w:r w:rsidRPr="004C7920">
        <w:rPr>
          <w:rFonts w:ascii="Bookman Old Style" w:hAnsi="Bookman Old Style"/>
          <w:sz w:val="24"/>
          <w:szCs w:val="24"/>
        </w:rPr>
        <w:t xml:space="preserve"> (Eks BAU) tetapi tidak berhubungan langsung dengan sasaran; namun tetap memberi dukungan terhadap program dan kegiatan yang secara langsung dal</w:t>
      </w:r>
      <w:r>
        <w:rPr>
          <w:rFonts w:ascii="Bookman Old Style" w:hAnsi="Bookman Old Style"/>
          <w:sz w:val="24"/>
          <w:szCs w:val="24"/>
        </w:rPr>
        <w:t>am mencapai sasaran Renstra Perangkat Daerah</w:t>
      </w:r>
      <w:r w:rsidRPr="004C7920">
        <w:rPr>
          <w:rFonts w:ascii="Bookman Old Style" w:hAnsi="Bookman Old Style"/>
          <w:sz w:val="24"/>
          <w:szCs w:val="24"/>
        </w:rPr>
        <w:t>. Program dan kegiatan ini merupakan aktivitas manajerial dan perkantoran sebagai dukung</w:t>
      </w:r>
      <w:r>
        <w:rPr>
          <w:rFonts w:ascii="Bookman Old Style" w:hAnsi="Bookman Old Style"/>
          <w:sz w:val="24"/>
          <w:szCs w:val="24"/>
        </w:rPr>
        <w:t>an terhadap penyelenggaraan Perangkat Daerah</w:t>
      </w:r>
      <w:r w:rsidRPr="004C7920">
        <w:rPr>
          <w:rFonts w:ascii="Bookman Old Style" w:hAnsi="Bookman Old Style"/>
          <w:sz w:val="24"/>
          <w:szCs w:val="24"/>
        </w:rPr>
        <w:t xml:space="preserve"> sehari-hari seluruh bidang. Kedua, kelompok program dan kegiatan yang mendukung peme</w:t>
      </w:r>
      <w:r>
        <w:rPr>
          <w:rFonts w:ascii="Bookman Old Style" w:hAnsi="Bookman Old Style"/>
          <w:sz w:val="24"/>
          <w:szCs w:val="24"/>
        </w:rPr>
        <w:t>nuhan kebutuhan perencanaan Perangkat Daerah</w:t>
      </w:r>
      <w:r w:rsidRPr="004C7920">
        <w:rPr>
          <w:rFonts w:ascii="Bookman Old Style" w:hAnsi="Bookman Old Style"/>
          <w:sz w:val="24"/>
          <w:szCs w:val="24"/>
        </w:rPr>
        <w:t xml:space="preserve"> yang tercantum dalam Urusan Wajib Perencanaan Pembangunan dan Otonomi Daerah, Pemerintahan Umum, Administrasi Keuangan Daerah, Perangkat Daerah, Kepegawaian dan Persandian. Ketiga, program dan kegiatan teknis (core business) yang berhubungan langsung dalam</w:t>
      </w:r>
      <w:r>
        <w:rPr>
          <w:rFonts w:ascii="Bookman Old Style" w:hAnsi="Bookman Old Style"/>
          <w:sz w:val="24"/>
          <w:szCs w:val="24"/>
        </w:rPr>
        <w:t xml:space="preserve"> pencapaian sasaran Renstra Perangkat Daerah</w:t>
      </w:r>
      <w:r w:rsidRPr="004C7920">
        <w:rPr>
          <w:rFonts w:ascii="Bookman Old Style" w:hAnsi="Bookman Old Style"/>
          <w:sz w:val="24"/>
          <w:szCs w:val="24"/>
        </w:rPr>
        <w:t xml:space="preserve"> atau dalam hal ini Urusan Wajib bukan pelayanan dasar yaitu urusan Pemberdayaan Masyarakat Desa.</w:t>
      </w:r>
    </w:p>
    <w:p w:rsidR="00766F53" w:rsidRPr="004C7920" w:rsidRDefault="00766F53" w:rsidP="00766F53">
      <w:pPr>
        <w:spacing w:line="360" w:lineRule="auto"/>
        <w:ind w:firstLine="851"/>
        <w:jc w:val="both"/>
        <w:rPr>
          <w:rFonts w:ascii="Bookman Old Style" w:hAnsi="Bookman Old Style"/>
          <w:b/>
          <w:sz w:val="24"/>
          <w:szCs w:val="24"/>
        </w:rPr>
      </w:pPr>
    </w:p>
    <w:p w:rsidR="00766F53" w:rsidRPr="004C7920" w:rsidRDefault="00766F53" w:rsidP="00766F53">
      <w:pPr>
        <w:spacing w:line="360" w:lineRule="auto"/>
        <w:ind w:firstLine="851"/>
        <w:jc w:val="both"/>
        <w:rPr>
          <w:rFonts w:ascii="Bookman Old Style" w:hAnsi="Bookman Old Style"/>
          <w:sz w:val="24"/>
          <w:szCs w:val="24"/>
        </w:rPr>
      </w:pPr>
      <w:r w:rsidRPr="004C7920">
        <w:rPr>
          <w:rFonts w:ascii="Bookman Old Style" w:hAnsi="Bookman Old Style"/>
          <w:sz w:val="24"/>
          <w:szCs w:val="24"/>
        </w:rPr>
        <w:t>Rencana program dan kegiatan beserta indikator kinerja Dinas Pemberdayaan Masyar</w:t>
      </w:r>
      <w:r>
        <w:rPr>
          <w:rFonts w:ascii="Bookman Old Style" w:hAnsi="Bookman Old Style"/>
          <w:sz w:val="24"/>
          <w:szCs w:val="24"/>
        </w:rPr>
        <w:t>akat dan Desa Kabupaten Temanggung</w:t>
      </w:r>
      <w:r w:rsidRPr="004C7920">
        <w:rPr>
          <w:rFonts w:ascii="Bookman Old Style" w:hAnsi="Bookman Old Style"/>
          <w:sz w:val="24"/>
          <w:szCs w:val="24"/>
        </w:rPr>
        <w:t xml:space="preserve"> selama lima </w:t>
      </w:r>
      <w:r w:rsidRPr="004C7920">
        <w:rPr>
          <w:rFonts w:ascii="Bookman Old Style" w:hAnsi="Bookman Old Style"/>
          <w:sz w:val="24"/>
          <w:szCs w:val="24"/>
        </w:rPr>
        <w:lastRenderedPageBreak/>
        <w:t>tahun ke depan menjadi pedoman dalam penyusunan dokumen-dokumen perencanaan, anggaran, dan pelaporan selanjutnya</w:t>
      </w:r>
      <w:r>
        <w:rPr>
          <w:rFonts w:ascii="Bookman Old Style" w:hAnsi="Bookman Old Style"/>
          <w:sz w:val="24"/>
          <w:szCs w:val="24"/>
        </w:rPr>
        <w:t>.</w:t>
      </w:r>
    </w:p>
    <w:p w:rsidR="00766F53" w:rsidRDefault="00766F53" w:rsidP="00766F53">
      <w:pPr>
        <w:spacing w:line="360" w:lineRule="auto"/>
        <w:ind w:firstLine="851"/>
        <w:jc w:val="both"/>
        <w:rPr>
          <w:rFonts w:ascii="Bookman Old Style" w:hAnsi="Bookman Old Style"/>
          <w:sz w:val="24"/>
          <w:szCs w:val="24"/>
        </w:rPr>
      </w:pPr>
      <w:r w:rsidRPr="00CE3EFC">
        <w:rPr>
          <w:rFonts w:ascii="Bookman Old Style" w:hAnsi="Bookman Old Style"/>
          <w:sz w:val="24"/>
          <w:szCs w:val="24"/>
        </w:rPr>
        <w:t xml:space="preserve">Rencana program kerja dan kegiatan Dinas Pemberdayaan Masyarakat dan Desa Kabupaten Temanggung Tahun 2019 </w:t>
      </w:r>
      <w:r>
        <w:rPr>
          <w:rFonts w:ascii="Bookman Old Style" w:hAnsi="Bookman Old Style"/>
          <w:sz w:val="24"/>
          <w:szCs w:val="24"/>
        </w:rPr>
        <w:t>–</w:t>
      </w:r>
      <w:r w:rsidRPr="00CE3EFC">
        <w:rPr>
          <w:rFonts w:ascii="Bookman Old Style" w:hAnsi="Bookman Old Style"/>
          <w:sz w:val="24"/>
          <w:szCs w:val="24"/>
        </w:rPr>
        <w:t xml:space="preserve"> 2023</w:t>
      </w:r>
      <w:r>
        <w:rPr>
          <w:rFonts w:ascii="Bookman Old Style" w:hAnsi="Bookman Old Style"/>
          <w:sz w:val="24"/>
          <w:szCs w:val="24"/>
        </w:rPr>
        <w:t xml:space="preserve"> tertuang dalam Belanja Tidak Langsung dan Belanja Langsung dengan uraian kegiatan antara lain :</w:t>
      </w:r>
    </w:p>
    <w:p w:rsidR="00766F53" w:rsidRPr="00573E91" w:rsidRDefault="00766F53" w:rsidP="00766F53">
      <w:pPr>
        <w:pStyle w:val="ListParagraph"/>
        <w:numPr>
          <w:ilvl w:val="2"/>
          <w:numId w:val="26"/>
        </w:numPr>
        <w:spacing w:line="360" w:lineRule="auto"/>
        <w:ind w:left="284" w:hanging="284"/>
        <w:jc w:val="both"/>
        <w:rPr>
          <w:rFonts w:ascii="Bookman Old Style" w:hAnsi="Bookman Old Style"/>
          <w:b/>
          <w:sz w:val="24"/>
          <w:szCs w:val="24"/>
        </w:rPr>
      </w:pPr>
      <w:r w:rsidRPr="00573E91">
        <w:rPr>
          <w:rFonts w:ascii="Bookman Old Style" w:hAnsi="Bookman Old Style"/>
          <w:b/>
          <w:sz w:val="24"/>
          <w:szCs w:val="24"/>
        </w:rPr>
        <w:t>BELANJA TIDAK LANGSUNG</w:t>
      </w:r>
    </w:p>
    <w:p w:rsidR="00766F53" w:rsidRDefault="00766F53" w:rsidP="00766F53">
      <w:pPr>
        <w:pStyle w:val="ListParagraph"/>
        <w:numPr>
          <w:ilvl w:val="0"/>
          <w:numId w:val="93"/>
        </w:numPr>
        <w:spacing w:line="360" w:lineRule="auto"/>
        <w:jc w:val="both"/>
        <w:rPr>
          <w:rFonts w:ascii="Bookman Old Style" w:hAnsi="Bookman Old Style"/>
          <w:sz w:val="24"/>
          <w:szCs w:val="24"/>
        </w:rPr>
      </w:pPr>
      <w:r>
        <w:rPr>
          <w:rFonts w:ascii="Bookman Old Style" w:hAnsi="Bookman Old Style"/>
          <w:sz w:val="24"/>
          <w:szCs w:val="24"/>
        </w:rPr>
        <w:t>Belanja Pegawai</w:t>
      </w:r>
    </w:p>
    <w:p w:rsidR="00766F53" w:rsidRDefault="00766F53" w:rsidP="00766F53">
      <w:pPr>
        <w:pStyle w:val="ListParagraph"/>
        <w:numPr>
          <w:ilvl w:val="2"/>
          <w:numId w:val="30"/>
        </w:numPr>
        <w:spacing w:line="360" w:lineRule="auto"/>
        <w:ind w:left="993"/>
        <w:jc w:val="both"/>
        <w:rPr>
          <w:rFonts w:ascii="Bookman Old Style" w:hAnsi="Bookman Old Style"/>
          <w:sz w:val="24"/>
          <w:szCs w:val="24"/>
        </w:rPr>
      </w:pPr>
      <w:r>
        <w:rPr>
          <w:rFonts w:ascii="Bookman Old Style" w:hAnsi="Bookman Old Style"/>
          <w:sz w:val="24"/>
          <w:szCs w:val="24"/>
        </w:rPr>
        <w:t>Belanja Gaji dan Tunjangan Pegawai</w:t>
      </w:r>
    </w:p>
    <w:p w:rsidR="00766F53" w:rsidRDefault="00766F53" w:rsidP="00766F53">
      <w:pPr>
        <w:pStyle w:val="ListParagraph"/>
        <w:numPr>
          <w:ilvl w:val="2"/>
          <w:numId w:val="30"/>
        </w:numPr>
        <w:spacing w:line="360" w:lineRule="auto"/>
        <w:ind w:left="993"/>
        <w:jc w:val="both"/>
        <w:rPr>
          <w:rFonts w:ascii="Bookman Old Style" w:hAnsi="Bookman Old Style"/>
          <w:sz w:val="24"/>
          <w:szCs w:val="24"/>
        </w:rPr>
      </w:pPr>
      <w:r>
        <w:rPr>
          <w:rFonts w:ascii="Bookman Old Style" w:hAnsi="Bookman Old Style"/>
          <w:sz w:val="24"/>
          <w:szCs w:val="24"/>
        </w:rPr>
        <w:t>Tambahan Penghasilan PNS/Tunjangan Kinerja</w:t>
      </w:r>
    </w:p>
    <w:p w:rsidR="00766F53" w:rsidRDefault="00766F53" w:rsidP="00766F53">
      <w:pPr>
        <w:pStyle w:val="ListParagraph"/>
        <w:numPr>
          <w:ilvl w:val="0"/>
          <w:numId w:val="93"/>
        </w:numPr>
        <w:spacing w:line="360" w:lineRule="auto"/>
        <w:jc w:val="both"/>
        <w:rPr>
          <w:rFonts w:ascii="Bookman Old Style" w:hAnsi="Bookman Old Style"/>
          <w:sz w:val="24"/>
          <w:szCs w:val="24"/>
        </w:rPr>
      </w:pPr>
      <w:r>
        <w:rPr>
          <w:rFonts w:ascii="Bookman Old Style" w:hAnsi="Bookman Old Style"/>
          <w:sz w:val="24"/>
          <w:szCs w:val="24"/>
        </w:rPr>
        <w:t>Belanja Bantuan Keuangan Urusan Pemberdayaan Masyarakat Desa</w:t>
      </w:r>
    </w:p>
    <w:p w:rsidR="00766F53" w:rsidRDefault="00766F53" w:rsidP="00766F53">
      <w:pPr>
        <w:pStyle w:val="ListParagraph"/>
        <w:numPr>
          <w:ilvl w:val="2"/>
          <w:numId w:val="30"/>
        </w:numPr>
        <w:spacing w:line="360" w:lineRule="auto"/>
        <w:ind w:left="993"/>
        <w:jc w:val="both"/>
        <w:rPr>
          <w:rFonts w:ascii="Bookman Old Style" w:hAnsi="Bookman Old Style"/>
          <w:sz w:val="24"/>
          <w:szCs w:val="24"/>
        </w:rPr>
      </w:pPr>
      <w:r>
        <w:rPr>
          <w:rFonts w:ascii="Bookman Old Style" w:hAnsi="Bookman Old Style"/>
          <w:sz w:val="24"/>
          <w:szCs w:val="24"/>
        </w:rPr>
        <w:t>Alokasi Dana Desa</w:t>
      </w:r>
    </w:p>
    <w:p w:rsidR="00766F53" w:rsidRDefault="00766F53" w:rsidP="00766F53">
      <w:pPr>
        <w:pStyle w:val="ListParagraph"/>
        <w:numPr>
          <w:ilvl w:val="2"/>
          <w:numId w:val="30"/>
        </w:numPr>
        <w:spacing w:line="360" w:lineRule="auto"/>
        <w:ind w:left="993"/>
        <w:jc w:val="both"/>
        <w:rPr>
          <w:rFonts w:ascii="Bookman Old Style" w:hAnsi="Bookman Old Style"/>
          <w:sz w:val="24"/>
          <w:szCs w:val="24"/>
        </w:rPr>
      </w:pPr>
      <w:r>
        <w:rPr>
          <w:rFonts w:ascii="Bookman Old Style" w:hAnsi="Bookman Old Style"/>
          <w:sz w:val="24"/>
          <w:szCs w:val="24"/>
        </w:rPr>
        <w:t>Bantuan Keuangan Kegiatan Tentara Manunggal Membangun Desa (TMMD), BanGub/Prov.</w:t>
      </w:r>
    </w:p>
    <w:p w:rsidR="00766F53" w:rsidRDefault="00766F53" w:rsidP="00766F53">
      <w:pPr>
        <w:pStyle w:val="ListParagraph"/>
        <w:numPr>
          <w:ilvl w:val="2"/>
          <w:numId w:val="30"/>
        </w:numPr>
        <w:spacing w:line="360" w:lineRule="auto"/>
        <w:ind w:left="993"/>
        <w:jc w:val="both"/>
        <w:rPr>
          <w:rFonts w:ascii="Bookman Old Style" w:hAnsi="Bookman Old Style"/>
          <w:sz w:val="24"/>
          <w:szCs w:val="24"/>
        </w:rPr>
      </w:pPr>
      <w:r>
        <w:rPr>
          <w:rFonts w:ascii="Bookman Old Style" w:hAnsi="Bookman Old Style"/>
          <w:sz w:val="24"/>
          <w:szCs w:val="24"/>
        </w:rPr>
        <w:t>Bantuan Keuangan Kegiatan Karya Bhakti Kodim 0706</w:t>
      </w:r>
    </w:p>
    <w:p w:rsidR="00766F53" w:rsidRDefault="00766F53" w:rsidP="00766F53">
      <w:pPr>
        <w:pStyle w:val="ListParagraph"/>
        <w:numPr>
          <w:ilvl w:val="2"/>
          <w:numId w:val="30"/>
        </w:numPr>
        <w:spacing w:line="360" w:lineRule="auto"/>
        <w:ind w:left="993"/>
        <w:jc w:val="both"/>
        <w:rPr>
          <w:rFonts w:ascii="Bookman Old Style" w:hAnsi="Bookman Old Style"/>
          <w:sz w:val="24"/>
          <w:szCs w:val="24"/>
        </w:rPr>
      </w:pPr>
      <w:r>
        <w:rPr>
          <w:rFonts w:ascii="Bookman Old Style" w:hAnsi="Bookman Old Style"/>
          <w:sz w:val="24"/>
          <w:szCs w:val="24"/>
        </w:rPr>
        <w:t>Dana Desa</w:t>
      </w:r>
    </w:p>
    <w:p w:rsidR="00766F53" w:rsidRDefault="00766F53" w:rsidP="00766F53">
      <w:pPr>
        <w:pStyle w:val="ListParagraph"/>
        <w:numPr>
          <w:ilvl w:val="2"/>
          <w:numId w:val="30"/>
        </w:numPr>
        <w:spacing w:line="360" w:lineRule="auto"/>
        <w:ind w:left="993"/>
        <w:jc w:val="both"/>
        <w:rPr>
          <w:rFonts w:ascii="Bookman Old Style" w:hAnsi="Bookman Old Style"/>
          <w:sz w:val="24"/>
          <w:szCs w:val="24"/>
        </w:rPr>
      </w:pPr>
      <w:r>
        <w:rPr>
          <w:rFonts w:ascii="Bookman Old Style" w:hAnsi="Bookman Old Style"/>
          <w:sz w:val="24"/>
          <w:szCs w:val="24"/>
        </w:rPr>
        <w:t>Bantuan Sarana Prasarana Posyandu</w:t>
      </w:r>
    </w:p>
    <w:p w:rsidR="00766F53" w:rsidRDefault="00766F53" w:rsidP="00766F53">
      <w:pPr>
        <w:pStyle w:val="ListParagraph"/>
        <w:numPr>
          <w:ilvl w:val="2"/>
          <w:numId w:val="30"/>
        </w:numPr>
        <w:spacing w:line="360" w:lineRule="auto"/>
        <w:ind w:left="993"/>
        <w:jc w:val="both"/>
        <w:rPr>
          <w:rFonts w:ascii="Bookman Old Style" w:hAnsi="Bookman Old Style"/>
          <w:sz w:val="24"/>
          <w:szCs w:val="24"/>
        </w:rPr>
      </w:pPr>
      <w:r>
        <w:rPr>
          <w:rFonts w:ascii="Bookman Old Style" w:hAnsi="Bookman Old Style"/>
          <w:sz w:val="24"/>
          <w:szCs w:val="24"/>
        </w:rPr>
        <w:t>Bantuan Kepada Pemerintah Desa yang dianggarkan untuk BUMDes</w:t>
      </w:r>
    </w:p>
    <w:p w:rsidR="00766F53" w:rsidRDefault="00766F53" w:rsidP="00766F53">
      <w:pPr>
        <w:pStyle w:val="ListParagraph"/>
        <w:numPr>
          <w:ilvl w:val="2"/>
          <w:numId w:val="30"/>
        </w:numPr>
        <w:spacing w:line="360" w:lineRule="auto"/>
        <w:ind w:left="993"/>
        <w:jc w:val="both"/>
        <w:rPr>
          <w:rFonts w:ascii="Bookman Old Style" w:hAnsi="Bookman Old Style"/>
          <w:sz w:val="24"/>
          <w:szCs w:val="24"/>
        </w:rPr>
      </w:pPr>
      <w:r>
        <w:rPr>
          <w:rFonts w:ascii="Bookman Old Style" w:hAnsi="Bookman Old Style"/>
          <w:sz w:val="24"/>
          <w:szCs w:val="24"/>
        </w:rPr>
        <w:t>Bantuan Keuangan kepada Desa Bersifat Khusus</w:t>
      </w:r>
    </w:p>
    <w:p w:rsidR="00766F53" w:rsidRDefault="00766F53" w:rsidP="00766F53">
      <w:pPr>
        <w:pStyle w:val="ListParagraph"/>
        <w:numPr>
          <w:ilvl w:val="2"/>
          <w:numId w:val="30"/>
        </w:numPr>
        <w:spacing w:line="360" w:lineRule="auto"/>
        <w:ind w:left="993"/>
        <w:jc w:val="both"/>
        <w:rPr>
          <w:rFonts w:ascii="Bookman Old Style" w:hAnsi="Bookman Old Style"/>
          <w:sz w:val="24"/>
          <w:szCs w:val="24"/>
        </w:rPr>
      </w:pPr>
      <w:r>
        <w:rPr>
          <w:rFonts w:ascii="Bookman Old Style" w:hAnsi="Bookman Old Style"/>
          <w:sz w:val="24"/>
          <w:szCs w:val="24"/>
        </w:rPr>
        <w:t>Insentif RW dan RT di Desa se Kabupaten Temanggung</w:t>
      </w:r>
    </w:p>
    <w:p w:rsidR="00766F53" w:rsidRDefault="00766F53" w:rsidP="00766F53">
      <w:pPr>
        <w:pStyle w:val="ListParagraph"/>
        <w:numPr>
          <w:ilvl w:val="2"/>
          <w:numId w:val="30"/>
        </w:numPr>
        <w:spacing w:line="360" w:lineRule="auto"/>
        <w:ind w:left="993"/>
        <w:jc w:val="both"/>
        <w:rPr>
          <w:rFonts w:ascii="Bookman Old Style" w:hAnsi="Bookman Old Style"/>
          <w:sz w:val="24"/>
          <w:szCs w:val="24"/>
        </w:rPr>
      </w:pPr>
      <w:r>
        <w:rPr>
          <w:rFonts w:ascii="Bookman Old Style" w:hAnsi="Bookman Old Style"/>
          <w:sz w:val="24"/>
          <w:szCs w:val="24"/>
        </w:rPr>
        <w:t>Bantuan Keuangan TMMD Sengkuyung I</w:t>
      </w:r>
    </w:p>
    <w:p w:rsidR="00766F53" w:rsidRDefault="00766F53" w:rsidP="00766F53">
      <w:pPr>
        <w:pStyle w:val="ListParagraph"/>
        <w:numPr>
          <w:ilvl w:val="2"/>
          <w:numId w:val="30"/>
        </w:numPr>
        <w:spacing w:line="360" w:lineRule="auto"/>
        <w:ind w:left="993"/>
        <w:jc w:val="both"/>
        <w:rPr>
          <w:rFonts w:ascii="Bookman Old Style" w:hAnsi="Bookman Old Style"/>
          <w:sz w:val="24"/>
          <w:szCs w:val="24"/>
        </w:rPr>
      </w:pPr>
      <w:r>
        <w:rPr>
          <w:rFonts w:ascii="Bookman Old Style" w:hAnsi="Bookman Old Style"/>
          <w:sz w:val="24"/>
          <w:szCs w:val="24"/>
        </w:rPr>
        <w:t>Bantuan Keuangan TMMD Sengkuyung II</w:t>
      </w:r>
    </w:p>
    <w:p w:rsidR="00766F53" w:rsidRDefault="00766F53" w:rsidP="00766F53">
      <w:pPr>
        <w:pStyle w:val="ListParagraph"/>
        <w:numPr>
          <w:ilvl w:val="2"/>
          <w:numId w:val="30"/>
        </w:numPr>
        <w:spacing w:line="360" w:lineRule="auto"/>
        <w:ind w:left="993"/>
        <w:jc w:val="both"/>
        <w:rPr>
          <w:rFonts w:ascii="Bookman Old Style" w:hAnsi="Bookman Old Style"/>
          <w:sz w:val="24"/>
          <w:szCs w:val="24"/>
        </w:rPr>
      </w:pPr>
      <w:r>
        <w:rPr>
          <w:rFonts w:ascii="Bookman Old Style" w:hAnsi="Bookman Old Style"/>
          <w:sz w:val="24"/>
          <w:szCs w:val="24"/>
        </w:rPr>
        <w:t>Bantuan Keuangan TMMD Sengkuyung III</w:t>
      </w:r>
    </w:p>
    <w:p w:rsidR="00766F53" w:rsidRDefault="00766F53" w:rsidP="00766F53">
      <w:pPr>
        <w:pStyle w:val="ListParagraph"/>
        <w:numPr>
          <w:ilvl w:val="0"/>
          <w:numId w:val="93"/>
        </w:numPr>
        <w:spacing w:line="360" w:lineRule="auto"/>
        <w:jc w:val="both"/>
        <w:rPr>
          <w:rFonts w:ascii="Bookman Old Style" w:hAnsi="Bookman Old Style"/>
          <w:sz w:val="24"/>
          <w:szCs w:val="24"/>
        </w:rPr>
      </w:pPr>
      <w:r>
        <w:rPr>
          <w:rFonts w:ascii="Bookman Old Style" w:hAnsi="Bookman Old Style"/>
          <w:sz w:val="24"/>
          <w:szCs w:val="24"/>
        </w:rPr>
        <w:t>Belanja Bagi Hasil Pajak dan Restribusi</w:t>
      </w:r>
    </w:p>
    <w:p w:rsidR="00766F53" w:rsidRDefault="00766F53" w:rsidP="00766F53">
      <w:pPr>
        <w:pStyle w:val="ListParagraph"/>
        <w:numPr>
          <w:ilvl w:val="2"/>
          <w:numId w:val="30"/>
        </w:numPr>
        <w:spacing w:line="360" w:lineRule="auto"/>
        <w:ind w:left="993"/>
        <w:jc w:val="both"/>
        <w:rPr>
          <w:rFonts w:ascii="Bookman Old Style" w:hAnsi="Bookman Old Style"/>
          <w:sz w:val="24"/>
          <w:szCs w:val="24"/>
        </w:rPr>
      </w:pPr>
      <w:r>
        <w:rPr>
          <w:rFonts w:ascii="Bookman Old Style" w:hAnsi="Bookman Old Style"/>
          <w:sz w:val="24"/>
          <w:szCs w:val="24"/>
        </w:rPr>
        <w:t>Bagi Hasil Pajak Daerah</w:t>
      </w:r>
    </w:p>
    <w:p w:rsidR="00766F53" w:rsidRDefault="00766F53" w:rsidP="00766F53">
      <w:pPr>
        <w:pStyle w:val="ListParagraph"/>
        <w:numPr>
          <w:ilvl w:val="2"/>
          <w:numId w:val="30"/>
        </w:numPr>
        <w:spacing w:line="360" w:lineRule="auto"/>
        <w:ind w:left="993"/>
        <w:jc w:val="both"/>
        <w:rPr>
          <w:rFonts w:ascii="Bookman Old Style" w:hAnsi="Bookman Old Style"/>
          <w:sz w:val="24"/>
          <w:szCs w:val="24"/>
        </w:rPr>
      </w:pPr>
      <w:r>
        <w:rPr>
          <w:rFonts w:ascii="Bookman Old Style" w:hAnsi="Bookman Old Style"/>
          <w:sz w:val="24"/>
          <w:szCs w:val="24"/>
        </w:rPr>
        <w:t>Bagi Hasil Restribusi kepada Pemerintah Desa</w:t>
      </w:r>
    </w:p>
    <w:p w:rsidR="00766F53" w:rsidRDefault="00766F53" w:rsidP="00766F53">
      <w:pPr>
        <w:pStyle w:val="ListParagraph"/>
        <w:spacing w:line="360" w:lineRule="auto"/>
        <w:ind w:left="284"/>
        <w:jc w:val="both"/>
        <w:rPr>
          <w:rFonts w:ascii="Bookman Old Style" w:hAnsi="Bookman Old Style"/>
          <w:sz w:val="24"/>
          <w:szCs w:val="24"/>
        </w:rPr>
      </w:pPr>
    </w:p>
    <w:p w:rsidR="00766F53" w:rsidRDefault="00766F53" w:rsidP="00766F53">
      <w:pPr>
        <w:pStyle w:val="ListParagraph"/>
        <w:spacing w:line="360" w:lineRule="auto"/>
        <w:ind w:left="284"/>
        <w:jc w:val="both"/>
        <w:rPr>
          <w:rFonts w:ascii="Bookman Old Style" w:hAnsi="Bookman Old Style"/>
          <w:sz w:val="24"/>
          <w:szCs w:val="24"/>
        </w:rPr>
      </w:pPr>
    </w:p>
    <w:p w:rsidR="00766F53" w:rsidRDefault="00766F53" w:rsidP="00766F53">
      <w:pPr>
        <w:pStyle w:val="ListParagraph"/>
        <w:spacing w:line="360" w:lineRule="auto"/>
        <w:ind w:left="284"/>
        <w:jc w:val="both"/>
        <w:rPr>
          <w:rFonts w:ascii="Bookman Old Style" w:hAnsi="Bookman Old Style"/>
          <w:sz w:val="24"/>
          <w:szCs w:val="24"/>
        </w:rPr>
      </w:pPr>
    </w:p>
    <w:p w:rsidR="00766F53" w:rsidRPr="00573E91" w:rsidRDefault="00766F53" w:rsidP="00766F53">
      <w:pPr>
        <w:pStyle w:val="ListParagraph"/>
        <w:numPr>
          <w:ilvl w:val="2"/>
          <w:numId w:val="26"/>
        </w:numPr>
        <w:spacing w:line="360" w:lineRule="auto"/>
        <w:ind w:left="284" w:hanging="284"/>
        <w:jc w:val="both"/>
        <w:rPr>
          <w:rFonts w:ascii="Bookman Old Style" w:hAnsi="Bookman Old Style"/>
          <w:b/>
          <w:sz w:val="24"/>
          <w:szCs w:val="24"/>
        </w:rPr>
      </w:pPr>
      <w:r w:rsidRPr="00573E91">
        <w:rPr>
          <w:rFonts w:ascii="Bookman Old Style" w:hAnsi="Bookman Old Style"/>
          <w:b/>
          <w:sz w:val="24"/>
          <w:szCs w:val="24"/>
        </w:rPr>
        <w:t>BELANJA LANGSUNG</w:t>
      </w:r>
    </w:p>
    <w:p w:rsidR="00766F53" w:rsidRDefault="00766F53" w:rsidP="00766F53">
      <w:pPr>
        <w:spacing w:line="360" w:lineRule="auto"/>
        <w:ind w:firstLine="851"/>
        <w:jc w:val="both"/>
        <w:rPr>
          <w:rFonts w:ascii="Bookman Old Style" w:hAnsi="Bookman Old Style"/>
          <w:sz w:val="24"/>
          <w:szCs w:val="24"/>
        </w:rPr>
      </w:pPr>
      <w:r>
        <w:rPr>
          <w:rFonts w:ascii="Bookman Old Style" w:hAnsi="Bookman Old Style"/>
          <w:sz w:val="24"/>
          <w:szCs w:val="24"/>
        </w:rPr>
        <w:lastRenderedPageBreak/>
        <w:t xml:space="preserve"> Dalam Belanja Langsung ada 8 program dan 47 kegiatan</w:t>
      </w:r>
      <w:r w:rsidRPr="00CE3EFC">
        <w:rPr>
          <w:rFonts w:ascii="Bookman Old Style" w:hAnsi="Bookman Old Style"/>
          <w:sz w:val="24"/>
          <w:szCs w:val="24"/>
        </w:rPr>
        <w:t xml:space="preserve"> </w:t>
      </w:r>
      <w:r>
        <w:rPr>
          <w:rFonts w:ascii="Bookman Old Style" w:hAnsi="Bookman Old Style"/>
          <w:sz w:val="24"/>
          <w:szCs w:val="24"/>
        </w:rPr>
        <w:t xml:space="preserve">dengan uraian sebagai berikut </w:t>
      </w:r>
      <w:r w:rsidRPr="00CE3EFC">
        <w:rPr>
          <w:rFonts w:ascii="Bookman Old Style" w:hAnsi="Bookman Old Style"/>
          <w:sz w:val="24"/>
          <w:szCs w:val="24"/>
        </w:rPr>
        <w:t>:</w:t>
      </w:r>
    </w:p>
    <w:p w:rsidR="00766F53" w:rsidRDefault="00766F53" w:rsidP="00766F53">
      <w:pPr>
        <w:pStyle w:val="ListParagraph"/>
        <w:numPr>
          <w:ilvl w:val="0"/>
          <w:numId w:val="94"/>
        </w:numPr>
        <w:spacing w:line="360" w:lineRule="auto"/>
        <w:ind w:left="284" w:hanging="284"/>
        <w:rPr>
          <w:rFonts w:ascii="Bookman Old Style" w:hAnsi="Bookman Old Style"/>
          <w:sz w:val="24"/>
          <w:szCs w:val="24"/>
        </w:rPr>
      </w:pPr>
      <w:r w:rsidRPr="00944575">
        <w:rPr>
          <w:rFonts w:ascii="Bookman Old Style" w:hAnsi="Bookman Old Style"/>
          <w:sz w:val="24"/>
          <w:szCs w:val="24"/>
        </w:rPr>
        <w:t>Program pengembangan kelembagaan masyarakat dan desa</w:t>
      </w:r>
      <w:r>
        <w:rPr>
          <w:rFonts w:ascii="Bookman Old Style" w:hAnsi="Bookman Old Style"/>
          <w:sz w:val="24"/>
          <w:szCs w:val="24"/>
        </w:rPr>
        <w:t>;</w:t>
      </w:r>
    </w:p>
    <w:p w:rsidR="00766F53" w:rsidRPr="00A5226F" w:rsidRDefault="00766F53" w:rsidP="00766F53">
      <w:pPr>
        <w:pStyle w:val="ListParagraph"/>
        <w:numPr>
          <w:ilvl w:val="0"/>
          <w:numId w:val="98"/>
        </w:numPr>
        <w:spacing w:line="360" w:lineRule="auto"/>
        <w:ind w:left="567" w:hanging="283"/>
        <w:rPr>
          <w:rFonts w:ascii="Bookman Old Style" w:eastAsia="Times New Roman" w:hAnsi="Bookman Old Style" w:cs="Calibri"/>
          <w:color w:val="000000"/>
          <w:sz w:val="24"/>
          <w:szCs w:val="24"/>
          <w:lang w:eastAsia="id-ID"/>
        </w:rPr>
      </w:pPr>
      <w:r w:rsidRPr="00A5226F">
        <w:rPr>
          <w:rFonts w:ascii="Bookman Old Style" w:eastAsia="Times New Roman" w:hAnsi="Bookman Old Style" w:cs="Calibri"/>
          <w:color w:val="000000"/>
          <w:sz w:val="24"/>
          <w:szCs w:val="24"/>
          <w:lang w:eastAsia="id-ID"/>
        </w:rPr>
        <w:t>Hari Kesatuan Gerak PKK dan Bulan Bhakti Gotong Royong (BBGRM)</w:t>
      </w:r>
      <w:r>
        <w:rPr>
          <w:rFonts w:ascii="Bookman Old Style" w:eastAsia="Times New Roman" w:hAnsi="Bookman Old Style" w:cs="Calibri"/>
          <w:color w:val="000000"/>
          <w:sz w:val="24"/>
          <w:szCs w:val="24"/>
          <w:lang w:eastAsia="id-ID"/>
        </w:rPr>
        <w:t>;</w:t>
      </w:r>
    </w:p>
    <w:p w:rsidR="00766F53" w:rsidRPr="00A5226F" w:rsidRDefault="00766F53" w:rsidP="00766F53">
      <w:pPr>
        <w:pStyle w:val="ListParagraph"/>
        <w:numPr>
          <w:ilvl w:val="0"/>
          <w:numId w:val="98"/>
        </w:numPr>
        <w:spacing w:line="360" w:lineRule="auto"/>
        <w:ind w:left="567" w:hanging="283"/>
        <w:rPr>
          <w:rFonts w:ascii="Bookman Old Style" w:eastAsia="Times New Roman" w:hAnsi="Bookman Old Style" w:cs="Calibri"/>
          <w:color w:val="000000"/>
          <w:sz w:val="24"/>
          <w:szCs w:val="24"/>
          <w:lang w:eastAsia="id-ID"/>
        </w:rPr>
      </w:pPr>
      <w:r w:rsidRPr="00A5226F">
        <w:rPr>
          <w:rFonts w:ascii="Bookman Old Style" w:eastAsia="Times New Roman" w:hAnsi="Bookman Old Style" w:cs="Calibri"/>
          <w:color w:val="000000"/>
          <w:sz w:val="24"/>
          <w:szCs w:val="24"/>
          <w:lang w:eastAsia="id-ID"/>
        </w:rPr>
        <w:t>Fasilitasi Bantuan Keuangan Gubernur kepada Desa/Kelurahan</w:t>
      </w:r>
      <w:r>
        <w:rPr>
          <w:rFonts w:ascii="Bookman Old Style" w:eastAsia="Times New Roman" w:hAnsi="Bookman Old Style" w:cs="Calibri"/>
          <w:color w:val="000000"/>
          <w:sz w:val="24"/>
          <w:szCs w:val="24"/>
          <w:lang w:eastAsia="id-ID"/>
        </w:rPr>
        <w:t>;</w:t>
      </w:r>
    </w:p>
    <w:p w:rsidR="00766F53" w:rsidRPr="00A5226F" w:rsidRDefault="00766F53" w:rsidP="00766F53">
      <w:pPr>
        <w:pStyle w:val="ListParagraph"/>
        <w:numPr>
          <w:ilvl w:val="0"/>
          <w:numId w:val="98"/>
        </w:numPr>
        <w:spacing w:line="360" w:lineRule="auto"/>
        <w:ind w:left="567" w:hanging="283"/>
        <w:rPr>
          <w:rFonts w:ascii="Bookman Old Style" w:eastAsia="Times New Roman" w:hAnsi="Bookman Old Style" w:cs="Calibri"/>
          <w:color w:val="000000"/>
          <w:sz w:val="24"/>
          <w:szCs w:val="24"/>
          <w:lang w:eastAsia="id-ID"/>
        </w:rPr>
      </w:pPr>
      <w:r w:rsidRPr="00A5226F">
        <w:rPr>
          <w:rFonts w:ascii="Bookman Old Style" w:eastAsia="Times New Roman" w:hAnsi="Bookman Old Style" w:cs="Calibri"/>
          <w:color w:val="000000"/>
          <w:sz w:val="24"/>
          <w:szCs w:val="24"/>
          <w:lang w:eastAsia="id-ID"/>
        </w:rPr>
        <w:t>Fasilitasi Pemberdayaan dan Kesejahteraan Keluarga (PKK)</w:t>
      </w:r>
      <w:r>
        <w:rPr>
          <w:rFonts w:ascii="Bookman Old Style" w:eastAsia="Times New Roman" w:hAnsi="Bookman Old Style" w:cs="Calibri"/>
          <w:color w:val="000000"/>
          <w:sz w:val="24"/>
          <w:szCs w:val="24"/>
          <w:lang w:eastAsia="id-ID"/>
        </w:rPr>
        <w:t>;</w:t>
      </w:r>
    </w:p>
    <w:p w:rsidR="00766F53" w:rsidRPr="00A5226F" w:rsidRDefault="00766F53" w:rsidP="00766F53">
      <w:pPr>
        <w:pStyle w:val="ListParagraph"/>
        <w:numPr>
          <w:ilvl w:val="0"/>
          <w:numId w:val="98"/>
        </w:numPr>
        <w:spacing w:line="360" w:lineRule="auto"/>
        <w:ind w:left="567" w:hanging="283"/>
        <w:rPr>
          <w:rFonts w:ascii="Bookman Old Style" w:eastAsia="Times New Roman" w:hAnsi="Bookman Old Style" w:cs="Calibri"/>
          <w:color w:val="000000"/>
          <w:sz w:val="24"/>
          <w:szCs w:val="24"/>
          <w:lang w:eastAsia="id-ID"/>
        </w:rPr>
      </w:pPr>
      <w:r w:rsidRPr="00A5226F">
        <w:rPr>
          <w:rFonts w:ascii="Bookman Old Style" w:eastAsia="Times New Roman" w:hAnsi="Bookman Old Style" w:cs="Calibri"/>
          <w:color w:val="000000"/>
          <w:sz w:val="24"/>
          <w:szCs w:val="24"/>
          <w:lang w:eastAsia="id-ID"/>
        </w:rPr>
        <w:t>Fasilitasi Pendamping Desa</w:t>
      </w:r>
      <w:r>
        <w:rPr>
          <w:rFonts w:ascii="Bookman Old Style" w:eastAsia="Times New Roman" w:hAnsi="Bookman Old Style" w:cs="Calibri"/>
          <w:color w:val="000000"/>
          <w:sz w:val="24"/>
          <w:szCs w:val="24"/>
          <w:lang w:eastAsia="id-ID"/>
        </w:rPr>
        <w:t>;</w:t>
      </w:r>
    </w:p>
    <w:p w:rsidR="00766F53" w:rsidRPr="00A5226F" w:rsidRDefault="00766F53" w:rsidP="00766F53">
      <w:pPr>
        <w:pStyle w:val="ListParagraph"/>
        <w:numPr>
          <w:ilvl w:val="0"/>
          <w:numId w:val="98"/>
        </w:numPr>
        <w:spacing w:line="360" w:lineRule="auto"/>
        <w:ind w:left="567" w:hanging="283"/>
        <w:rPr>
          <w:rFonts w:ascii="Bookman Old Style" w:eastAsia="Times New Roman" w:hAnsi="Bookman Old Style" w:cs="Calibri"/>
          <w:color w:val="000000"/>
          <w:sz w:val="24"/>
          <w:szCs w:val="24"/>
          <w:lang w:eastAsia="id-ID"/>
        </w:rPr>
      </w:pPr>
      <w:r w:rsidRPr="00A5226F">
        <w:rPr>
          <w:rFonts w:ascii="Bookman Old Style" w:eastAsia="Times New Roman" w:hAnsi="Bookman Old Style" w:cs="Calibri"/>
          <w:color w:val="000000"/>
          <w:sz w:val="24"/>
          <w:szCs w:val="24"/>
          <w:lang w:eastAsia="id-ID"/>
        </w:rPr>
        <w:t>Fasilitasi kegiatan Teknologi tepat Guna dan inovasi</w:t>
      </w:r>
      <w:r>
        <w:rPr>
          <w:rFonts w:ascii="Bookman Old Style" w:eastAsia="Times New Roman" w:hAnsi="Bookman Old Style" w:cs="Calibri"/>
          <w:color w:val="000000"/>
          <w:sz w:val="24"/>
          <w:szCs w:val="24"/>
          <w:lang w:eastAsia="id-ID"/>
        </w:rPr>
        <w:t>;</w:t>
      </w:r>
    </w:p>
    <w:p w:rsidR="00766F53" w:rsidRPr="00A5226F" w:rsidRDefault="00766F53" w:rsidP="00766F53">
      <w:pPr>
        <w:pStyle w:val="ListParagraph"/>
        <w:numPr>
          <w:ilvl w:val="0"/>
          <w:numId w:val="98"/>
        </w:numPr>
        <w:spacing w:line="360" w:lineRule="auto"/>
        <w:ind w:left="567" w:hanging="283"/>
        <w:rPr>
          <w:rFonts w:ascii="Bookman Old Style" w:eastAsia="Times New Roman" w:hAnsi="Bookman Old Style" w:cs="Calibri"/>
          <w:color w:val="000000"/>
          <w:sz w:val="24"/>
          <w:szCs w:val="24"/>
          <w:lang w:eastAsia="id-ID"/>
        </w:rPr>
      </w:pPr>
      <w:r w:rsidRPr="00A5226F">
        <w:rPr>
          <w:rFonts w:ascii="Bookman Old Style" w:eastAsia="Times New Roman" w:hAnsi="Bookman Old Style" w:cs="Calibri"/>
          <w:color w:val="000000"/>
          <w:sz w:val="24"/>
          <w:szCs w:val="24"/>
          <w:lang w:eastAsia="id-ID"/>
        </w:rPr>
        <w:t>Penguatan Kapasitas Lembaga Kemasyarakatan Desa</w:t>
      </w:r>
      <w:r>
        <w:rPr>
          <w:rFonts w:ascii="Bookman Old Style" w:eastAsia="Times New Roman" w:hAnsi="Bookman Old Style" w:cs="Calibri"/>
          <w:color w:val="000000"/>
          <w:sz w:val="24"/>
          <w:szCs w:val="24"/>
          <w:lang w:eastAsia="id-ID"/>
        </w:rPr>
        <w:t>/Kelurahan, Lembaga adat desa dan Posyandu.</w:t>
      </w:r>
    </w:p>
    <w:p w:rsidR="00766F53" w:rsidRDefault="00766F53" w:rsidP="00766F53">
      <w:pPr>
        <w:pStyle w:val="ListParagraph"/>
        <w:numPr>
          <w:ilvl w:val="0"/>
          <w:numId w:val="94"/>
        </w:numPr>
        <w:spacing w:line="360" w:lineRule="auto"/>
        <w:ind w:left="284" w:hanging="284"/>
        <w:rPr>
          <w:rFonts w:ascii="Bookman Old Style" w:hAnsi="Bookman Old Style"/>
          <w:sz w:val="24"/>
          <w:szCs w:val="24"/>
        </w:rPr>
      </w:pPr>
      <w:r>
        <w:rPr>
          <w:rFonts w:ascii="Bookman Old Style" w:hAnsi="Bookman Old Style"/>
          <w:sz w:val="24"/>
          <w:szCs w:val="24"/>
        </w:rPr>
        <w:t>Program pembinaan dan fasilitasi perencanaan, evaluasi, pengelolaan keuangan dan pembangunan desa;</w:t>
      </w:r>
    </w:p>
    <w:p w:rsidR="00766F53" w:rsidRDefault="00766F53" w:rsidP="00766F53">
      <w:pPr>
        <w:pStyle w:val="ListParagraph"/>
        <w:numPr>
          <w:ilvl w:val="0"/>
          <w:numId w:val="98"/>
        </w:numPr>
        <w:spacing w:line="360" w:lineRule="auto"/>
        <w:ind w:left="567" w:hanging="283"/>
        <w:rPr>
          <w:rFonts w:ascii="Bookman Old Style" w:hAnsi="Bookman Old Style"/>
          <w:sz w:val="24"/>
          <w:szCs w:val="24"/>
        </w:rPr>
      </w:pPr>
      <w:r>
        <w:rPr>
          <w:rFonts w:ascii="Bookman Old Style" w:hAnsi="Bookman Old Style"/>
          <w:sz w:val="24"/>
          <w:szCs w:val="24"/>
        </w:rPr>
        <w:t>Fasilitasi Belanja Bantuan Keuangan Kabupaten kepada Desa;</w:t>
      </w:r>
    </w:p>
    <w:p w:rsidR="00766F53" w:rsidRDefault="00766F53" w:rsidP="00766F53">
      <w:pPr>
        <w:pStyle w:val="ListParagraph"/>
        <w:numPr>
          <w:ilvl w:val="0"/>
          <w:numId w:val="98"/>
        </w:numPr>
        <w:spacing w:line="360" w:lineRule="auto"/>
        <w:ind w:left="567" w:hanging="283"/>
        <w:rPr>
          <w:rFonts w:ascii="Bookman Old Style" w:hAnsi="Bookman Old Style"/>
          <w:sz w:val="24"/>
          <w:szCs w:val="24"/>
        </w:rPr>
      </w:pPr>
      <w:r>
        <w:rPr>
          <w:rFonts w:ascii="Bookman Old Style" w:hAnsi="Bookman Old Style"/>
          <w:sz w:val="24"/>
          <w:szCs w:val="24"/>
        </w:rPr>
        <w:t>Fasilitasi Pengembangan Sistem Informasi Desa;</w:t>
      </w:r>
    </w:p>
    <w:p w:rsidR="00766F53" w:rsidRDefault="00766F53" w:rsidP="00766F53">
      <w:pPr>
        <w:pStyle w:val="ListParagraph"/>
        <w:numPr>
          <w:ilvl w:val="0"/>
          <w:numId w:val="98"/>
        </w:numPr>
        <w:spacing w:line="360" w:lineRule="auto"/>
        <w:ind w:left="567" w:hanging="283"/>
        <w:rPr>
          <w:rFonts w:ascii="Bookman Old Style" w:hAnsi="Bookman Old Style"/>
          <w:sz w:val="24"/>
          <w:szCs w:val="24"/>
        </w:rPr>
      </w:pPr>
      <w:r>
        <w:rPr>
          <w:rFonts w:ascii="Bookman Old Style" w:hAnsi="Bookman Old Style"/>
          <w:sz w:val="24"/>
          <w:szCs w:val="24"/>
        </w:rPr>
        <w:t>Asistensi Pengelolaan Keuangan Desa;</w:t>
      </w:r>
    </w:p>
    <w:p w:rsidR="00766F53" w:rsidRDefault="00766F53" w:rsidP="00766F53">
      <w:pPr>
        <w:pStyle w:val="ListParagraph"/>
        <w:numPr>
          <w:ilvl w:val="0"/>
          <w:numId w:val="98"/>
        </w:numPr>
        <w:spacing w:line="360" w:lineRule="auto"/>
        <w:ind w:left="567" w:hanging="283"/>
        <w:rPr>
          <w:rFonts w:ascii="Bookman Old Style" w:hAnsi="Bookman Old Style"/>
          <w:sz w:val="24"/>
          <w:szCs w:val="24"/>
        </w:rPr>
      </w:pPr>
      <w:r>
        <w:rPr>
          <w:rFonts w:ascii="Bookman Old Style" w:hAnsi="Bookman Old Style"/>
          <w:sz w:val="24"/>
          <w:szCs w:val="24"/>
        </w:rPr>
        <w:t>Penguatan Perencanaan Pembangunan Desa di Kecamatan;</w:t>
      </w:r>
    </w:p>
    <w:p w:rsidR="00766F53" w:rsidRDefault="00766F53" w:rsidP="00766F53">
      <w:pPr>
        <w:pStyle w:val="ListParagraph"/>
        <w:numPr>
          <w:ilvl w:val="0"/>
          <w:numId w:val="98"/>
        </w:numPr>
        <w:spacing w:line="360" w:lineRule="auto"/>
        <w:ind w:left="567" w:hanging="283"/>
        <w:rPr>
          <w:rFonts w:ascii="Bookman Old Style" w:hAnsi="Bookman Old Style"/>
          <w:sz w:val="24"/>
          <w:szCs w:val="24"/>
        </w:rPr>
      </w:pPr>
      <w:r>
        <w:rPr>
          <w:rFonts w:ascii="Bookman Old Style" w:hAnsi="Bookman Old Style"/>
          <w:sz w:val="24"/>
          <w:szCs w:val="24"/>
        </w:rPr>
        <w:t>Penyusunan Kebijakan Umum, Monitoring dan Evaluasi Dana Transfer ke Desa;</w:t>
      </w:r>
    </w:p>
    <w:p w:rsidR="00766F53" w:rsidRDefault="00766F53" w:rsidP="00766F53">
      <w:pPr>
        <w:pStyle w:val="ListParagraph"/>
        <w:numPr>
          <w:ilvl w:val="0"/>
          <w:numId w:val="98"/>
        </w:numPr>
        <w:spacing w:line="360" w:lineRule="auto"/>
        <w:ind w:left="567" w:hanging="283"/>
        <w:rPr>
          <w:rFonts w:ascii="Bookman Old Style" w:hAnsi="Bookman Old Style"/>
          <w:sz w:val="24"/>
          <w:szCs w:val="24"/>
        </w:rPr>
      </w:pPr>
      <w:r>
        <w:rPr>
          <w:rFonts w:ascii="Bookman Old Style" w:hAnsi="Bookman Old Style"/>
          <w:sz w:val="24"/>
          <w:szCs w:val="24"/>
        </w:rPr>
        <w:t>Pengolahan data Profil Desa;</w:t>
      </w:r>
    </w:p>
    <w:p w:rsidR="00766F53" w:rsidRDefault="00766F53" w:rsidP="00766F53">
      <w:pPr>
        <w:pStyle w:val="ListParagraph"/>
        <w:numPr>
          <w:ilvl w:val="0"/>
          <w:numId w:val="98"/>
        </w:numPr>
        <w:spacing w:line="360" w:lineRule="auto"/>
        <w:ind w:left="567" w:hanging="283"/>
        <w:rPr>
          <w:rFonts w:ascii="Bookman Old Style" w:hAnsi="Bookman Old Style"/>
          <w:sz w:val="24"/>
          <w:szCs w:val="24"/>
        </w:rPr>
      </w:pPr>
      <w:r>
        <w:rPr>
          <w:rFonts w:ascii="Bookman Old Style" w:hAnsi="Bookman Old Style"/>
          <w:sz w:val="24"/>
          <w:szCs w:val="24"/>
        </w:rPr>
        <w:t>Dukungan Pelaksanaan Tentara Manunggal Membangun Desa dan Fasilitasi Karya Bhakti Kodim 0706.</w:t>
      </w:r>
    </w:p>
    <w:p w:rsidR="00766F53" w:rsidRDefault="00766F53" w:rsidP="00766F53">
      <w:pPr>
        <w:pStyle w:val="ListParagraph"/>
        <w:numPr>
          <w:ilvl w:val="0"/>
          <w:numId w:val="94"/>
        </w:numPr>
        <w:spacing w:line="360" w:lineRule="auto"/>
        <w:ind w:left="284" w:hanging="284"/>
        <w:rPr>
          <w:rFonts w:ascii="Bookman Old Style" w:hAnsi="Bookman Old Style"/>
          <w:sz w:val="24"/>
          <w:szCs w:val="24"/>
        </w:rPr>
      </w:pPr>
      <w:r>
        <w:rPr>
          <w:rFonts w:ascii="Bookman Old Style" w:hAnsi="Bookman Old Style"/>
          <w:sz w:val="24"/>
          <w:szCs w:val="24"/>
        </w:rPr>
        <w:t>Program pengembangan lembaga ekonomi masyarakat/desa dan pemberdayaan kawasan perdesaan;</w:t>
      </w:r>
    </w:p>
    <w:p w:rsidR="00766F53" w:rsidRDefault="00766F53" w:rsidP="00766F53">
      <w:pPr>
        <w:pStyle w:val="ListParagraph"/>
        <w:numPr>
          <w:ilvl w:val="0"/>
          <w:numId w:val="99"/>
        </w:numPr>
        <w:spacing w:line="360" w:lineRule="auto"/>
        <w:ind w:left="567" w:hanging="283"/>
        <w:rPr>
          <w:rFonts w:ascii="Bookman Old Style" w:hAnsi="Bookman Old Style"/>
          <w:sz w:val="24"/>
          <w:szCs w:val="24"/>
        </w:rPr>
      </w:pPr>
      <w:r>
        <w:rPr>
          <w:rFonts w:ascii="Bookman Old Style" w:hAnsi="Bookman Old Style"/>
          <w:sz w:val="24"/>
          <w:szCs w:val="24"/>
        </w:rPr>
        <w:t>Pendampingan Pengembangan Kawasan Pedesaan dan Fasilitasi Badan Kerjasama antar Desa;</w:t>
      </w:r>
    </w:p>
    <w:p w:rsidR="00766F53" w:rsidRDefault="00766F53" w:rsidP="00766F53">
      <w:pPr>
        <w:pStyle w:val="ListParagraph"/>
        <w:numPr>
          <w:ilvl w:val="0"/>
          <w:numId w:val="99"/>
        </w:numPr>
        <w:spacing w:line="360" w:lineRule="auto"/>
        <w:ind w:left="567" w:hanging="283"/>
        <w:rPr>
          <w:rFonts w:ascii="Bookman Old Style" w:hAnsi="Bookman Old Style"/>
          <w:sz w:val="24"/>
          <w:szCs w:val="24"/>
        </w:rPr>
      </w:pPr>
      <w:r>
        <w:rPr>
          <w:rFonts w:ascii="Bookman Old Style" w:hAnsi="Bookman Old Style"/>
          <w:sz w:val="24"/>
          <w:szCs w:val="24"/>
        </w:rPr>
        <w:t xml:space="preserve">Peningkatan dan Pengembangan Lembaga Usaha Ekonomi Masyarakat. </w:t>
      </w:r>
    </w:p>
    <w:p w:rsidR="008030C8" w:rsidRDefault="008030C8" w:rsidP="008030C8">
      <w:pPr>
        <w:spacing w:line="360" w:lineRule="auto"/>
        <w:rPr>
          <w:rFonts w:ascii="Bookman Old Style" w:hAnsi="Bookman Old Style"/>
          <w:sz w:val="24"/>
          <w:szCs w:val="24"/>
        </w:rPr>
      </w:pPr>
    </w:p>
    <w:p w:rsidR="008030C8" w:rsidRPr="008030C8" w:rsidRDefault="008030C8" w:rsidP="008030C8">
      <w:pPr>
        <w:spacing w:line="360" w:lineRule="auto"/>
        <w:rPr>
          <w:rFonts w:ascii="Bookman Old Style" w:hAnsi="Bookman Old Style"/>
          <w:sz w:val="24"/>
          <w:szCs w:val="24"/>
        </w:rPr>
      </w:pPr>
    </w:p>
    <w:p w:rsidR="00766F53" w:rsidRDefault="00766F53" w:rsidP="00766F53">
      <w:pPr>
        <w:pStyle w:val="ListParagraph"/>
        <w:numPr>
          <w:ilvl w:val="0"/>
          <w:numId w:val="94"/>
        </w:numPr>
        <w:spacing w:line="360" w:lineRule="auto"/>
        <w:ind w:left="284" w:hanging="284"/>
        <w:rPr>
          <w:rFonts w:ascii="Bookman Old Style" w:hAnsi="Bookman Old Style"/>
          <w:sz w:val="24"/>
          <w:szCs w:val="24"/>
        </w:rPr>
      </w:pPr>
      <w:r>
        <w:rPr>
          <w:rFonts w:ascii="Bookman Old Style" w:hAnsi="Bookman Old Style"/>
          <w:sz w:val="24"/>
          <w:szCs w:val="24"/>
        </w:rPr>
        <w:t>Program peningkatan kapasitas aparatur pemerintahan desa dan pengelolaan aset desa;</w:t>
      </w:r>
    </w:p>
    <w:p w:rsidR="00766F53" w:rsidRDefault="00766F53" w:rsidP="00766F53">
      <w:pPr>
        <w:pStyle w:val="ListParagraph"/>
        <w:numPr>
          <w:ilvl w:val="0"/>
          <w:numId w:val="100"/>
        </w:numPr>
        <w:spacing w:line="360" w:lineRule="auto"/>
        <w:ind w:left="567" w:hanging="283"/>
        <w:rPr>
          <w:rFonts w:ascii="Bookman Old Style" w:hAnsi="Bookman Old Style"/>
          <w:sz w:val="24"/>
          <w:szCs w:val="24"/>
        </w:rPr>
      </w:pPr>
      <w:r>
        <w:rPr>
          <w:rFonts w:ascii="Bookman Old Style" w:hAnsi="Bookman Old Style"/>
          <w:sz w:val="24"/>
          <w:szCs w:val="24"/>
        </w:rPr>
        <w:lastRenderedPageBreak/>
        <w:t>Fasilitasi Pengisian kekosongan Perangkat Desa dan Aplikasi Database Perangkat Desa;</w:t>
      </w:r>
    </w:p>
    <w:p w:rsidR="00766F53" w:rsidRDefault="00766F53" w:rsidP="00766F53">
      <w:pPr>
        <w:pStyle w:val="ListParagraph"/>
        <w:numPr>
          <w:ilvl w:val="0"/>
          <w:numId w:val="100"/>
        </w:numPr>
        <w:spacing w:line="360" w:lineRule="auto"/>
        <w:ind w:left="567" w:hanging="283"/>
        <w:rPr>
          <w:rFonts w:ascii="Bookman Old Style" w:hAnsi="Bookman Old Style"/>
          <w:sz w:val="24"/>
          <w:szCs w:val="24"/>
        </w:rPr>
      </w:pPr>
      <w:r>
        <w:rPr>
          <w:rFonts w:ascii="Bookman Old Style" w:hAnsi="Bookman Old Style"/>
          <w:sz w:val="24"/>
          <w:szCs w:val="24"/>
        </w:rPr>
        <w:t>Pembinaan administrasi dan Aparatur Desa Tingkat Kecamatan;</w:t>
      </w:r>
    </w:p>
    <w:p w:rsidR="00766F53" w:rsidRDefault="00766F53" w:rsidP="00766F53">
      <w:pPr>
        <w:pStyle w:val="ListParagraph"/>
        <w:numPr>
          <w:ilvl w:val="0"/>
          <w:numId w:val="100"/>
        </w:numPr>
        <w:spacing w:line="360" w:lineRule="auto"/>
        <w:ind w:left="567" w:hanging="283"/>
        <w:rPr>
          <w:rFonts w:ascii="Bookman Old Style" w:hAnsi="Bookman Old Style"/>
          <w:sz w:val="24"/>
          <w:szCs w:val="24"/>
        </w:rPr>
      </w:pPr>
      <w:r>
        <w:rPr>
          <w:rFonts w:ascii="Bookman Old Style" w:hAnsi="Bookman Old Style"/>
          <w:sz w:val="24"/>
          <w:szCs w:val="24"/>
        </w:rPr>
        <w:t>Fasilitasi Badan Permusyawaratan Desa;</w:t>
      </w:r>
    </w:p>
    <w:p w:rsidR="00766F53" w:rsidRDefault="00766F53" w:rsidP="00766F53">
      <w:pPr>
        <w:pStyle w:val="ListParagraph"/>
        <w:numPr>
          <w:ilvl w:val="0"/>
          <w:numId w:val="100"/>
        </w:numPr>
        <w:spacing w:line="360" w:lineRule="auto"/>
        <w:ind w:left="567" w:hanging="283"/>
        <w:rPr>
          <w:rFonts w:ascii="Bookman Old Style" w:hAnsi="Bookman Old Style"/>
          <w:sz w:val="24"/>
          <w:szCs w:val="24"/>
        </w:rPr>
      </w:pPr>
      <w:r>
        <w:rPr>
          <w:rFonts w:ascii="Bookman Old Style" w:hAnsi="Bookman Old Style"/>
          <w:sz w:val="24"/>
          <w:szCs w:val="24"/>
        </w:rPr>
        <w:t>Fasilitasi pemilihan Kepala Desa dan Pembekalan Tugas Kepala Desa;</w:t>
      </w:r>
    </w:p>
    <w:p w:rsidR="00766F53" w:rsidRDefault="00766F53" w:rsidP="00766F53">
      <w:pPr>
        <w:pStyle w:val="ListParagraph"/>
        <w:numPr>
          <w:ilvl w:val="0"/>
          <w:numId w:val="100"/>
        </w:numPr>
        <w:spacing w:line="360" w:lineRule="auto"/>
        <w:ind w:left="567" w:hanging="283"/>
        <w:rPr>
          <w:rFonts w:ascii="Bookman Old Style" w:hAnsi="Bookman Old Style"/>
          <w:sz w:val="24"/>
          <w:szCs w:val="24"/>
        </w:rPr>
      </w:pPr>
      <w:r>
        <w:rPr>
          <w:rFonts w:ascii="Bookman Old Style" w:hAnsi="Bookman Old Style"/>
          <w:sz w:val="24"/>
          <w:szCs w:val="24"/>
        </w:rPr>
        <w:t>Evaluasi Rancangan Peraturan Desa;</w:t>
      </w:r>
    </w:p>
    <w:p w:rsidR="00766F53" w:rsidRDefault="00766F53" w:rsidP="00766F53">
      <w:pPr>
        <w:pStyle w:val="ListParagraph"/>
        <w:numPr>
          <w:ilvl w:val="0"/>
          <w:numId w:val="100"/>
        </w:numPr>
        <w:spacing w:line="360" w:lineRule="auto"/>
        <w:ind w:left="567" w:hanging="283"/>
        <w:rPr>
          <w:rFonts w:ascii="Bookman Old Style" w:hAnsi="Bookman Old Style"/>
          <w:sz w:val="24"/>
          <w:szCs w:val="24"/>
        </w:rPr>
      </w:pPr>
      <w:r>
        <w:rPr>
          <w:rFonts w:ascii="Bookman Old Style" w:hAnsi="Bookman Old Style"/>
          <w:sz w:val="24"/>
          <w:szCs w:val="24"/>
        </w:rPr>
        <w:t>Penyelenggaraan Lomba Desa/Kelurahan dan Evaluasi desa/kelurahan binaan;</w:t>
      </w:r>
    </w:p>
    <w:p w:rsidR="00766F53" w:rsidRDefault="00766F53" w:rsidP="00766F53">
      <w:pPr>
        <w:pStyle w:val="ListParagraph"/>
        <w:numPr>
          <w:ilvl w:val="0"/>
          <w:numId w:val="100"/>
        </w:numPr>
        <w:spacing w:line="360" w:lineRule="auto"/>
        <w:ind w:left="567" w:hanging="283"/>
        <w:rPr>
          <w:rFonts w:ascii="Bookman Old Style" w:hAnsi="Bookman Old Style"/>
          <w:sz w:val="24"/>
          <w:szCs w:val="24"/>
        </w:rPr>
      </w:pPr>
      <w:r>
        <w:rPr>
          <w:rFonts w:ascii="Bookman Old Style" w:hAnsi="Bookman Old Style"/>
          <w:sz w:val="24"/>
          <w:szCs w:val="24"/>
        </w:rPr>
        <w:t>Pembinaan, pendataan awal dan monitoring evaluasi desa binaan;</w:t>
      </w:r>
    </w:p>
    <w:p w:rsidR="00766F53" w:rsidRDefault="00766F53" w:rsidP="00766F53">
      <w:pPr>
        <w:pStyle w:val="ListParagraph"/>
        <w:numPr>
          <w:ilvl w:val="0"/>
          <w:numId w:val="100"/>
        </w:numPr>
        <w:spacing w:line="360" w:lineRule="auto"/>
        <w:ind w:left="567" w:hanging="283"/>
        <w:rPr>
          <w:rFonts w:ascii="Bookman Old Style" w:hAnsi="Bookman Old Style"/>
          <w:sz w:val="24"/>
          <w:szCs w:val="24"/>
        </w:rPr>
      </w:pPr>
      <w:r>
        <w:rPr>
          <w:rFonts w:ascii="Bookman Old Style" w:hAnsi="Bookman Old Style"/>
          <w:sz w:val="24"/>
          <w:szCs w:val="24"/>
        </w:rPr>
        <w:t>Pembinaan Pengelolaan Aset Desa dan Fasilitasi Penyelesaian Tanah Kas Desa;</w:t>
      </w:r>
    </w:p>
    <w:p w:rsidR="00766F53" w:rsidRDefault="00766F53" w:rsidP="00766F53">
      <w:pPr>
        <w:pStyle w:val="ListParagraph"/>
        <w:numPr>
          <w:ilvl w:val="0"/>
          <w:numId w:val="100"/>
        </w:numPr>
        <w:spacing w:line="360" w:lineRule="auto"/>
        <w:ind w:left="567" w:hanging="283"/>
        <w:rPr>
          <w:rFonts w:ascii="Bookman Old Style" w:hAnsi="Bookman Old Style"/>
          <w:sz w:val="24"/>
          <w:szCs w:val="24"/>
        </w:rPr>
      </w:pPr>
      <w:r>
        <w:rPr>
          <w:rFonts w:ascii="Bookman Old Style" w:hAnsi="Bookman Old Style"/>
          <w:sz w:val="24"/>
          <w:szCs w:val="24"/>
        </w:rPr>
        <w:t>Penyusunan Perbub tentang Kepala Desa.</w:t>
      </w:r>
    </w:p>
    <w:p w:rsidR="00766F53" w:rsidRDefault="00766F53" w:rsidP="00766F53">
      <w:pPr>
        <w:pStyle w:val="ListParagraph"/>
        <w:numPr>
          <w:ilvl w:val="0"/>
          <w:numId w:val="94"/>
        </w:numPr>
        <w:spacing w:line="360" w:lineRule="auto"/>
        <w:ind w:left="284" w:hanging="284"/>
        <w:rPr>
          <w:rFonts w:ascii="Bookman Old Style" w:hAnsi="Bookman Old Style"/>
          <w:sz w:val="24"/>
          <w:szCs w:val="24"/>
        </w:rPr>
      </w:pPr>
      <w:r>
        <w:rPr>
          <w:rFonts w:ascii="Bookman Old Style" w:hAnsi="Bookman Old Style"/>
          <w:sz w:val="24"/>
          <w:szCs w:val="24"/>
        </w:rPr>
        <w:t>Program perencanaan, evaluasi dan kelitbangan perangkat daerah;</w:t>
      </w:r>
    </w:p>
    <w:p w:rsidR="00766F53" w:rsidRDefault="00766F53" w:rsidP="00766F53">
      <w:pPr>
        <w:pStyle w:val="ListParagraph"/>
        <w:numPr>
          <w:ilvl w:val="0"/>
          <w:numId w:val="100"/>
        </w:numPr>
        <w:spacing w:line="360" w:lineRule="auto"/>
        <w:ind w:left="567" w:hanging="283"/>
        <w:rPr>
          <w:rFonts w:ascii="Bookman Old Style" w:hAnsi="Bookman Old Style"/>
          <w:sz w:val="24"/>
          <w:szCs w:val="24"/>
        </w:rPr>
      </w:pPr>
      <w:r>
        <w:rPr>
          <w:rFonts w:ascii="Bookman Old Style" w:hAnsi="Bookman Old Style"/>
          <w:sz w:val="24"/>
          <w:szCs w:val="24"/>
        </w:rPr>
        <w:t>Penyusunan Dokumen Perencanaan dan Dokumen Pelaporan.</w:t>
      </w:r>
    </w:p>
    <w:p w:rsidR="00766F53" w:rsidRDefault="00766F53" w:rsidP="00766F53">
      <w:pPr>
        <w:pStyle w:val="ListParagraph"/>
        <w:numPr>
          <w:ilvl w:val="0"/>
          <w:numId w:val="94"/>
        </w:numPr>
        <w:spacing w:line="360" w:lineRule="auto"/>
        <w:ind w:left="284" w:hanging="284"/>
        <w:rPr>
          <w:rFonts w:ascii="Bookman Old Style" w:hAnsi="Bookman Old Style"/>
          <w:sz w:val="24"/>
          <w:szCs w:val="24"/>
        </w:rPr>
      </w:pPr>
      <w:r w:rsidRPr="00A5226F">
        <w:rPr>
          <w:rFonts w:ascii="Bookman Old Style" w:hAnsi="Bookman Old Style"/>
          <w:sz w:val="24"/>
          <w:szCs w:val="24"/>
        </w:rPr>
        <w:t>Program Pelayanan Administrasi Perkantoran</w:t>
      </w:r>
      <w:r>
        <w:rPr>
          <w:rFonts w:ascii="Bookman Old Style" w:hAnsi="Bookman Old Style"/>
          <w:sz w:val="24"/>
          <w:szCs w:val="24"/>
        </w:rPr>
        <w:t>;</w:t>
      </w:r>
    </w:p>
    <w:p w:rsidR="00766F53" w:rsidRPr="00A5226F" w:rsidRDefault="00766F53" w:rsidP="00766F53">
      <w:pPr>
        <w:pStyle w:val="ListParagraph"/>
        <w:numPr>
          <w:ilvl w:val="0"/>
          <w:numId w:val="95"/>
        </w:numPr>
        <w:spacing w:afterLines="1000" w:after="2400" w:line="360" w:lineRule="auto"/>
        <w:ind w:left="567" w:hanging="283"/>
        <w:rPr>
          <w:rFonts w:ascii="Bookman Old Style" w:eastAsia="Times New Roman" w:hAnsi="Bookman Old Style" w:cs="Calibri"/>
          <w:sz w:val="24"/>
          <w:szCs w:val="24"/>
          <w:lang w:eastAsia="id-ID"/>
        </w:rPr>
      </w:pPr>
      <w:r w:rsidRPr="00A5226F">
        <w:rPr>
          <w:rFonts w:ascii="Bookman Old Style" w:eastAsia="Times New Roman" w:hAnsi="Bookman Old Style" w:cs="Calibri"/>
          <w:sz w:val="24"/>
          <w:szCs w:val="24"/>
          <w:lang w:eastAsia="id-ID"/>
        </w:rPr>
        <w:t>Penyediaan Jasa Komunikasi sumberdaya air dan listrik</w:t>
      </w:r>
      <w:r>
        <w:rPr>
          <w:rFonts w:ascii="Bookman Old Style" w:eastAsia="Times New Roman" w:hAnsi="Bookman Old Style" w:cs="Calibri"/>
          <w:sz w:val="24"/>
          <w:szCs w:val="24"/>
          <w:lang w:eastAsia="id-ID"/>
        </w:rPr>
        <w:t>;</w:t>
      </w:r>
    </w:p>
    <w:p w:rsidR="00766F53" w:rsidRPr="00A5226F" w:rsidRDefault="00766F53" w:rsidP="00766F53">
      <w:pPr>
        <w:pStyle w:val="ListParagraph"/>
        <w:numPr>
          <w:ilvl w:val="0"/>
          <w:numId w:val="95"/>
        </w:numPr>
        <w:spacing w:afterLines="1000" w:after="2400" w:line="360" w:lineRule="auto"/>
        <w:ind w:left="567" w:hanging="283"/>
        <w:rPr>
          <w:rFonts w:ascii="Bookman Old Style" w:eastAsia="Times New Roman" w:hAnsi="Bookman Old Style" w:cs="Calibri"/>
          <w:sz w:val="24"/>
          <w:szCs w:val="24"/>
          <w:lang w:eastAsia="id-ID"/>
        </w:rPr>
      </w:pPr>
      <w:r w:rsidRPr="00A5226F">
        <w:rPr>
          <w:rFonts w:ascii="Bookman Old Style" w:eastAsia="Times New Roman" w:hAnsi="Bookman Old Style" w:cs="Calibri"/>
          <w:sz w:val="24"/>
          <w:szCs w:val="24"/>
          <w:lang w:eastAsia="id-ID"/>
        </w:rPr>
        <w:t>Penyediaan Jasa kebersihan kantor</w:t>
      </w:r>
      <w:r>
        <w:rPr>
          <w:rFonts w:ascii="Bookman Old Style" w:eastAsia="Times New Roman" w:hAnsi="Bookman Old Style" w:cs="Calibri"/>
          <w:sz w:val="24"/>
          <w:szCs w:val="24"/>
          <w:lang w:eastAsia="id-ID"/>
        </w:rPr>
        <w:t>;</w:t>
      </w:r>
    </w:p>
    <w:p w:rsidR="00766F53" w:rsidRPr="00A5226F" w:rsidRDefault="00766F53" w:rsidP="00766F53">
      <w:pPr>
        <w:pStyle w:val="ListParagraph"/>
        <w:numPr>
          <w:ilvl w:val="0"/>
          <w:numId w:val="95"/>
        </w:numPr>
        <w:spacing w:afterLines="1000" w:after="2400" w:line="360" w:lineRule="auto"/>
        <w:ind w:left="567" w:hanging="283"/>
        <w:rPr>
          <w:rFonts w:ascii="Bookman Old Style" w:eastAsia="Times New Roman" w:hAnsi="Bookman Old Style" w:cs="Calibri"/>
          <w:sz w:val="24"/>
          <w:szCs w:val="24"/>
          <w:lang w:eastAsia="id-ID"/>
        </w:rPr>
      </w:pPr>
      <w:r w:rsidRPr="00A5226F">
        <w:rPr>
          <w:rFonts w:ascii="Bookman Old Style" w:eastAsia="Times New Roman" w:hAnsi="Bookman Old Style" w:cs="Calibri"/>
          <w:sz w:val="24"/>
          <w:szCs w:val="24"/>
          <w:lang w:eastAsia="id-ID"/>
        </w:rPr>
        <w:t>Penyediaan alat tulis kantor</w:t>
      </w:r>
      <w:r>
        <w:rPr>
          <w:rFonts w:ascii="Bookman Old Style" w:eastAsia="Times New Roman" w:hAnsi="Bookman Old Style" w:cs="Calibri"/>
          <w:sz w:val="24"/>
          <w:szCs w:val="24"/>
          <w:lang w:eastAsia="id-ID"/>
        </w:rPr>
        <w:t>;</w:t>
      </w:r>
    </w:p>
    <w:p w:rsidR="00766F53" w:rsidRPr="00A5226F" w:rsidRDefault="00766F53" w:rsidP="00766F53">
      <w:pPr>
        <w:pStyle w:val="ListParagraph"/>
        <w:numPr>
          <w:ilvl w:val="0"/>
          <w:numId w:val="95"/>
        </w:numPr>
        <w:spacing w:afterLines="1000" w:after="2400" w:line="360" w:lineRule="auto"/>
        <w:ind w:left="567" w:hanging="283"/>
        <w:rPr>
          <w:rFonts w:ascii="Bookman Old Style" w:eastAsia="Times New Roman" w:hAnsi="Bookman Old Style" w:cs="Calibri"/>
          <w:sz w:val="24"/>
          <w:szCs w:val="24"/>
          <w:lang w:eastAsia="id-ID"/>
        </w:rPr>
      </w:pPr>
      <w:r w:rsidRPr="00A5226F">
        <w:rPr>
          <w:rFonts w:ascii="Bookman Old Style" w:eastAsia="Times New Roman" w:hAnsi="Bookman Old Style" w:cs="Calibri"/>
          <w:sz w:val="24"/>
          <w:szCs w:val="24"/>
          <w:lang w:eastAsia="id-ID"/>
        </w:rPr>
        <w:t>Penyediaan barang cetak</w:t>
      </w:r>
      <w:r>
        <w:rPr>
          <w:rFonts w:ascii="Bookman Old Style" w:eastAsia="Times New Roman" w:hAnsi="Bookman Old Style" w:cs="Calibri"/>
          <w:sz w:val="24"/>
          <w:szCs w:val="24"/>
          <w:lang w:eastAsia="id-ID"/>
        </w:rPr>
        <w:t>an</w:t>
      </w:r>
      <w:r w:rsidRPr="00A5226F">
        <w:rPr>
          <w:rFonts w:ascii="Bookman Old Style" w:eastAsia="Times New Roman" w:hAnsi="Bookman Old Style" w:cs="Calibri"/>
          <w:sz w:val="24"/>
          <w:szCs w:val="24"/>
          <w:lang w:eastAsia="id-ID"/>
        </w:rPr>
        <w:t xml:space="preserve"> dan penggandaan</w:t>
      </w:r>
      <w:r>
        <w:rPr>
          <w:rFonts w:ascii="Bookman Old Style" w:eastAsia="Times New Roman" w:hAnsi="Bookman Old Style" w:cs="Calibri"/>
          <w:sz w:val="24"/>
          <w:szCs w:val="24"/>
          <w:lang w:eastAsia="id-ID"/>
        </w:rPr>
        <w:t>;</w:t>
      </w:r>
    </w:p>
    <w:p w:rsidR="00766F53" w:rsidRPr="00A5226F" w:rsidRDefault="00766F53" w:rsidP="00766F53">
      <w:pPr>
        <w:pStyle w:val="ListParagraph"/>
        <w:numPr>
          <w:ilvl w:val="0"/>
          <w:numId w:val="95"/>
        </w:numPr>
        <w:spacing w:afterLines="1000" w:after="2400" w:line="360" w:lineRule="auto"/>
        <w:ind w:left="567" w:hanging="283"/>
        <w:rPr>
          <w:rFonts w:ascii="Bookman Old Style" w:eastAsia="Times New Roman" w:hAnsi="Bookman Old Style" w:cs="Calibri"/>
          <w:sz w:val="24"/>
          <w:szCs w:val="24"/>
          <w:lang w:eastAsia="id-ID"/>
        </w:rPr>
      </w:pPr>
      <w:r w:rsidRPr="00A5226F">
        <w:rPr>
          <w:rFonts w:ascii="Bookman Old Style" w:eastAsia="Times New Roman" w:hAnsi="Bookman Old Style" w:cs="Calibri"/>
          <w:sz w:val="24"/>
          <w:szCs w:val="24"/>
          <w:lang w:eastAsia="id-ID"/>
        </w:rPr>
        <w:t>Penyediaan komponen instalasi listrik/penerangan bangunan kantor</w:t>
      </w:r>
      <w:r>
        <w:rPr>
          <w:rFonts w:ascii="Bookman Old Style" w:eastAsia="Times New Roman" w:hAnsi="Bookman Old Style" w:cs="Calibri"/>
          <w:sz w:val="24"/>
          <w:szCs w:val="24"/>
          <w:lang w:eastAsia="id-ID"/>
        </w:rPr>
        <w:t>;</w:t>
      </w:r>
    </w:p>
    <w:p w:rsidR="00766F53" w:rsidRPr="00A5226F" w:rsidRDefault="00766F53" w:rsidP="00766F53">
      <w:pPr>
        <w:pStyle w:val="ListParagraph"/>
        <w:numPr>
          <w:ilvl w:val="0"/>
          <w:numId w:val="95"/>
        </w:numPr>
        <w:spacing w:afterLines="1000" w:after="2400" w:line="360" w:lineRule="auto"/>
        <w:ind w:left="567" w:hanging="283"/>
        <w:rPr>
          <w:rFonts w:ascii="Bookman Old Style" w:eastAsia="Times New Roman" w:hAnsi="Bookman Old Style" w:cs="Calibri"/>
          <w:sz w:val="24"/>
          <w:szCs w:val="24"/>
          <w:lang w:eastAsia="id-ID"/>
        </w:rPr>
      </w:pPr>
      <w:r w:rsidRPr="00A5226F">
        <w:rPr>
          <w:rFonts w:ascii="Bookman Old Style" w:eastAsia="Times New Roman" w:hAnsi="Bookman Old Style" w:cs="Calibri"/>
          <w:sz w:val="24"/>
          <w:szCs w:val="24"/>
          <w:lang w:eastAsia="id-ID"/>
        </w:rPr>
        <w:t>Penyediaan bahan bacaan dan peraturan perundang-undangan</w:t>
      </w:r>
      <w:r>
        <w:rPr>
          <w:rFonts w:ascii="Bookman Old Style" w:eastAsia="Times New Roman" w:hAnsi="Bookman Old Style" w:cs="Calibri"/>
          <w:sz w:val="24"/>
          <w:szCs w:val="24"/>
          <w:lang w:eastAsia="id-ID"/>
        </w:rPr>
        <w:t>;</w:t>
      </w:r>
    </w:p>
    <w:p w:rsidR="00766F53" w:rsidRPr="00A5226F" w:rsidRDefault="00766F53" w:rsidP="00766F53">
      <w:pPr>
        <w:pStyle w:val="ListParagraph"/>
        <w:numPr>
          <w:ilvl w:val="0"/>
          <w:numId w:val="95"/>
        </w:numPr>
        <w:spacing w:afterLines="1000" w:after="2400" w:line="360" w:lineRule="auto"/>
        <w:ind w:left="567" w:hanging="283"/>
        <w:rPr>
          <w:rFonts w:ascii="Bookman Old Style" w:eastAsia="Times New Roman" w:hAnsi="Bookman Old Style" w:cs="Calibri"/>
          <w:sz w:val="24"/>
          <w:szCs w:val="24"/>
          <w:lang w:eastAsia="id-ID"/>
        </w:rPr>
      </w:pPr>
      <w:r w:rsidRPr="00A5226F">
        <w:rPr>
          <w:rFonts w:ascii="Bookman Old Style" w:eastAsia="Times New Roman" w:hAnsi="Bookman Old Style" w:cs="Calibri"/>
          <w:sz w:val="24"/>
          <w:szCs w:val="24"/>
          <w:lang w:eastAsia="id-ID"/>
        </w:rPr>
        <w:t>Penyediaan makanan dan minuman</w:t>
      </w:r>
      <w:r>
        <w:rPr>
          <w:rFonts w:ascii="Bookman Old Style" w:eastAsia="Times New Roman" w:hAnsi="Bookman Old Style" w:cs="Calibri"/>
          <w:sz w:val="24"/>
          <w:szCs w:val="24"/>
          <w:lang w:eastAsia="id-ID"/>
        </w:rPr>
        <w:t>;</w:t>
      </w:r>
    </w:p>
    <w:p w:rsidR="00766F53" w:rsidRPr="00A5226F" w:rsidRDefault="00766F53" w:rsidP="00766F53">
      <w:pPr>
        <w:pStyle w:val="ListParagraph"/>
        <w:numPr>
          <w:ilvl w:val="0"/>
          <w:numId w:val="95"/>
        </w:numPr>
        <w:spacing w:afterLines="1000" w:after="2400" w:line="360" w:lineRule="auto"/>
        <w:ind w:left="567" w:hanging="283"/>
        <w:rPr>
          <w:rFonts w:ascii="Bookman Old Style" w:eastAsia="Times New Roman" w:hAnsi="Bookman Old Style" w:cs="Calibri"/>
          <w:sz w:val="24"/>
          <w:szCs w:val="24"/>
          <w:lang w:eastAsia="id-ID"/>
        </w:rPr>
      </w:pPr>
      <w:r w:rsidRPr="00A5226F">
        <w:rPr>
          <w:rFonts w:ascii="Bookman Old Style" w:eastAsia="Times New Roman" w:hAnsi="Bookman Old Style" w:cs="Calibri"/>
          <w:sz w:val="24"/>
          <w:szCs w:val="24"/>
          <w:lang w:eastAsia="id-ID"/>
        </w:rPr>
        <w:t>Rapat-rapat koordinasi dan konsultasi ke luar daerah</w:t>
      </w:r>
      <w:r>
        <w:rPr>
          <w:rFonts w:ascii="Bookman Old Style" w:eastAsia="Times New Roman" w:hAnsi="Bookman Old Style" w:cs="Calibri"/>
          <w:sz w:val="24"/>
          <w:szCs w:val="24"/>
          <w:lang w:eastAsia="id-ID"/>
        </w:rPr>
        <w:t>;</w:t>
      </w:r>
    </w:p>
    <w:p w:rsidR="00766F53" w:rsidRDefault="00766F53" w:rsidP="00766F53">
      <w:pPr>
        <w:pStyle w:val="ListParagraph"/>
        <w:numPr>
          <w:ilvl w:val="0"/>
          <w:numId w:val="95"/>
        </w:numPr>
        <w:spacing w:afterLines="1000" w:after="2400" w:line="360" w:lineRule="auto"/>
        <w:ind w:left="568" w:hanging="284"/>
        <w:rPr>
          <w:rFonts w:ascii="Bookman Old Style" w:eastAsia="Times New Roman" w:hAnsi="Bookman Old Style" w:cs="Calibri"/>
          <w:sz w:val="24"/>
          <w:szCs w:val="24"/>
          <w:lang w:eastAsia="id-ID"/>
        </w:rPr>
      </w:pPr>
      <w:r w:rsidRPr="00A5226F">
        <w:rPr>
          <w:rFonts w:ascii="Bookman Old Style" w:eastAsia="Times New Roman" w:hAnsi="Bookman Old Style" w:cs="Calibri"/>
          <w:sz w:val="24"/>
          <w:szCs w:val="24"/>
          <w:lang w:eastAsia="id-ID"/>
        </w:rPr>
        <w:t>Rapat-rapat koordinasi dan konsultasi ke dalam daerah</w:t>
      </w:r>
      <w:r>
        <w:rPr>
          <w:rFonts w:ascii="Bookman Old Style" w:eastAsia="Times New Roman" w:hAnsi="Bookman Old Style" w:cs="Calibri"/>
          <w:sz w:val="24"/>
          <w:szCs w:val="24"/>
          <w:lang w:eastAsia="id-ID"/>
        </w:rPr>
        <w:t>;</w:t>
      </w:r>
    </w:p>
    <w:p w:rsidR="00766F53" w:rsidRDefault="00766F53" w:rsidP="00766F53">
      <w:pPr>
        <w:pStyle w:val="ListParagraph"/>
        <w:numPr>
          <w:ilvl w:val="0"/>
          <w:numId w:val="95"/>
        </w:numPr>
        <w:spacing w:afterLines="1000" w:after="2400" w:line="360" w:lineRule="auto"/>
        <w:ind w:left="568" w:hanging="284"/>
        <w:rPr>
          <w:rFonts w:ascii="Bookman Old Style" w:eastAsia="Times New Roman" w:hAnsi="Bookman Old Style" w:cs="Calibri"/>
          <w:sz w:val="24"/>
          <w:szCs w:val="24"/>
          <w:lang w:eastAsia="id-ID"/>
        </w:rPr>
      </w:pPr>
      <w:r>
        <w:rPr>
          <w:rFonts w:ascii="Bookman Old Style" w:eastAsia="Times New Roman" w:hAnsi="Bookman Old Style" w:cs="Calibri"/>
          <w:sz w:val="24"/>
          <w:szCs w:val="24"/>
          <w:lang w:eastAsia="id-ID"/>
        </w:rPr>
        <w:t>Penyediaan jasa pelayanan perkantoran;</w:t>
      </w:r>
    </w:p>
    <w:p w:rsidR="00766F53" w:rsidRDefault="00766F53" w:rsidP="00766F53">
      <w:pPr>
        <w:pStyle w:val="ListParagraph"/>
        <w:numPr>
          <w:ilvl w:val="0"/>
          <w:numId w:val="95"/>
        </w:numPr>
        <w:spacing w:afterLines="1000" w:after="2400" w:line="360" w:lineRule="auto"/>
        <w:ind w:left="568" w:hanging="284"/>
        <w:rPr>
          <w:rFonts w:ascii="Bookman Old Style" w:eastAsia="Times New Roman" w:hAnsi="Bookman Old Style" w:cs="Calibri"/>
          <w:sz w:val="24"/>
          <w:szCs w:val="24"/>
          <w:lang w:eastAsia="id-ID"/>
        </w:rPr>
      </w:pPr>
      <w:r>
        <w:rPr>
          <w:rFonts w:ascii="Bookman Old Style" w:eastAsia="Times New Roman" w:hAnsi="Bookman Old Style" w:cs="Calibri"/>
          <w:sz w:val="24"/>
          <w:szCs w:val="24"/>
          <w:lang w:eastAsia="id-ID"/>
        </w:rPr>
        <w:t>Penyediaan jasa pengamanan gedung/kantor;</w:t>
      </w:r>
    </w:p>
    <w:p w:rsidR="00766F53" w:rsidRDefault="00766F53" w:rsidP="00766F53">
      <w:pPr>
        <w:pStyle w:val="ListParagraph"/>
        <w:numPr>
          <w:ilvl w:val="0"/>
          <w:numId w:val="95"/>
        </w:numPr>
        <w:spacing w:afterLines="1000" w:after="2400" w:line="360" w:lineRule="auto"/>
        <w:ind w:left="568" w:hanging="284"/>
        <w:rPr>
          <w:rFonts w:ascii="Bookman Old Style" w:eastAsia="Times New Roman" w:hAnsi="Bookman Old Style" w:cs="Calibri"/>
          <w:sz w:val="24"/>
          <w:szCs w:val="24"/>
          <w:lang w:eastAsia="id-ID"/>
        </w:rPr>
      </w:pPr>
      <w:r>
        <w:rPr>
          <w:rFonts w:ascii="Bookman Old Style" w:eastAsia="Times New Roman" w:hAnsi="Bookman Old Style" w:cs="Calibri"/>
          <w:sz w:val="24"/>
          <w:szCs w:val="24"/>
          <w:lang w:eastAsia="id-ID"/>
        </w:rPr>
        <w:t>Penyediaan jasa perbaikan peralatan kerja.</w:t>
      </w:r>
    </w:p>
    <w:p w:rsidR="008030C8" w:rsidRDefault="008030C8" w:rsidP="008030C8">
      <w:pPr>
        <w:pStyle w:val="ListParagraph"/>
        <w:spacing w:afterLines="1000" w:after="2400" w:line="360" w:lineRule="auto"/>
        <w:ind w:left="568"/>
        <w:rPr>
          <w:rFonts w:ascii="Bookman Old Style" w:eastAsia="Times New Roman" w:hAnsi="Bookman Old Style" w:cs="Calibri"/>
          <w:sz w:val="24"/>
          <w:szCs w:val="24"/>
          <w:lang w:eastAsia="id-ID"/>
        </w:rPr>
      </w:pPr>
    </w:p>
    <w:p w:rsidR="008030C8" w:rsidRDefault="008030C8" w:rsidP="008030C8">
      <w:pPr>
        <w:pStyle w:val="ListParagraph"/>
        <w:spacing w:afterLines="1000" w:after="2400" w:line="360" w:lineRule="auto"/>
        <w:ind w:left="568"/>
        <w:rPr>
          <w:rFonts w:ascii="Bookman Old Style" w:eastAsia="Times New Roman" w:hAnsi="Bookman Old Style" w:cs="Calibri"/>
          <w:sz w:val="24"/>
          <w:szCs w:val="24"/>
          <w:lang w:eastAsia="id-ID"/>
        </w:rPr>
      </w:pPr>
    </w:p>
    <w:p w:rsidR="008030C8" w:rsidRDefault="008030C8" w:rsidP="008030C8">
      <w:pPr>
        <w:pStyle w:val="ListParagraph"/>
        <w:spacing w:afterLines="1000" w:after="2400" w:line="360" w:lineRule="auto"/>
        <w:ind w:left="568"/>
        <w:rPr>
          <w:rFonts w:ascii="Bookman Old Style" w:eastAsia="Times New Roman" w:hAnsi="Bookman Old Style" w:cs="Calibri"/>
          <w:sz w:val="24"/>
          <w:szCs w:val="24"/>
          <w:lang w:eastAsia="id-ID"/>
        </w:rPr>
      </w:pPr>
    </w:p>
    <w:p w:rsidR="008030C8" w:rsidRDefault="008030C8" w:rsidP="008030C8">
      <w:pPr>
        <w:pStyle w:val="ListParagraph"/>
        <w:spacing w:afterLines="1000" w:after="2400" w:line="360" w:lineRule="auto"/>
        <w:ind w:left="568"/>
        <w:rPr>
          <w:rFonts w:ascii="Bookman Old Style" w:eastAsia="Times New Roman" w:hAnsi="Bookman Old Style" w:cs="Calibri"/>
          <w:sz w:val="24"/>
          <w:szCs w:val="24"/>
          <w:lang w:eastAsia="id-ID"/>
        </w:rPr>
      </w:pPr>
    </w:p>
    <w:p w:rsidR="00766F53" w:rsidRDefault="00766F53" w:rsidP="00766F53">
      <w:pPr>
        <w:pStyle w:val="ListParagraph"/>
        <w:numPr>
          <w:ilvl w:val="0"/>
          <w:numId w:val="94"/>
        </w:numPr>
        <w:spacing w:line="360" w:lineRule="auto"/>
        <w:ind w:left="284" w:hanging="284"/>
        <w:rPr>
          <w:rFonts w:ascii="Bookman Old Style" w:hAnsi="Bookman Old Style"/>
          <w:sz w:val="24"/>
          <w:szCs w:val="24"/>
        </w:rPr>
      </w:pPr>
      <w:r>
        <w:rPr>
          <w:rFonts w:ascii="Bookman Old Style" w:hAnsi="Bookman Old Style"/>
          <w:sz w:val="24"/>
          <w:szCs w:val="24"/>
        </w:rPr>
        <w:t>Program peningkatan sarana prasarana aparatur</w:t>
      </w:r>
    </w:p>
    <w:p w:rsidR="00766F53" w:rsidRDefault="00766F53" w:rsidP="00766F53">
      <w:pPr>
        <w:pStyle w:val="ListParagraph"/>
        <w:numPr>
          <w:ilvl w:val="0"/>
          <w:numId w:val="96"/>
        </w:numPr>
        <w:spacing w:afterLines="200" w:after="480" w:line="360" w:lineRule="auto"/>
        <w:ind w:left="567" w:hanging="283"/>
        <w:rPr>
          <w:rFonts w:ascii="Bookman Old Style" w:eastAsia="Times New Roman" w:hAnsi="Bookman Old Style" w:cs="Calibri"/>
          <w:color w:val="000000"/>
          <w:sz w:val="24"/>
          <w:szCs w:val="24"/>
          <w:lang w:eastAsia="id-ID"/>
        </w:rPr>
      </w:pPr>
      <w:r>
        <w:rPr>
          <w:rFonts w:ascii="Bookman Old Style" w:eastAsia="Times New Roman" w:hAnsi="Bookman Old Style" w:cs="Calibri"/>
          <w:color w:val="000000"/>
          <w:sz w:val="24"/>
          <w:szCs w:val="24"/>
          <w:lang w:eastAsia="id-ID"/>
        </w:rPr>
        <w:t>Pengadaan Kendaraan dinas/opersional;</w:t>
      </w:r>
    </w:p>
    <w:p w:rsidR="00766F53" w:rsidRPr="00A5226F" w:rsidRDefault="00766F53" w:rsidP="00766F53">
      <w:pPr>
        <w:pStyle w:val="ListParagraph"/>
        <w:numPr>
          <w:ilvl w:val="0"/>
          <w:numId w:val="96"/>
        </w:numPr>
        <w:spacing w:afterLines="200" w:after="480" w:line="360" w:lineRule="auto"/>
        <w:ind w:left="567" w:hanging="283"/>
        <w:rPr>
          <w:rFonts w:ascii="Bookman Old Style" w:eastAsia="Times New Roman" w:hAnsi="Bookman Old Style" w:cs="Calibri"/>
          <w:color w:val="000000"/>
          <w:sz w:val="24"/>
          <w:szCs w:val="24"/>
          <w:lang w:eastAsia="id-ID"/>
        </w:rPr>
      </w:pPr>
      <w:r w:rsidRPr="00A5226F">
        <w:rPr>
          <w:rFonts w:ascii="Bookman Old Style" w:eastAsia="Times New Roman" w:hAnsi="Bookman Old Style" w:cs="Calibri"/>
          <w:color w:val="000000"/>
          <w:sz w:val="24"/>
          <w:szCs w:val="24"/>
          <w:lang w:eastAsia="id-ID"/>
        </w:rPr>
        <w:lastRenderedPageBreak/>
        <w:t>Pengadaan perlengkapan gedung kantor</w:t>
      </w:r>
      <w:r>
        <w:rPr>
          <w:rFonts w:ascii="Bookman Old Style" w:eastAsia="Times New Roman" w:hAnsi="Bookman Old Style" w:cs="Calibri"/>
          <w:color w:val="000000"/>
          <w:sz w:val="24"/>
          <w:szCs w:val="24"/>
          <w:lang w:eastAsia="id-ID"/>
        </w:rPr>
        <w:t>;</w:t>
      </w:r>
    </w:p>
    <w:p w:rsidR="00766F53" w:rsidRPr="00A5226F" w:rsidRDefault="00766F53" w:rsidP="00766F53">
      <w:pPr>
        <w:pStyle w:val="ListParagraph"/>
        <w:numPr>
          <w:ilvl w:val="0"/>
          <w:numId w:val="96"/>
        </w:numPr>
        <w:spacing w:afterLines="200" w:after="480" w:line="360" w:lineRule="auto"/>
        <w:ind w:left="567" w:hanging="283"/>
        <w:rPr>
          <w:rFonts w:ascii="Bookman Old Style" w:eastAsia="Times New Roman" w:hAnsi="Bookman Old Style" w:cs="Calibri"/>
          <w:color w:val="000000"/>
          <w:sz w:val="24"/>
          <w:szCs w:val="24"/>
          <w:lang w:eastAsia="id-ID"/>
        </w:rPr>
      </w:pPr>
      <w:r w:rsidRPr="00A5226F">
        <w:rPr>
          <w:rFonts w:ascii="Bookman Old Style" w:eastAsia="Times New Roman" w:hAnsi="Bookman Old Style" w:cs="Calibri"/>
          <w:color w:val="000000"/>
          <w:sz w:val="24"/>
          <w:szCs w:val="24"/>
          <w:lang w:eastAsia="id-ID"/>
        </w:rPr>
        <w:t>Pengadaan peralatan gedung kantor</w:t>
      </w:r>
      <w:r>
        <w:rPr>
          <w:rFonts w:ascii="Bookman Old Style" w:eastAsia="Times New Roman" w:hAnsi="Bookman Old Style" w:cs="Calibri"/>
          <w:color w:val="000000"/>
          <w:sz w:val="24"/>
          <w:szCs w:val="24"/>
          <w:lang w:eastAsia="id-ID"/>
        </w:rPr>
        <w:t>;</w:t>
      </w:r>
    </w:p>
    <w:p w:rsidR="00766F53" w:rsidRPr="00A5226F" w:rsidRDefault="00766F53" w:rsidP="00766F53">
      <w:pPr>
        <w:pStyle w:val="ListParagraph"/>
        <w:numPr>
          <w:ilvl w:val="0"/>
          <w:numId w:val="96"/>
        </w:numPr>
        <w:spacing w:afterLines="200" w:after="480" w:line="360" w:lineRule="auto"/>
        <w:ind w:left="567" w:hanging="283"/>
        <w:rPr>
          <w:rFonts w:ascii="Bookman Old Style" w:eastAsia="Times New Roman" w:hAnsi="Bookman Old Style" w:cs="Calibri"/>
          <w:color w:val="000000"/>
          <w:sz w:val="24"/>
          <w:szCs w:val="24"/>
          <w:lang w:eastAsia="id-ID"/>
        </w:rPr>
      </w:pPr>
      <w:r>
        <w:rPr>
          <w:rFonts w:ascii="Bookman Old Style" w:eastAsia="Times New Roman" w:hAnsi="Bookman Old Style" w:cs="Calibri"/>
          <w:color w:val="000000"/>
          <w:sz w:val="24"/>
          <w:szCs w:val="24"/>
          <w:lang w:eastAsia="id-ID"/>
        </w:rPr>
        <w:t>P</w:t>
      </w:r>
      <w:r w:rsidRPr="00A5226F">
        <w:rPr>
          <w:rFonts w:ascii="Bookman Old Style" w:eastAsia="Times New Roman" w:hAnsi="Bookman Old Style" w:cs="Calibri"/>
          <w:color w:val="000000"/>
          <w:sz w:val="24"/>
          <w:szCs w:val="24"/>
          <w:lang w:eastAsia="id-ID"/>
        </w:rPr>
        <w:t xml:space="preserve">emeliharaan </w:t>
      </w:r>
      <w:r>
        <w:rPr>
          <w:rFonts w:ascii="Bookman Old Style" w:eastAsia="Times New Roman" w:hAnsi="Bookman Old Style" w:cs="Calibri"/>
          <w:color w:val="000000"/>
          <w:sz w:val="24"/>
          <w:szCs w:val="24"/>
          <w:lang w:eastAsia="id-ID"/>
        </w:rPr>
        <w:t xml:space="preserve">rutin /berkala </w:t>
      </w:r>
      <w:r w:rsidRPr="00A5226F">
        <w:rPr>
          <w:rFonts w:ascii="Bookman Old Style" w:eastAsia="Times New Roman" w:hAnsi="Bookman Old Style" w:cs="Calibri"/>
          <w:color w:val="000000"/>
          <w:sz w:val="24"/>
          <w:szCs w:val="24"/>
          <w:lang w:eastAsia="id-ID"/>
        </w:rPr>
        <w:t>kendaraan dinas/operasional</w:t>
      </w:r>
      <w:r>
        <w:rPr>
          <w:rFonts w:ascii="Bookman Old Style" w:eastAsia="Times New Roman" w:hAnsi="Bookman Old Style" w:cs="Calibri"/>
          <w:color w:val="000000"/>
          <w:sz w:val="24"/>
          <w:szCs w:val="24"/>
          <w:lang w:eastAsia="id-ID"/>
        </w:rPr>
        <w:t>;</w:t>
      </w:r>
    </w:p>
    <w:p w:rsidR="00766F53" w:rsidRDefault="00766F53" w:rsidP="00766F53">
      <w:pPr>
        <w:pStyle w:val="ListParagraph"/>
        <w:numPr>
          <w:ilvl w:val="0"/>
          <w:numId w:val="96"/>
        </w:numPr>
        <w:spacing w:afterLines="200" w:after="480" w:line="360" w:lineRule="auto"/>
        <w:ind w:left="567" w:hanging="283"/>
        <w:rPr>
          <w:rFonts w:ascii="Bookman Old Style" w:eastAsia="Times New Roman" w:hAnsi="Bookman Old Style" w:cs="Calibri"/>
          <w:color w:val="000000"/>
          <w:sz w:val="24"/>
          <w:szCs w:val="24"/>
          <w:lang w:eastAsia="id-ID"/>
        </w:rPr>
      </w:pPr>
      <w:r>
        <w:rPr>
          <w:rFonts w:ascii="Bookman Old Style" w:eastAsia="Times New Roman" w:hAnsi="Bookman Old Style" w:cs="Calibri"/>
          <w:color w:val="000000"/>
          <w:sz w:val="24"/>
          <w:szCs w:val="24"/>
          <w:lang w:eastAsia="id-ID"/>
        </w:rPr>
        <w:t>Pemeliharaan rutin/berkala peralatan gedung kantor;</w:t>
      </w:r>
    </w:p>
    <w:p w:rsidR="00766F53" w:rsidRPr="00A5226F" w:rsidRDefault="00766F53" w:rsidP="00766F53">
      <w:pPr>
        <w:pStyle w:val="ListParagraph"/>
        <w:numPr>
          <w:ilvl w:val="0"/>
          <w:numId w:val="96"/>
        </w:numPr>
        <w:spacing w:afterLines="200" w:after="480" w:line="360" w:lineRule="auto"/>
        <w:ind w:left="567" w:hanging="283"/>
        <w:rPr>
          <w:rFonts w:ascii="Bookman Old Style" w:eastAsia="Times New Roman" w:hAnsi="Bookman Old Style" w:cs="Calibri"/>
          <w:color w:val="000000"/>
          <w:sz w:val="24"/>
          <w:szCs w:val="24"/>
          <w:lang w:eastAsia="id-ID"/>
        </w:rPr>
      </w:pPr>
      <w:r w:rsidRPr="00A5226F">
        <w:rPr>
          <w:rFonts w:ascii="Bookman Old Style" w:eastAsia="Times New Roman" w:hAnsi="Bookman Old Style" w:cs="Calibri"/>
          <w:color w:val="000000"/>
          <w:sz w:val="24"/>
          <w:szCs w:val="24"/>
          <w:lang w:eastAsia="id-ID"/>
        </w:rPr>
        <w:t>Rehabilitas sedang/berat gedung kantor</w:t>
      </w:r>
      <w:r>
        <w:rPr>
          <w:rFonts w:ascii="Bookman Old Style" w:eastAsia="Times New Roman" w:hAnsi="Bookman Old Style" w:cs="Calibri"/>
          <w:color w:val="000000"/>
          <w:sz w:val="24"/>
          <w:szCs w:val="24"/>
          <w:lang w:eastAsia="id-ID"/>
        </w:rPr>
        <w:t>.</w:t>
      </w:r>
    </w:p>
    <w:p w:rsidR="00766F53" w:rsidRDefault="00766F53" w:rsidP="00766F53">
      <w:pPr>
        <w:pStyle w:val="ListParagraph"/>
        <w:numPr>
          <w:ilvl w:val="0"/>
          <w:numId w:val="94"/>
        </w:numPr>
        <w:spacing w:line="360" w:lineRule="auto"/>
        <w:ind w:left="284" w:hanging="284"/>
        <w:rPr>
          <w:rFonts w:ascii="Bookman Old Style" w:hAnsi="Bookman Old Style"/>
          <w:sz w:val="24"/>
          <w:szCs w:val="24"/>
        </w:rPr>
      </w:pPr>
      <w:r>
        <w:rPr>
          <w:rFonts w:ascii="Bookman Old Style" w:hAnsi="Bookman Old Style"/>
          <w:sz w:val="24"/>
          <w:szCs w:val="24"/>
        </w:rPr>
        <w:t>Program peningkatan disiplin aparatur.</w:t>
      </w:r>
      <w:r w:rsidRPr="00A5226F">
        <w:rPr>
          <w:rFonts w:ascii="Bookman Old Style" w:hAnsi="Bookman Old Style"/>
          <w:sz w:val="24"/>
          <w:szCs w:val="24"/>
        </w:rPr>
        <w:t xml:space="preserve"> </w:t>
      </w:r>
    </w:p>
    <w:p w:rsidR="00766F53" w:rsidRPr="00A5226F" w:rsidRDefault="00766F53" w:rsidP="00766F53">
      <w:pPr>
        <w:pStyle w:val="ListParagraph"/>
        <w:numPr>
          <w:ilvl w:val="0"/>
          <w:numId w:val="97"/>
        </w:numPr>
        <w:spacing w:line="360" w:lineRule="auto"/>
        <w:ind w:left="567" w:hanging="283"/>
        <w:rPr>
          <w:rFonts w:ascii="Bookman Old Style" w:eastAsia="Times New Roman" w:hAnsi="Bookman Old Style" w:cs="Calibri"/>
          <w:color w:val="000000"/>
          <w:sz w:val="24"/>
          <w:szCs w:val="24"/>
          <w:lang w:eastAsia="id-ID"/>
        </w:rPr>
      </w:pPr>
      <w:r w:rsidRPr="00A5226F">
        <w:rPr>
          <w:rFonts w:ascii="Bookman Old Style" w:eastAsia="Times New Roman" w:hAnsi="Bookman Old Style" w:cs="Calibri"/>
          <w:color w:val="000000"/>
          <w:sz w:val="24"/>
          <w:szCs w:val="24"/>
          <w:lang w:eastAsia="id-ID"/>
        </w:rPr>
        <w:t>Lembur PNS</w:t>
      </w:r>
      <w:r>
        <w:rPr>
          <w:rFonts w:ascii="Bookman Old Style" w:eastAsia="Times New Roman" w:hAnsi="Bookman Old Style" w:cs="Calibri"/>
          <w:color w:val="000000"/>
          <w:sz w:val="24"/>
          <w:szCs w:val="24"/>
          <w:lang w:eastAsia="id-ID"/>
        </w:rPr>
        <w:t>;</w:t>
      </w:r>
      <w:r w:rsidRPr="00A5226F">
        <w:rPr>
          <w:rFonts w:ascii="Bookman Old Style" w:eastAsia="Times New Roman" w:hAnsi="Bookman Old Style" w:cs="Calibri"/>
          <w:color w:val="000000"/>
          <w:sz w:val="24"/>
          <w:szCs w:val="24"/>
          <w:lang w:eastAsia="id-ID"/>
        </w:rPr>
        <w:t xml:space="preserve"> </w:t>
      </w:r>
    </w:p>
    <w:p w:rsidR="00766F53" w:rsidRPr="00A5226F" w:rsidRDefault="00766F53" w:rsidP="00766F53">
      <w:pPr>
        <w:pStyle w:val="ListParagraph"/>
        <w:numPr>
          <w:ilvl w:val="0"/>
          <w:numId w:val="97"/>
        </w:numPr>
        <w:spacing w:line="360" w:lineRule="auto"/>
        <w:ind w:left="567" w:hanging="283"/>
        <w:rPr>
          <w:rFonts w:ascii="Bookman Old Style" w:eastAsia="Times New Roman" w:hAnsi="Bookman Old Style" w:cs="Calibri"/>
          <w:color w:val="000000"/>
          <w:sz w:val="24"/>
          <w:szCs w:val="24"/>
          <w:lang w:eastAsia="id-ID"/>
        </w:rPr>
      </w:pPr>
      <w:r w:rsidRPr="00A5226F">
        <w:rPr>
          <w:rFonts w:ascii="Bookman Old Style" w:eastAsia="Times New Roman" w:hAnsi="Bookman Old Style" w:cs="Calibri"/>
          <w:color w:val="000000"/>
          <w:sz w:val="24"/>
          <w:szCs w:val="24"/>
          <w:lang w:eastAsia="id-ID"/>
        </w:rPr>
        <w:t>Pengadaan pakaian dinas beserta perlengkapannya</w:t>
      </w:r>
      <w:r>
        <w:rPr>
          <w:rFonts w:ascii="Bookman Old Style" w:eastAsia="Times New Roman" w:hAnsi="Bookman Old Style" w:cs="Calibri"/>
          <w:color w:val="000000"/>
          <w:sz w:val="24"/>
          <w:szCs w:val="24"/>
          <w:lang w:eastAsia="id-ID"/>
        </w:rPr>
        <w:t>.</w:t>
      </w:r>
    </w:p>
    <w:p w:rsidR="00766F53" w:rsidRPr="00A5226F" w:rsidRDefault="00766F53" w:rsidP="00766F53">
      <w:pPr>
        <w:pStyle w:val="ListParagraph"/>
        <w:spacing w:line="360" w:lineRule="auto"/>
        <w:ind w:left="284"/>
        <w:rPr>
          <w:rFonts w:ascii="Bookman Old Style" w:hAnsi="Bookman Old Style"/>
          <w:sz w:val="24"/>
          <w:szCs w:val="24"/>
        </w:rPr>
      </w:pPr>
    </w:p>
    <w:p w:rsidR="00766F53" w:rsidRDefault="00766F53" w:rsidP="00766F53">
      <w:pPr>
        <w:spacing w:line="360" w:lineRule="auto"/>
        <w:ind w:left="426" w:hanging="142"/>
        <w:rPr>
          <w:rFonts w:ascii="Bookman Old Style" w:hAnsi="Bookman Old Style"/>
          <w:sz w:val="24"/>
          <w:szCs w:val="24"/>
        </w:rPr>
      </w:pPr>
    </w:p>
    <w:p w:rsidR="00766F53" w:rsidRDefault="00766F53" w:rsidP="00766F53">
      <w:pPr>
        <w:spacing w:line="360" w:lineRule="auto"/>
        <w:ind w:left="426" w:hanging="142"/>
        <w:rPr>
          <w:rFonts w:ascii="Bookman Old Style" w:hAnsi="Bookman Old Style"/>
          <w:sz w:val="24"/>
          <w:szCs w:val="24"/>
        </w:rPr>
      </w:pPr>
    </w:p>
    <w:p w:rsidR="00766F53" w:rsidRDefault="00766F53" w:rsidP="00766F53">
      <w:pPr>
        <w:spacing w:line="360" w:lineRule="auto"/>
        <w:ind w:left="426" w:hanging="142"/>
        <w:rPr>
          <w:rFonts w:ascii="Bookman Old Style" w:hAnsi="Bookman Old Style"/>
          <w:sz w:val="24"/>
          <w:szCs w:val="24"/>
        </w:rPr>
      </w:pPr>
    </w:p>
    <w:p w:rsidR="00766F53" w:rsidRPr="00936F12" w:rsidRDefault="00766F53" w:rsidP="00766F53">
      <w:pPr>
        <w:pStyle w:val="ListParagraph"/>
        <w:spacing w:after="0" w:line="240" w:lineRule="auto"/>
        <w:ind w:left="709" w:hanging="425"/>
        <w:rPr>
          <w:rFonts w:ascii="Bookman Old Style" w:eastAsia="Times New Roman" w:hAnsi="Bookman Old Style" w:cs="Calibri"/>
          <w:bCs/>
          <w:iCs/>
          <w:color w:val="000000"/>
          <w:sz w:val="24"/>
          <w:szCs w:val="24"/>
          <w:lang w:eastAsia="id-ID"/>
        </w:rPr>
      </w:pPr>
    </w:p>
    <w:p w:rsidR="00766F53" w:rsidRDefault="00766F53" w:rsidP="00766F53">
      <w:pPr>
        <w:spacing w:line="360" w:lineRule="auto"/>
        <w:ind w:left="426" w:firstLine="141"/>
        <w:rPr>
          <w:rFonts w:ascii="Bookman Old Style" w:hAnsi="Bookman Old Style"/>
          <w:b/>
          <w:sz w:val="24"/>
          <w:szCs w:val="24"/>
        </w:rPr>
      </w:pPr>
    </w:p>
    <w:p w:rsidR="00766F53" w:rsidRDefault="00766F53" w:rsidP="00766F53">
      <w:pPr>
        <w:spacing w:line="360" w:lineRule="auto"/>
        <w:ind w:left="426" w:firstLine="141"/>
        <w:rPr>
          <w:rFonts w:ascii="Bookman Old Style" w:hAnsi="Bookman Old Style"/>
          <w:b/>
          <w:sz w:val="24"/>
          <w:szCs w:val="24"/>
        </w:rPr>
      </w:pPr>
    </w:p>
    <w:p w:rsidR="00766F53" w:rsidRDefault="00766F53" w:rsidP="00766F53">
      <w:pPr>
        <w:spacing w:line="360" w:lineRule="auto"/>
        <w:ind w:left="426" w:firstLine="141"/>
        <w:rPr>
          <w:rFonts w:ascii="Bookman Old Style" w:hAnsi="Bookman Old Style"/>
          <w:b/>
          <w:sz w:val="24"/>
          <w:szCs w:val="24"/>
        </w:rPr>
      </w:pPr>
    </w:p>
    <w:p w:rsidR="00766F53" w:rsidRDefault="00766F53" w:rsidP="00766F53">
      <w:pPr>
        <w:spacing w:line="360" w:lineRule="auto"/>
        <w:ind w:left="426" w:firstLine="141"/>
        <w:rPr>
          <w:rFonts w:ascii="Bookman Old Style" w:hAnsi="Bookman Old Style"/>
          <w:b/>
          <w:sz w:val="24"/>
          <w:szCs w:val="24"/>
        </w:rPr>
      </w:pPr>
    </w:p>
    <w:p w:rsidR="00766F53" w:rsidRDefault="00766F53" w:rsidP="00766F53">
      <w:pPr>
        <w:spacing w:line="360" w:lineRule="auto"/>
        <w:ind w:left="426" w:firstLine="141"/>
        <w:rPr>
          <w:rFonts w:ascii="Bookman Old Style" w:hAnsi="Bookman Old Style"/>
          <w:b/>
          <w:sz w:val="24"/>
          <w:szCs w:val="24"/>
        </w:rPr>
      </w:pPr>
    </w:p>
    <w:p w:rsidR="00766F53" w:rsidRDefault="00766F53" w:rsidP="00766F53">
      <w:pPr>
        <w:spacing w:line="360" w:lineRule="auto"/>
        <w:ind w:left="426" w:firstLine="141"/>
        <w:rPr>
          <w:rFonts w:ascii="Bookman Old Style" w:hAnsi="Bookman Old Style"/>
          <w:b/>
          <w:sz w:val="24"/>
          <w:szCs w:val="24"/>
        </w:rPr>
      </w:pPr>
    </w:p>
    <w:p w:rsidR="00766F53" w:rsidRDefault="00766F53" w:rsidP="00766F53">
      <w:pPr>
        <w:spacing w:line="360" w:lineRule="auto"/>
        <w:ind w:left="426" w:firstLine="141"/>
        <w:rPr>
          <w:rFonts w:ascii="Bookman Old Style" w:hAnsi="Bookman Old Style"/>
          <w:b/>
          <w:sz w:val="24"/>
          <w:szCs w:val="24"/>
        </w:rPr>
      </w:pPr>
    </w:p>
    <w:p w:rsidR="00766F53" w:rsidRDefault="00766F53" w:rsidP="00766F53">
      <w:pPr>
        <w:spacing w:line="360" w:lineRule="auto"/>
        <w:ind w:left="426" w:firstLine="141"/>
        <w:rPr>
          <w:rFonts w:ascii="Bookman Old Style" w:hAnsi="Bookman Old Style"/>
          <w:b/>
          <w:sz w:val="24"/>
          <w:szCs w:val="24"/>
        </w:rPr>
      </w:pPr>
    </w:p>
    <w:p w:rsidR="00766F53" w:rsidRDefault="00766F53" w:rsidP="00766F53">
      <w:pPr>
        <w:spacing w:line="360" w:lineRule="auto"/>
        <w:ind w:left="426" w:firstLine="141"/>
        <w:rPr>
          <w:rFonts w:ascii="Bookman Old Style" w:hAnsi="Bookman Old Style"/>
          <w:b/>
          <w:sz w:val="24"/>
          <w:szCs w:val="24"/>
        </w:rPr>
      </w:pPr>
    </w:p>
    <w:p w:rsidR="00766F53" w:rsidRDefault="00766F53" w:rsidP="00766F53">
      <w:pPr>
        <w:spacing w:line="360" w:lineRule="auto"/>
        <w:ind w:left="426" w:firstLine="141"/>
        <w:rPr>
          <w:rFonts w:ascii="Bookman Old Style" w:hAnsi="Bookman Old Style"/>
          <w:b/>
          <w:sz w:val="24"/>
          <w:szCs w:val="24"/>
        </w:rPr>
      </w:pPr>
    </w:p>
    <w:p w:rsidR="00766F53" w:rsidRDefault="00766F53" w:rsidP="00766F53">
      <w:pPr>
        <w:spacing w:line="360" w:lineRule="auto"/>
        <w:ind w:left="426" w:firstLine="141"/>
        <w:rPr>
          <w:rFonts w:ascii="Bookman Old Style" w:hAnsi="Bookman Old Style"/>
          <w:b/>
          <w:sz w:val="24"/>
          <w:szCs w:val="24"/>
        </w:rPr>
      </w:pPr>
    </w:p>
    <w:p w:rsidR="00766F53" w:rsidRDefault="00573E91" w:rsidP="00766F53">
      <w:pPr>
        <w:jc w:val="center"/>
        <w:rPr>
          <w:rFonts w:ascii="Bookman Old Style" w:hAnsi="Bookman Old Style"/>
          <w:b/>
          <w:sz w:val="32"/>
          <w:szCs w:val="32"/>
        </w:rPr>
      </w:pPr>
      <w:r>
        <w:rPr>
          <w:rFonts w:ascii="Bookman Old Style" w:hAnsi="Bookman Old Style"/>
          <w:b/>
          <w:sz w:val="32"/>
          <w:szCs w:val="32"/>
        </w:rPr>
        <w:t>B</w:t>
      </w:r>
      <w:r w:rsidR="00766F53" w:rsidRPr="00D70DF7">
        <w:rPr>
          <w:rFonts w:ascii="Bookman Old Style" w:hAnsi="Bookman Old Style"/>
          <w:b/>
          <w:sz w:val="32"/>
          <w:szCs w:val="32"/>
        </w:rPr>
        <w:t xml:space="preserve">AB </w:t>
      </w:r>
      <w:r w:rsidR="00766F53">
        <w:rPr>
          <w:rFonts w:ascii="Bookman Old Style" w:hAnsi="Bookman Old Style"/>
          <w:b/>
          <w:sz w:val="32"/>
          <w:szCs w:val="32"/>
        </w:rPr>
        <w:t>VI</w:t>
      </w:r>
      <w:r w:rsidR="00766F53" w:rsidRPr="00D70DF7">
        <w:rPr>
          <w:rFonts w:ascii="Bookman Old Style" w:hAnsi="Bookman Old Style"/>
          <w:b/>
          <w:sz w:val="32"/>
          <w:szCs w:val="32"/>
        </w:rPr>
        <w:t>I</w:t>
      </w:r>
    </w:p>
    <w:p w:rsidR="00766F53" w:rsidRDefault="00766F53" w:rsidP="00766F53">
      <w:pPr>
        <w:jc w:val="center"/>
        <w:rPr>
          <w:rFonts w:ascii="Bookman Old Style" w:hAnsi="Bookman Old Style"/>
          <w:b/>
          <w:sz w:val="32"/>
          <w:szCs w:val="32"/>
        </w:rPr>
      </w:pPr>
      <w:r>
        <w:rPr>
          <w:rFonts w:ascii="Bookman Old Style" w:hAnsi="Bookman Old Style"/>
          <w:b/>
          <w:sz w:val="32"/>
          <w:szCs w:val="32"/>
        </w:rPr>
        <w:lastRenderedPageBreak/>
        <w:t>KINERJA PENYELENGGARAAN BIDANG URUSAN</w:t>
      </w:r>
    </w:p>
    <w:p w:rsidR="00766F53" w:rsidRDefault="00766F53" w:rsidP="00766F53">
      <w:pPr>
        <w:jc w:val="center"/>
        <w:rPr>
          <w:rFonts w:ascii="Bookman Old Style" w:hAnsi="Bookman Old Style"/>
          <w:b/>
          <w:sz w:val="32"/>
          <w:szCs w:val="32"/>
        </w:rPr>
      </w:pPr>
    </w:p>
    <w:p w:rsidR="00766F53" w:rsidRPr="007F36E3" w:rsidRDefault="00766F53" w:rsidP="00766F53">
      <w:pPr>
        <w:spacing w:line="360" w:lineRule="auto"/>
        <w:ind w:firstLine="851"/>
        <w:jc w:val="both"/>
        <w:rPr>
          <w:rFonts w:ascii="Bookman Old Style" w:hAnsi="Bookman Old Style"/>
          <w:sz w:val="24"/>
          <w:szCs w:val="24"/>
        </w:rPr>
      </w:pPr>
      <w:r w:rsidRPr="007F36E3">
        <w:rPr>
          <w:rFonts w:ascii="Bookman Old Style" w:hAnsi="Bookman Old Style"/>
          <w:sz w:val="24"/>
          <w:szCs w:val="24"/>
        </w:rPr>
        <w:t>Indikator kinerja adalah ukuran keberhasilan yang dicapai pada setiap unit kerja. Indikator kinerja atau indikator keberhasilan untuk setiap jenis pelayanan pada bidang-bidang kewenangan yang diselenggarakan oleh unit organisasi perangkat daerah dalam bentuk standar pelayanan yang ditetapkan oleh masing-masing daerah. Penetapan standar pelayanan merupakan cara untuk menjamin dan meningkatkan akuntabilitas pelayanan pemerintah daerah kepada masyarakat</w:t>
      </w:r>
    </w:p>
    <w:p w:rsidR="00766F53" w:rsidRPr="007F36E3" w:rsidRDefault="00766F53" w:rsidP="00766F53">
      <w:pPr>
        <w:spacing w:line="360" w:lineRule="auto"/>
        <w:ind w:firstLine="851"/>
        <w:jc w:val="both"/>
        <w:rPr>
          <w:rFonts w:ascii="Bookman Old Style" w:hAnsi="Bookman Old Style"/>
          <w:sz w:val="24"/>
          <w:szCs w:val="24"/>
        </w:rPr>
      </w:pPr>
      <w:r w:rsidRPr="007F36E3">
        <w:rPr>
          <w:rFonts w:ascii="Bookman Old Style" w:hAnsi="Bookman Old Style"/>
          <w:sz w:val="24"/>
          <w:szCs w:val="24"/>
        </w:rPr>
        <w:t>Indikator kinerja adalah ukuran kuantitatif dan atau kualitatif yang menggambarkan tingkat pencapaian suatu sasaran atau tujuan yang telah ditetapkan. Indikator kinerja harus merupakan sesuatu yang akan dihitung dan diukur serta digunakan sebagai dasar untuk menilai atau melihat tingkatan kinerja baik dalam tahap perencanaan (ex ente), tahap pelaksanaan (on going), maupun tahap setelah kegiatan selesai dan berfungsi (ex post)</w:t>
      </w:r>
    </w:p>
    <w:p w:rsidR="00766F53" w:rsidRPr="007F36E3" w:rsidRDefault="00766F53" w:rsidP="00766F53">
      <w:pPr>
        <w:spacing w:line="360" w:lineRule="auto"/>
        <w:ind w:firstLine="851"/>
        <w:jc w:val="both"/>
        <w:rPr>
          <w:rFonts w:ascii="Bookman Old Style" w:hAnsi="Bookman Old Style"/>
          <w:sz w:val="24"/>
          <w:szCs w:val="24"/>
        </w:rPr>
      </w:pPr>
      <w:r w:rsidRPr="007F36E3">
        <w:rPr>
          <w:rFonts w:ascii="Bookman Old Style" w:hAnsi="Bookman Old Style"/>
          <w:sz w:val="24"/>
          <w:szCs w:val="24"/>
        </w:rPr>
        <w:t>Sistem akuntabilitas kinerja instansi pemerintah merupakan suatu instrumen pertanggungjawaban yang terdiri dari berbagai indikator dan mekanisme kegiatan pengukuran,penilaian dan pelaporan kinerja secara menyeluruh dan terpadu untuk memenuhi kewajiban pemerintah dalam mempertanggungjawabkan keberhasilan atau kegagalan pelaksanaan tugas, fungsi dan misi organisasi</w:t>
      </w:r>
    </w:p>
    <w:p w:rsidR="00766F53" w:rsidRPr="007F36E3" w:rsidRDefault="00766F53" w:rsidP="00766F53">
      <w:pPr>
        <w:spacing w:line="360" w:lineRule="auto"/>
        <w:ind w:firstLine="851"/>
        <w:jc w:val="both"/>
        <w:rPr>
          <w:rFonts w:ascii="Bookman Old Style" w:hAnsi="Bookman Old Style"/>
          <w:sz w:val="24"/>
          <w:szCs w:val="24"/>
        </w:rPr>
      </w:pPr>
      <w:r w:rsidRPr="007F36E3">
        <w:rPr>
          <w:rFonts w:ascii="Bookman Old Style" w:hAnsi="Bookman Old Style"/>
          <w:sz w:val="24"/>
          <w:szCs w:val="24"/>
        </w:rPr>
        <w:t>Pada sektor publik seperti entitas pemerintah sistem akuntabilitas kinerja menghadapi masalah berupa sulitnya mengukur kinerja dan menentukan indikator kinerja yang tepat. Problematika tersebut timbul karena sektor publik memiliki karakteristik yang sangat berbeda dengan sektor bisnis, terutama menyangkut output, outcome dan tujuan utama entitas. Output entitas pemerintahan sebagian besar berupa jasa pelayanan publik yang sulit diukur kuantitas maupun kualitasnya</w:t>
      </w:r>
    </w:p>
    <w:p w:rsidR="00766F53" w:rsidRDefault="00766F53" w:rsidP="00766F53">
      <w:pPr>
        <w:spacing w:line="360" w:lineRule="auto"/>
        <w:ind w:firstLine="851"/>
        <w:jc w:val="both"/>
        <w:rPr>
          <w:rFonts w:ascii="Bookman Old Style" w:hAnsi="Bookman Old Style"/>
          <w:sz w:val="24"/>
          <w:szCs w:val="24"/>
        </w:rPr>
      </w:pPr>
      <w:r w:rsidRPr="007F36E3">
        <w:rPr>
          <w:rFonts w:ascii="Bookman Old Style" w:hAnsi="Bookman Old Style"/>
          <w:sz w:val="24"/>
          <w:szCs w:val="24"/>
        </w:rPr>
        <w:lastRenderedPageBreak/>
        <w:t xml:space="preserve">Berdasarkan tujuan dan </w:t>
      </w:r>
      <w:r>
        <w:rPr>
          <w:rFonts w:ascii="Bookman Old Style" w:hAnsi="Bookman Old Style"/>
          <w:sz w:val="24"/>
          <w:szCs w:val="24"/>
        </w:rPr>
        <w:t>sasaran RPJMD Kabupaten Temanggung Tahun 2019-2023</w:t>
      </w:r>
      <w:r w:rsidRPr="007F36E3">
        <w:rPr>
          <w:rFonts w:ascii="Bookman Old Style" w:hAnsi="Bookman Old Style"/>
          <w:sz w:val="24"/>
          <w:szCs w:val="24"/>
        </w:rPr>
        <w:t xml:space="preserve">, indikator kinerja Dinas Peberdayaan Masyarakat dan Desa Kabupaten </w:t>
      </w:r>
      <w:r>
        <w:rPr>
          <w:rFonts w:ascii="Bookman Old Style" w:hAnsi="Bookman Old Style"/>
          <w:sz w:val="24"/>
          <w:szCs w:val="24"/>
        </w:rPr>
        <w:t>Temanggung tertuang dalam tabel 7.1</w:t>
      </w:r>
      <w:r w:rsidRPr="007F36E3">
        <w:rPr>
          <w:rFonts w:ascii="Bookman Old Style" w:hAnsi="Bookman Old Style"/>
          <w:sz w:val="24"/>
          <w:szCs w:val="24"/>
        </w:rPr>
        <w:t xml:space="preserve"> sebagai berikut:</w:t>
      </w:r>
    </w:p>
    <w:p w:rsidR="00766F53" w:rsidRDefault="00766F53" w:rsidP="00766F53">
      <w:pPr>
        <w:spacing w:line="360" w:lineRule="auto"/>
        <w:ind w:firstLine="851"/>
        <w:jc w:val="both"/>
        <w:rPr>
          <w:rFonts w:ascii="Bookman Old Style" w:hAnsi="Bookman Old Style"/>
          <w:sz w:val="24"/>
          <w:szCs w:val="24"/>
        </w:rPr>
      </w:pPr>
    </w:p>
    <w:p w:rsidR="00766F53" w:rsidRDefault="00766F53" w:rsidP="00766F53">
      <w:pPr>
        <w:spacing w:line="360" w:lineRule="auto"/>
        <w:ind w:firstLine="851"/>
        <w:jc w:val="both"/>
        <w:rPr>
          <w:rFonts w:ascii="Bookman Old Style" w:hAnsi="Bookman Old Style"/>
          <w:sz w:val="24"/>
          <w:szCs w:val="24"/>
        </w:rPr>
      </w:pPr>
    </w:p>
    <w:p w:rsidR="00766F53" w:rsidRDefault="00766F53" w:rsidP="00766F53">
      <w:pPr>
        <w:spacing w:line="360" w:lineRule="auto"/>
        <w:ind w:firstLine="851"/>
        <w:jc w:val="both"/>
        <w:rPr>
          <w:rFonts w:ascii="Bookman Old Style" w:hAnsi="Bookman Old Style"/>
          <w:sz w:val="24"/>
          <w:szCs w:val="24"/>
        </w:rPr>
      </w:pPr>
    </w:p>
    <w:p w:rsidR="00766F53" w:rsidRDefault="00766F53" w:rsidP="00766F53">
      <w:pPr>
        <w:spacing w:line="360" w:lineRule="auto"/>
        <w:ind w:firstLine="851"/>
        <w:jc w:val="both"/>
        <w:rPr>
          <w:rFonts w:ascii="Bookman Old Style" w:hAnsi="Bookman Old Style"/>
          <w:sz w:val="24"/>
          <w:szCs w:val="24"/>
        </w:rPr>
      </w:pPr>
    </w:p>
    <w:p w:rsidR="00766F53" w:rsidRDefault="00766F53" w:rsidP="00766F53">
      <w:pPr>
        <w:spacing w:line="360" w:lineRule="auto"/>
        <w:ind w:firstLine="851"/>
        <w:jc w:val="both"/>
        <w:rPr>
          <w:rFonts w:ascii="Bookman Old Style" w:hAnsi="Bookman Old Style"/>
          <w:sz w:val="24"/>
          <w:szCs w:val="24"/>
        </w:rPr>
      </w:pPr>
    </w:p>
    <w:p w:rsidR="00766F53" w:rsidRDefault="00766F53" w:rsidP="00766F53">
      <w:pPr>
        <w:spacing w:line="360" w:lineRule="auto"/>
        <w:ind w:firstLine="851"/>
        <w:jc w:val="both"/>
        <w:rPr>
          <w:rFonts w:ascii="Bookman Old Style" w:hAnsi="Bookman Old Style"/>
          <w:sz w:val="24"/>
          <w:szCs w:val="24"/>
        </w:rPr>
      </w:pPr>
    </w:p>
    <w:p w:rsidR="00766F53" w:rsidRDefault="00766F53" w:rsidP="00766F53">
      <w:pPr>
        <w:spacing w:line="360" w:lineRule="auto"/>
        <w:ind w:firstLine="851"/>
        <w:jc w:val="both"/>
        <w:rPr>
          <w:rFonts w:ascii="Bookman Old Style" w:hAnsi="Bookman Old Style"/>
          <w:sz w:val="24"/>
          <w:szCs w:val="24"/>
        </w:rPr>
      </w:pPr>
    </w:p>
    <w:p w:rsidR="00766F53" w:rsidRDefault="00766F53" w:rsidP="00766F53">
      <w:pPr>
        <w:spacing w:line="360" w:lineRule="auto"/>
        <w:ind w:firstLine="851"/>
        <w:jc w:val="both"/>
        <w:rPr>
          <w:rFonts w:ascii="Bookman Old Style" w:hAnsi="Bookman Old Style"/>
          <w:sz w:val="24"/>
          <w:szCs w:val="24"/>
        </w:rPr>
      </w:pPr>
    </w:p>
    <w:p w:rsidR="00766F53" w:rsidRDefault="00766F53" w:rsidP="00766F53">
      <w:pPr>
        <w:spacing w:line="360" w:lineRule="auto"/>
        <w:ind w:firstLine="851"/>
        <w:jc w:val="both"/>
        <w:rPr>
          <w:rFonts w:ascii="Bookman Old Style" w:hAnsi="Bookman Old Style"/>
          <w:sz w:val="24"/>
          <w:szCs w:val="24"/>
        </w:rPr>
      </w:pPr>
    </w:p>
    <w:p w:rsidR="00766F53" w:rsidRDefault="00766F53" w:rsidP="00766F53">
      <w:pPr>
        <w:spacing w:line="360" w:lineRule="auto"/>
        <w:ind w:firstLine="851"/>
        <w:jc w:val="both"/>
        <w:rPr>
          <w:rFonts w:ascii="Bookman Old Style" w:hAnsi="Bookman Old Style"/>
          <w:sz w:val="24"/>
          <w:szCs w:val="24"/>
        </w:rPr>
      </w:pPr>
    </w:p>
    <w:p w:rsidR="00766F53" w:rsidRDefault="00766F53" w:rsidP="00766F53">
      <w:pPr>
        <w:spacing w:line="360" w:lineRule="auto"/>
        <w:ind w:firstLine="851"/>
        <w:jc w:val="both"/>
        <w:rPr>
          <w:rFonts w:ascii="Bookman Old Style" w:hAnsi="Bookman Old Style"/>
          <w:sz w:val="24"/>
          <w:szCs w:val="24"/>
        </w:rPr>
      </w:pPr>
    </w:p>
    <w:p w:rsidR="00766F53" w:rsidRDefault="00766F53" w:rsidP="00766F53">
      <w:pPr>
        <w:spacing w:line="360" w:lineRule="auto"/>
        <w:ind w:firstLine="851"/>
        <w:jc w:val="both"/>
        <w:rPr>
          <w:rFonts w:ascii="Bookman Old Style" w:hAnsi="Bookman Old Style"/>
          <w:sz w:val="24"/>
          <w:szCs w:val="24"/>
        </w:rPr>
      </w:pPr>
    </w:p>
    <w:p w:rsidR="00766F53" w:rsidRDefault="00766F53" w:rsidP="00766F53">
      <w:pPr>
        <w:spacing w:line="360" w:lineRule="auto"/>
        <w:ind w:firstLine="851"/>
        <w:jc w:val="both"/>
        <w:rPr>
          <w:rFonts w:ascii="Bookman Old Style" w:hAnsi="Bookman Old Style"/>
          <w:sz w:val="24"/>
          <w:szCs w:val="24"/>
        </w:rPr>
      </w:pPr>
    </w:p>
    <w:p w:rsidR="00766F53" w:rsidRDefault="00766F53" w:rsidP="00766F53">
      <w:pPr>
        <w:spacing w:line="360" w:lineRule="auto"/>
        <w:ind w:firstLine="851"/>
        <w:jc w:val="both"/>
        <w:rPr>
          <w:rFonts w:ascii="Bookman Old Style" w:hAnsi="Bookman Old Style"/>
          <w:sz w:val="24"/>
          <w:szCs w:val="24"/>
        </w:rPr>
      </w:pPr>
    </w:p>
    <w:p w:rsidR="00766F53" w:rsidRDefault="00766F53" w:rsidP="00766F53">
      <w:pPr>
        <w:spacing w:line="360" w:lineRule="auto"/>
        <w:jc w:val="both"/>
        <w:rPr>
          <w:rFonts w:ascii="Bookman Old Style" w:hAnsi="Bookman Old Style"/>
          <w:b/>
          <w:sz w:val="24"/>
          <w:szCs w:val="24"/>
        </w:rPr>
      </w:pPr>
    </w:p>
    <w:p w:rsidR="00766F53" w:rsidRDefault="00766F53" w:rsidP="00766F53">
      <w:pPr>
        <w:spacing w:line="360" w:lineRule="auto"/>
        <w:jc w:val="both"/>
        <w:rPr>
          <w:rFonts w:ascii="Bookman Old Style" w:hAnsi="Bookman Old Style"/>
          <w:b/>
          <w:sz w:val="24"/>
          <w:szCs w:val="24"/>
        </w:rPr>
      </w:pPr>
    </w:p>
    <w:p w:rsidR="00766F53" w:rsidRDefault="00766F53" w:rsidP="00766F53">
      <w:pPr>
        <w:spacing w:line="360" w:lineRule="auto"/>
        <w:jc w:val="both"/>
        <w:rPr>
          <w:rFonts w:ascii="Bookman Old Style" w:hAnsi="Bookman Old Style"/>
          <w:b/>
          <w:sz w:val="24"/>
          <w:szCs w:val="24"/>
        </w:rPr>
        <w:sectPr w:rsidR="00766F53" w:rsidSect="00DD5864">
          <w:pgSz w:w="11906" w:h="16838"/>
          <w:pgMar w:top="1440" w:right="1440" w:bottom="1440" w:left="1440" w:header="708" w:footer="708" w:gutter="0"/>
          <w:cols w:space="708"/>
          <w:docGrid w:linePitch="360"/>
        </w:sectPr>
      </w:pPr>
    </w:p>
    <w:tbl>
      <w:tblPr>
        <w:tblW w:w="13640" w:type="dxa"/>
        <w:tblInd w:w="93" w:type="dxa"/>
        <w:tblLook w:val="04A0" w:firstRow="1" w:lastRow="0" w:firstColumn="1" w:lastColumn="0" w:noHBand="0" w:noVBand="1"/>
      </w:tblPr>
      <w:tblGrid>
        <w:gridCol w:w="500"/>
        <w:gridCol w:w="5760"/>
        <w:gridCol w:w="1600"/>
        <w:gridCol w:w="860"/>
        <w:gridCol w:w="860"/>
        <w:gridCol w:w="860"/>
        <w:gridCol w:w="860"/>
        <w:gridCol w:w="860"/>
        <w:gridCol w:w="1480"/>
      </w:tblGrid>
      <w:tr w:rsidR="00766F53" w:rsidRPr="00DF24B0" w:rsidTr="00DD5864">
        <w:trPr>
          <w:trHeight w:val="330"/>
        </w:trPr>
        <w:tc>
          <w:tcPr>
            <w:tcW w:w="13640" w:type="dxa"/>
            <w:gridSpan w:val="9"/>
            <w:tcBorders>
              <w:top w:val="nil"/>
              <w:left w:val="nil"/>
              <w:bottom w:val="nil"/>
              <w:right w:val="nil"/>
            </w:tcBorders>
            <w:shd w:val="clear" w:color="auto" w:fill="auto"/>
            <w:noWrap/>
            <w:vAlign w:val="bottom"/>
            <w:hideMark/>
          </w:tcPr>
          <w:p w:rsidR="00766F53" w:rsidRPr="00DF24B0" w:rsidRDefault="00766F53" w:rsidP="00DD5864">
            <w:pPr>
              <w:spacing w:after="0" w:line="240" w:lineRule="auto"/>
              <w:jc w:val="center"/>
              <w:rPr>
                <w:rFonts w:ascii="Arial Narrow" w:eastAsia="Times New Roman" w:hAnsi="Arial Narrow" w:cs="Calibri"/>
                <w:b/>
                <w:bCs/>
                <w:color w:val="000000"/>
                <w:lang w:eastAsia="id-ID"/>
              </w:rPr>
            </w:pPr>
            <w:r w:rsidRPr="00DF24B0">
              <w:rPr>
                <w:rFonts w:ascii="Arial Narrow" w:eastAsia="Times New Roman" w:hAnsi="Arial Narrow" w:cs="Calibri"/>
                <w:b/>
                <w:bCs/>
                <w:color w:val="000000"/>
                <w:lang w:eastAsia="id-ID"/>
              </w:rPr>
              <w:lastRenderedPageBreak/>
              <w:t>Tabel 7.1.</w:t>
            </w:r>
          </w:p>
        </w:tc>
      </w:tr>
      <w:tr w:rsidR="00766F53" w:rsidRPr="00DF24B0" w:rsidTr="00DD5864">
        <w:trPr>
          <w:trHeight w:val="345"/>
        </w:trPr>
        <w:tc>
          <w:tcPr>
            <w:tcW w:w="13640" w:type="dxa"/>
            <w:gridSpan w:val="9"/>
            <w:tcBorders>
              <w:top w:val="nil"/>
              <w:left w:val="nil"/>
              <w:bottom w:val="nil"/>
              <w:right w:val="nil"/>
            </w:tcBorders>
            <w:shd w:val="clear" w:color="auto" w:fill="auto"/>
            <w:noWrap/>
            <w:vAlign w:val="bottom"/>
            <w:hideMark/>
          </w:tcPr>
          <w:p w:rsidR="00766F53" w:rsidRPr="00DF24B0" w:rsidRDefault="00766F53" w:rsidP="00DD5864">
            <w:pPr>
              <w:spacing w:after="0" w:line="240" w:lineRule="auto"/>
              <w:jc w:val="center"/>
              <w:rPr>
                <w:rFonts w:ascii="Arial Narrow" w:eastAsia="Times New Roman" w:hAnsi="Arial Narrow" w:cs="Calibri"/>
                <w:b/>
                <w:bCs/>
                <w:color w:val="000000"/>
                <w:sz w:val="20"/>
                <w:szCs w:val="20"/>
                <w:lang w:eastAsia="id-ID"/>
              </w:rPr>
            </w:pPr>
            <w:r w:rsidRPr="00DF24B0">
              <w:rPr>
                <w:rFonts w:ascii="Arial Narrow" w:eastAsia="Times New Roman" w:hAnsi="Arial Narrow" w:cs="Calibri"/>
                <w:b/>
                <w:bCs/>
                <w:color w:val="000000"/>
                <w:sz w:val="20"/>
                <w:szCs w:val="20"/>
                <w:lang w:eastAsia="id-ID"/>
              </w:rPr>
              <w:t>Indikator Kinerja Perangkat Daerah yang Mengacu pada Tujuan dan Sasaran RPJMD</w:t>
            </w:r>
          </w:p>
        </w:tc>
      </w:tr>
      <w:tr w:rsidR="00766F53" w:rsidRPr="00DF24B0" w:rsidTr="00DD5864">
        <w:trPr>
          <w:trHeight w:val="450"/>
        </w:trPr>
        <w:tc>
          <w:tcPr>
            <w:tcW w:w="500" w:type="dxa"/>
            <w:vMerge w:val="restart"/>
            <w:tcBorders>
              <w:top w:val="single" w:sz="8" w:space="0" w:color="auto"/>
              <w:left w:val="single" w:sz="8" w:space="0" w:color="auto"/>
              <w:bottom w:val="single" w:sz="4" w:space="0" w:color="auto"/>
              <w:right w:val="single" w:sz="4" w:space="0" w:color="auto"/>
            </w:tcBorders>
            <w:shd w:val="clear" w:color="auto" w:fill="auto"/>
            <w:vAlign w:val="center"/>
            <w:hideMark/>
          </w:tcPr>
          <w:p w:rsidR="00766F53" w:rsidRPr="00DF24B0" w:rsidRDefault="00766F53" w:rsidP="00DD5864">
            <w:pPr>
              <w:spacing w:after="0" w:line="240" w:lineRule="auto"/>
              <w:jc w:val="center"/>
              <w:rPr>
                <w:rFonts w:ascii="Arial Narrow" w:eastAsia="Times New Roman" w:hAnsi="Arial Narrow" w:cs="Calibri"/>
                <w:color w:val="000000"/>
                <w:sz w:val="18"/>
                <w:szCs w:val="18"/>
                <w:lang w:eastAsia="id-ID"/>
              </w:rPr>
            </w:pPr>
            <w:r w:rsidRPr="00DF24B0">
              <w:rPr>
                <w:rFonts w:ascii="Arial Narrow" w:eastAsia="Times New Roman" w:hAnsi="Arial Narrow" w:cs="Calibri"/>
                <w:color w:val="000000"/>
                <w:sz w:val="18"/>
                <w:szCs w:val="18"/>
                <w:lang w:eastAsia="id-ID"/>
              </w:rPr>
              <w:t>No</w:t>
            </w:r>
          </w:p>
        </w:tc>
        <w:tc>
          <w:tcPr>
            <w:tcW w:w="5760"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766F53" w:rsidRPr="00DF24B0" w:rsidRDefault="00766F53" w:rsidP="00DD5864">
            <w:pPr>
              <w:spacing w:after="0" w:line="240" w:lineRule="auto"/>
              <w:jc w:val="center"/>
              <w:rPr>
                <w:rFonts w:ascii="Arial Narrow" w:eastAsia="Times New Roman" w:hAnsi="Arial Narrow" w:cs="Calibri"/>
                <w:color w:val="000000"/>
                <w:sz w:val="18"/>
                <w:szCs w:val="18"/>
                <w:lang w:eastAsia="id-ID"/>
              </w:rPr>
            </w:pPr>
            <w:r w:rsidRPr="00DF24B0">
              <w:rPr>
                <w:rFonts w:ascii="Arial Narrow" w:eastAsia="Times New Roman" w:hAnsi="Arial Narrow" w:cs="Calibri"/>
                <w:color w:val="000000"/>
                <w:sz w:val="18"/>
                <w:szCs w:val="18"/>
                <w:lang w:eastAsia="id-ID"/>
              </w:rPr>
              <w:t>Indikator</w:t>
            </w:r>
          </w:p>
        </w:tc>
        <w:tc>
          <w:tcPr>
            <w:tcW w:w="1600" w:type="dxa"/>
            <w:tcBorders>
              <w:top w:val="single" w:sz="8" w:space="0" w:color="auto"/>
              <w:left w:val="nil"/>
              <w:bottom w:val="single" w:sz="4" w:space="0" w:color="auto"/>
              <w:right w:val="single" w:sz="4" w:space="0" w:color="auto"/>
            </w:tcBorders>
            <w:shd w:val="clear" w:color="auto" w:fill="auto"/>
            <w:vAlign w:val="center"/>
            <w:hideMark/>
          </w:tcPr>
          <w:p w:rsidR="00766F53" w:rsidRPr="00DF24B0" w:rsidRDefault="00766F53" w:rsidP="00DD5864">
            <w:pPr>
              <w:spacing w:after="0" w:line="240" w:lineRule="auto"/>
              <w:jc w:val="center"/>
              <w:rPr>
                <w:rFonts w:ascii="Arial Narrow" w:eastAsia="Times New Roman" w:hAnsi="Arial Narrow" w:cs="Calibri"/>
                <w:color w:val="000000"/>
                <w:sz w:val="18"/>
                <w:szCs w:val="18"/>
                <w:lang w:eastAsia="id-ID"/>
              </w:rPr>
            </w:pPr>
            <w:r w:rsidRPr="00DF24B0">
              <w:rPr>
                <w:rFonts w:ascii="Arial Narrow" w:eastAsia="Times New Roman" w:hAnsi="Arial Narrow" w:cs="Calibri"/>
                <w:color w:val="000000"/>
                <w:sz w:val="18"/>
                <w:szCs w:val="18"/>
                <w:lang w:eastAsia="id-ID"/>
              </w:rPr>
              <w:t>Kondisi Kinerja Pada Awal Periode RPJMD</w:t>
            </w:r>
          </w:p>
        </w:tc>
        <w:tc>
          <w:tcPr>
            <w:tcW w:w="4300" w:type="dxa"/>
            <w:gridSpan w:val="5"/>
            <w:tcBorders>
              <w:top w:val="single" w:sz="8" w:space="0" w:color="auto"/>
              <w:left w:val="nil"/>
              <w:bottom w:val="single" w:sz="4" w:space="0" w:color="auto"/>
              <w:right w:val="single" w:sz="4" w:space="0" w:color="auto"/>
            </w:tcBorders>
            <w:shd w:val="clear" w:color="auto" w:fill="auto"/>
            <w:vAlign w:val="center"/>
            <w:hideMark/>
          </w:tcPr>
          <w:p w:rsidR="00766F53" w:rsidRPr="00DF24B0" w:rsidRDefault="00766F53" w:rsidP="00DD5864">
            <w:pPr>
              <w:spacing w:after="0" w:line="240" w:lineRule="auto"/>
              <w:jc w:val="center"/>
              <w:rPr>
                <w:rFonts w:ascii="Arial Narrow" w:eastAsia="Times New Roman" w:hAnsi="Arial Narrow" w:cs="Calibri"/>
                <w:color w:val="000000"/>
                <w:sz w:val="18"/>
                <w:szCs w:val="18"/>
                <w:lang w:eastAsia="id-ID"/>
              </w:rPr>
            </w:pPr>
            <w:r w:rsidRPr="00DF24B0">
              <w:rPr>
                <w:rFonts w:ascii="Arial Narrow" w:eastAsia="Times New Roman" w:hAnsi="Arial Narrow" w:cs="Calibri"/>
                <w:color w:val="000000"/>
                <w:sz w:val="18"/>
                <w:szCs w:val="18"/>
                <w:lang w:eastAsia="id-ID"/>
              </w:rPr>
              <w:t>Target Capaian Setiap Tahun</w:t>
            </w:r>
          </w:p>
        </w:tc>
        <w:tc>
          <w:tcPr>
            <w:tcW w:w="1480" w:type="dxa"/>
            <w:vMerge w:val="restart"/>
            <w:tcBorders>
              <w:top w:val="single" w:sz="8" w:space="0" w:color="auto"/>
              <w:left w:val="single" w:sz="4" w:space="0" w:color="auto"/>
              <w:bottom w:val="single" w:sz="4" w:space="0" w:color="auto"/>
              <w:right w:val="single" w:sz="8" w:space="0" w:color="auto"/>
            </w:tcBorders>
            <w:shd w:val="clear" w:color="auto" w:fill="auto"/>
            <w:vAlign w:val="center"/>
            <w:hideMark/>
          </w:tcPr>
          <w:p w:rsidR="00766F53" w:rsidRPr="00DF24B0" w:rsidRDefault="00766F53" w:rsidP="00DD5864">
            <w:pPr>
              <w:spacing w:after="0" w:line="240" w:lineRule="auto"/>
              <w:jc w:val="center"/>
              <w:rPr>
                <w:rFonts w:ascii="Arial Narrow" w:eastAsia="Times New Roman" w:hAnsi="Arial Narrow" w:cs="Calibri"/>
                <w:color w:val="000000"/>
                <w:sz w:val="18"/>
                <w:szCs w:val="18"/>
                <w:lang w:eastAsia="id-ID"/>
              </w:rPr>
            </w:pPr>
            <w:r w:rsidRPr="00DF24B0">
              <w:rPr>
                <w:rFonts w:ascii="Arial Narrow" w:eastAsia="Times New Roman" w:hAnsi="Arial Narrow" w:cs="Calibri"/>
                <w:color w:val="000000"/>
                <w:sz w:val="18"/>
                <w:szCs w:val="18"/>
                <w:lang w:eastAsia="id-ID"/>
              </w:rPr>
              <w:t>Kondisi Kinerja pada Akhir Periode RPJMD</w:t>
            </w:r>
          </w:p>
        </w:tc>
      </w:tr>
      <w:tr w:rsidR="00766F53" w:rsidRPr="00DF24B0" w:rsidTr="00DD5864">
        <w:trPr>
          <w:trHeight w:val="240"/>
        </w:trPr>
        <w:tc>
          <w:tcPr>
            <w:tcW w:w="500" w:type="dxa"/>
            <w:vMerge/>
            <w:tcBorders>
              <w:top w:val="single" w:sz="8" w:space="0" w:color="auto"/>
              <w:left w:val="single" w:sz="8" w:space="0" w:color="auto"/>
              <w:bottom w:val="single" w:sz="4" w:space="0" w:color="auto"/>
              <w:right w:val="single" w:sz="4" w:space="0" w:color="auto"/>
            </w:tcBorders>
            <w:vAlign w:val="center"/>
            <w:hideMark/>
          </w:tcPr>
          <w:p w:rsidR="00766F53" w:rsidRPr="00DF24B0" w:rsidRDefault="00766F53" w:rsidP="00DD5864">
            <w:pPr>
              <w:spacing w:after="0" w:line="240" w:lineRule="auto"/>
              <w:rPr>
                <w:rFonts w:ascii="Arial Narrow" w:eastAsia="Times New Roman" w:hAnsi="Arial Narrow" w:cs="Calibri"/>
                <w:color w:val="000000"/>
                <w:sz w:val="18"/>
                <w:szCs w:val="18"/>
                <w:lang w:eastAsia="id-ID"/>
              </w:rPr>
            </w:pPr>
          </w:p>
        </w:tc>
        <w:tc>
          <w:tcPr>
            <w:tcW w:w="5760" w:type="dxa"/>
            <w:vMerge/>
            <w:tcBorders>
              <w:top w:val="single" w:sz="8" w:space="0" w:color="auto"/>
              <w:left w:val="single" w:sz="4" w:space="0" w:color="auto"/>
              <w:bottom w:val="single" w:sz="4" w:space="0" w:color="auto"/>
              <w:right w:val="single" w:sz="4" w:space="0" w:color="auto"/>
            </w:tcBorders>
            <w:vAlign w:val="center"/>
            <w:hideMark/>
          </w:tcPr>
          <w:p w:rsidR="00766F53" w:rsidRPr="00DF24B0" w:rsidRDefault="00766F53" w:rsidP="00DD5864">
            <w:pPr>
              <w:spacing w:after="0" w:line="240" w:lineRule="auto"/>
              <w:rPr>
                <w:rFonts w:ascii="Arial Narrow" w:eastAsia="Times New Roman" w:hAnsi="Arial Narrow" w:cs="Calibri"/>
                <w:color w:val="000000"/>
                <w:sz w:val="18"/>
                <w:szCs w:val="18"/>
                <w:lang w:eastAsia="id-ID"/>
              </w:rPr>
            </w:pPr>
          </w:p>
        </w:tc>
        <w:tc>
          <w:tcPr>
            <w:tcW w:w="1600" w:type="dxa"/>
            <w:tcBorders>
              <w:top w:val="nil"/>
              <w:left w:val="nil"/>
              <w:bottom w:val="single" w:sz="4" w:space="0" w:color="auto"/>
              <w:right w:val="single" w:sz="4" w:space="0" w:color="auto"/>
            </w:tcBorders>
            <w:shd w:val="clear" w:color="auto" w:fill="auto"/>
            <w:vAlign w:val="center"/>
            <w:hideMark/>
          </w:tcPr>
          <w:p w:rsidR="00766F53" w:rsidRPr="00DF24B0" w:rsidRDefault="00766F53" w:rsidP="00DD5864">
            <w:pPr>
              <w:spacing w:after="0" w:line="240" w:lineRule="auto"/>
              <w:jc w:val="center"/>
              <w:rPr>
                <w:rFonts w:ascii="Arial Narrow" w:eastAsia="Times New Roman" w:hAnsi="Arial Narrow" w:cs="Calibri"/>
                <w:color w:val="000000"/>
                <w:sz w:val="18"/>
                <w:szCs w:val="18"/>
                <w:lang w:eastAsia="id-ID"/>
              </w:rPr>
            </w:pPr>
            <w:r w:rsidRPr="00DF24B0">
              <w:rPr>
                <w:rFonts w:ascii="Arial Narrow" w:eastAsia="Times New Roman" w:hAnsi="Arial Narrow" w:cs="Calibri"/>
                <w:color w:val="000000"/>
                <w:sz w:val="18"/>
                <w:szCs w:val="18"/>
                <w:lang w:eastAsia="id-ID"/>
              </w:rPr>
              <w:t>2018</w:t>
            </w:r>
          </w:p>
        </w:tc>
        <w:tc>
          <w:tcPr>
            <w:tcW w:w="860" w:type="dxa"/>
            <w:tcBorders>
              <w:top w:val="nil"/>
              <w:left w:val="nil"/>
              <w:bottom w:val="single" w:sz="4" w:space="0" w:color="auto"/>
              <w:right w:val="single" w:sz="4" w:space="0" w:color="auto"/>
            </w:tcBorders>
            <w:shd w:val="clear" w:color="auto" w:fill="auto"/>
            <w:vAlign w:val="center"/>
            <w:hideMark/>
          </w:tcPr>
          <w:p w:rsidR="00766F53" w:rsidRPr="00DF24B0" w:rsidRDefault="00766F53" w:rsidP="00DD5864">
            <w:pPr>
              <w:spacing w:after="0" w:line="240" w:lineRule="auto"/>
              <w:jc w:val="center"/>
              <w:rPr>
                <w:rFonts w:ascii="Arial Narrow" w:eastAsia="Times New Roman" w:hAnsi="Arial Narrow" w:cs="Calibri"/>
                <w:color w:val="000000"/>
                <w:sz w:val="18"/>
                <w:szCs w:val="18"/>
                <w:lang w:eastAsia="id-ID"/>
              </w:rPr>
            </w:pPr>
            <w:r w:rsidRPr="00DF24B0">
              <w:rPr>
                <w:rFonts w:ascii="Arial Narrow" w:eastAsia="Times New Roman" w:hAnsi="Arial Narrow" w:cs="Calibri"/>
                <w:color w:val="000000"/>
                <w:sz w:val="18"/>
                <w:szCs w:val="18"/>
                <w:lang w:eastAsia="id-ID"/>
              </w:rPr>
              <w:t>2019</w:t>
            </w:r>
          </w:p>
        </w:tc>
        <w:tc>
          <w:tcPr>
            <w:tcW w:w="860" w:type="dxa"/>
            <w:tcBorders>
              <w:top w:val="nil"/>
              <w:left w:val="nil"/>
              <w:bottom w:val="single" w:sz="4" w:space="0" w:color="auto"/>
              <w:right w:val="single" w:sz="4" w:space="0" w:color="auto"/>
            </w:tcBorders>
            <w:shd w:val="clear" w:color="auto" w:fill="auto"/>
            <w:vAlign w:val="center"/>
            <w:hideMark/>
          </w:tcPr>
          <w:p w:rsidR="00766F53" w:rsidRPr="00DF24B0" w:rsidRDefault="00766F53" w:rsidP="00DD5864">
            <w:pPr>
              <w:spacing w:after="0" w:line="240" w:lineRule="auto"/>
              <w:jc w:val="center"/>
              <w:rPr>
                <w:rFonts w:ascii="Arial Narrow" w:eastAsia="Times New Roman" w:hAnsi="Arial Narrow" w:cs="Calibri"/>
                <w:color w:val="000000"/>
                <w:sz w:val="18"/>
                <w:szCs w:val="18"/>
                <w:lang w:eastAsia="id-ID"/>
              </w:rPr>
            </w:pPr>
            <w:r w:rsidRPr="00DF24B0">
              <w:rPr>
                <w:rFonts w:ascii="Arial Narrow" w:eastAsia="Times New Roman" w:hAnsi="Arial Narrow" w:cs="Calibri"/>
                <w:color w:val="000000"/>
                <w:sz w:val="18"/>
                <w:szCs w:val="18"/>
                <w:lang w:eastAsia="id-ID"/>
              </w:rPr>
              <w:t>2020</w:t>
            </w:r>
          </w:p>
        </w:tc>
        <w:tc>
          <w:tcPr>
            <w:tcW w:w="860" w:type="dxa"/>
            <w:tcBorders>
              <w:top w:val="nil"/>
              <w:left w:val="nil"/>
              <w:bottom w:val="single" w:sz="4" w:space="0" w:color="auto"/>
              <w:right w:val="single" w:sz="4" w:space="0" w:color="auto"/>
            </w:tcBorders>
            <w:shd w:val="clear" w:color="auto" w:fill="auto"/>
            <w:vAlign w:val="center"/>
            <w:hideMark/>
          </w:tcPr>
          <w:p w:rsidR="00766F53" w:rsidRPr="00DF24B0" w:rsidRDefault="00766F53" w:rsidP="00DD5864">
            <w:pPr>
              <w:spacing w:after="0" w:line="240" w:lineRule="auto"/>
              <w:jc w:val="center"/>
              <w:rPr>
                <w:rFonts w:ascii="Arial Narrow" w:eastAsia="Times New Roman" w:hAnsi="Arial Narrow" w:cs="Calibri"/>
                <w:color w:val="000000"/>
                <w:sz w:val="18"/>
                <w:szCs w:val="18"/>
                <w:lang w:eastAsia="id-ID"/>
              </w:rPr>
            </w:pPr>
            <w:r w:rsidRPr="00DF24B0">
              <w:rPr>
                <w:rFonts w:ascii="Arial Narrow" w:eastAsia="Times New Roman" w:hAnsi="Arial Narrow" w:cs="Calibri"/>
                <w:color w:val="000000"/>
                <w:sz w:val="18"/>
                <w:szCs w:val="18"/>
                <w:lang w:eastAsia="id-ID"/>
              </w:rPr>
              <w:t>2021</w:t>
            </w:r>
          </w:p>
        </w:tc>
        <w:tc>
          <w:tcPr>
            <w:tcW w:w="860" w:type="dxa"/>
            <w:tcBorders>
              <w:top w:val="nil"/>
              <w:left w:val="nil"/>
              <w:bottom w:val="single" w:sz="4" w:space="0" w:color="auto"/>
              <w:right w:val="single" w:sz="4" w:space="0" w:color="auto"/>
            </w:tcBorders>
            <w:shd w:val="clear" w:color="auto" w:fill="auto"/>
            <w:vAlign w:val="center"/>
            <w:hideMark/>
          </w:tcPr>
          <w:p w:rsidR="00766F53" w:rsidRPr="00DF24B0" w:rsidRDefault="00766F53" w:rsidP="00DD5864">
            <w:pPr>
              <w:spacing w:after="0" w:line="240" w:lineRule="auto"/>
              <w:jc w:val="center"/>
              <w:rPr>
                <w:rFonts w:ascii="Arial Narrow" w:eastAsia="Times New Roman" w:hAnsi="Arial Narrow" w:cs="Calibri"/>
                <w:color w:val="000000"/>
                <w:sz w:val="18"/>
                <w:szCs w:val="18"/>
                <w:lang w:eastAsia="id-ID"/>
              </w:rPr>
            </w:pPr>
            <w:r w:rsidRPr="00DF24B0">
              <w:rPr>
                <w:rFonts w:ascii="Arial Narrow" w:eastAsia="Times New Roman" w:hAnsi="Arial Narrow" w:cs="Calibri"/>
                <w:color w:val="000000"/>
                <w:sz w:val="18"/>
                <w:szCs w:val="18"/>
                <w:lang w:eastAsia="id-ID"/>
              </w:rPr>
              <w:t>2022</w:t>
            </w:r>
          </w:p>
        </w:tc>
        <w:tc>
          <w:tcPr>
            <w:tcW w:w="860" w:type="dxa"/>
            <w:tcBorders>
              <w:top w:val="nil"/>
              <w:left w:val="nil"/>
              <w:bottom w:val="single" w:sz="4" w:space="0" w:color="auto"/>
              <w:right w:val="single" w:sz="4" w:space="0" w:color="auto"/>
            </w:tcBorders>
            <w:shd w:val="clear" w:color="auto" w:fill="auto"/>
            <w:vAlign w:val="center"/>
            <w:hideMark/>
          </w:tcPr>
          <w:p w:rsidR="00766F53" w:rsidRPr="00DF24B0" w:rsidRDefault="00766F53" w:rsidP="00DD5864">
            <w:pPr>
              <w:spacing w:after="0" w:line="240" w:lineRule="auto"/>
              <w:jc w:val="center"/>
              <w:rPr>
                <w:rFonts w:ascii="Arial Narrow" w:eastAsia="Times New Roman" w:hAnsi="Arial Narrow" w:cs="Calibri"/>
                <w:color w:val="000000"/>
                <w:sz w:val="18"/>
                <w:szCs w:val="18"/>
                <w:lang w:eastAsia="id-ID"/>
              </w:rPr>
            </w:pPr>
            <w:r w:rsidRPr="00DF24B0">
              <w:rPr>
                <w:rFonts w:ascii="Arial Narrow" w:eastAsia="Times New Roman" w:hAnsi="Arial Narrow" w:cs="Calibri"/>
                <w:color w:val="000000"/>
                <w:sz w:val="18"/>
                <w:szCs w:val="18"/>
                <w:lang w:eastAsia="id-ID"/>
              </w:rPr>
              <w:t>2023</w:t>
            </w:r>
          </w:p>
        </w:tc>
        <w:tc>
          <w:tcPr>
            <w:tcW w:w="1480" w:type="dxa"/>
            <w:vMerge/>
            <w:tcBorders>
              <w:top w:val="single" w:sz="8" w:space="0" w:color="auto"/>
              <w:left w:val="single" w:sz="4" w:space="0" w:color="auto"/>
              <w:bottom w:val="single" w:sz="4" w:space="0" w:color="auto"/>
              <w:right w:val="single" w:sz="8" w:space="0" w:color="auto"/>
            </w:tcBorders>
            <w:vAlign w:val="center"/>
            <w:hideMark/>
          </w:tcPr>
          <w:p w:rsidR="00766F53" w:rsidRPr="00DF24B0" w:rsidRDefault="00766F53" w:rsidP="00DD5864">
            <w:pPr>
              <w:spacing w:after="0" w:line="240" w:lineRule="auto"/>
              <w:rPr>
                <w:rFonts w:ascii="Arial Narrow" w:eastAsia="Times New Roman" w:hAnsi="Arial Narrow" w:cs="Calibri"/>
                <w:color w:val="000000"/>
                <w:sz w:val="18"/>
                <w:szCs w:val="18"/>
                <w:lang w:eastAsia="id-ID"/>
              </w:rPr>
            </w:pPr>
          </w:p>
        </w:tc>
      </w:tr>
      <w:tr w:rsidR="00766F53" w:rsidRPr="00DF24B0" w:rsidTr="00DD5864">
        <w:trPr>
          <w:trHeight w:val="270"/>
        </w:trPr>
        <w:tc>
          <w:tcPr>
            <w:tcW w:w="500" w:type="dxa"/>
            <w:tcBorders>
              <w:top w:val="nil"/>
              <w:left w:val="single" w:sz="8" w:space="0" w:color="auto"/>
              <w:bottom w:val="single" w:sz="4" w:space="0" w:color="auto"/>
              <w:right w:val="single" w:sz="4" w:space="0" w:color="auto"/>
            </w:tcBorders>
            <w:shd w:val="clear" w:color="auto" w:fill="auto"/>
            <w:vAlign w:val="center"/>
            <w:hideMark/>
          </w:tcPr>
          <w:p w:rsidR="00766F53" w:rsidRPr="00DF24B0" w:rsidRDefault="00766F53" w:rsidP="00DD5864">
            <w:pPr>
              <w:spacing w:after="0" w:line="240" w:lineRule="auto"/>
              <w:jc w:val="center"/>
              <w:rPr>
                <w:rFonts w:ascii="Arial Narrow" w:eastAsia="Times New Roman" w:hAnsi="Arial Narrow" w:cs="Calibri"/>
                <w:i/>
                <w:iCs/>
                <w:color w:val="000000"/>
                <w:sz w:val="18"/>
                <w:szCs w:val="18"/>
                <w:lang w:eastAsia="id-ID"/>
              </w:rPr>
            </w:pPr>
            <w:r w:rsidRPr="00DF24B0">
              <w:rPr>
                <w:rFonts w:ascii="Arial Narrow" w:eastAsia="Times New Roman" w:hAnsi="Arial Narrow" w:cs="Calibri"/>
                <w:i/>
                <w:iCs/>
                <w:color w:val="000000"/>
                <w:sz w:val="18"/>
                <w:szCs w:val="18"/>
                <w:lang w:eastAsia="id-ID"/>
              </w:rPr>
              <w:t>(1)</w:t>
            </w:r>
          </w:p>
        </w:tc>
        <w:tc>
          <w:tcPr>
            <w:tcW w:w="5760" w:type="dxa"/>
            <w:tcBorders>
              <w:top w:val="nil"/>
              <w:left w:val="nil"/>
              <w:bottom w:val="single" w:sz="4" w:space="0" w:color="auto"/>
              <w:right w:val="single" w:sz="4" w:space="0" w:color="auto"/>
            </w:tcBorders>
            <w:shd w:val="clear" w:color="auto" w:fill="auto"/>
            <w:vAlign w:val="center"/>
            <w:hideMark/>
          </w:tcPr>
          <w:p w:rsidR="00766F53" w:rsidRPr="00DF24B0" w:rsidRDefault="00766F53" w:rsidP="00DD5864">
            <w:pPr>
              <w:spacing w:after="0" w:line="240" w:lineRule="auto"/>
              <w:jc w:val="center"/>
              <w:rPr>
                <w:rFonts w:ascii="Arial Narrow" w:eastAsia="Times New Roman" w:hAnsi="Arial Narrow" w:cs="Calibri"/>
                <w:i/>
                <w:iCs/>
                <w:color w:val="000000"/>
                <w:sz w:val="18"/>
                <w:szCs w:val="18"/>
                <w:lang w:eastAsia="id-ID"/>
              </w:rPr>
            </w:pPr>
            <w:r w:rsidRPr="00DF24B0">
              <w:rPr>
                <w:rFonts w:ascii="Arial Narrow" w:eastAsia="Times New Roman" w:hAnsi="Arial Narrow" w:cs="Calibri"/>
                <w:i/>
                <w:iCs/>
                <w:color w:val="000000"/>
                <w:sz w:val="18"/>
                <w:szCs w:val="18"/>
                <w:lang w:eastAsia="id-ID"/>
              </w:rPr>
              <w:t>(2)</w:t>
            </w:r>
          </w:p>
        </w:tc>
        <w:tc>
          <w:tcPr>
            <w:tcW w:w="1600" w:type="dxa"/>
            <w:tcBorders>
              <w:top w:val="nil"/>
              <w:left w:val="nil"/>
              <w:bottom w:val="single" w:sz="4" w:space="0" w:color="auto"/>
              <w:right w:val="single" w:sz="4" w:space="0" w:color="auto"/>
            </w:tcBorders>
            <w:shd w:val="clear" w:color="auto" w:fill="auto"/>
            <w:vAlign w:val="center"/>
            <w:hideMark/>
          </w:tcPr>
          <w:p w:rsidR="00766F53" w:rsidRPr="00DF24B0" w:rsidRDefault="00766F53" w:rsidP="00DD5864">
            <w:pPr>
              <w:spacing w:after="0" w:line="240" w:lineRule="auto"/>
              <w:jc w:val="center"/>
              <w:rPr>
                <w:rFonts w:ascii="Arial Narrow" w:eastAsia="Times New Roman" w:hAnsi="Arial Narrow" w:cs="Calibri"/>
                <w:i/>
                <w:iCs/>
                <w:color w:val="000000"/>
                <w:sz w:val="18"/>
                <w:szCs w:val="18"/>
                <w:lang w:eastAsia="id-ID"/>
              </w:rPr>
            </w:pPr>
            <w:r w:rsidRPr="00DF24B0">
              <w:rPr>
                <w:rFonts w:ascii="Arial Narrow" w:eastAsia="Times New Roman" w:hAnsi="Arial Narrow" w:cs="Calibri"/>
                <w:i/>
                <w:iCs/>
                <w:color w:val="000000"/>
                <w:sz w:val="18"/>
                <w:szCs w:val="18"/>
                <w:lang w:eastAsia="id-ID"/>
              </w:rPr>
              <w:t>(3)</w:t>
            </w:r>
          </w:p>
        </w:tc>
        <w:tc>
          <w:tcPr>
            <w:tcW w:w="860" w:type="dxa"/>
            <w:tcBorders>
              <w:top w:val="nil"/>
              <w:left w:val="nil"/>
              <w:bottom w:val="single" w:sz="4" w:space="0" w:color="auto"/>
              <w:right w:val="single" w:sz="4" w:space="0" w:color="auto"/>
            </w:tcBorders>
            <w:shd w:val="clear" w:color="auto" w:fill="auto"/>
            <w:vAlign w:val="center"/>
            <w:hideMark/>
          </w:tcPr>
          <w:p w:rsidR="00766F53" w:rsidRPr="00DF24B0" w:rsidRDefault="00766F53" w:rsidP="00DD5864">
            <w:pPr>
              <w:spacing w:after="0" w:line="240" w:lineRule="auto"/>
              <w:jc w:val="center"/>
              <w:rPr>
                <w:rFonts w:ascii="Arial Narrow" w:eastAsia="Times New Roman" w:hAnsi="Arial Narrow" w:cs="Calibri"/>
                <w:i/>
                <w:iCs/>
                <w:color w:val="000000"/>
                <w:sz w:val="18"/>
                <w:szCs w:val="18"/>
                <w:lang w:eastAsia="id-ID"/>
              </w:rPr>
            </w:pPr>
            <w:r w:rsidRPr="00DF24B0">
              <w:rPr>
                <w:rFonts w:ascii="Arial Narrow" w:eastAsia="Times New Roman" w:hAnsi="Arial Narrow" w:cs="Calibri"/>
                <w:i/>
                <w:iCs/>
                <w:color w:val="000000"/>
                <w:sz w:val="18"/>
                <w:szCs w:val="18"/>
                <w:lang w:eastAsia="id-ID"/>
              </w:rPr>
              <w:t>(4)</w:t>
            </w:r>
          </w:p>
        </w:tc>
        <w:tc>
          <w:tcPr>
            <w:tcW w:w="860" w:type="dxa"/>
            <w:tcBorders>
              <w:top w:val="nil"/>
              <w:left w:val="nil"/>
              <w:bottom w:val="single" w:sz="4" w:space="0" w:color="auto"/>
              <w:right w:val="single" w:sz="4" w:space="0" w:color="auto"/>
            </w:tcBorders>
            <w:shd w:val="clear" w:color="auto" w:fill="auto"/>
            <w:vAlign w:val="center"/>
            <w:hideMark/>
          </w:tcPr>
          <w:p w:rsidR="00766F53" w:rsidRPr="00DF24B0" w:rsidRDefault="00766F53" w:rsidP="00DD5864">
            <w:pPr>
              <w:spacing w:after="0" w:line="240" w:lineRule="auto"/>
              <w:jc w:val="center"/>
              <w:rPr>
                <w:rFonts w:ascii="Arial Narrow" w:eastAsia="Times New Roman" w:hAnsi="Arial Narrow" w:cs="Calibri"/>
                <w:i/>
                <w:iCs/>
                <w:color w:val="000000"/>
                <w:sz w:val="18"/>
                <w:szCs w:val="18"/>
                <w:lang w:eastAsia="id-ID"/>
              </w:rPr>
            </w:pPr>
            <w:r w:rsidRPr="00DF24B0">
              <w:rPr>
                <w:rFonts w:ascii="Arial Narrow" w:eastAsia="Times New Roman" w:hAnsi="Arial Narrow" w:cs="Calibri"/>
                <w:i/>
                <w:iCs/>
                <w:color w:val="000000"/>
                <w:sz w:val="18"/>
                <w:szCs w:val="18"/>
                <w:lang w:eastAsia="id-ID"/>
              </w:rPr>
              <w:t>(5)</w:t>
            </w:r>
          </w:p>
        </w:tc>
        <w:tc>
          <w:tcPr>
            <w:tcW w:w="860" w:type="dxa"/>
            <w:tcBorders>
              <w:top w:val="nil"/>
              <w:left w:val="nil"/>
              <w:bottom w:val="single" w:sz="4" w:space="0" w:color="auto"/>
              <w:right w:val="single" w:sz="4" w:space="0" w:color="auto"/>
            </w:tcBorders>
            <w:shd w:val="clear" w:color="auto" w:fill="auto"/>
            <w:vAlign w:val="center"/>
            <w:hideMark/>
          </w:tcPr>
          <w:p w:rsidR="00766F53" w:rsidRPr="00DF24B0" w:rsidRDefault="00766F53" w:rsidP="00DD5864">
            <w:pPr>
              <w:spacing w:after="0" w:line="240" w:lineRule="auto"/>
              <w:jc w:val="center"/>
              <w:rPr>
                <w:rFonts w:ascii="Arial Narrow" w:eastAsia="Times New Roman" w:hAnsi="Arial Narrow" w:cs="Calibri"/>
                <w:i/>
                <w:iCs/>
                <w:color w:val="000000"/>
                <w:sz w:val="18"/>
                <w:szCs w:val="18"/>
                <w:lang w:eastAsia="id-ID"/>
              </w:rPr>
            </w:pPr>
            <w:r w:rsidRPr="00DF24B0">
              <w:rPr>
                <w:rFonts w:ascii="Arial Narrow" w:eastAsia="Times New Roman" w:hAnsi="Arial Narrow" w:cs="Calibri"/>
                <w:i/>
                <w:iCs/>
                <w:color w:val="000000"/>
                <w:sz w:val="18"/>
                <w:szCs w:val="18"/>
                <w:lang w:eastAsia="id-ID"/>
              </w:rPr>
              <w:t>(6)</w:t>
            </w:r>
          </w:p>
        </w:tc>
        <w:tc>
          <w:tcPr>
            <w:tcW w:w="860" w:type="dxa"/>
            <w:tcBorders>
              <w:top w:val="nil"/>
              <w:left w:val="nil"/>
              <w:bottom w:val="single" w:sz="4" w:space="0" w:color="auto"/>
              <w:right w:val="single" w:sz="4" w:space="0" w:color="auto"/>
            </w:tcBorders>
            <w:shd w:val="clear" w:color="auto" w:fill="auto"/>
            <w:vAlign w:val="center"/>
            <w:hideMark/>
          </w:tcPr>
          <w:p w:rsidR="00766F53" w:rsidRPr="00DF24B0" w:rsidRDefault="00766F53" w:rsidP="00DD5864">
            <w:pPr>
              <w:spacing w:after="0" w:line="240" w:lineRule="auto"/>
              <w:jc w:val="center"/>
              <w:rPr>
                <w:rFonts w:ascii="Arial Narrow" w:eastAsia="Times New Roman" w:hAnsi="Arial Narrow" w:cs="Calibri"/>
                <w:i/>
                <w:iCs/>
                <w:color w:val="000000"/>
                <w:sz w:val="18"/>
                <w:szCs w:val="18"/>
                <w:lang w:eastAsia="id-ID"/>
              </w:rPr>
            </w:pPr>
            <w:r w:rsidRPr="00DF24B0">
              <w:rPr>
                <w:rFonts w:ascii="Arial Narrow" w:eastAsia="Times New Roman" w:hAnsi="Arial Narrow" w:cs="Calibri"/>
                <w:i/>
                <w:iCs/>
                <w:color w:val="000000"/>
                <w:sz w:val="18"/>
                <w:szCs w:val="18"/>
                <w:lang w:eastAsia="id-ID"/>
              </w:rPr>
              <w:t>(7)</w:t>
            </w:r>
          </w:p>
        </w:tc>
        <w:tc>
          <w:tcPr>
            <w:tcW w:w="860" w:type="dxa"/>
            <w:tcBorders>
              <w:top w:val="nil"/>
              <w:left w:val="nil"/>
              <w:bottom w:val="single" w:sz="4" w:space="0" w:color="auto"/>
              <w:right w:val="single" w:sz="4" w:space="0" w:color="auto"/>
            </w:tcBorders>
            <w:shd w:val="clear" w:color="auto" w:fill="auto"/>
            <w:vAlign w:val="center"/>
            <w:hideMark/>
          </w:tcPr>
          <w:p w:rsidR="00766F53" w:rsidRPr="00DF24B0" w:rsidRDefault="00766F53" w:rsidP="00DD5864">
            <w:pPr>
              <w:spacing w:after="0" w:line="240" w:lineRule="auto"/>
              <w:jc w:val="center"/>
              <w:rPr>
                <w:rFonts w:ascii="Arial Narrow" w:eastAsia="Times New Roman" w:hAnsi="Arial Narrow" w:cs="Calibri"/>
                <w:i/>
                <w:iCs/>
                <w:color w:val="000000"/>
                <w:sz w:val="18"/>
                <w:szCs w:val="18"/>
                <w:lang w:eastAsia="id-ID"/>
              </w:rPr>
            </w:pPr>
            <w:r w:rsidRPr="00DF24B0">
              <w:rPr>
                <w:rFonts w:ascii="Arial Narrow" w:eastAsia="Times New Roman" w:hAnsi="Arial Narrow" w:cs="Calibri"/>
                <w:i/>
                <w:iCs/>
                <w:color w:val="000000"/>
                <w:sz w:val="18"/>
                <w:szCs w:val="18"/>
                <w:lang w:eastAsia="id-ID"/>
              </w:rPr>
              <w:t>(8)</w:t>
            </w:r>
          </w:p>
        </w:tc>
        <w:tc>
          <w:tcPr>
            <w:tcW w:w="1480" w:type="dxa"/>
            <w:tcBorders>
              <w:top w:val="nil"/>
              <w:left w:val="nil"/>
              <w:bottom w:val="single" w:sz="4" w:space="0" w:color="auto"/>
              <w:right w:val="single" w:sz="8" w:space="0" w:color="auto"/>
            </w:tcBorders>
            <w:shd w:val="clear" w:color="auto" w:fill="auto"/>
            <w:vAlign w:val="center"/>
            <w:hideMark/>
          </w:tcPr>
          <w:p w:rsidR="00766F53" w:rsidRPr="00DF24B0" w:rsidRDefault="00766F53" w:rsidP="00DD5864">
            <w:pPr>
              <w:spacing w:after="0" w:line="240" w:lineRule="auto"/>
              <w:jc w:val="center"/>
              <w:rPr>
                <w:rFonts w:ascii="Arial Narrow" w:eastAsia="Times New Roman" w:hAnsi="Arial Narrow" w:cs="Calibri"/>
                <w:i/>
                <w:iCs/>
                <w:color w:val="000000"/>
                <w:sz w:val="18"/>
                <w:szCs w:val="18"/>
                <w:lang w:eastAsia="id-ID"/>
              </w:rPr>
            </w:pPr>
            <w:r w:rsidRPr="00DF24B0">
              <w:rPr>
                <w:rFonts w:ascii="Arial Narrow" w:eastAsia="Times New Roman" w:hAnsi="Arial Narrow" w:cs="Calibri"/>
                <w:i/>
                <w:iCs/>
                <w:color w:val="000000"/>
                <w:sz w:val="18"/>
                <w:szCs w:val="18"/>
                <w:lang w:eastAsia="id-ID"/>
              </w:rPr>
              <w:t>(9)</w:t>
            </w:r>
          </w:p>
        </w:tc>
      </w:tr>
      <w:tr w:rsidR="00766F53" w:rsidRPr="00DF24B0" w:rsidTr="008030C8">
        <w:trPr>
          <w:trHeight w:val="271"/>
        </w:trPr>
        <w:tc>
          <w:tcPr>
            <w:tcW w:w="500" w:type="dxa"/>
            <w:tcBorders>
              <w:top w:val="nil"/>
              <w:left w:val="single" w:sz="8" w:space="0" w:color="auto"/>
              <w:bottom w:val="single" w:sz="4" w:space="0" w:color="auto"/>
              <w:right w:val="single" w:sz="4" w:space="0" w:color="auto"/>
            </w:tcBorders>
            <w:shd w:val="clear" w:color="auto" w:fill="auto"/>
            <w:vAlign w:val="center"/>
            <w:hideMark/>
          </w:tcPr>
          <w:p w:rsidR="00766F53" w:rsidRPr="00DF24B0" w:rsidRDefault="00766F53" w:rsidP="00DD5864">
            <w:pPr>
              <w:spacing w:after="0" w:line="240" w:lineRule="auto"/>
              <w:jc w:val="center"/>
              <w:rPr>
                <w:rFonts w:ascii="Arial Narrow" w:eastAsia="Times New Roman" w:hAnsi="Arial Narrow" w:cs="Calibri"/>
                <w:i/>
                <w:iCs/>
                <w:color w:val="000000"/>
                <w:sz w:val="18"/>
                <w:szCs w:val="18"/>
                <w:lang w:eastAsia="id-ID"/>
              </w:rPr>
            </w:pPr>
            <w:r w:rsidRPr="00DF24B0">
              <w:rPr>
                <w:rFonts w:ascii="Arial Narrow" w:eastAsia="Times New Roman" w:hAnsi="Arial Narrow" w:cs="Calibri"/>
                <w:i/>
                <w:iCs/>
                <w:color w:val="000000"/>
                <w:sz w:val="18"/>
                <w:szCs w:val="18"/>
                <w:lang w:eastAsia="id-ID"/>
              </w:rPr>
              <w:t>1</w:t>
            </w:r>
          </w:p>
        </w:tc>
        <w:tc>
          <w:tcPr>
            <w:tcW w:w="5760" w:type="dxa"/>
            <w:tcBorders>
              <w:top w:val="nil"/>
              <w:left w:val="nil"/>
              <w:bottom w:val="single" w:sz="4" w:space="0" w:color="auto"/>
              <w:right w:val="single" w:sz="4" w:space="0" w:color="auto"/>
            </w:tcBorders>
            <w:shd w:val="clear" w:color="auto" w:fill="auto"/>
            <w:vAlign w:val="center"/>
          </w:tcPr>
          <w:p w:rsidR="00766F53" w:rsidRPr="00DF24B0" w:rsidRDefault="00766F53" w:rsidP="00DD5864">
            <w:pPr>
              <w:spacing w:after="0" w:line="240" w:lineRule="auto"/>
              <w:rPr>
                <w:rFonts w:ascii="Arial Narrow" w:eastAsia="Times New Roman" w:hAnsi="Arial Narrow" w:cs="Calibri"/>
                <w:color w:val="000000"/>
                <w:sz w:val="18"/>
                <w:szCs w:val="18"/>
                <w:lang w:eastAsia="id-ID"/>
              </w:rPr>
            </w:pPr>
            <w:r>
              <w:rPr>
                <w:rFonts w:ascii="Arial Narrow" w:eastAsia="Times New Roman" w:hAnsi="Arial Narrow" w:cs="Calibri"/>
                <w:color w:val="000000"/>
                <w:sz w:val="18"/>
                <w:szCs w:val="18"/>
                <w:lang w:eastAsia="id-ID"/>
              </w:rPr>
              <w:t>Indek Gotong Royong</w:t>
            </w:r>
          </w:p>
        </w:tc>
        <w:tc>
          <w:tcPr>
            <w:tcW w:w="1600" w:type="dxa"/>
            <w:tcBorders>
              <w:top w:val="nil"/>
              <w:left w:val="nil"/>
              <w:bottom w:val="single" w:sz="4" w:space="0" w:color="auto"/>
              <w:right w:val="single" w:sz="4" w:space="0" w:color="auto"/>
            </w:tcBorders>
            <w:shd w:val="clear" w:color="auto" w:fill="auto"/>
            <w:vAlign w:val="center"/>
          </w:tcPr>
          <w:p w:rsidR="00766F53" w:rsidRPr="00DF24B0" w:rsidRDefault="00766F53" w:rsidP="00DD5864">
            <w:pPr>
              <w:spacing w:after="0" w:line="240" w:lineRule="auto"/>
              <w:jc w:val="center"/>
              <w:rPr>
                <w:rFonts w:ascii="Arial Narrow" w:eastAsia="Times New Roman" w:hAnsi="Arial Narrow" w:cs="Calibri"/>
                <w:i/>
                <w:iCs/>
                <w:color w:val="000000"/>
                <w:sz w:val="18"/>
                <w:szCs w:val="18"/>
                <w:lang w:eastAsia="id-ID"/>
              </w:rPr>
            </w:pPr>
            <w:r>
              <w:rPr>
                <w:rFonts w:ascii="Arial Narrow" w:eastAsia="Times New Roman" w:hAnsi="Arial Narrow" w:cs="Calibri"/>
                <w:i/>
                <w:iCs/>
                <w:color w:val="000000"/>
                <w:sz w:val="18"/>
                <w:szCs w:val="18"/>
                <w:lang w:eastAsia="id-ID"/>
              </w:rPr>
              <w:t>na</w:t>
            </w:r>
          </w:p>
        </w:tc>
        <w:tc>
          <w:tcPr>
            <w:tcW w:w="860" w:type="dxa"/>
            <w:tcBorders>
              <w:top w:val="nil"/>
              <w:left w:val="nil"/>
              <w:bottom w:val="single" w:sz="4" w:space="0" w:color="auto"/>
              <w:right w:val="single" w:sz="4" w:space="0" w:color="auto"/>
            </w:tcBorders>
            <w:shd w:val="clear" w:color="auto" w:fill="auto"/>
            <w:vAlign w:val="center"/>
          </w:tcPr>
          <w:p w:rsidR="00766F53" w:rsidRPr="00DF24B0" w:rsidRDefault="00766F53" w:rsidP="00DD5864">
            <w:pPr>
              <w:spacing w:after="0" w:line="240" w:lineRule="auto"/>
              <w:jc w:val="center"/>
              <w:rPr>
                <w:rFonts w:ascii="Arial Narrow" w:eastAsia="Times New Roman" w:hAnsi="Arial Narrow" w:cs="Calibri"/>
                <w:color w:val="000000"/>
                <w:sz w:val="18"/>
                <w:szCs w:val="18"/>
                <w:lang w:eastAsia="id-ID"/>
              </w:rPr>
            </w:pPr>
            <w:r>
              <w:rPr>
                <w:rFonts w:ascii="Arial Narrow" w:eastAsia="Times New Roman" w:hAnsi="Arial Narrow" w:cs="Calibri"/>
                <w:color w:val="000000"/>
                <w:sz w:val="18"/>
                <w:szCs w:val="18"/>
                <w:lang w:eastAsia="id-ID"/>
              </w:rPr>
              <w:t>0,63</w:t>
            </w:r>
          </w:p>
        </w:tc>
        <w:tc>
          <w:tcPr>
            <w:tcW w:w="860" w:type="dxa"/>
            <w:tcBorders>
              <w:top w:val="nil"/>
              <w:left w:val="nil"/>
              <w:bottom w:val="single" w:sz="4" w:space="0" w:color="auto"/>
              <w:right w:val="single" w:sz="4" w:space="0" w:color="auto"/>
            </w:tcBorders>
            <w:shd w:val="clear" w:color="auto" w:fill="auto"/>
            <w:vAlign w:val="center"/>
          </w:tcPr>
          <w:p w:rsidR="00766F53" w:rsidRPr="00DF24B0" w:rsidRDefault="00766F53" w:rsidP="00DD5864">
            <w:pPr>
              <w:spacing w:after="0" w:line="240" w:lineRule="auto"/>
              <w:jc w:val="center"/>
              <w:rPr>
                <w:rFonts w:ascii="Arial Narrow" w:eastAsia="Times New Roman" w:hAnsi="Arial Narrow" w:cs="Calibri"/>
                <w:color w:val="000000"/>
                <w:sz w:val="18"/>
                <w:szCs w:val="18"/>
                <w:lang w:eastAsia="id-ID"/>
              </w:rPr>
            </w:pPr>
            <w:r>
              <w:rPr>
                <w:rFonts w:ascii="Arial Narrow" w:eastAsia="Times New Roman" w:hAnsi="Arial Narrow" w:cs="Calibri"/>
                <w:color w:val="000000"/>
                <w:sz w:val="18"/>
                <w:szCs w:val="18"/>
                <w:lang w:eastAsia="id-ID"/>
              </w:rPr>
              <w:t>0,64</w:t>
            </w:r>
          </w:p>
        </w:tc>
        <w:tc>
          <w:tcPr>
            <w:tcW w:w="860" w:type="dxa"/>
            <w:tcBorders>
              <w:top w:val="nil"/>
              <w:left w:val="nil"/>
              <w:bottom w:val="single" w:sz="4" w:space="0" w:color="auto"/>
              <w:right w:val="single" w:sz="4" w:space="0" w:color="auto"/>
            </w:tcBorders>
            <w:shd w:val="clear" w:color="auto" w:fill="auto"/>
            <w:vAlign w:val="center"/>
          </w:tcPr>
          <w:p w:rsidR="00766F53" w:rsidRPr="00DF24B0" w:rsidRDefault="00766F53" w:rsidP="00DD5864">
            <w:pPr>
              <w:spacing w:after="0" w:line="240" w:lineRule="auto"/>
              <w:jc w:val="center"/>
              <w:rPr>
                <w:rFonts w:ascii="Arial Narrow" w:eastAsia="Times New Roman" w:hAnsi="Arial Narrow" w:cs="Calibri"/>
                <w:color w:val="000000"/>
                <w:sz w:val="18"/>
                <w:szCs w:val="18"/>
                <w:lang w:eastAsia="id-ID"/>
              </w:rPr>
            </w:pPr>
            <w:r>
              <w:rPr>
                <w:rFonts w:ascii="Arial Narrow" w:eastAsia="Times New Roman" w:hAnsi="Arial Narrow" w:cs="Calibri"/>
                <w:color w:val="000000"/>
                <w:sz w:val="18"/>
                <w:szCs w:val="18"/>
                <w:lang w:eastAsia="id-ID"/>
              </w:rPr>
              <w:t>0,65</w:t>
            </w:r>
          </w:p>
        </w:tc>
        <w:tc>
          <w:tcPr>
            <w:tcW w:w="860" w:type="dxa"/>
            <w:tcBorders>
              <w:top w:val="nil"/>
              <w:left w:val="nil"/>
              <w:bottom w:val="single" w:sz="4" w:space="0" w:color="auto"/>
              <w:right w:val="single" w:sz="4" w:space="0" w:color="auto"/>
            </w:tcBorders>
            <w:shd w:val="clear" w:color="auto" w:fill="auto"/>
            <w:vAlign w:val="center"/>
          </w:tcPr>
          <w:p w:rsidR="00766F53" w:rsidRPr="00DF24B0" w:rsidRDefault="00766F53" w:rsidP="00DD5864">
            <w:pPr>
              <w:spacing w:after="0" w:line="240" w:lineRule="auto"/>
              <w:jc w:val="center"/>
              <w:rPr>
                <w:rFonts w:ascii="Arial Narrow" w:eastAsia="Times New Roman" w:hAnsi="Arial Narrow" w:cs="Calibri"/>
                <w:color w:val="000000"/>
                <w:sz w:val="18"/>
                <w:szCs w:val="18"/>
                <w:lang w:eastAsia="id-ID"/>
              </w:rPr>
            </w:pPr>
            <w:r>
              <w:rPr>
                <w:rFonts w:ascii="Arial Narrow" w:eastAsia="Times New Roman" w:hAnsi="Arial Narrow" w:cs="Calibri"/>
                <w:color w:val="000000"/>
                <w:sz w:val="18"/>
                <w:szCs w:val="18"/>
                <w:lang w:eastAsia="id-ID"/>
              </w:rPr>
              <w:t>0,66</w:t>
            </w:r>
          </w:p>
        </w:tc>
        <w:tc>
          <w:tcPr>
            <w:tcW w:w="860" w:type="dxa"/>
            <w:tcBorders>
              <w:top w:val="nil"/>
              <w:left w:val="nil"/>
              <w:bottom w:val="single" w:sz="4" w:space="0" w:color="auto"/>
              <w:right w:val="single" w:sz="4" w:space="0" w:color="auto"/>
            </w:tcBorders>
            <w:shd w:val="clear" w:color="auto" w:fill="auto"/>
            <w:vAlign w:val="center"/>
          </w:tcPr>
          <w:p w:rsidR="00766F53" w:rsidRPr="00DF24B0" w:rsidRDefault="00766F53" w:rsidP="00DD5864">
            <w:pPr>
              <w:spacing w:after="0" w:line="240" w:lineRule="auto"/>
              <w:jc w:val="center"/>
              <w:rPr>
                <w:rFonts w:ascii="Arial Narrow" w:eastAsia="Times New Roman" w:hAnsi="Arial Narrow" w:cs="Calibri"/>
                <w:color w:val="000000"/>
                <w:sz w:val="18"/>
                <w:szCs w:val="18"/>
                <w:lang w:eastAsia="id-ID"/>
              </w:rPr>
            </w:pPr>
            <w:r>
              <w:rPr>
                <w:rFonts w:ascii="Arial Narrow" w:eastAsia="Times New Roman" w:hAnsi="Arial Narrow" w:cs="Calibri"/>
                <w:color w:val="000000"/>
                <w:sz w:val="18"/>
                <w:szCs w:val="18"/>
                <w:lang w:eastAsia="id-ID"/>
              </w:rPr>
              <w:t>0,67</w:t>
            </w:r>
          </w:p>
        </w:tc>
        <w:tc>
          <w:tcPr>
            <w:tcW w:w="1480" w:type="dxa"/>
            <w:tcBorders>
              <w:top w:val="nil"/>
              <w:left w:val="nil"/>
              <w:bottom w:val="single" w:sz="4" w:space="0" w:color="auto"/>
              <w:right w:val="single" w:sz="8" w:space="0" w:color="auto"/>
            </w:tcBorders>
            <w:shd w:val="clear" w:color="auto" w:fill="auto"/>
            <w:vAlign w:val="center"/>
          </w:tcPr>
          <w:p w:rsidR="00766F53" w:rsidRDefault="00766F53" w:rsidP="00DD5864">
            <w:pPr>
              <w:spacing w:after="0" w:line="240" w:lineRule="auto"/>
              <w:jc w:val="center"/>
              <w:rPr>
                <w:rFonts w:ascii="Arial Narrow" w:eastAsia="Times New Roman" w:hAnsi="Arial Narrow" w:cs="Calibri"/>
                <w:i/>
                <w:iCs/>
                <w:color w:val="000000"/>
                <w:sz w:val="18"/>
                <w:szCs w:val="18"/>
                <w:lang w:eastAsia="id-ID"/>
              </w:rPr>
            </w:pPr>
          </w:p>
          <w:p w:rsidR="00766F53" w:rsidRPr="00DF24B0" w:rsidRDefault="00766F53" w:rsidP="00DD5864">
            <w:pPr>
              <w:spacing w:after="0" w:line="240" w:lineRule="auto"/>
              <w:jc w:val="center"/>
              <w:rPr>
                <w:rFonts w:ascii="Arial Narrow" w:eastAsia="Times New Roman" w:hAnsi="Arial Narrow" w:cs="Calibri"/>
                <w:i/>
                <w:iCs/>
                <w:color w:val="000000"/>
                <w:sz w:val="18"/>
                <w:szCs w:val="18"/>
                <w:lang w:eastAsia="id-ID"/>
              </w:rPr>
            </w:pPr>
            <w:r>
              <w:rPr>
                <w:rFonts w:ascii="Arial Narrow" w:eastAsia="Times New Roman" w:hAnsi="Arial Narrow" w:cs="Calibri"/>
                <w:i/>
                <w:iCs/>
                <w:color w:val="000000"/>
                <w:sz w:val="18"/>
                <w:szCs w:val="18"/>
                <w:lang w:eastAsia="id-ID"/>
              </w:rPr>
              <w:t>3,25</w:t>
            </w:r>
          </w:p>
        </w:tc>
      </w:tr>
      <w:tr w:rsidR="00766F53" w:rsidRPr="00DF24B0" w:rsidTr="008030C8">
        <w:trPr>
          <w:trHeight w:val="405"/>
        </w:trPr>
        <w:tc>
          <w:tcPr>
            <w:tcW w:w="500" w:type="dxa"/>
            <w:tcBorders>
              <w:top w:val="nil"/>
              <w:left w:val="single" w:sz="8" w:space="0" w:color="auto"/>
              <w:bottom w:val="single" w:sz="4" w:space="0" w:color="auto"/>
              <w:right w:val="single" w:sz="4" w:space="0" w:color="auto"/>
            </w:tcBorders>
            <w:shd w:val="clear" w:color="auto" w:fill="auto"/>
            <w:vAlign w:val="center"/>
            <w:hideMark/>
          </w:tcPr>
          <w:p w:rsidR="00766F53" w:rsidRPr="00DF24B0" w:rsidRDefault="00766F53" w:rsidP="00DD5864">
            <w:pPr>
              <w:spacing w:after="0" w:line="240" w:lineRule="auto"/>
              <w:jc w:val="center"/>
              <w:rPr>
                <w:rFonts w:ascii="Arial Narrow" w:eastAsia="Times New Roman" w:hAnsi="Arial Narrow" w:cs="Calibri"/>
                <w:i/>
                <w:iCs/>
                <w:color w:val="000000"/>
                <w:sz w:val="18"/>
                <w:szCs w:val="18"/>
                <w:lang w:eastAsia="id-ID"/>
              </w:rPr>
            </w:pPr>
            <w:r w:rsidRPr="00DF24B0">
              <w:rPr>
                <w:rFonts w:ascii="Arial Narrow" w:eastAsia="Times New Roman" w:hAnsi="Arial Narrow" w:cs="Calibri"/>
                <w:i/>
                <w:iCs/>
                <w:color w:val="000000"/>
                <w:sz w:val="18"/>
                <w:szCs w:val="18"/>
                <w:lang w:eastAsia="id-ID"/>
              </w:rPr>
              <w:t>2</w:t>
            </w:r>
          </w:p>
        </w:tc>
        <w:tc>
          <w:tcPr>
            <w:tcW w:w="5760" w:type="dxa"/>
            <w:tcBorders>
              <w:top w:val="nil"/>
              <w:left w:val="nil"/>
              <w:bottom w:val="single" w:sz="4" w:space="0" w:color="auto"/>
              <w:right w:val="single" w:sz="4" w:space="0" w:color="auto"/>
            </w:tcBorders>
            <w:shd w:val="clear" w:color="auto" w:fill="auto"/>
            <w:vAlign w:val="center"/>
          </w:tcPr>
          <w:p w:rsidR="00766F53" w:rsidRPr="00DF24B0" w:rsidRDefault="00766F53" w:rsidP="00DD5864">
            <w:pPr>
              <w:spacing w:after="0" w:line="240" w:lineRule="auto"/>
              <w:rPr>
                <w:rFonts w:ascii="Arial Narrow" w:eastAsia="Times New Roman" w:hAnsi="Arial Narrow" w:cs="Calibri"/>
                <w:color w:val="000000"/>
                <w:sz w:val="18"/>
                <w:szCs w:val="18"/>
                <w:lang w:eastAsia="id-ID"/>
              </w:rPr>
            </w:pPr>
            <w:r>
              <w:rPr>
                <w:rFonts w:ascii="Arial Narrow" w:eastAsia="Times New Roman" w:hAnsi="Arial Narrow" w:cs="Calibri"/>
                <w:color w:val="000000"/>
                <w:sz w:val="18"/>
                <w:szCs w:val="18"/>
                <w:lang w:eastAsia="id-ID"/>
              </w:rPr>
              <w:t>Rata-rata Nilai Indeks Desa Membangun</w:t>
            </w:r>
          </w:p>
        </w:tc>
        <w:tc>
          <w:tcPr>
            <w:tcW w:w="1600" w:type="dxa"/>
            <w:tcBorders>
              <w:top w:val="nil"/>
              <w:left w:val="nil"/>
              <w:bottom w:val="single" w:sz="4" w:space="0" w:color="auto"/>
              <w:right w:val="single" w:sz="4" w:space="0" w:color="auto"/>
            </w:tcBorders>
            <w:shd w:val="clear" w:color="auto" w:fill="auto"/>
            <w:vAlign w:val="center"/>
          </w:tcPr>
          <w:p w:rsidR="00766F53" w:rsidRPr="00DF24B0" w:rsidRDefault="00766F53" w:rsidP="00DD5864">
            <w:pPr>
              <w:spacing w:after="0" w:line="240" w:lineRule="auto"/>
              <w:jc w:val="center"/>
              <w:rPr>
                <w:rFonts w:ascii="Arial Narrow" w:eastAsia="Times New Roman" w:hAnsi="Arial Narrow" w:cs="Calibri"/>
                <w:i/>
                <w:iCs/>
                <w:color w:val="000000"/>
                <w:sz w:val="18"/>
                <w:szCs w:val="18"/>
                <w:lang w:eastAsia="id-ID"/>
              </w:rPr>
            </w:pPr>
            <w:r>
              <w:rPr>
                <w:rFonts w:ascii="Arial Narrow" w:eastAsia="Times New Roman" w:hAnsi="Arial Narrow" w:cs="Calibri"/>
                <w:i/>
                <w:iCs/>
                <w:color w:val="000000"/>
                <w:sz w:val="18"/>
                <w:szCs w:val="18"/>
                <w:lang w:eastAsia="id-ID"/>
              </w:rPr>
              <w:t>0,62</w:t>
            </w:r>
          </w:p>
        </w:tc>
        <w:tc>
          <w:tcPr>
            <w:tcW w:w="860" w:type="dxa"/>
            <w:tcBorders>
              <w:top w:val="nil"/>
              <w:left w:val="nil"/>
              <w:bottom w:val="single" w:sz="4" w:space="0" w:color="auto"/>
              <w:right w:val="single" w:sz="4" w:space="0" w:color="auto"/>
            </w:tcBorders>
            <w:shd w:val="clear" w:color="auto" w:fill="auto"/>
            <w:vAlign w:val="center"/>
          </w:tcPr>
          <w:p w:rsidR="00766F53" w:rsidRPr="00DF24B0" w:rsidRDefault="00766F53" w:rsidP="00DD5864">
            <w:pPr>
              <w:spacing w:after="0" w:line="240" w:lineRule="auto"/>
              <w:jc w:val="center"/>
              <w:rPr>
                <w:rFonts w:ascii="Arial Narrow" w:eastAsia="Times New Roman" w:hAnsi="Arial Narrow" w:cs="Calibri"/>
                <w:color w:val="000000"/>
                <w:sz w:val="18"/>
                <w:szCs w:val="18"/>
                <w:lang w:eastAsia="id-ID"/>
              </w:rPr>
            </w:pPr>
            <w:r>
              <w:rPr>
                <w:rFonts w:ascii="Arial Narrow" w:eastAsia="Times New Roman" w:hAnsi="Arial Narrow" w:cs="Calibri"/>
                <w:color w:val="000000"/>
                <w:sz w:val="18"/>
                <w:szCs w:val="18"/>
                <w:lang w:eastAsia="id-ID"/>
              </w:rPr>
              <w:t>0,63</w:t>
            </w:r>
          </w:p>
        </w:tc>
        <w:tc>
          <w:tcPr>
            <w:tcW w:w="860" w:type="dxa"/>
            <w:tcBorders>
              <w:top w:val="nil"/>
              <w:left w:val="nil"/>
              <w:bottom w:val="single" w:sz="4" w:space="0" w:color="auto"/>
              <w:right w:val="single" w:sz="4" w:space="0" w:color="auto"/>
            </w:tcBorders>
            <w:shd w:val="clear" w:color="auto" w:fill="auto"/>
            <w:vAlign w:val="center"/>
          </w:tcPr>
          <w:p w:rsidR="00766F53" w:rsidRPr="00DF24B0" w:rsidRDefault="00766F53" w:rsidP="00DD5864">
            <w:pPr>
              <w:spacing w:after="0" w:line="240" w:lineRule="auto"/>
              <w:jc w:val="center"/>
              <w:rPr>
                <w:rFonts w:ascii="Arial Narrow" w:eastAsia="Times New Roman" w:hAnsi="Arial Narrow" w:cs="Calibri"/>
                <w:color w:val="000000"/>
                <w:sz w:val="18"/>
                <w:szCs w:val="18"/>
                <w:lang w:eastAsia="id-ID"/>
              </w:rPr>
            </w:pPr>
            <w:r>
              <w:rPr>
                <w:rFonts w:ascii="Arial Narrow" w:eastAsia="Times New Roman" w:hAnsi="Arial Narrow" w:cs="Calibri"/>
                <w:color w:val="000000"/>
                <w:sz w:val="18"/>
                <w:szCs w:val="18"/>
                <w:lang w:eastAsia="id-ID"/>
              </w:rPr>
              <w:t>0,64</w:t>
            </w:r>
          </w:p>
        </w:tc>
        <w:tc>
          <w:tcPr>
            <w:tcW w:w="860" w:type="dxa"/>
            <w:tcBorders>
              <w:top w:val="nil"/>
              <w:left w:val="nil"/>
              <w:bottom w:val="single" w:sz="4" w:space="0" w:color="auto"/>
              <w:right w:val="single" w:sz="4" w:space="0" w:color="auto"/>
            </w:tcBorders>
            <w:shd w:val="clear" w:color="auto" w:fill="auto"/>
            <w:vAlign w:val="center"/>
          </w:tcPr>
          <w:p w:rsidR="00766F53" w:rsidRPr="00DF24B0" w:rsidRDefault="00766F53" w:rsidP="00DD5864">
            <w:pPr>
              <w:spacing w:after="0" w:line="240" w:lineRule="auto"/>
              <w:jc w:val="center"/>
              <w:rPr>
                <w:rFonts w:ascii="Arial Narrow" w:eastAsia="Times New Roman" w:hAnsi="Arial Narrow" w:cs="Calibri"/>
                <w:color w:val="000000"/>
                <w:sz w:val="18"/>
                <w:szCs w:val="18"/>
                <w:lang w:eastAsia="id-ID"/>
              </w:rPr>
            </w:pPr>
            <w:r>
              <w:rPr>
                <w:rFonts w:ascii="Arial Narrow" w:eastAsia="Times New Roman" w:hAnsi="Arial Narrow" w:cs="Calibri"/>
                <w:color w:val="000000"/>
                <w:sz w:val="18"/>
                <w:szCs w:val="18"/>
                <w:lang w:eastAsia="id-ID"/>
              </w:rPr>
              <w:t>0,65</w:t>
            </w:r>
          </w:p>
        </w:tc>
        <w:tc>
          <w:tcPr>
            <w:tcW w:w="860" w:type="dxa"/>
            <w:tcBorders>
              <w:top w:val="nil"/>
              <w:left w:val="nil"/>
              <w:bottom w:val="single" w:sz="4" w:space="0" w:color="auto"/>
              <w:right w:val="single" w:sz="4" w:space="0" w:color="auto"/>
            </w:tcBorders>
            <w:shd w:val="clear" w:color="auto" w:fill="auto"/>
            <w:vAlign w:val="center"/>
          </w:tcPr>
          <w:p w:rsidR="00766F53" w:rsidRPr="00DF24B0" w:rsidRDefault="00766F53" w:rsidP="00DD5864">
            <w:pPr>
              <w:spacing w:after="0" w:line="240" w:lineRule="auto"/>
              <w:jc w:val="center"/>
              <w:rPr>
                <w:rFonts w:ascii="Arial Narrow" w:eastAsia="Times New Roman" w:hAnsi="Arial Narrow" w:cs="Calibri"/>
                <w:color w:val="000000"/>
                <w:sz w:val="18"/>
                <w:szCs w:val="18"/>
                <w:lang w:eastAsia="id-ID"/>
              </w:rPr>
            </w:pPr>
            <w:r>
              <w:rPr>
                <w:rFonts w:ascii="Arial Narrow" w:eastAsia="Times New Roman" w:hAnsi="Arial Narrow" w:cs="Calibri"/>
                <w:color w:val="000000"/>
                <w:sz w:val="18"/>
                <w:szCs w:val="18"/>
                <w:lang w:eastAsia="id-ID"/>
              </w:rPr>
              <w:t>0,66</w:t>
            </w:r>
          </w:p>
        </w:tc>
        <w:tc>
          <w:tcPr>
            <w:tcW w:w="860" w:type="dxa"/>
            <w:tcBorders>
              <w:top w:val="nil"/>
              <w:left w:val="nil"/>
              <w:bottom w:val="single" w:sz="4" w:space="0" w:color="auto"/>
              <w:right w:val="single" w:sz="4" w:space="0" w:color="auto"/>
            </w:tcBorders>
            <w:shd w:val="clear" w:color="auto" w:fill="auto"/>
            <w:vAlign w:val="center"/>
          </w:tcPr>
          <w:p w:rsidR="00766F53" w:rsidRPr="00DF24B0" w:rsidRDefault="00766F53" w:rsidP="00DD5864">
            <w:pPr>
              <w:spacing w:after="0" w:line="240" w:lineRule="auto"/>
              <w:jc w:val="center"/>
              <w:rPr>
                <w:rFonts w:ascii="Arial Narrow" w:eastAsia="Times New Roman" w:hAnsi="Arial Narrow" w:cs="Calibri"/>
                <w:color w:val="000000"/>
                <w:sz w:val="18"/>
                <w:szCs w:val="18"/>
                <w:lang w:eastAsia="id-ID"/>
              </w:rPr>
            </w:pPr>
            <w:r>
              <w:rPr>
                <w:rFonts w:ascii="Arial Narrow" w:eastAsia="Times New Roman" w:hAnsi="Arial Narrow" w:cs="Calibri"/>
                <w:color w:val="000000"/>
                <w:sz w:val="18"/>
                <w:szCs w:val="18"/>
                <w:lang w:eastAsia="id-ID"/>
              </w:rPr>
              <w:t>0,67</w:t>
            </w:r>
          </w:p>
        </w:tc>
        <w:tc>
          <w:tcPr>
            <w:tcW w:w="1480" w:type="dxa"/>
            <w:tcBorders>
              <w:top w:val="nil"/>
              <w:left w:val="nil"/>
              <w:bottom w:val="single" w:sz="4" w:space="0" w:color="auto"/>
              <w:right w:val="single" w:sz="8" w:space="0" w:color="auto"/>
            </w:tcBorders>
            <w:shd w:val="clear" w:color="auto" w:fill="auto"/>
            <w:vAlign w:val="center"/>
          </w:tcPr>
          <w:p w:rsidR="00766F53" w:rsidRDefault="00766F53" w:rsidP="00DD5864">
            <w:pPr>
              <w:spacing w:after="0" w:line="240" w:lineRule="auto"/>
              <w:jc w:val="center"/>
              <w:rPr>
                <w:rFonts w:ascii="Arial Narrow" w:eastAsia="Times New Roman" w:hAnsi="Arial Narrow" w:cs="Calibri"/>
                <w:i/>
                <w:iCs/>
                <w:color w:val="000000"/>
                <w:sz w:val="18"/>
                <w:szCs w:val="18"/>
                <w:lang w:eastAsia="id-ID"/>
              </w:rPr>
            </w:pPr>
          </w:p>
          <w:p w:rsidR="00766F53" w:rsidRPr="00DF24B0" w:rsidRDefault="00766F53" w:rsidP="00DD5864">
            <w:pPr>
              <w:spacing w:after="0" w:line="240" w:lineRule="auto"/>
              <w:jc w:val="center"/>
              <w:rPr>
                <w:rFonts w:ascii="Arial Narrow" w:eastAsia="Times New Roman" w:hAnsi="Arial Narrow" w:cs="Calibri"/>
                <w:i/>
                <w:iCs/>
                <w:color w:val="000000"/>
                <w:sz w:val="18"/>
                <w:szCs w:val="18"/>
                <w:lang w:eastAsia="id-ID"/>
              </w:rPr>
            </w:pPr>
            <w:r>
              <w:rPr>
                <w:rFonts w:ascii="Arial Narrow" w:eastAsia="Times New Roman" w:hAnsi="Arial Narrow" w:cs="Calibri"/>
                <w:i/>
                <w:iCs/>
                <w:color w:val="000000"/>
                <w:sz w:val="18"/>
                <w:szCs w:val="18"/>
                <w:lang w:eastAsia="id-ID"/>
              </w:rPr>
              <w:t>3,25</w:t>
            </w:r>
          </w:p>
        </w:tc>
      </w:tr>
      <w:tr w:rsidR="00766F53" w:rsidRPr="00DF24B0" w:rsidTr="00DD5864">
        <w:trPr>
          <w:trHeight w:val="270"/>
        </w:trPr>
        <w:tc>
          <w:tcPr>
            <w:tcW w:w="500" w:type="dxa"/>
            <w:tcBorders>
              <w:top w:val="nil"/>
              <w:left w:val="single" w:sz="8" w:space="0" w:color="auto"/>
              <w:bottom w:val="single" w:sz="4" w:space="0" w:color="auto"/>
              <w:right w:val="single" w:sz="4" w:space="0" w:color="auto"/>
            </w:tcBorders>
            <w:shd w:val="clear" w:color="auto" w:fill="auto"/>
            <w:vAlign w:val="center"/>
            <w:hideMark/>
          </w:tcPr>
          <w:p w:rsidR="00766F53" w:rsidRPr="00DF24B0" w:rsidRDefault="00766F53" w:rsidP="00DD5864">
            <w:pPr>
              <w:spacing w:after="0" w:line="240" w:lineRule="auto"/>
              <w:jc w:val="center"/>
              <w:rPr>
                <w:rFonts w:ascii="Arial Narrow" w:eastAsia="Times New Roman" w:hAnsi="Arial Narrow" w:cs="Calibri"/>
                <w:i/>
                <w:iCs/>
                <w:color w:val="000000"/>
                <w:sz w:val="18"/>
                <w:szCs w:val="18"/>
                <w:lang w:eastAsia="id-ID"/>
              </w:rPr>
            </w:pPr>
            <w:r w:rsidRPr="00DF24B0">
              <w:rPr>
                <w:rFonts w:ascii="Arial Narrow" w:eastAsia="Times New Roman" w:hAnsi="Arial Narrow" w:cs="Calibri"/>
                <w:i/>
                <w:iCs/>
                <w:color w:val="000000"/>
                <w:sz w:val="18"/>
                <w:szCs w:val="18"/>
                <w:lang w:eastAsia="id-ID"/>
              </w:rPr>
              <w:t>3</w:t>
            </w:r>
          </w:p>
        </w:tc>
        <w:tc>
          <w:tcPr>
            <w:tcW w:w="5760" w:type="dxa"/>
            <w:tcBorders>
              <w:top w:val="nil"/>
              <w:left w:val="nil"/>
              <w:bottom w:val="single" w:sz="4" w:space="0" w:color="auto"/>
              <w:right w:val="single" w:sz="4" w:space="0" w:color="auto"/>
            </w:tcBorders>
            <w:shd w:val="clear" w:color="auto" w:fill="auto"/>
            <w:vAlign w:val="center"/>
          </w:tcPr>
          <w:p w:rsidR="00766F53" w:rsidRPr="00DF24B0" w:rsidRDefault="00766F53" w:rsidP="00DD5864">
            <w:pPr>
              <w:spacing w:after="0" w:line="240" w:lineRule="auto"/>
              <w:rPr>
                <w:rFonts w:ascii="Arial Narrow" w:eastAsia="Times New Roman" w:hAnsi="Arial Narrow" w:cs="Calibri"/>
                <w:color w:val="000000"/>
                <w:sz w:val="18"/>
                <w:szCs w:val="18"/>
                <w:lang w:eastAsia="id-ID"/>
              </w:rPr>
            </w:pPr>
            <w:r>
              <w:rPr>
                <w:rFonts w:ascii="Arial Narrow" w:eastAsia="Times New Roman" w:hAnsi="Arial Narrow" w:cs="Calibri"/>
                <w:color w:val="000000"/>
                <w:sz w:val="18"/>
                <w:szCs w:val="18"/>
                <w:lang w:eastAsia="id-ID"/>
              </w:rPr>
              <w:t>Persentase desa yang berpredikat Mandiri</w:t>
            </w:r>
          </w:p>
        </w:tc>
        <w:tc>
          <w:tcPr>
            <w:tcW w:w="1600" w:type="dxa"/>
            <w:tcBorders>
              <w:top w:val="nil"/>
              <w:left w:val="nil"/>
              <w:bottom w:val="single" w:sz="4" w:space="0" w:color="auto"/>
              <w:right w:val="single" w:sz="4" w:space="0" w:color="auto"/>
            </w:tcBorders>
            <w:shd w:val="clear" w:color="auto" w:fill="auto"/>
            <w:vAlign w:val="center"/>
          </w:tcPr>
          <w:p w:rsidR="00766F53" w:rsidRPr="00DF24B0" w:rsidRDefault="00766F53" w:rsidP="00DD5864">
            <w:pPr>
              <w:spacing w:after="0" w:line="240" w:lineRule="auto"/>
              <w:jc w:val="center"/>
              <w:rPr>
                <w:rFonts w:ascii="Arial Narrow" w:eastAsia="Times New Roman" w:hAnsi="Arial Narrow" w:cs="Calibri"/>
                <w:i/>
                <w:iCs/>
                <w:color w:val="000000"/>
                <w:sz w:val="18"/>
                <w:szCs w:val="18"/>
                <w:lang w:eastAsia="id-ID"/>
              </w:rPr>
            </w:pPr>
            <w:r>
              <w:rPr>
                <w:rFonts w:ascii="Arial Narrow" w:eastAsia="Times New Roman" w:hAnsi="Arial Narrow" w:cs="Calibri"/>
                <w:i/>
                <w:iCs/>
                <w:color w:val="000000"/>
                <w:sz w:val="18"/>
                <w:szCs w:val="18"/>
                <w:lang w:eastAsia="id-ID"/>
              </w:rPr>
              <w:t>n.a</w:t>
            </w:r>
          </w:p>
        </w:tc>
        <w:tc>
          <w:tcPr>
            <w:tcW w:w="860" w:type="dxa"/>
            <w:tcBorders>
              <w:top w:val="nil"/>
              <w:left w:val="nil"/>
              <w:bottom w:val="single" w:sz="4" w:space="0" w:color="auto"/>
              <w:right w:val="single" w:sz="4" w:space="0" w:color="auto"/>
            </w:tcBorders>
            <w:shd w:val="clear" w:color="auto" w:fill="auto"/>
            <w:vAlign w:val="center"/>
          </w:tcPr>
          <w:p w:rsidR="00766F53" w:rsidRPr="00DF24B0" w:rsidRDefault="00766F53" w:rsidP="00DD5864">
            <w:pPr>
              <w:spacing w:after="0" w:line="240" w:lineRule="auto"/>
              <w:jc w:val="center"/>
              <w:rPr>
                <w:rFonts w:ascii="Arial Narrow" w:eastAsia="Times New Roman" w:hAnsi="Arial Narrow" w:cs="Calibri"/>
                <w:color w:val="000000"/>
                <w:sz w:val="18"/>
                <w:szCs w:val="18"/>
                <w:lang w:eastAsia="id-ID"/>
              </w:rPr>
            </w:pPr>
            <w:r>
              <w:rPr>
                <w:rFonts w:ascii="Arial Narrow" w:eastAsia="Times New Roman" w:hAnsi="Arial Narrow" w:cs="Calibri"/>
                <w:color w:val="000000"/>
                <w:sz w:val="18"/>
                <w:szCs w:val="18"/>
                <w:lang w:eastAsia="id-ID"/>
              </w:rPr>
              <w:t>0,75</w:t>
            </w:r>
          </w:p>
        </w:tc>
        <w:tc>
          <w:tcPr>
            <w:tcW w:w="860" w:type="dxa"/>
            <w:tcBorders>
              <w:top w:val="nil"/>
              <w:left w:val="nil"/>
              <w:bottom w:val="single" w:sz="4" w:space="0" w:color="auto"/>
              <w:right w:val="single" w:sz="4" w:space="0" w:color="auto"/>
            </w:tcBorders>
            <w:shd w:val="clear" w:color="auto" w:fill="auto"/>
            <w:vAlign w:val="center"/>
          </w:tcPr>
          <w:p w:rsidR="00766F53" w:rsidRPr="00DF24B0" w:rsidRDefault="00766F53" w:rsidP="00DD5864">
            <w:pPr>
              <w:spacing w:after="0" w:line="240" w:lineRule="auto"/>
              <w:jc w:val="center"/>
              <w:rPr>
                <w:rFonts w:ascii="Arial Narrow" w:eastAsia="Times New Roman" w:hAnsi="Arial Narrow" w:cs="Calibri"/>
                <w:color w:val="000000"/>
                <w:sz w:val="18"/>
                <w:szCs w:val="18"/>
                <w:lang w:eastAsia="id-ID"/>
              </w:rPr>
            </w:pPr>
            <w:r>
              <w:rPr>
                <w:rFonts w:ascii="Arial Narrow" w:eastAsia="Times New Roman" w:hAnsi="Arial Narrow" w:cs="Calibri"/>
                <w:color w:val="000000"/>
                <w:sz w:val="18"/>
                <w:szCs w:val="18"/>
                <w:lang w:eastAsia="id-ID"/>
              </w:rPr>
              <w:t>0,76</w:t>
            </w:r>
          </w:p>
        </w:tc>
        <w:tc>
          <w:tcPr>
            <w:tcW w:w="860" w:type="dxa"/>
            <w:tcBorders>
              <w:top w:val="nil"/>
              <w:left w:val="nil"/>
              <w:bottom w:val="single" w:sz="4" w:space="0" w:color="auto"/>
              <w:right w:val="single" w:sz="4" w:space="0" w:color="auto"/>
            </w:tcBorders>
            <w:shd w:val="clear" w:color="auto" w:fill="auto"/>
            <w:vAlign w:val="center"/>
          </w:tcPr>
          <w:p w:rsidR="00766F53" w:rsidRPr="00DF24B0" w:rsidRDefault="00766F53" w:rsidP="00DD5864">
            <w:pPr>
              <w:spacing w:after="0" w:line="240" w:lineRule="auto"/>
              <w:jc w:val="center"/>
              <w:rPr>
                <w:rFonts w:ascii="Arial Narrow" w:eastAsia="Times New Roman" w:hAnsi="Arial Narrow" w:cs="Calibri"/>
                <w:color w:val="000000"/>
                <w:sz w:val="18"/>
                <w:szCs w:val="18"/>
                <w:lang w:eastAsia="id-ID"/>
              </w:rPr>
            </w:pPr>
            <w:r>
              <w:rPr>
                <w:rFonts w:ascii="Arial Narrow" w:eastAsia="Times New Roman" w:hAnsi="Arial Narrow" w:cs="Calibri"/>
                <w:color w:val="000000"/>
                <w:sz w:val="18"/>
                <w:szCs w:val="18"/>
                <w:lang w:eastAsia="id-ID"/>
              </w:rPr>
              <w:t>0,77</w:t>
            </w:r>
          </w:p>
        </w:tc>
        <w:tc>
          <w:tcPr>
            <w:tcW w:w="860" w:type="dxa"/>
            <w:tcBorders>
              <w:top w:val="nil"/>
              <w:left w:val="nil"/>
              <w:bottom w:val="single" w:sz="4" w:space="0" w:color="auto"/>
              <w:right w:val="single" w:sz="4" w:space="0" w:color="auto"/>
            </w:tcBorders>
            <w:shd w:val="clear" w:color="auto" w:fill="auto"/>
            <w:vAlign w:val="center"/>
          </w:tcPr>
          <w:p w:rsidR="00766F53" w:rsidRPr="00DF24B0" w:rsidRDefault="00766F53" w:rsidP="00DD5864">
            <w:pPr>
              <w:spacing w:after="0" w:line="240" w:lineRule="auto"/>
              <w:jc w:val="center"/>
              <w:rPr>
                <w:rFonts w:ascii="Arial Narrow" w:eastAsia="Times New Roman" w:hAnsi="Arial Narrow" w:cs="Calibri"/>
                <w:color w:val="000000"/>
                <w:sz w:val="18"/>
                <w:szCs w:val="18"/>
                <w:lang w:eastAsia="id-ID"/>
              </w:rPr>
            </w:pPr>
            <w:r>
              <w:rPr>
                <w:rFonts w:ascii="Arial Narrow" w:eastAsia="Times New Roman" w:hAnsi="Arial Narrow" w:cs="Calibri"/>
                <w:color w:val="000000"/>
                <w:sz w:val="18"/>
                <w:szCs w:val="18"/>
                <w:lang w:eastAsia="id-ID"/>
              </w:rPr>
              <w:t>0,78</w:t>
            </w:r>
          </w:p>
        </w:tc>
        <w:tc>
          <w:tcPr>
            <w:tcW w:w="860" w:type="dxa"/>
            <w:tcBorders>
              <w:top w:val="nil"/>
              <w:left w:val="nil"/>
              <w:bottom w:val="single" w:sz="4" w:space="0" w:color="auto"/>
              <w:right w:val="single" w:sz="4" w:space="0" w:color="auto"/>
            </w:tcBorders>
            <w:shd w:val="clear" w:color="auto" w:fill="auto"/>
            <w:vAlign w:val="center"/>
          </w:tcPr>
          <w:p w:rsidR="00766F53" w:rsidRPr="00DF24B0" w:rsidRDefault="00766F53" w:rsidP="00DD5864">
            <w:pPr>
              <w:spacing w:after="0" w:line="240" w:lineRule="auto"/>
              <w:jc w:val="center"/>
              <w:rPr>
                <w:rFonts w:ascii="Arial Narrow" w:eastAsia="Times New Roman" w:hAnsi="Arial Narrow" w:cs="Calibri"/>
                <w:color w:val="000000"/>
                <w:sz w:val="18"/>
                <w:szCs w:val="18"/>
                <w:lang w:eastAsia="id-ID"/>
              </w:rPr>
            </w:pPr>
            <w:r>
              <w:rPr>
                <w:rFonts w:ascii="Arial Narrow" w:eastAsia="Times New Roman" w:hAnsi="Arial Narrow" w:cs="Calibri"/>
                <w:color w:val="000000"/>
                <w:sz w:val="18"/>
                <w:szCs w:val="18"/>
                <w:lang w:eastAsia="id-ID"/>
              </w:rPr>
              <w:t>0,79</w:t>
            </w:r>
          </w:p>
        </w:tc>
        <w:tc>
          <w:tcPr>
            <w:tcW w:w="1480" w:type="dxa"/>
            <w:tcBorders>
              <w:top w:val="nil"/>
              <w:left w:val="nil"/>
              <w:bottom w:val="single" w:sz="4" w:space="0" w:color="auto"/>
              <w:right w:val="single" w:sz="8" w:space="0" w:color="auto"/>
            </w:tcBorders>
            <w:shd w:val="clear" w:color="auto" w:fill="auto"/>
            <w:vAlign w:val="center"/>
          </w:tcPr>
          <w:p w:rsidR="00766F53" w:rsidRPr="00DF24B0" w:rsidRDefault="00766F53" w:rsidP="00DD5864">
            <w:pPr>
              <w:spacing w:after="0" w:line="240" w:lineRule="auto"/>
              <w:jc w:val="center"/>
              <w:rPr>
                <w:rFonts w:ascii="Arial Narrow" w:eastAsia="Times New Roman" w:hAnsi="Arial Narrow" w:cs="Calibri"/>
                <w:i/>
                <w:iCs/>
                <w:color w:val="000000"/>
                <w:sz w:val="18"/>
                <w:szCs w:val="18"/>
                <w:lang w:eastAsia="id-ID"/>
              </w:rPr>
            </w:pPr>
            <w:r>
              <w:rPr>
                <w:rFonts w:ascii="Arial Narrow" w:eastAsia="Times New Roman" w:hAnsi="Arial Narrow" w:cs="Calibri"/>
                <w:i/>
                <w:iCs/>
                <w:color w:val="000000"/>
                <w:sz w:val="18"/>
                <w:szCs w:val="18"/>
                <w:lang w:eastAsia="id-ID"/>
              </w:rPr>
              <w:t>3,85</w:t>
            </w:r>
          </w:p>
        </w:tc>
      </w:tr>
      <w:tr w:rsidR="00766F53" w:rsidRPr="00DF24B0" w:rsidTr="008030C8">
        <w:trPr>
          <w:trHeight w:val="415"/>
        </w:trPr>
        <w:tc>
          <w:tcPr>
            <w:tcW w:w="500" w:type="dxa"/>
            <w:tcBorders>
              <w:top w:val="nil"/>
              <w:left w:val="single" w:sz="8" w:space="0" w:color="auto"/>
              <w:bottom w:val="single" w:sz="4" w:space="0" w:color="auto"/>
              <w:right w:val="single" w:sz="4" w:space="0" w:color="auto"/>
            </w:tcBorders>
            <w:shd w:val="clear" w:color="auto" w:fill="auto"/>
            <w:vAlign w:val="center"/>
            <w:hideMark/>
          </w:tcPr>
          <w:p w:rsidR="00766F53" w:rsidRPr="00DF24B0" w:rsidRDefault="00766F53" w:rsidP="00DD5864">
            <w:pPr>
              <w:spacing w:after="0" w:line="240" w:lineRule="auto"/>
              <w:jc w:val="center"/>
              <w:rPr>
                <w:rFonts w:ascii="Arial Narrow" w:eastAsia="Times New Roman" w:hAnsi="Arial Narrow" w:cs="Calibri"/>
                <w:i/>
                <w:iCs/>
                <w:color w:val="000000"/>
                <w:sz w:val="18"/>
                <w:szCs w:val="18"/>
                <w:lang w:eastAsia="id-ID"/>
              </w:rPr>
            </w:pPr>
            <w:r w:rsidRPr="00DF24B0">
              <w:rPr>
                <w:rFonts w:ascii="Arial Narrow" w:eastAsia="Times New Roman" w:hAnsi="Arial Narrow" w:cs="Calibri"/>
                <w:i/>
                <w:iCs/>
                <w:color w:val="000000"/>
                <w:sz w:val="18"/>
                <w:szCs w:val="18"/>
                <w:lang w:eastAsia="id-ID"/>
              </w:rPr>
              <w:t>4</w:t>
            </w:r>
          </w:p>
        </w:tc>
        <w:tc>
          <w:tcPr>
            <w:tcW w:w="5760" w:type="dxa"/>
            <w:tcBorders>
              <w:top w:val="nil"/>
              <w:left w:val="nil"/>
              <w:bottom w:val="single" w:sz="4" w:space="0" w:color="auto"/>
              <w:right w:val="single" w:sz="4" w:space="0" w:color="auto"/>
            </w:tcBorders>
            <w:shd w:val="clear" w:color="auto" w:fill="auto"/>
            <w:vAlign w:val="center"/>
          </w:tcPr>
          <w:p w:rsidR="00766F53" w:rsidRPr="00DF24B0" w:rsidRDefault="00766F53" w:rsidP="00DD5864">
            <w:pPr>
              <w:spacing w:after="0" w:line="240" w:lineRule="auto"/>
              <w:rPr>
                <w:rFonts w:ascii="Arial Narrow" w:eastAsia="Times New Roman" w:hAnsi="Arial Narrow" w:cs="Calibri"/>
                <w:color w:val="000000"/>
                <w:sz w:val="18"/>
                <w:szCs w:val="18"/>
                <w:lang w:eastAsia="id-ID"/>
              </w:rPr>
            </w:pPr>
            <w:r>
              <w:rPr>
                <w:rFonts w:ascii="Arial Narrow" w:eastAsia="Times New Roman" w:hAnsi="Arial Narrow" w:cs="Calibri"/>
                <w:color w:val="000000"/>
                <w:sz w:val="18"/>
                <w:szCs w:val="18"/>
                <w:lang w:eastAsia="id-ID"/>
              </w:rPr>
              <w:t>Persentase desa yang berklasifikasi Swasembada</w:t>
            </w:r>
          </w:p>
        </w:tc>
        <w:tc>
          <w:tcPr>
            <w:tcW w:w="1600" w:type="dxa"/>
            <w:tcBorders>
              <w:top w:val="nil"/>
              <w:left w:val="nil"/>
              <w:bottom w:val="single" w:sz="4" w:space="0" w:color="auto"/>
              <w:right w:val="single" w:sz="4" w:space="0" w:color="auto"/>
            </w:tcBorders>
            <w:shd w:val="clear" w:color="auto" w:fill="auto"/>
            <w:vAlign w:val="center"/>
          </w:tcPr>
          <w:p w:rsidR="00766F53" w:rsidRPr="00DF24B0" w:rsidRDefault="00766F53" w:rsidP="00DD5864">
            <w:pPr>
              <w:spacing w:after="0" w:line="240" w:lineRule="auto"/>
              <w:jc w:val="center"/>
              <w:rPr>
                <w:rFonts w:ascii="Arial Narrow" w:eastAsia="Times New Roman" w:hAnsi="Arial Narrow" w:cs="Calibri"/>
                <w:i/>
                <w:iCs/>
                <w:color w:val="000000"/>
                <w:sz w:val="18"/>
                <w:szCs w:val="18"/>
                <w:lang w:eastAsia="id-ID"/>
              </w:rPr>
            </w:pPr>
            <w:r>
              <w:rPr>
                <w:rFonts w:ascii="Arial Narrow" w:eastAsia="Times New Roman" w:hAnsi="Arial Narrow" w:cs="Calibri"/>
                <w:i/>
                <w:iCs/>
                <w:color w:val="000000"/>
                <w:sz w:val="18"/>
                <w:szCs w:val="18"/>
                <w:lang w:eastAsia="id-ID"/>
              </w:rPr>
              <w:t>20</w:t>
            </w:r>
          </w:p>
        </w:tc>
        <w:tc>
          <w:tcPr>
            <w:tcW w:w="860" w:type="dxa"/>
            <w:tcBorders>
              <w:top w:val="nil"/>
              <w:left w:val="nil"/>
              <w:bottom w:val="single" w:sz="4" w:space="0" w:color="auto"/>
              <w:right w:val="single" w:sz="4" w:space="0" w:color="auto"/>
            </w:tcBorders>
            <w:shd w:val="clear" w:color="auto" w:fill="auto"/>
            <w:vAlign w:val="center"/>
          </w:tcPr>
          <w:p w:rsidR="00766F53" w:rsidRPr="00DF24B0" w:rsidRDefault="00766F53" w:rsidP="00DD5864">
            <w:pPr>
              <w:spacing w:after="0" w:line="240" w:lineRule="auto"/>
              <w:jc w:val="center"/>
              <w:rPr>
                <w:rFonts w:ascii="Arial Narrow" w:eastAsia="Times New Roman" w:hAnsi="Arial Narrow" w:cs="Calibri"/>
                <w:color w:val="000000"/>
                <w:sz w:val="18"/>
                <w:szCs w:val="18"/>
                <w:lang w:eastAsia="id-ID"/>
              </w:rPr>
            </w:pPr>
            <w:r>
              <w:rPr>
                <w:rFonts w:ascii="Arial Narrow" w:eastAsia="Times New Roman" w:hAnsi="Arial Narrow" w:cs="Calibri"/>
                <w:color w:val="000000"/>
                <w:sz w:val="18"/>
                <w:szCs w:val="18"/>
                <w:lang w:eastAsia="id-ID"/>
              </w:rPr>
              <w:t>23</w:t>
            </w:r>
          </w:p>
        </w:tc>
        <w:tc>
          <w:tcPr>
            <w:tcW w:w="860" w:type="dxa"/>
            <w:tcBorders>
              <w:top w:val="nil"/>
              <w:left w:val="nil"/>
              <w:bottom w:val="single" w:sz="4" w:space="0" w:color="auto"/>
              <w:right w:val="single" w:sz="4" w:space="0" w:color="auto"/>
            </w:tcBorders>
            <w:shd w:val="clear" w:color="auto" w:fill="auto"/>
            <w:vAlign w:val="center"/>
          </w:tcPr>
          <w:p w:rsidR="00766F53" w:rsidRPr="00DF24B0" w:rsidRDefault="00766F53" w:rsidP="00DD5864">
            <w:pPr>
              <w:spacing w:after="0" w:line="240" w:lineRule="auto"/>
              <w:jc w:val="center"/>
              <w:rPr>
                <w:rFonts w:ascii="Arial Narrow" w:eastAsia="Times New Roman" w:hAnsi="Arial Narrow" w:cs="Calibri"/>
                <w:color w:val="000000"/>
                <w:sz w:val="18"/>
                <w:szCs w:val="18"/>
                <w:lang w:eastAsia="id-ID"/>
              </w:rPr>
            </w:pPr>
            <w:r>
              <w:rPr>
                <w:rFonts w:ascii="Arial Narrow" w:eastAsia="Times New Roman" w:hAnsi="Arial Narrow" w:cs="Calibri"/>
                <w:color w:val="000000"/>
                <w:sz w:val="18"/>
                <w:szCs w:val="18"/>
                <w:lang w:eastAsia="id-ID"/>
              </w:rPr>
              <w:t>25</w:t>
            </w:r>
          </w:p>
        </w:tc>
        <w:tc>
          <w:tcPr>
            <w:tcW w:w="860" w:type="dxa"/>
            <w:tcBorders>
              <w:top w:val="nil"/>
              <w:left w:val="nil"/>
              <w:bottom w:val="single" w:sz="4" w:space="0" w:color="auto"/>
              <w:right w:val="single" w:sz="4" w:space="0" w:color="auto"/>
            </w:tcBorders>
            <w:shd w:val="clear" w:color="auto" w:fill="auto"/>
            <w:vAlign w:val="center"/>
          </w:tcPr>
          <w:p w:rsidR="00766F53" w:rsidRPr="00DF24B0" w:rsidRDefault="00766F53" w:rsidP="00DD5864">
            <w:pPr>
              <w:spacing w:after="0" w:line="240" w:lineRule="auto"/>
              <w:jc w:val="center"/>
              <w:rPr>
                <w:rFonts w:ascii="Arial Narrow" w:eastAsia="Times New Roman" w:hAnsi="Arial Narrow" w:cs="Calibri"/>
                <w:color w:val="000000"/>
                <w:sz w:val="18"/>
                <w:szCs w:val="18"/>
                <w:lang w:eastAsia="id-ID"/>
              </w:rPr>
            </w:pPr>
            <w:r>
              <w:rPr>
                <w:rFonts w:ascii="Arial Narrow" w:eastAsia="Times New Roman" w:hAnsi="Arial Narrow" w:cs="Calibri"/>
                <w:color w:val="000000"/>
                <w:sz w:val="18"/>
                <w:szCs w:val="18"/>
                <w:lang w:eastAsia="id-ID"/>
              </w:rPr>
              <w:t>30</w:t>
            </w:r>
          </w:p>
        </w:tc>
        <w:tc>
          <w:tcPr>
            <w:tcW w:w="860" w:type="dxa"/>
            <w:tcBorders>
              <w:top w:val="nil"/>
              <w:left w:val="nil"/>
              <w:bottom w:val="single" w:sz="4" w:space="0" w:color="auto"/>
              <w:right w:val="single" w:sz="4" w:space="0" w:color="auto"/>
            </w:tcBorders>
            <w:shd w:val="clear" w:color="auto" w:fill="auto"/>
            <w:vAlign w:val="center"/>
          </w:tcPr>
          <w:p w:rsidR="00766F53" w:rsidRPr="00DF24B0" w:rsidRDefault="00766F53" w:rsidP="00DD5864">
            <w:pPr>
              <w:spacing w:after="0" w:line="240" w:lineRule="auto"/>
              <w:jc w:val="center"/>
              <w:rPr>
                <w:rFonts w:ascii="Arial Narrow" w:eastAsia="Times New Roman" w:hAnsi="Arial Narrow" w:cs="Calibri"/>
                <w:color w:val="000000"/>
                <w:sz w:val="18"/>
                <w:szCs w:val="18"/>
                <w:lang w:eastAsia="id-ID"/>
              </w:rPr>
            </w:pPr>
            <w:r>
              <w:rPr>
                <w:rFonts w:ascii="Arial Narrow" w:eastAsia="Times New Roman" w:hAnsi="Arial Narrow" w:cs="Calibri"/>
                <w:color w:val="000000"/>
                <w:sz w:val="18"/>
                <w:szCs w:val="18"/>
                <w:lang w:eastAsia="id-ID"/>
              </w:rPr>
              <w:t>35</w:t>
            </w:r>
          </w:p>
        </w:tc>
        <w:tc>
          <w:tcPr>
            <w:tcW w:w="860" w:type="dxa"/>
            <w:tcBorders>
              <w:top w:val="nil"/>
              <w:left w:val="nil"/>
              <w:bottom w:val="single" w:sz="4" w:space="0" w:color="auto"/>
              <w:right w:val="single" w:sz="4" w:space="0" w:color="auto"/>
            </w:tcBorders>
            <w:shd w:val="clear" w:color="auto" w:fill="auto"/>
            <w:vAlign w:val="center"/>
          </w:tcPr>
          <w:p w:rsidR="00766F53" w:rsidRPr="00DF24B0" w:rsidRDefault="00766F53" w:rsidP="00DD5864">
            <w:pPr>
              <w:spacing w:after="0" w:line="240" w:lineRule="auto"/>
              <w:jc w:val="center"/>
              <w:rPr>
                <w:rFonts w:ascii="Arial Narrow" w:eastAsia="Times New Roman" w:hAnsi="Arial Narrow" w:cs="Calibri"/>
                <w:color w:val="000000"/>
                <w:sz w:val="18"/>
                <w:szCs w:val="18"/>
                <w:lang w:eastAsia="id-ID"/>
              </w:rPr>
            </w:pPr>
            <w:r>
              <w:rPr>
                <w:rFonts w:ascii="Arial Narrow" w:eastAsia="Times New Roman" w:hAnsi="Arial Narrow" w:cs="Calibri"/>
                <w:color w:val="000000"/>
                <w:sz w:val="18"/>
                <w:szCs w:val="18"/>
                <w:lang w:eastAsia="id-ID"/>
              </w:rPr>
              <w:t>40</w:t>
            </w:r>
          </w:p>
        </w:tc>
        <w:tc>
          <w:tcPr>
            <w:tcW w:w="1480" w:type="dxa"/>
            <w:tcBorders>
              <w:top w:val="nil"/>
              <w:left w:val="nil"/>
              <w:bottom w:val="single" w:sz="4" w:space="0" w:color="auto"/>
              <w:right w:val="single" w:sz="8" w:space="0" w:color="auto"/>
            </w:tcBorders>
            <w:shd w:val="clear" w:color="auto" w:fill="auto"/>
            <w:vAlign w:val="center"/>
          </w:tcPr>
          <w:p w:rsidR="00766F53" w:rsidRPr="00DF24B0" w:rsidRDefault="00766F53" w:rsidP="00DD5864">
            <w:pPr>
              <w:spacing w:after="0" w:line="240" w:lineRule="auto"/>
              <w:jc w:val="center"/>
              <w:rPr>
                <w:rFonts w:ascii="Arial Narrow" w:eastAsia="Times New Roman" w:hAnsi="Arial Narrow" w:cs="Calibri"/>
                <w:i/>
                <w:iCs/>
                <w:color w:val="000000"/>
                <w:sz w:val="18"/>
                <w:szCs w:val="18"/>
                <w:lang w:eastAsia="id-ID"/>
              </w:rPr>
            </w:pPr>
            <w:r>
              <w:rPr>
                <w:rFonts w:ascii="Arial Narrow" w:eastAsia="Times New Roman" w:hAnsi="Arial Narrow" w:cs="Calibri"/>
                <w:i/>
                <w:iCs/>
                <w:color w:val="000000"/>
                <w:sz w:val="18"/>
                <w:szCs w:val="18"/>
                <w:lang w:eastAsia="id-ID"/>
              </w:rPr>
              <w:t>153</w:t>
            </w:r>
          </w:p>
        </w:tc>
      </w:tr>
      <w:tr w:rsidR="00766F53" w:rsidRPr="00DF24B0" w:rsidTr="00DD5864">
        <w:trPr>
          <w:trHeight w:val="455"/>
        </w:trPr>
        <w:tc>
          <w:tcPr>
            <w:tcW w:w="500" w:type="dxa"/>
            <w:tcBorders>
              <w:top w:val="nil"/>
              <w:left w:val="single" w:sz="8" w:space="0" w:color="auto"/>
              <w:bottom w:val="single" w:sz="4" w:space="0" w:color="auto"/>
              <w:right w:val="single" w:sz="4" w:space="0" w:color="auto"/>
            </w:tcBorders>
            <w:shd w:val="clear" w:color="auto" w:fill="auto"/>
            <w:vAlign w:val="center"/>
            <w:hideMark/>
          </w:tcPr>
          <w:p w:rsidR="00766F53" w:rsidRPr="00DF24B0" w:rsidRDefault="00766F53" w:rsidP="00DD5864">
            <w:pPr>
              <w:spacing w:after="0" w:line="240" w:lineRule="auto"/>
              <w:jc w:val="center"/>
              <w:rPr>
                <w:rFonts w:ascii="Arial Narrow" w:eastAsia="Times New Roman" w:hAnsi="Arial Narrow" w:cs="Calibri"/>
                <w:i/>
                <w:iCs/>
                <w:color w:val="000000"/>
                <w:sz w:val="18"/>
                <w:szCs w:val="18"/>
                <w:lang w:eastAsia="id-ID"/>
              </w:rPr>
            </w:pPr>
            <w:r w:rsidRPr="00DF24B0">
              <w:rPr>
                <w:rFonts w:ascii="Arial Narrow" w:eastAsia="Times New Roman" w:hAnsi="Arial Narrow" w:cs="Calibri"/>
                <w:i/>
                <w:iCs/>
                <w:color w:val="000000"/>
                <w:sz w:val="18"/>
                <w:szCs w:val="18"/>
                <w:lang w:eastAsia="id-ID"/>
              </w:rPr>
              <w:t>5</w:t>
            </w:r>
          </w:p>
        </w:tc>
        <w:tc>
          <w:tcPr>
            <w:tcW w:w="5760" w:type="dxa"/>
            <w:tcBorders>
              <w:top w:val="nil"/>
              <w:left w:val="nil"/>
              <w:bottom w:val="single" w:sz="4" w:space="0" w:color="auto"/>
              <w:right w:val="single" w:sz="4" w:space="0" w:color="auto"/>
            </w:tcBorders>
            <w:shd w:val="clear" w:color="auto" w:fill="auto"/>
            <w:vAlign w:val="bottom"/>
          </w:tcPr>
          <w:p w:rsidR="00766F53" w:rsidRPr="00DF24B0" w:rsidRDefault="00766F53" w:rsidP="00DD5864">
            <w:pPr>
              <w:spacing w:after="0" w:line="240" w:lineRule="auto"/>
              <w:rPr>
                <w:rFonts w:ascii="Arial Narrow" w:eastAsia="Times New Roman" w:hAnsi="Arial Narrow" w:cs="Calibri"/>
                <w:color w:val="000000"/>
                <w:sz w:val="18"/>
                <w:szCs w:val="18"/>
                <w:lang w:eastAsia="id-ID"/>
              </w:rPr>
            </w:pPr>
            <w:r>
              <w:rPr>
                <w:rFonts w:ascii="Arial Narrow" w:eastAsia="Times New Roman" w:hAnsi="Arial Narrow" w:cs="Calibri"/>
                <w:color w:val="000000"/>
                <w:sz w:val="18"/>
                <w:szCs w:val="18"/>
                <w:lang w:eastAsia="id-ID"/>
              </w:rPr>
              <w:t>Persentase Desa/Kelurahan yang cepat berkembang berdasarkan Indek Pembangunan Desa</w:t>
            </w:r>
          </w:p>
        </w:tc>
        <w:tc>
          <w:tcPr>
            <w:tcW w:w="1600" w:type="dxa"/>
            <w:tcBorders>
              <w:top w:val="nil"/>
              <w:left w:val="nil"/>
              <w:bottom w:val="single" w:sz="4" w:space="0" w:color="auto"/>
              <w:right w:val="single" w:sz="4" w:space="0" w:color="auto"/>
            </w:tcBorders>
            <w:shd w:val="clear" w:color="auto" w:fill="auto"/>
            <w:vAlign w:val="center"/>
          </w:tcPr>
          <w:p w:rsidR="00766F53" w:rsidRPr="00DF24B0" w:rsidRDefault="00766F53" w:rsidP="00DD5864">
            <w:pPr>
              <w:spacing w:after="0" w:line="240" w:lineRule="auto"/>
              <w:jc w:val="center"/>
              <w:rPr>
                <w:rFonts w:ascii="Arial Narrow" w:eastAsia="Times New Roman" w:hAnsi="Arial Narrow" w:cs="Calibri"/>
                <w:i/>
                <w:iCs/>
                <w:color w:val="000000"/>
                <w:sz w:val="18"/>
                <w:szCs w:val="18"/>
                <w:lang w:eastAsia="id-ID"/>
              </w:rPr>
            </w:pPr>
            <w:r>
              <w:rPr>
                <w:rFonts w:ascii="Arial Narrow" w:eastAsia="Times New Roman" w:hAnsi="Arial Narrow" w:cs="Calibri"/>
                <w:i/>
                <w:iCs/>
                <w:color w:val="000000"/>
                <w:sz w:val="18"/>
                <w:szCs w:val="18"/>
                <w:lang w:eastAsia="id-ID"/>
              </w:rPr>
              <w:t>25</w:t>
            </w:r>
          </w:p>
        </w:tc>
        <w:tc>
          <w:tcPr>
            <w:tcW w:w="860" w:type="dxa"/>
            <w:tcBorders>
              <w:top w:val="nil"/>
              <w:left w:val="nil"/>
              <w:bottom w:val="single" w:sz="4" w:space="0" w:color="auto"/>
              <w:right w:val="single" w:sz="4" w:space="0" w:color="auto"/>
            </w:tcBorders>
            <w:shd w:val="clear" w:color="auto" w:fill="auto"/>
            <w:vAlign w:val="center"/>
          </w:tcPr>
          <w:p w:rsidR="00766F53" w:rsidRPr="00DF24B0" w:rsidRDefault="00766F53" w:rsidP="00DD5864">
            <w:pPr>
              <w:spacing w:after="0" w:line="240" w:lineRule="auto"/>
              <w:jc w:val="center"/>
              <w:rPr>
                <w:rFonts w:ascii="Arial Narrow" w:eastAsia="Times New Roman" w:hAnsi="Arial Narrow" w:cs="Calibri"/>
                <w:color w:val="000000"/>
                <w:sz w:val="18"/>
                <w:szCs w:val="18"/>
                <w:lang w:eastAsia="id-ID"/>
              </w:rPr>
            </w:pPr>
            <w:r>
              <w:rPr>
                <w:rFonts w:ascii="Arial Narrow" w:eastAsia="Times New Roman" w:hAnsi="Arial Narrow" w:cs="Calibri"/>
                <w:color w:val="000000"/>
                <w:sz w:val="18"/>
                <w:szCs w:val="18"/>
                <w:lang w:eastAsia="id-ID"/>
              </w:rPr>
              <w:t>27</w:t>
            </w:r>
          </w:p>
        </w:tc>
        <w:tc>
          <w:tcPr>
            <w:tcW w:w="860" w:type="dxa"/>
            <w:tcBorders>
              <w:top w:val="nil"/>
              <w:left w:val="nil"/>
              <w:bottom w:val="single" w:sz="4" w:space="0" w:color="auto"/>
              <w:right w:val="single" w:sz="4" w:space="0" w:color="auto"/>
            </w:tcBorders>
            <w:shd w:val="clear" w:color="auto" w:fill="auto"/>
            <w:vAlign w:val="center"/>
          </w:tcPr>
          <w:p w:rsidR="00766F53" w:rsidRPr="00DF24B0" w:rsidRDefault="00766F53" w:rsidP="00DD5864">
            <w:pPr>
              <w:spacing w:after="0" w:line="240" w:lineRule="auto"/>
              <w:jc w:val="center"/>
              <w:rPr>
                <w:rFonts w:ascii="Arial Narrow" w:eastAsia="Times New Roman" w:hAnsi="Arial Narrow" w:cs="Calibri"/>
                <w:color w:val="000000"/>
                <w:sz w:val="18"/>
                <w:szCs w:val="18"/>
                <w:lang w:eastAsia="id-ID"/>
              </w:rPr>
            </w:pPr>
            <w:r>
              <w:rPr>
                <w:rFonts w:ascii="Arial Narrow" w:eastAsia="Times New Roman" w:hAnsi="Arial Narrow" w:cs="Calibri"/>
                <w:color w:val="000000"/>
                <w:sz w:val="18"/>
                <w:szCs w:val="18"/>
                <w:lang w:eastAsia="id-ID"/>
              </w:rPr>
              <w:t>30</w:t>
            </w:r>
          </w:p>
        </w:tc>
        <w:tc>
          <w:tcPr>
            <w:tcW w:w="860" w:type="dxa"/>
            <w:tcBorders>
              <w:top w:val="nil"/>
              <w:left w:val="nil"/>
              <w:bottom w:val="single" w:sz="4" w:space="0" w:color="auto"/>
              <w:right w:val="single" w:sz="4" w:space="0" w:color="auto"/>
            </w:tcBorders>
            <w:shd w:val="clear" w:color="auto" w:fill="auto"/>
            <w:vAlign w:val="center"/>
          </w:tcPr>
          <w:p w:rsidR="00766F53" w:rsidRPr="00DF24B0" w:rsidRDefault="00766F53" w:rsidP="00DD5864">
            <w:pPr>
              <w:spacing w:after="0" w:line="240" w:lineRule="auto"/>
              <w:jc w:val="center"/>
              <w:rPr>
                <w:rFonts w:ascii="Arial Narrow" w:eastAsia="Times New Roman" w:hAnsi="Arial Narrow" w:cs="Calibri"/>
                <w:color w:val="000000"/>
                <w:sz w:val="18"/>
                <w:szCs w:val="18"/>
                <w:lang w:eastAsia="id-ID"/>
              </w:rPr>
            </w:pPr>
            <w:r>
              <w:rPr>
                <w:rFonts w:ascii="Arial Narrow" w:eastAsia="Times New Roman" w:hAnsi="Arial Narrow" w:cs="Calibri"/>
                <w:color w:val="000000"/>
                <w:sz w:val="18"/>
                <w:szCs w:val="18"/>
                <w:lang w:eastAsia="id-ID"/>
              </w:rPr>
              <w:t>33</w:t>
            </w:r>
          </w:p>
        </w:tc>
        <w:tc>
          <w:tcPr>
            <w:tcW w:w="860" w:type="dxa"/>
            <w:tcBorders>
              <w:top w:val="nil"/>
              <w:left w:val="nil"/>
              <w:bottom w:val="single" w:sz="4" w:space="0" w:color="auto"/>
              <w:right w:val="single" w:sz="4" w:space="0" w:color="auto"/>
            </w:tcBorders>
            <w:shd w:val="clear" w:color="auto" w:fill="auto"/>
            <w:vAlign w:val="center"/>
          </w:tcPr>
          <w:p w:rsidR="00766F53" w:rsidRPr="00DF24B0" w:rsidRDefault="00766F53" w:rsidP="00DD5864">
            <w:pPr>
              <w:spacing w:after="0" w:line="240" w:lineRule="auto"/>
              <w:jc w:val="center"/>
              <w:rPr>
                <w:rFonts w:ascii="Arial Narrow" w:eastAsia="Times New Roman" w:hAnsi="Arial Narrow" w:cs="Calibri"/>
                <w:color w:val="000000"/>
                <w:sz w:val="18"/>
                <w:szCs w:val="18"/>
                <w:lang w:eastAsia="id-ID"/>
              </w:rPr>
            </w:pPr>
            <w:r>
              <w:rPr>
                <w:rFonts w:ascii="Arial Narrow" w:eastAsia="Times New Roman" w:hAnsi="Arial Narrow" w:cs="Calibri"/>
                <w:color w:val="000000"/>
                <w:sz w:val="18"/>
                <w:szCs w:val="18"/>
                <w:lang w:eastAsia="id-ID"/>
              </w:rPr>
              <w:t>35</w:t>
            </w:r>
          </w:p>
        </w:tc>
        <w:tc>
          <w:tcPr>
            <w:tcW w:w="860" w:type="dxa"/>
            <w:tcBorders>
              <w:top w:val="nil"/>
              <w:left w:val="nil"/>
              <w:bottom w:val="single" w:sz="4" w:space="0" w:color="auto"/>
              <w:right w:val="single" w:sz="4" w:space="0" w:color="auto"/>
            </w:tcBorders>
            <w:shd w:val="clear" w:color="auto" w:fill="auto"/>
            <w:vAlign w:val="center"/>
          </w:tcPr>
          <w:p w:rsidR="00766F53" w:rsidRPr="00DF24B0" w:rsidRDefault="00766F53" w:rsidP="00DD5864">
            <w:pPr>
              <w:spacing w:after="0" w:line="240" w:lineRule="auto"/>
              <w:jc w:val="center"/>
              <w:rPr>
                <w:rFonts w:ascii="Arial Narrow" w:eastAsia="Times New Roman" w:hAnsi="Arial Narrow" w:cs="Calibri"/>
                <w:color w:val="000000"/>
                <w:sz w:val="18"/>
                <w:szCs w:val="18"/>
                <w:lang w:eastAsia="id-ID"/>
              </w:rPr>
            </w:pPr>
            <w:r>
              <w:rPr>
                <w:rFonts w:ascii="Arial Narrow" w:eastAsia="Times New Roman" w:hAnsi="Arial Narrow" w:cs="Calibri"/>
                <w:color w:val="000000"/>
                <w:sz w:val="18"/>
                <w:szCs w:val="18"/>
                <w:lang w:eastAsia="id-ID"/>
              </w:rPr>
              <w:t>37</w:t>
            </w:r>
          </w:p>
        </w:tc>
        <w:tc>
          <w:tcPr>
            <w:tcW w:w="1480" w:type="dxa"/>
            <w:tcBorders>
              <w:top w:val="nil"/>
              <w:left w:val="nil"/>
              <w:bottom w:val="single" w:sz="4" w:space="0" w:color="auto"/>
              <w:right w:val="single" w:sz="8" w:space="0" w:color="auto"/>
            </w:tcBorders>
            <w:shd w:val="clear" w:color="auto" w:fill="auto"/>
            <w:vAlign w:val="center"/>
          </w:tcPr>
          <w:p w:rsidR="00766F53" w:rsidRPr="00DF24B0" w:rsidRDefault="00766F53" w:rsidP="00DD5864">
            <w:pPr>
              <w:spacing w:after="0" w:line="240" w:lineRule="auto"/>
              <w:jc w:val="center"/>
              <w:rPr>
                <w:rFonts w:ascii="Arial Narrow" w:eastAsia="Times New Roman" w:hAnsi="Arial Narrow" w:cs="Calibri"/>
                <w:i/>
                <w:iCs/>
                <w:color w:val="000000"/>
                <w:sz w:val="18"/>
                <w:szCs w:val="18"/>
                <w:lang w:eastAsia="id-ID"/>
              </w:rPr>
            </w:pPr>
            <w:r>
              <w:rPr>
                <w:rFonts w:ascii="Arial Narrow" w:eastAsia="Times New Roman" w:hAnsi="Arial Narrow" w:cs="Calibri"/>
                <w:i/>
                <w:iCs/>
                <w:color w:val="000000"/>
                <w:sz w:val="18"/>
                <w:szCs w:val="18"/>
                <w:lang w:eastAsia="id-ID"/>
              </w:rPr>
              <w:t>162</w:t>
            </w:r>
          </w:p>
        </w:tc>
      </w:tr>
      <w:tr w:rsidR="00766F53" w:rsidRPr="00DF24B0" w:rsidTr="00DD5864">
        <w:trPr>
          <w:trHeight w:val="270"/>
        </w:trPr>
        <w:tc>
          <w:tcPr>
            <w:tcW w:w="500" w:type="dxa"/>
            <w:tcBorders>
              <w:top w:val="nil"/>
              <w:left w:val="single" w:sz="8" w:space="0" w:color="auto"/>
              <w:bottom w:val="single" w:sz="4" w:space="0" w:color="auto"/>
              <w:right w:val="single" w:sz="4" w:space="0" w:color="auto"/>
            </w:tcBorders>
            <w:shd w:val="clear" w:color="auto" w:fill="auto"/>
            <w:vAlign w:val="center"/>
            <w:hideMark/>
          </w:tcPr>
          <w:p w:rsidR="00766F53" w:rsidRPr="00DF24B0" w:rsidRDefault="00766F53" w:rsidP="00DD5864">
            <w:pPr>
              <w:spacing w:after="0" w:line="240" w:lineRule="auto"/>
              <w:jc w:val="center"/>
              <w:rPr>
                <w:rFonts w:ascii="Arial Narrow" w:eastAsia="Times New Roman" w:hAnsi="Arial Narrow" w:cs="Calibri"/>
                <w:i/>
                <w:iCs/>
                <w:color w:val="000000"/>
                <w:sz w:val="18"/>
                <w:szCs w:val="18"/>
                <w:lang w:eastAsia="id-ID"/>
              </w:rPr>
            </w:pPr>
            <w:r w:rsidRPr="00DF24B0">
              <w:rPr>
                <w:rFonts w:ascii="Arial Narrow" w:eastAsia="Times New Roman" w:hAnsi="Arial Narrow" w:cs="Calibri"/>
                <w:i/>
                <w:iCs/>
                <w:color w:val="000000"/>
                <w:sz w:val="18"/>
                <w:szCs w:val="18"/>
                <w:lang w:eastAsia="id-ID"/>
              </w:rPr>
              <w:t>6</w:t>
            </w:r>
          </w:p>
        </w:tc>
        <w:tc>
          <w:tcPr>
            <w:tcW w:w="5760" w:type="dxa"/>
            <w:tcBorders>
              <w:top w:val="nil"/>
              <w:left w:val="nil"/>
              <w:bottom w:val="single" w:sz="4" w:space="0" w:color="auto"/>
              <w:right w:val="single" w:sz="4" w:space="0" w:color="auto"/>
            </w:tcBorders>
            <w:shd w:val="clear" w:color="auto" w:fill="auto"/>
            <w:vAlign w:val="center"/>
          </w:tcPr>
          <w:p w:rsidR="00766F53" w:rsidRPr="00DF24B0" w:rsidRDefault="00766F53" w:rsidP="00DD5864">
            <w:pPr>
              <w:spacing w:after="0" w:line="240" w:lineRule="auto"/>
              <w:rPr>
                <w:rFonts w:ascii="Arial Narrow" w:eastAsia="Times New Roman" w:hAnsi="Arial Narrow" w:cs="Calibri"/>
                <w:color w:val="000000"/>
                <w:sz w:val="18"/>
                <w:szCs w:val="18"/>
                <w:lang w:eastAsia="id-ID"/>
              </w:rPr>
            </w:pPr>
            <w:r>
              <w:rPr>
                <w:rFonts w:ascii="Arial Narrow" w:eastAsia="Times New Roman" w:hAnsi="Arial Narrow" w:cs="Calibri"/>
                <w:color w:val="000000"/>
                <w:sz w:val="18"/>
                <w:szCs w:val="18"/>
                <w:lang w:eastAsia="id-ID"/>
              </w:rPr>
              <w:t>Persentase Lembaga Kemasyarakatan desa/kelurahan yang aktif</w:t>
            </w:r>
          </w:p>
        </w:tc>
        <w:tc>
          <w:tcPr>
            <w:tcW w:w="1600" w:type="dxa"/>
            <w:tcBorders>
              <w:top w:val="nil"/>
              <w:left w:val="nil"/>
              <w:bottom w:val="single" w:sz="4" w:space="0" w:color="auto"/>
              <w:right w:val="single" w:sz="4" w:space="0" w:color="auto"/>
            </w:tcBorders>
            <w:shd w:val="clear" w:color="auto" w:fill="auto"/>
            <w:vAlign w:val="center"/>
          </w:tcPr>
          <w:p w:rsidR="00766F53" w:rsidRPr="00DF24B0" w:rsidRDefault="00766F53" w:rsidP="00DD5864">
            <w:pPr>
              <w:spacing w:after="0" w:line="240" w:lineRule="auto"/>
              <w:jc w:val="center"/>
              <w:rPr>
                <w:rFonts w:ascii="Arial Narrow" w:eastAsia="Times New Roman" w:hAnsi="Arial Narrow" w:cs="Calibri"/>
                <w:i/>
                <w:iCs/>
                <w:color w:val="000000"/>
                <w:sz w:val="18"/>
                <w:szCs w:val="18"/>
                <w:lang w:eastAsia="id-ID"/>
              </w:rPr>
            </w:pPr>
            <w:r>
              <w:rPr>
                <w:rFonts w:ascii="Arial Narrow" w:eastAsia="Times New Roman" w:hAnsi="Arial Narrow" w:cs="Calibri"/>
                <w:i/>
                <w:iCs/>
                <w:color w:val="000000"/>
                <w:sz w:val="18"/>
                <w:szCs w:val="18"/>
                <w:lang w:eastAsia="id-ID"/>
              </w:rPr>
              <w:t>12</w:t>
            </w:r>
          </w:p>
        </w:tc>
        <w:tc>
          <w:tcPr>
            <w:tcW w:w="860" w:type="dxa"/>
            <w:tcBorders>
              <w:top w:val="nil"/>
              <w:left w:val="nil"/>
              <w:bottom w:val="single" w:sz="4" w:space="0" w:color="auto"/>
              <w:right w:val="single" w:sz="4" w:space="0" w:color="auto"/>
            </w:tcBorders>
            <w:shd w:val="clear" w:color="auto" w:fill="auto"/>
            <w:vAlign w:val="center"/>
          </w:tcPr>
          <w:p w:rsidR="00766F53" w:rsidRPr="00482F3A" w:rsidRDefault="00766F53" w:rsidP="00DD5864">
            <w:pPr>
              <w:spacing w:after="0" w:line="240" w:lineRule="auto"/>
              <w:jc w:val="center"/>
              <w:rPr>
                <w:rFonts w:ascii="Arial Narrow" w:eastAsia="Times New Roman" w:hAnsi="Arial Narrow" w:cs="Calibri"/>
                <w:color w:val="000000"/>
                <w:sz w:val="18"/>
                <w:szCs w:val="18"/>
                <w:lang w:eastAsia="id-ID"/>
              </w:rPr>
            </w:pPr>
            <w:r w:rsidRPr="00482F3A">
              <w:rPr>
                <w:rFonts w:ascii="Arial Narrow" w:eastAsia="Times New Roman" w:hAnsi="Arial Narrow" w:cs="Calibri"/>
                <w:color w:val="000000"/>
                <w:sz w:val="18"/>
                <w:szCs w:val="18"/>
                <w:lang w:eastAsia="id-ID"/>
              </w:rPr>
              <w:t>14</w:t>
            </w:r>
          </w:p>
        </w:tc>
        <w:tc>
          <w:tcPr>
            <w:tcW w:w="860" w:type="dxa"/>
            <w:tcBorders>
              <w:top w:val="nil"/>
              <w:left w:val="nil"/>
              <w:bottom w:val="single" w:sz="4" w:space="0" w:color="auto"/>
              <w:right w:val="single" w:sz="4" w:space="0" w:color="auto"/>
            </w:tcBorders>
            <w:shd w:val="clear" w:color="auto" w:fill="auto"/>
            <w:vAlign w:val="center"/>
          </w:tcPr>
          <w:p w:rsidR="00766F53" w:rsidRPr="00482F3A" w:rsidRDefault="00766F53" w:rsidP="00DD5864">
            <w:pPr>
              <w:spacing w:after="0" w:line="240" w:lineRule="auto"/>
              <w:jc w:val="center"/>
              <w:rPr>
                <w:rFonts w:ascii="Arial Narrow" w:eastAsia="Times New Roman" w:hAnsi="Arial Narrow" w:cs="Calibri"/>
                <w:color w:val="000000"/>
                <w:sz w:val="18"/>
                <w:szCs w:val="18"/>
                <w:lang w:eastAsia="id-ID"/>
              </w:rPr>
            </w:pPr>
            <w:r w:rsidRPr="00482F3A">
              <w:rPr>
                <w:rFonts w:ascii="Arial Narrow" w:eastAsia="Times New Roman" w:hAnsi="Arial Narrow" w:cs="Calibri"/>
                <w:color w:val="000000"/>
                <w:sz w:val="18"/>
                <w:szCs w:val="18"/>
                <w:lang w:eastAsia="id-ID"/>
              </w:rPr>
              <w:t>20</w:t>
            </w:r>
          </w:p>
        </w:tc>
        <w:tc>
          <w:tcPr>
            <w:tcW w:w="860" w:type="dxa"/>
            <w:tcBorders>
              <w:top w:val="nil"/>
              <w:left w:val="nil"/>
              <w:bottom w:val="single" w:sz="4" w:space="0" w:color="auto"/>
              <w:right w:val="single" w:sz="4" w:space="0" w:color="auto"/>
            </w:tcBorders>
            <w:shd w:val="clear" w:color="auto" w:fill="auto"/>
            <w:vAlign w:val="center"/>
          </w:tcPr>
          <w:p w:rsidR="00766F53" w:rsidRPr="00482F3A" w:rsidRDefault="00766F53" w:rsidP="00DD5864">
            <w:pPr>
              <w:spacing w:after="0" w:line="240" w:lineRule="auto"/>
              <w:jc w:val="center"/>
              <w:rPr>
                <w:rFonts w:ascii="Arial Narrow" w:eastAsia="Times New Roman" w:hAnsi="Arial Narrow" w:cs="Calibri"/>
                <w:color w:val="000000"/>
                <w:sz w:val="18"/>
                <w:szCs w:val="18"/>
                <w:lang w:eastAsia="id-ID"/>
              </w:rPr>
            </w:pPr>
            <w:r w:rsidRPr="00482F3A">
              <w:rPr>
                <w:rFonts w:ascii="Arial Narrow" w:eastAsia="Times New Roman" w:hAnsi="Arial Narrow" w:cs="Calibri"/>
                <w:color w:val="000000"/>
                <w:sz w:val="18"/>
                <w:szCs w:val="18"/>
                <w:lang w:eastAsia="id-ID"/>
              </w:rPr>
              <w:t>25</w:t>
            </w:r>
          </w:p>
        </w:tc>
        <w:tc>
          <w:tcPr>
            <w:tcW w:w="860" w:type="dxa"/>
            <w:tcBorders>
              <w:top w:val="nil"/>
              <w:left w:val="nil"/>
              <w:bottom w:val="single" w:sz="4" w:space="0" w:color="auto"/>
              <w:right w:val="single" w:sz="4" w:space="0" w:color="auto"/>
            </w:tcBorders>
            <w:shd w:val="clear" w:color="auto" w:fill="auto"/>
            <w:vAlign w:val="center"/>
          </w:tcPr>
          <w:p w:rsidR="00766F53" w:rsidRPr="00482F3A" w:rsidRDefault="00766F53" w:rsidP="00DD5864">
            <w:pPr>
              <w:spacing w:after="0" w:line="240" w:lineRule="auto"/>
              <w:jc w:val="center"/>
              <w:rPr>
                <w:rFonts w:ascii="Arial Narrow" w:eastAsia="Times New Roman" w:hAnsi="Arial Narrow" w:cs="Calibri"/>
                <w:color w:val="000000"/>
                <w:sz w:val="18"/>
                <w:szCs w:val="18"/>
                <w:lang w:eastAsia="id-ID"/>
              </w:rPr>
            </w:pPr>
            <w:r w:rsidRPr="00482F3A">
              <w:rPr>
                <w:rFonts w:ascii="Arial Narrow" w:eastAsia="Times New Roman" w:hAnsi="Arial Narrow" w:cs="Calibri"/>
                <w:color w:val="000000"/>
                <w:sz w:val="18"/>
                <w:szCs w:val="18"/>
                <w:lang w:eastAsia="id-ID"/>
              </w:rPr>
              <w:t>30</w:t>
            </w:r>
          </w:p>
        </w:tc>
        <w:tc>
          <w:tcPr>
            <w:tcW w:w="860" w:type="dxa"/>
            <w:tcBorders>
              <w:top w:val="nil"/>
              <w:left w:val="nil"/>
              <w:bottom w:val="single" w:sz="4" w:space="0" w:color="auto"/>
              <w:right w:val="single" w:sz="4" w:space="0" w:color="auto"/>
            </w:tcBorders>
            <w:shd w:val="clear" w:color="auto" w:fill="auto"/>
            <w:vAlign w:val="center"/>
          </w:tcPr>
          <w:p w:rsidR="00766F53" w:rsidRPr="00482F3A" w:rsidRDefault="00766F53" w:rsidP="00DD5864">
            <w:pPr>
              <w:spacing w:after="0" w:line="240" w:lineRule="auto"/>
              <w:jc w:val="center"/>
              <w:rPr>
                <w:rFonts w:ascii="Arial Narrow" w:eastAsia="Times New Roman" w:hAnsi="Arial Narrow" w:cs="Calibri"/>
                <w:color w:val="000000"/>
                <w:sz w:val="18"/>
                <w:szCs w:val="18"/>
                <w:lang w:eastAsia="id-ID"/>
              </w:rPr>
            </w:pPr>
            <w:r w:rsidRPr="00482F3A">
              <w:rPr>
                <w:rFonts w:ascii="Arial Narrow" w:eastAsia="Times New Roman" w:hAnsi="Arial Narrow" w:cs="Calibri"/>
                <w:color w:val="000000"/>
                <w:sz w:val="18"/>
                <w:szCs w:val="18"/>
                <w:lang w:eastAsia="id-ID"/>
              </w:rPr>
              <w:t>35</w:t>
            </w:r>
          </w:p>
        </w:tc>
        <w:tc>
          <w:tcPr>
            <w:tcW w:w="1480" w:type="dxa"/>
            <w:tcBorders>
              <w:top w:val="nil"/>
              <w:left w:val="nil"/>
              <w:bottom w:val="single" w:sz="4" w:space="0" w:color="auto"/>
              <w:right w:val="single" w:sz="8" w:space="0" w:color="auto"/>
            </w:tcBorders>
            <w:shd w:val="clear" w:color="auto" w:fill="auto"/>
            <w:vAlign w:val="center"/>
          </w:tcPr>
          <w:p w:rsidR="00766F53" w:rsidRPr="00482F3A" w:rsidRDefault="00766F53" w:rsidP="00DD5864">
            <w:pPr>
              <w:spacing w:after="0" w:line="240" w:lineRule="auto"/>
              <w:jc w:val="center"/>
              <w:rPr>
                <w:rFonts w:ascii="Arial Narrow" w:eastAsia="Times New Roman" w:hAnsi="Arial Narrow" w:cs="Calibri"/>
                <w:i/>
                <w:iCs/>
                <w:color w:val="000000"/>
                <w:sz w:val="18"/>
                <w:szCs w:val="18"/>
                <w:lang w:eastAsia="id-ID"/>
              </w:rPr>
            </w:pPr>
            <w:r>
              <w:rPr>
                <w:rFonts w:ascii="Arial Narrow" w:eastAsia="Times New Roman" w:hAnsi="Arial Narrow" w:cs="Calibri"/>
                <w:i/>
                <w:iCs/>
                <w:color w:val="000000"/>
                <w:sz w:val="18"/>
                <w:szCs w:val="18"/>
                <w:lang w:eastAsia="id-ID"/>
              </w:rPr>
              <w:t>124</w:t>
            </w:r>
          </w:p>
        </w:tc>
      </w:tr>
      <w:tr w:rsidR="00766F53" w:rsidRPr="00DF24B0" w:rsidTr="00DD5864">
        <w:trPr>
          <w:trHeight w:val="270"/>
        </w:trPr>
        <w:tc>
          <w:tcPr>
            <w:tcW w:w="500" w:type="dxa"/>
            <w:tcBorders>
              <w:top w:val="nil"/>
              <w:left w:val="single" w:sz="8" w:space="0" w:color="auto"/>
              <w:bottom w:val="single" w:sz="4" w:space="0" w:color="auto"/>
              <w:right w:val="single" w:sz="4" w:space="0" w:color="auto"/>
            </w:tcBorders>
            <w:shd w:val="clear" w:color="auto" w:fill="auto"/>
            <w:vAlign w:val="center"/>
            <w:hideMark/>
          </w:tcPr>
          <w:p w:rsidR="00766F53" w:rsidRPr="00DF24B0" w:rsidRDefault="00766F53" w:rsidP="00DD5864">
            <w:pPr>
              <w:spacing w:after="0" w:line="240" w:lineRule="auto"/>
              <w:jc w:val="center"/>
              <w:rPr>
                <w:rFonts w:ascii="Arial Narrow" w:eastAsia="Times New Roman" w:hAnsi="Arial Narrow" w:cs="Calibri"/>
                <w:i/>
                <w:iCs/>
                <w:color w:val="000000"/>
                <w:sz w:val="18"/>
                <w:szCs w:val="18"/>
                <w:lang w:eastAsia="id-ID"/>
              </w:rPr>
            </w:pPr>
            <w:r w:rsidRPr="00DF24B0">
              <w:rPr>
                <w:rFonts w:ascii="Arial Narrow" w:eastAsia="Times New Roman" w:hAnsi="Arial Narrow" w:cs="Calibri"/>
                <w:i/>
                <w:iCs/>
                <w:color w:val="000000"/>
                <w:sz w:val="18"/>
                <w:szCs w:val="18"/>
                <w:lang w:eastAsia="id-ID"/>
              </w:rPr>
              <w:t>7</w:t>
            </w:r>
          </w:p>
        </w:tc>
        <w:tc>
          <w:tcPr>
            <w:tcW w:w="5760" w:type="dxa"/>
            <w:tcBorders>
              <w:top w:val="nil"/>
              <w:left w:val="nil"/>
              <w:bottom w:val="single" w:sz="4" w:space="0" w:color="auto"/>
              <w:right w:val="single" w:sz="4" w:space="0" w:color="auto"/>
            </w:tcBorders>
            <w:shd w:val="clear" w:color="auto" w:fill="auto"/>
            <w:vAlign w:val="center"/>
          </w:tcPr>
          <w:p w:rsidR="00766F53" w:rsidRPr="00DF24B0" w:rsidRDefault="00766F53" w:rsidP="00DD5864">
            <w:pPr>
              <w:spacing w:after="0" w:line="240" w:lineRule="auto"/>
              <w:rPr>
                <w:rFonts w:ascii="Arial Narrow" w:eastAsia="Times New Roman" w:hAnsi="Arial Narrow" w:cs="Calibri"/>
                <w:color w:val="000000"/>
                <w:sz w:val="18"/>
                <w:szCs w:val="18"/>
                <w:lang w:eastAsia="id-ID"/>
              </w:rPr>
            </w:pPr>
            <w:r>
              <w:rPr>
                <w:rFonts w:ascii="Arial Narrow" w:eastAsia="Times New Roman" w:hAnsi="Arial Narrow" w:cs="Calibri"/>
                <w:color w:val="000000"/>
                <w:sz w:val="18"/>
                <w:szCs w:val="18"/>
                <w:lang w:eastAsia="id-ID"/>
              </w:rPr>
              <w:t>Persentase jumlah desa yang menyelesaikan penyusunan RKPDes tepat waktu dan sesuai aturan</w:t>
            </w:r>
          </w:p>
        </w:tc>
        <w:tc>
          <w:tcPr>
            <w:tcW w:w="1600" w:type="dxa"/>
            <w:tcBorders>
              <w:top w:val="nil"/>
              <w:left w:val="nil"/>
              <w:bottom w:val="single" w:sz="4" w:space="0" w:color="auto"/>
              <w:right w:val="single" w:sz="4" w:space="0" w:color="auto"/>
            </w:tcBorders>
            <w:shd w:val="clear" w:color="auto" w:fill="auto"/>
            <w:vAlign w:val="center"/>
          </w:tcPr>
          <w:p w:rsidR="00766F53" w:rsidRPr="00DF24B0" w:rsidRDefault="00766F53" w:rsidP="00DD5864">
            <w:pPr>
              <w:spacing w:after="0" w:line="240" w:lineRule="auto"/>
              <w:jc w:val="center"/>
              <w:rPr>
                <w:rFonts w:ascii="Arial Narrow" w:eastAsia="Times New Roman" w:hAnsi="Arial Narrow" w:cs="Calibri"/>
                <w:i/>
                <w:iCs/>
                <w:color w:val="000000"/>
                <w:sz w:val="18"/>
                <w:szCs w:val="18"/>
                <w:lang w:eastAsia="id-ID"/>
              </w:rPr>
            </w:pPr>
            <w:r>
              <w:rPr>
                <w:rFonts w:ascii="Arial Narrow" w:eastAsia="Times New Roman" w:hAnsi="Arial Narrow" w:cs="Calibri"/>
                <w:i/>
                <w:iCs/>
                <w:color w:val="000000"/>
                <w:sz w:val="18"/>
                <w:szCs w:val="18"/>
                <w:lang w:eastAsia="id-ID"/>
              </w:rPr>
              <w:t>21,5</w:t>
            </w:r>
          </w:p>
        </w:tc>
        <w:tc>
          <w:tcPr>
            <w:tcW w:w="860" w:type="dxa"/>
            <w:tcBorders>
              <w:top w:val="nil"/>
              <w:left w:val="nil"/>
              <w:bottom w:val="single" w:sz="4" w:space="0" w:color="auto"/>
              <w:right w:val="single" w:sz="4" w:space="0" w:color="auto"/>
            </w:tcBorders>
            <w:shd w:val="clear" w:color="auto" w:fill="auto"/>
            <w:vAlign w:val="center"/>
          </w:tcPr>
          <w:p w:rsidR="00766F53" w:rsidRPr="00482F3A" w:rsidRDefault="00766F53" w:rsidP="00DD5864">
            <w:pPr>
              <w:spacing w:after="0" w:line="240" w:lineRule="auto"/>
              <w:jc w:val="center"/>
              <w:rPr>
                <w:rFonts w:ascii="Arial Narrow" w:eastAsia="Times New Roman" w:hAnsi="Arial Narrow" w:cs="Calibri"/>
                <w:color w:val="000000"/>
                <w:sz w:val="18"/>
                <w:szCs w:val="18"/>
                <w:lang w:eastAsia="id-ID"/>
              </w:rPr>
            </w:pPr>
            <w:r>
              <w:rPr>
                <w:rFonts w:ascii="Arial Narrow" w:eastAsia="Times New Roman" w:hAnsi="Arial Narrow" w:cs="Calibri"/>
                <w:color w:val="000000"/>
                <w:sz w:val="18"/>
                <w:szCs w:val="18"/>
                <w:lang w:eastAsia="id-ID"/>
              </w:rPr>
              <w:t>50</w:t>
            </w:r>
          </w:p>
        </w:tc>
        <w:tc>
          <w:tcPr>
            <w:tcW w:w="860" w:type="dxa"/>
            <w:tcBorders>
              <w:top w:val="nil"/>
              <w:left w:val="nil"/>
              <w:bottom w:val="single" w:sz="4" w:space="0" w:color="auto"/>
              <w:right w:val="single" w:sz="4" w:space="0" w:color="auto"/>
            </w:tcBorders>
            <w:shd w:val="clear" w:color="auto" w:fill="auto"/>
            <w:vAlign w:val="center"/>
          </w:tcPr>
          <w:p w:rsidR="00766F53" w:rsidRPr="00482F3A" w:rsidRDefault="00766F53" w:rsidP="00DD5864">
            <w:pPr>
              <w:spacing w:after="0" w:line="240" w:lineRule="auto"/>
              <w:jc w:val="center"/>
              <w:rPr>
                <w:rFonts w:ascii="Arial Narrow" w:eastAsia="Times New Roman" w:hAnsi="Arial Narrow" w:cs="Calibri"/>
                <w:color w:val="000000"/>
                <w:sz w:val="18"/>
                <w:szCs w:val="18"/>
                <w:lang w:eastAsia="id-ID"/>
              </w:rPr>
            </w:pPr>
            <w:r>
              <w:rPr>
                <w:rFonts w:ascii="Arial Narrow" w:eastAsia="Times New Roman" w:hAnsi="Arial Narrow" w:cs="Calibri"/>
                <w:color w:val="000000"/>
                <w:sz w:val="18"/>
                <w:szCs w:val="18"/>
                <w:lang w:eastAsia="id-ID"/>
              </w:rPr>
              <w:t>60</w:t>
            </w:r>
          </w:p>
        </w:tc>
        <w:tc>
          <w:tcPr>
            <w:tcW w:w="860" w:type="dxa"/>
            <w:tcBorders>
              <w:top w:val="nil"/>
              <w:left w:val="nil"/>
              <w:bottom w:val="single" w:sz="4" w:space="0" w:color="auto"/>
              <w:right w:val="single" w:sz="4" w:space="0" w:color="auto"/>
            </w:tcBorders>
            <w:shd w:val="clear" w:color="auto" w:fill="auto"/>
            <w:vAlign w:val="center"/>
          </w:tcPr>
          <w:p w:rsidR="00766F53" w:rsidRPr="00482F3A" w:rsidRDefault="00766F53" w:rsidP="00DD5864">
            <w:pPr>
              <w:spacing w:after="0" w:line="240" w:lineRule="auto"/>
              <w:jc w:val="center"/>
              <w:rPr>
                <w:rFonts w:ascii="Arial Narrow" w:eastAsia="Times New Roman" w:hAnsi="Arial Narrow" w:cs="Calibri"/>
                <w:color w:val="000000"/>
                <w:sz w:val="18"/>
                <w:szCs w:val="18"/>
                <w:lang w:eastAsia="id-ID"/>
              </w:rPr>
            </w:pPr>
            <w:r>
              <w:rPr>
                <w:rFonts w:ascii="Arial Narrow" w:eastAsia="Times New Roman" w:hAnsi="Arial Narrow" w:cs="Calibri"/>
                <w:color w:val="000000"/>
                <w:sz w:val="18"/>
                <w:szCs w:val="18"/>
                <w:lang w:eastAsia="id-ID"/>
              </w:rPr>
              <w:t>70</w:t>
            </w:r>
          </w:p>
        </w:tc>
        <w:tc>
          <w:tcPr>
            <w:tcW w:w="860" w:type="dxa"/>
            <w:tcBorders>
              <w:top w:val="nil"/>
              <w:left w:val="nil"/>
              <w:bottom w:val="single" w:sz="4" w:space="0" w:color="auto"/>
              <w:right w:val="single" w:sz="4" w:space="0" w:color="auto"/>
            </w:tcBorders>
            <w:shd w:val="clear" w:color="auto" w:fill="auto"/>
            <w:vAlign w:val="center"/>
          </w:tcPr>
          <w:p w:rsidR="00766F53" w:rsidRPr="00482F3A" w:rsidRDefault="00766F53" w:rsidP="00DD5864">
            <w:pPr>
              <w:spacing w:after="0" w:line="240" w:lineRule="auto"/>
              <w:jc w:val="center"/>
              <w:rPr>
                <w:rFonts w:ascii="Arial Narrow" w:eastAsia="Times New Roman" w:hAnsi="Arial Narrow" w:cs="Calibri"/>
                <w:color w:val="000000"/>
                <w:sz w:val="18"/>
                <w:szCs w:val="18"/>
                <w:lang w:eastAsia="id-ID"/>
              </w:rPr>
            </w:pPr>
            <w:r>
              <w:rPr>
                <w:rFonts w:ascii="Arial Narrow" w:eastAsia="Times New Roman" w:hAnsi="Arial Narrow" w:cs="Calibri"/>
                <w:color w:val="000000"/>
                <w:sz w:val="18"/>
                <w:szCs w:val="18"/>
                <w:lang w:eastAsia="id-ID"/>
              </w:rPr>
              <w:t>80</w:t>
            </w:r>
          </w:p>
        </w:tc>
        <w:tc>
          <w:tcPr>
            <w:tcW w:w="860" w:type="dxa"/>
            <w:tcBorders>
              <w:top w:val="nil"/>
              <w:left w:val="nil"/>
              <w:bottom w:val="single" w:sz="4" w:space="0" w:color="auto"/>
              <w:right w:val="single" w:sz="4" w:space="0" w:color="auto"/>
            </w:tcBorders>
            <w:shd w:val="clear" w:color="auto" w:fill="auto"/>
            <w:vAlign w:val="center"/>
          </w:tcPr>
          <w:p w:rsidR="00766F53" w:rsidRPr="00482F3A" w:rsidRDefault="00766F53" w:rsidP="00DD5864">
            <w:pPr>
              <w:spacing w:after="0" w:line="240" w:lineRule="auto"/>
              <w:jc w:val="center"/>
              <w:rPr>
                <w:rFonts w:ascii="Arial Narrow" w:eastAsia="Times New Roman" w:hAnsi="Arial Narrow" w:cs="Calibri"/>
                <w:color w:val="000000"/>
                <w:sz w:val="18"/>
                <w:szCs w:val="18"/>
                <w:lang w:eastAsia="id-ID"/>
              </w:rPr>
            </w:pPr>
            <w:r>
              <w:rPr>
                <w:rFonts w:ascii="Arial Narrow" w:eastAsia="Times New Roman" w:hAnsi="Arial Narrow" w:cs="Calibri"/>
                <w:color w:val="000000"/>
                <w:sz w:val="18"/>
                <w:szCs w:val="18"/>
                <w:lang w:eastAsia="id-ID"/>
              </w:rPr>
              <w:t>90</w:t>
            </w:r>
          </w:p>
        </w:tc>
        <w:tc>
          <w:tcPr>
            <w:tcW w:w="1480" w:type="dxa"/>
            <w:tcBorders>
              <w:top w:val="nil"/>
              <w:left w:val="nil"/>
              <w:bottom w:val="single" w:sz="4" w:space="0" w:color="auto"/>
              <w:right w:val="single" w:sz="8" w:space="0" w:color="auto"/>
            </w:tcBorders>
            <w:shd w:val="clear" w:color="auto" w:fill="auto"/>
            <w:vAlign w:val="center"/>
          </w:tcPr>
          <w:p w:rsidR="00766F53" w:rsidRPr="00482F3A" w:rsidRDefault="00766F53" w:rsidP="00DD5864">
            <w:pPr>
              <w:spacing w:after="0" w:line="240" w:lineRule="auto"/>
              <w:jc w:val="center"/>
              <w:rPr>
                <w:rFonts w:ascii="Arial Narrow" w:eastAsia="Times New Roman" w:hAnsi="Arial Narrow" w:cs="Calibri"/>
                <w:i/>
                <w:iCs/>
                <w:color w:val="000000"/>
                <w:sz w:val="18"/>
                <w:szCs w:val="18"/>
                <w:lang w:eastAsia="id-ID"/>
              </w:rPr>
            </w:pPr>
            <w:r>
              <w:rPr>
                <w:rFonts w:ascii="Arial Narrow" w:eastAsia="Times New Roman" w:hAnsi="Arial Narrow" w:cs="Calibri"/>
                <w:i/>
                <w:iCs/>
                <w:color w:val="000000"/>
                <w:sz w:val="18"/>
                <w:szCs w:val="18"/>
                <w:lang w:eastAsia="id-ID"/>
              </w:rPr>
              <w:t>350</w:t>
            </w:r>
          </w:p>
        </w:tc>
      </w:tr>
      <w:tr w:rsidR="00766F53" w:rsidRPr="00DF24B0" w:rsidTr="00DD5864">
        <w:trPr>
          <w:trHeight w:val="270"/>
        </w:trPr>
        <w:tc>
          <w:tcPr>
            <w:tcW w:w="500" w:type="dxa"/>
            <w:tcBorders>
              <w:top w:val="nil"/>
              <w:left w:val="single" w:sz="8" w:space="0" w:color="auto"/>
              <w:bottom w:val="single" w:sz="4" w:space="0" w:color="auto"/>
              <w:right w:val="single" w:sz="4" w:space="0" w:color="auto"/>
            </w:tcBorders>
            <w:shd w:val="clear" w:color="auto" w:fill="auto"/>
            <w:vAlign w:val="center"/>
            <w:hideMark/>
          </w:tcPr>
          <w:p w:rsidR="00766F53" w:rsidRPr="00DF24B0" w:rsidRDefault="00766F53" w:rsidP="00DD5864">
            <w:pPr>
              <w:spacing w:after="0" w:line="240" w:lineRule="auto"/>
              <w:jc w:val="center"/>
              <w:rPr>
                <w:rFonts w:ascii="Arial Narrow" w:eastAsia="Times New Roman" w:hAnsi="Arial Narrow" w:cs="Calibri"/>
                <w:i/>
                <w:iCs/>
                <w:color w:val="000000"/>
                <w:sz w:val="18"/>
                <w:szCs w:val="18"/>
                <w:lang w:eastAsia="id-ID"/>
              </w:rPr>
            </w:pPr>
            <w:r w:rsidRPr="00DF24B0">
              <w:rPr>
                <w:rFonts w:ascii="Arial Narrow" w:eastAsia="Times New Roman" w:hAnsi="Arial Narrow" w:cs="Calibri"/>
                <w:i/>
                <w:iCs/>
                <w:color w:val="000000"/>
                <w:sz w:val="18"/>
                <w:szCs w:val="18"/>
                <w:lang w:eastAsia="id-ID"/>
              </w:rPr>
              <w:t>8</w:t>
            </w:r>
          </w:p>
        </w:tc>
        <w:tc>
          <w:tcPr>
            <w:tcW w:w="5760" w:type="dxa"/>
            <w:tcBorders>
              <w:top w:val="nil"/>
              <w:left w:val="nil"/>
              <w:bottom w:val="single" w:sz="4" w:space="0" w:color="auto"/>
              <w:right w:val="single" w:sz="4" w:space="0" w:color="auto"/>
            </w:tcBorders>
            <w:shd w:val="clear" w:color="auto" w:fill="auto"/>
            <w:vAlign w:val="center"/>
          </w:tcPr>
          <w:p w:rsidR="00766F53" w:rsidRPr="00DF24B0" w:rsidRDefault="00766F53" w:rsidP="00DD5864">
            <w:pPr>
              <w:spacing w:after="0" w:line="240" w:lineRule="auto"/>
              <w:rPr>
                <w:rFonts w:ascii="Arial Narrow" w:eastAsia="Times New Roman" w:hAnsi="Arial Narrow" w:cs="Calibri"/>
                <w:color w:val="000000"/>
                <w:sz w:val="18"/>
                <w:szCs w:val="18"/>
                <w:lang w:eastAsia="id-ID"/>
              </w:rPr>
            </w:pPr>
            <w:r>
              <w:rPr>
                <w:rFonts w:ascii="Arial Narrow" w:eastAsia="Times New Roman" w:hAnsi="Arial Narrow" w:cs="Calibri"/>
                <w:color w:val="000000"/>
                <w:sz w:val="18"/>
                <w:szCs w:val="18"/>
                <w:lang w:eastAsia="id-ID"/>
              </w:rPr>
              <w:t>Persentase jumlah desa yang menyelesaikan penyusunan APBDes tepat waktu dan sesuai aturan</w:t>
            </w:r>
          </w:p>
        </w:tc>
        <w:tc>
          <w:tcPr>
            <w:tcW w:w="1600" w:type="dxa"/>
            <w:tcBorders>
              <w:top w:val="nil"/>
              <w:left w:val="nil"/>
              <w:bottom w:val="single" w:sz="4" w:space="0" w:color="auto"/>
              <w:right w:val="single" w:sz="4" w:space="0" w:color="auto"/>
            </w:tcBorders>
            <w:shd w:val="clear" w:color="auto" w:fill="auto"/>
            <w:vAlign w:val="center"/>
          </w:tcPr>
          <w:p w:rsidR="00766F53" w:rsidRPr="00DF24B0" w:rsidRDefault="00766F53" w:rsidP="00DD5864">
            <w:pPr>
              <w:spacing w:after="0" w:line="240" w:lineRule="auto"/>
              <w:jc w:val="center"/>
              <w:rPr>
                <w:rFonts w:ascii="Arial Narrow" w:eastAsia="Times New Roman" w:hAnsi="Arial Narrow" w:cs="Calibri"/>
                <w:i/>
                <w:iCs/>
                <w:color w:val="000000"/>
                <w:sz w:val="18"/>
                <w:szCs w:val="18"/>
                <w:lang w:eastAsia="id-ID"/>
              </w:rPr>
            </w:pPr>
            <w:r>
              <w:rPr>
                <w:rFonts w:ascii="Arial Narrow" w:eastAsia="Times New Roman" w:hAnsi="Arial Narrow" w:cs="Calibri"/>
                <w:i/>
                <w:iCs/>
                <w:color w:val="000000"/>
                <w:sz w:val="18"/>
                <w:szCs w:val="18"/>
                <w:lang w:eastAsia="id-ID"/>
              </w:rPr>
              <w:t>23,7</w:t>
            </w:r>
          </w:p>
        </w:tc>
        <w:tc>
          <w:tcPr>
            <w:tcW w:w="860" w:type="dxa"/>
            <w:tcBorders>
              <w:top w:val="nil"/>
              <w:left w:val="nil"/>
              <w:bottom w:val="single" w:sz="4" w:space="0" w:color="auto"/>
              <w:right w:val="single" w:sz="4" w:space="0" w:color="auto"/>
            </w:tcBorders>
            <w:shd w:val="clear" w:color="auto" w:fill="auto"/>
            <w:vAlign w:val="center"/>
          </w:tcPr>
          <w:p w:rsidR="00766F53" w:rsidRPr="00482F3A" w:rsidRDefault="00766F53" w:rsidP="00DD5864">
            <w:pPr>
              <w:spacing w:after="0" w:line="240" w:lineRule="auto"/>
              <w:jc w:val="center"/>
              <w:rPr>
                <w:rFonts w:ascii="Arial Narrow" w:eastAsia="Times New Roman" w:hAnsi="Arial Narrow" w:cs="Calibri"/>
                <w:color w:val="000000"/>
                <w:sz w:val="18"/>
                <w:szCs w:val="18"/>
                <w:lang w:eastAsia="id-ID"/>
              </w:rPr>
            </w:pPr>
            <w:r>
              <w:rPr>
                <w:rFonts w:ascii="Arial Narrow" w:eastAsia="Times New Roman" w:hAnsi="Arial Narrow" w:cs="Calibri"/>
                <w:color w:val="000000"/>
                <w:sz w:val="18"/>
                <w:szCs w:val="18"/>
                <w:lang w:eastAsia="id-ID"/>
              </w:rPr>
              <w:t>50</w:t>
            </w:r>
          </w:p>
        </w:tc>
        <w:tc>
          <w:tcPr>
            <w:tcW w:w="860" w:type="dxa"/>
            <w:tcBorders>
              <w:top w:val="nil"/>
              <w:left w:val="nil"/>
              <w:bottom w:val="single" w:sz="4" w:space="0" w:color="auto"/>
              <w:right w:val="single" w:sz="4" w:space="0" w:color="auto"/>
            </w:tcBorders>
            <w:shd w:val="clear" w:color="auto" w:fill="auto"/>
            <w:vAlign w:val="center"/>
          </w:tcPr>
          <w:p w:rsidR="00766F53" w:rsidRPr="00482F3A" w:rsidRDefault="00766F53" w:rsidP="00DD5864">
            <w:pPr>
              <w:spacing w:after="0" w:line="240" w:lineRule="auto"/>
              <w:jc w:val="center"/>
              <w:rPr>
                <w:rFonts w:ascii="Arial Narrow" w:eastAsia="Times New Roman" w:hAnsi="Arial Narrow" w:cs="Calibri"/>
                <w:color w:val="000000"/>
                <w:sz w:val="18"/>
                <w:szCs w:val="18"/>
                <w:lang w:eastAsia="id-ID"/>
              </w:rPr>
            </w:pPr>
            <w:r>
              <w:rPr>
                <w:rFonts w:ascii="Arial Narrow" w:eastAsia="Times New Roman" w:hAnsi="Arial Narrow" w:cs="Calibri"/>
                <w:color w:val="000000"/>
                <w:sz w:val="18"/>
                <w:szCs w:val="18"/>
                <w:lang w:eastAsia="id-ID"/>
              </w:rPr>
              <w:t>60</w:t>
            </w:r>
          </w:p>
        </w:tc>
        <w:tc>
          <w:tcPr>
            <w:tcW w:w="860" w:type="dxa"/>
            <w:tcBorders>
              <w:top w:val="nil"/>
              <w:left w:val="nil"/>
              <w:bottom w:val="single" w:sz="4" w:space="0" w:color="auto"/>
              <w:right w:val="single" w:sz="4" w:space="0" w:color="auto"/>
            </w:tcBorders>
            <w:shd w:val="clear" w:color="auto" w:fill="auto"/>
            <w:vAlign w:val="center"/>
          </w:tcPr>
          <w:p w:rsidR="00766F53" w:rsidRPr="00482F3A" w:rsidRDefault="00766F53" w:rsidP="00DD5864">
            <w:pPr>
              <w:spacing w:after="0" w:line="240" w:lineRule="auto"/>
              <w:jc w:val="center"/>
              <w:rPr>
                <w:rFonts w:ascii="Arial Narrow" w:eastAsia="Times New Roman" w:hAnsi="Arial Narrow" w:cs="Calibri"/>
                <w:color w:val="000000"/>
                <w:sz w:val="18"/>
                <w:szCs w:val="18"/>
                <w:lang w:eastAsia="id-ID"/>
              </w:rPr>
            </w:pPr>
            <w:r>
              <w:rPr>
                <w:rFonts w:ascii="Arial Narrow" w:eastAsia="Times New Roman" w:hAnsi="Arial Narrow" w:cs="Calibri"/>
                <w:color w:val="000000"/>
                <w:sz w:val="18"/>
                <w:szCs w:val="18"/>
                <w:lang w:eastAsia="id-ID"/>
              </w:rPr>
              <w:t>70</w:t>
            </w:r>
          </w:p>
        </w:tc>
        <w:tc>
          <w:tcPr>
            <w:tcW w:w="860" w:type="dxa"/>
            <w:tcBorders>
              <w:top w:val="nil"/>
              <w:left w:val="nil"/>
              <w:bottom w:val="single" w:sz="4" w:space="0" w:color="auto"/>
              <w:right w:val="single" w:sz="4" w:space="0" w:color="auto"/>
            </w:tcBorders>
            <w:shd w:val="clear" w:color="auto" w:fill="auto"/>
            <w:vAlign w:val="center"/>
          </w:tcPr>
          <w:p w:rsidR="00766F53" w:rsidRPr="00482F3A" w:rsidRDefault="00766F53" w:rsidP="00DD5864">
            <w:pPr>
              <w:spacing w:after="0" w:line="240" w:lineRule="auto"/>
              <w:jc w:val="center"/>
              <w:rPr>
                <w:rFonts w:ascii="Arial Narrow" w:eastAsia="Times New Roman" w:hAnsi="Arial Narrow" w:cs="Calibri"/>
                <w:color w:val="000000"/>
                <w:sz w:val="18"/>
                <w:szCs w:val="18"/>
                <w:lang w:eastAsia="id-ID"/>
              </w:rPr>
            </w:pPr>
            <w:r>
              <w:rPr>
                <w:rFonts w:ascii="Arial Narrow" w:eastAsia="Times New Roman" w:hAnsi="Arial Narrow" w:cs="Calibri"/>
                <w:color w:val="000000"/>
                <w:sz w:val="18"/>
                <w:szCs w:val="18"/>
                <w:lang w:eastAsia="id-ID"/>
              </w:rPr>
              <w:t>80</w:t>
            </w:r>
          </w:p>
        </w:tc>
        <w:tc>
          <w:tcPr>
            <w:tcW w:w="860" w:type="dxa"/>
            <w:tcBorders>
              <w:top w:val="nil"/>
              <w:left w:val="nil"/>
              <w:bottom w:val="single" w:sz="4" w:space="0" w:color="auto"/>
              <w:right w:val="single" w:sz="4" w:space="0" w:color="auto"/>
            </w:tcBorders>
            <w:shd w:val="clear" w:color="auto" w:fill="auto"/>
            <w:vAlign w:val="center"/>
          </w:tcPr>
          <w:p w:rsidR="00766F53" w:rsidRPr="00482F3A" w:rsidRDefault="00766F53" w:rsidP="00DD5864">
            <w:pPr>
              <w:spacing w:after="0" w:line="240" w:lineRule="auto"/>
              <w:jc w:val="center"/>
              <w:rPr>
                <w:rFonts w:ascii="Arial Narrow" w:eastAsia="Times New Roman" w:hAnsi="Arial Narrow" w:cs="Calibri"/>
                <w:color w:val="000000"/>
                <w:sz w:val="18"/>
                <w:szCs w:val="18"/>
                <w:lang w:eastAsia="id-ID"/>
              </w:rPr>
            </w:pPr>
            <w:r>
              <w:rPr>
                <w:rFonts w:ascii="Arial Narrow" w:eastAsia="Times New Roman" w:hAnsi="Arial Narrow" w:cs="Calibri"/>
                <w:color w:val="000000"/>
                <w:sz w:val="18"/>
                <w:szCs w:val="18"/>
                <w:lang w:eastAsia="id-ID"/>
              </w:rPr>
              <w:t>90</w:t>
            </w:r>
          </w:p>
        </w:tc>
        <w:tc>
          <w:tcPr>
            <w:tcW w:w="1480" w:type="dxa"/>
            <w:tcBorders>
              <w:top w:val="nil"/>
              <w:left w:val="nil"/>
              <w:bottom w:val="single" w:sz="4" w:space="0" w:color="auto"/>
              <w:right w:val="single" w:sz="8" w:space="0" w:color="auto"/>
            </w:tcBorders>
            <w:shd w:val="clear" w:color="auto" w:fill="auto"/>
            <w:vAlign w:val="center"/>
          </w:tcPr>
          <w:p w:rsidR="00766F53" w:rsidRPr="00482F3A" w:rsidRDefault="00766F53" w:rsidP="00DD5864">
            <w:pPr>
              <w:spacing w:after="0" w:line="240" w:lineRule="auto"/>
              <w:jc w:val="center"/>
              <w:rPr>
                <w:rFonts w:ascii="Arial Narrow" w:eastAsia="Times New Roman" w:hAnsi="Arial Narrow" w:cs="Calibri"/>
                <w:i/>
                <w:iCs/>
                <w:color w:val="000000"/>
                <w:sz w:val="18"/>
                <w:szCs w:val="18"/>
                <w:lang w:eastAsia="id-ID"/>
              </w:rPr>
            </w:pPr>
            <w:r>
              <w:rPr>
                <w:rFonts w:ascii="Arial Narrow" w:eastAsia="Times New Roman" w:hAnsi="Arial Narrow" w:cs="Calibri"/>
                <w:i/>
                <w:iCs/>
                <w:color w:val="000000"/>
                <w:sz w:val="18"/>
                <w:szCs w:val="18"/>
                <w:lang w:eastAsia="id-ID"/>
              </w:rPr>
              <w:t>350</w:t>
            </w:r>
          </w:p>
        </w:tc>
      </w:tr>
      <w:tr w:rsidR="00766F53" w:rsidRPr="00DF24B0" w:rsidTr="00DD5864">
        <w:trPr>
          <w:trHeight w:val="270"/>
        </w:trPr>
        <w:tc>
          <w:tcPr>
            <w:tcW w:w="500" w:type="dxa"/>
            <w:tcBorders>
              <w:top w:val="nil"/>
              <w:left w:val="single" w:sz="8" w:space="0" w:color="auto"/>
              <w:bottom w:val="single" w:sz="4" w:space="0" w:color="auto"/>
              <w:right w:val="single" w:sz="4" w:space="0" w:color="auto"/>
            </w:tcBorders>
            <w:shd w:val="clear" w:color="auto" w:fill="auto"/>
            <w:vAlign w:val="center"/>
            <w:hideMark/>
          </w:tcPr>
          <w:p w:rsidR="00766F53" w:rsidRPr="00DF24B0" w:rsidRDefault="00766F53" w:rsidP="00DD5864">
            <w:pPr>
              <w:spacing w:after="0" w:line="240" w:lineRule="auto"/>
              <w:jc w:val="center"/>
              <w:rPr>
                <w:rFonts w:ascii="Arial Narrow" w:eastAsia="Times New Roman" w:hAnsi="Arial Narrow" w:cs="Calibri"/>
                <w:i/>
                <w:iCs/>
                <w:color w:val="000000"/>
                <w:sz w:val="18"/>
                <w:szCs w:val="18"/>
                <w:lang w:eastAsia="id-ID"/>
              </w:rPr>
            </w:pPr>
            <w:r w:rsidRPr="00DF24B0">
              <w:rPr>
                <w:rFonts w:ascii="Arial Narrow" w:eastAsia="Times New Roman" w:hAnsi="Arial Narrow" w:cs="Calibri"/>
                <w:i/>
                <w:iCs/>
                <w:color w:val="000000"/>
                <w:sz w:val="18"/>
                <w:szCs w:val="18"/>
                <w:lang w:eastAsia="id-ID"/>
              </w:rPr>
              <w:t>9</w:t>
            </w:r>
          </w:p>
        </w:tc>
        <w:tc>
          <w:tcPr>
            <w:tcW w:w="5760" w:type="dxa"/>
            <w:tcBorders>
              <w:top w:val="nil"/>
              <w:left w:val="nil"/>
              <w:bottom w:val="single" w:sz="4" w:space="0" w:color="auto"/>
              <w:right w:val="single" w:sz="4" w:space="0" w:color="auto"/>
            </w:tcBorders>
            <w:shd w:val="clear" w:color="auto" w:fill="auto"/>
            <w:vAlign w:val="center"/>
          </w:tcPr>
          <w:p w:rsidR="00766F53" w:rsidRPr="00DF24B0" w:rsidRDefault="00766F53" w:rsidP="00DD5864">
            <w:pPr>
              <w:spacing w:after="0" w:line="240" w:lineRule="auto"/>
              <w:rPr>
                <w:rFonts w:ascii="Arial Narrow" w:eastAsia="Times New Roman" w:hAnsi="Arial Narrow" w:cs="Calibri"/>
                <w:color w:val="000000"/>
                <w:sz w:val="18"/>
                <w:szCs w:val="18"/>
                <w:lang w:eastAsia="id-ID"/>
              </w:rPr>
            </w:pPr>
            <w:r>
              <w:rPr>
                <w:rFonts w:ascii="Arial Narrow" w:eastAsia="Times New Roman" w:hAnsi="Arial Narrow" w:cs="Calibri"/>
                <w:color w:val="000000"/>
                <w:sz w:val="18"/>
                <w:szCs w:val="18"/>
                <w:lang w:eastAsia="id-ID"/>
              </w:rPr>
              <w:t>Persentase jumlah desa yang menerapkan pengelolaan keuangan desa yang sesuai aturan</w:t>
            </w:r>
          </w:p>
        </w:tc>
        <w:tc>
          <w:tcPr>
            <w:tcW w:w="1600" w:type="dxa"/>
            <w:tcBorders>
              <w:top w:val="nil"/>
              <w:left w:val="nil"/>
              <w:bottom w:val="single" w:sz="4" w:space="0" w:color="auto"/>
              <w:right w:val="single" w:sz="4" w:space="0" w:color="auto"/>
            </w:tcBorders>
            <w:shd w:val="clear" w:color="auto" w:fill="auto"/>
            <w:vAlign w:val="center"/>
          </w:tcPr>
          <w:p w:rsidR="00766F53" w:rsidRPr="00DF24B0" w:rsidRDefault="00766F53" w:rsidP="00DD5864">
            <w:pPr>
              <w:spacing w:after="0" w:line="240" w:lineRule="auto"/>
              <w:jc w:val="center"/>
              <w:rPr>
                <w:rFonts w:ascii="Arial Narrow" w:eastAsia="Times New Roman" w:hAnsi="Arial Narrow" w:cs="Calibri"/>
                <w:i/>
                <w:iCs/>
                <w:color w:val="000000"/>
                <w:sz w:val="18"/>
                <w:szCs w:val="18"/>
                <w:lang w:eastAsia="id-ID"/>
              </w:rPr>
            </w:pPr>
            <w:r>
              <w:rPr>
                <w:rFonts w:ascii="Arial Narrow" w:eastAsia="Times New Roman" w:hAnsi="Arial Narrow" w:cs="Calibri"/>
                <w:i/>
                <w:iCs/>
                <w:color w:val="000000"/>
                <w:sz w:val="18"/>
                <w:szCs w:val="18"/>
                <w:lang w:eastAsia="id-ID"/>
              </w:rPr>
              <w:t>55</w:t>
            </w:r>
          </w:p>
        </w:tc>
        <w:tc>
          <w:tcPr>
            <w:tcW w:w="860" w:type="dxa"/>
            <w:tcBorders>
              <w:top w:val="nil"/>
              <w:left w:val="nil"/>
              <w:bottom w:val="single" w:sz="4" w:space="0" w:color="auto"/>
              <w:right w:val="single" w:sz="4" w:space="0" w:color="auto"/>
            </w:tcBorders>
            <w:shd w:val="clear" w:color="auto" w:fill="auto"/>
            <w:vAlign w:val="center"/>
          </w:tcPr>
          <w:p w:rsidR="00766F53" w:rsidRPr="00482F3A" w:rsidRDefault="00766F53" w:rsidP="00DD5864">
            <w:pPr>
              <w:spacing w:after="0" w:line="240" w:lineRule="auto"/>
              <w:jc w:val="center"/>
              <w:rPr>
                <w:rFonts w:ascii="Arial Narrow" w:eastAsia="Times New Roman" w:hAnsi="Arial Narrow" w:cs="Calibri"/>
                <w:color w:val="000000"/>
                <w:sz w:val="18"/>
                <w:szCs w:val="18"/>
                <w:lang w:eastAsia="id-ID"/>
              </w:rPr>
            </w:pPr>
            <w:r>
              <w:rPr>
                <w:rFonts w:ascii="Arial Narrow" w:eastAsia="Times New Roman" w:hAnsi="Arial Narrow" w:cs="Calibri"/>
                <w:color w:val="000000"/>
                <w:sz w:val="18"/>
                <w:szCs w:val="18"/>
                <w:lang w:eastAsia="id-ID"/>
              </w:rPr>
              <w:t>65</w:t>
            </w:r>
          </w:p>
        </w:tc>
        <w:tc>
          <w:tcPr>
            <w:tcW w:w="860" w:type="dxa"/>
            <w:tcBorders>
              <w:top w:val="nil"/>
              <w:left w:val="nil"/>
              <w:bottom w:val="single" w:sz="4" w:space="0" w:color="auto"/>
              <w:right w:val="single" w:sz="4" w:space="0" w:color="auto"/>
            </w:tcBorders>
            <w:shd w:val="clear" w:color="auto" w:fill="auto"/>
            <w:vAlign w:val="center"/>
          </w:tcPr>
          <w:p w:rsidR="00766F53" w:rsidRPr="00482F3A" w:rsidRDefault="00766F53" w:rsidP="00DD5864">
            <w:pPr>
              <w:spacing w:after="0" w:line="240" w:lineRule="auto"/>
              <w:jc w:val="center"/>
              <w:rPr>
                <w:rFonts w:ascii="Arial Narrow" w:eastAsia="Times New Roman" w:hAnsi="Arial Narrow" w:cs="Calibri"/>
                <w:color w:val="000000"/>
                <w:sz w:val="18"/>
                <w:szCs w:val="18"/>
                <w:lang w:eastAsia="id-ID"/>
              </w:rPr>
            </w:pPr>
            <w:r>
              <w:rPr>
                <w:rFonts w:ascii="Arial Narrow" w:eastAsia="Times New Roman" w:hAnsi="Arial Narrow" w:cs="Calibri"/>
                <w:color w:val="000000"/>
                <w:sz w:val="18"/>
                <w:szCs w:val="18"/>
                <w:lang w:eastAsia="id-ID"/>
              </w:rPr>
              <w:t>70</w:t>
            </w:r>
          </w:p>
        </w:tc>
        <w:tc>
          <w:tcPr>
            <w:tcW w:w="860" w:type="dxa"/>
            <w:tcBorders>
              <w:top w:val="nil"/>
              <w:left w:val="nil"/>
              <w:bottom w:val="single" w:sz="4" w:space="0" w:color="auto"/>
              <w:right w:val="single" w:sz="4" w:space="0" w:color="auto"/>
            </w:tcBorders>
            <w:shd w:val="clear" w:color="auto" w:fill="auto"/>
            <w:vAlign w:val="center"/>
          </w:tcPr>
          <w:p w:rsidR="00766F53" w:rsidRPr="00482F3A" w:rsidRDefault="00766F53" w:rsidP="00DD5864">
            <w:pPr>
              <w:spacing w:after="0" w:line="240" w:lineRule="auto"/>
              <w:jc w:val="center"/>
              <w:rPr>
                <w:rFonts w:ascii="Arial Narrow" w:eastAsia="Times New Roman" w:hAnsi="Arial Narrow" w:cs="Calibri"/>
                <w:color w:val="000000"/>
                <w:sz w:val="18"/>
                <w:szCs w:val="18"/>
                <w:lang w:eastAsia="id-ID"/>
              </w:rPr>
            </w:pPr>
            <w:r>
              <w:rPr>
                <w:rFonts w:ascii="Arial Narrow" w:eastAsia="Times New Roman" w:hAnsi="Arial Narrow" w:cs="Calibri"/>
                <w:color w:val="000000"/>
                <w:sz w:val="18"/>
                <w:szCs w:val="18"/>
                <w:lang w:eastAsia="id-ID"/>
              </w:rPr>
              <w:t>75</w:t>
            </w:r>
          </w:p>
        </w:tc>
        <w:tc>
          <w:tcPr>
            <w:tcW w:w="860" w:type="dxa"/>
            <w:tcBorders>
              <w:top w:val="nil"/>
              <w:left w:val="nil"/>
              <w:bottom w:val="single" w:sz="4" w:space="0" w:color="auto"/>
              <w:right w:val="single" w:sz="4" w:space="0" w:color="auto"/>
            </w:tcBorders>
            <w:shd w:val="clear" w:color="auto" w:fill="auto"/>
            <w:vAlign w:val="center"/>
          </w:tcPr>
          <w:p w:rsidR="00766F53" w:rsidRPr="00482F3A" w:rsidRDefault="00766F53" w:rsidP="00DD5864">
            <w:pPr>
              <w:spacing w:after="0" w:line="240" w:lineRule="auto"/>
              <w:jc w:val="center"/>
              <w:rPr>
                <w:rFonts w:ascii="Arial Narrow" w:eastAsia="Times New Roman" w:hAnsi="Arial Narrow" w:cs="Calibri"/>
                <w:color w:val="000000"/>
                <w:sz w:val="18"/>
                <w:szCs w:val="18"/>
                <w:lang w:eastAsia="id-ID"/>
              </w:rPr>
            </w:pPr>
            <w:r>
              <w:rPr>
                <w:rFonts w:ascii="Arial Narrow" w:eastAsia="Times New Roman" w:hAnsi="Arial Narrow" w:cs="Calibri"/>
                <w:color w:val="000000"/>
                <w:sz w:val="18"/>
                <w:szCs w:val="18"/>
                <w:lang w:eastAsia="id-ID"/>
              </w:rPr>
              <w:t>80</w:t>
            </w:r>
          </w:p>
        </w:tc>
        <w:tc>
          <w:tcPr>
            <w:tcW w:w="860" w:type="dxa"/>
            <w:tcBorders>
              <w:top w:val="nil"/>
              <w:left w:val="nil"/>
              <w:bottom w:val="single" w:sz="4" w:space="0" w:color="auto"/>
              <w:right w:val="single" w:sz="4" w:space="0" w:color="auto"/>
            </w:tcBorders>
            <w:shd w:val="clear" w:color="auto" w:fill="auto"/>
            <w:vAlign w:val="center"/>
          </w:tcPr>
          <w:p w:rsidR="00766F53" w:rsidRPr="00482F3A" w:rsidRDefault="00766F53" w:rsidP="00DD5864">
            <w:pPr>
              <w:spacing w:after="0" w:line="240" w:lineRule="auto"/>
              <w:jc w:val="center"/>
              <w:rPr>
                <w:rFonts w:ascii="Arial Narrow" w:eastAsia="Times New Roman" w:hAnsi="Arial Narrow" w:cs="Calibri"/>
                <w:color w:val="000000"/>
                <w:sz w:val="18"/>
                <w:szCs w:val="18"/>
                <w:lang w:eastAsia="id-ID"/>
              </w:rPr>
            </w:pPr>
            <w:r>
              <w:rPr>
                <w:rFonts w:ascii="Arial Narrow" w:eastAsia="Times New Roman" w:hAnsi="Arial Narrow" w:cs="Calibri"/>
                <w:color w:val="000000"/>
                <w:sz w:val="18"/>
                <w:szCs w:val="18"/>
                <w:lang w:eastAsia="id-ID"/>
              </w:rPr>
              <w:t>85</w:t>
            </w:r>
          </w:p>
        </w:tc>
        <w:tc>
          <w:tcPr>
            <w:tcW w:w="1480" w:type="dxa"/>
            <w:tcBorders>
              <w:top w:val="nil"/>
              <w:left w:val="nil"/>
              <w:bottom w:val="single" w:sz="4" w:space="0" w:color="auto"/>
              <w:right w:val="single" w:sz="8" w:space="0" w:color="auto"/>
            </w:tcBorders>
            <w:shd w:val="clear" w:color="auto" w:fill="auto"/>
            <w:vAlign w:val="center"/>
          </w:tcPr>
          <w:p w:rsidR="00766F53" w:rsidRPr="00482F3A" w:rsidRDefault="00766F53" w:rsidP="00DD5864">
            <w:pPr>
              <w:spacing w:after="0" w:line="240" w:lineRule="auto"/>
              <w:jc w:val="center"/>
              <w:rPr>
                <w:rFonts w:ascii="Arial Narrow" w:eastAsia="Times New Roman" w:hAnsi="Arial Narrow" w:cs="Calibri"/>
                <w:i/>
                <w:iCs/>
                <w:color w:val="000000"/>
                <w:sz w:val="18"/>
                <w:szCs w:val="18"/>
                <w:lang w:eastAsia="id-ID"/>
              </w:rPr>
            </w:pPr>
            <w:r>
              <w:rPr>
                <w:rFonts w:ascii="Arial Narrow" w:eastAsia="Times New Roman" w:hAnsi="Arial Narrow" w:cs="Calibri"/>
                <w:i/>
                <w:iCs/>
                <w:color w:val="000000"/>
                <w:sz w:val="18"/>
                <w:szCs w:val="18"/>
                <w:lang w:eastAsia="id-ID"/>
              </w:rPr>
              <w:t>375</w:t>
            </w:r>
          </w:p>
        </w:tc>
      </w:tr>
      <w:tr w:rsidR="00766F53" w:rsidRPr="00DF24B0" w:rsidTr="00DD5864">
        <w:trPr>
          <w:trHeight w:val="270"/>
        </w:trPr>
        <w:tc>
          <w:tcPr>
            <w:tcW w:w="500" w:type="dxa"/>
            <w:tcBorders>
              <w:top w:val="nil"/>
              <w:left w:val="single" w:sz="8" w:space="0" w:color="auto"/>
              <w:bottom w:val="single" w:sz="4" w:space="0" w:color="auto"/>
              <w:right w:val="single" w:sz="4" w:space="0" w:color="auto"/>
            </w:tcBorders>
            <w:shd w:val="clear" w:color="auto" w:fill="auto"/>
            <w:vAlign w:val="center"/>
            <w:hideMark/>
          </w:tcPr>
          <w:p w:rsidR="00766F53" w:rsidRPr="00DF24B0" w:rsidRDefault="00766F53" w:rsidP="00DD5864">
            <w:pPr>
              <w:spacing w:after="0" w:line="240" w:lineRule="auto"/>
              <w:jc w:val="center"/>
              <w:rPr>
                <w:rFonts w:ascii="Arial Narrow" w:eastAsia="Times New Roman" w:hAnsi="Arial Narrow" w:cs="Calibri"/>
                <w:i/>
                <w:iCs/>
                <w:color w:val="000000"/>
                <w:sz w:val="18"/>
                <w:szCs w:val="18"/>
                <w:lang w:eastAsia="id-ID"/>
              </w:rPr>
            </w:pPr>
            <w:r w:rsidRPr="00DF24B0">
              <w:rPr>
                <w:rFonts w:ascii="Arial Narrow" w:eastAsia="Times New Roman" w:hAnsi="Arial Narrow" w:cs="Calibri"/>
                <w:i/>
                <w:iCs/>
                <w:color w:val="000000"/>
                <w:sz w:val="18"/>
                <w:szCs w:val="18"/>
                <w:lang w:eastAsia="id-ID"/>
              </w:rPr>
              <w:t>10</w:t>
            </w:r>
          </w:p>
        </w:tc>
        <w:tc>
          <w:tcPr>
            <w:tcW w:w="5760" w:type="dxa"/>
            <w:tcBorders>
              <w:top w:val="nil"/>
              <w:left w:val="nil"/>
              <w:bottom w:val="single" w:sz="4" w:space="0" w:color="auto"/>
              <w:right w:val="single" w:sz="4" w:space="0" w:color="auto"/>
            </w:tcBorders>
            <w:shd w:val="clear" w:color="auto" w:fill="auto"/>
            <w:vAlign w:val="center"/>
          </w:tcPr>
          <w:p w:rsidR="00766F53" w:rsidRPr="00DF24B0" w:rsidRDefault="00766F53" w:rsidP="00DD5864">
            <w:pPr>
              <w:spacing w:after="0" w:line="240" w:lineRule="auto"/>
              <w:rPr>
                <w:rFonts w:ascii="Arial Narrow" w:eastAsia="Times New Roman" w:hAnsi="Arial Narrow" w:cs="Calibri"/>
                <w:color w:val="000000"/>
                <w:sz w:val="18"/>
                <w:szCs w:val="18"/>
                <w:lang w:eastAsia="id-ID"/>
              </w:rPr>
            </w:pPr>
            <w:r>
              <w:rPr>
                <w:rFonts w:ascii="Arial Narrow" w:eastAsia="Times New Roman" w:hAnsi="Arial Narrow" w:cs="Calibri"/>
                <w:color w:val="000000"/>
                <w:sz w:val="18"/>
                <w:szCs w:val="18"/>
                <w:lang w:eastAsia="id-ID"/>
              </w:rPr>
              <w:t>Persentase jumlah desa yang menyelesaikan semua kegiatan di APBDes tepat waktu</w:t>
            </w:r>
          </w:p>
        </w:tc>
        <w:tc>
          <w:tcPr>
            <w:tcW w:w="1600" w:type="dxa"/>
            <w:tcBorders>
              <w:top w:val="nil"/>
              <w:left w:val="nil"/>
              <w:bottom w:val="single" w:sz="4" w:space="0" w:color="auto"/>
              <w:right w:val="single" w:sz="4" w:space="0" w:color="auto"/>
            </w:tcBorders>
            <w:shd w:val="clear" w:color="auto" w:fill="auto"/>
            <w:vAlign w:val="center"/>
          </w:tcPr>
          <w:p w:rsidR="00766F53" w:rsidRPr="00DF24B0" w:rsidRDefault="00766F53" w:rsidP="00DD5864">
            <w:pPr>
              <w:spacing w:after="0" w:line="240" w:lineRule="auto"/>
              <w:jc w:val="center"/>
              <w:rPr>
                <w:rFonts w:ascii="Arial Narrow" w:eastAsia="Times New Roman" w:hAnsi="Arial Narrow" w:cs="Calibri"/>
                <w:i/>
                <w:iCs/>
                <w:color w:val="000000"/>
                <w:sz w:val="18"/>
                <w:szCs w:val="18"/>
                <w:lang w:eastAsia="id-ID"/>
              </w:rPr>
            </w:pPr>
            <w:r>
              <w:rPr>
                <w:rFonts w:ascii="Arial Narrow" w:eastAsia="Times New Roman" w:hAnsi="Arial Narrow" w:cs="Calibri"/>
                <w:i/>
                <w:iCs/>
                <w:color w:val="000000"/>
                <w:sz w:val="18"/>
                <w:szCs w:val="18"/>
                <w:lang w:eastAsia="id-ID"/>
              </w:rPr>
              <w:t>81,8</w:t>
            </w:r>
          </w:p>
        </w:tc>
        <w:tc>
          <w:tcPr>
            <w:tcW w:w="860" w:type="dxa"/>
            <w:tcBorders>
              <w:top w:val="nil"/>
              <w:left w:val="nil"/>
              <w:bottom w:val="single" w:sz="4" w:space="0" w:color="auto"/>
              <w:right w:val="single" w:sz="4" w:space="0" w:color="auto"/>
            </w:tcBorders>
            <w:shd w:val="clear" w:color="auto" w:fill="auto"/>
            <w:vAlign w:val="center"/>
          </w:tcPr>
          <w:p w:rsidR="00766F53" w:rsidRPr="00482F3A" w:rsidRDefault="00766F53" w:rsidP="00DD5864">
            <w:pPr>
              <w:spacing w:after="0" w:line="240" w:lineRule="auto"/>
              <w:jc w:val="center"/>
              <w:rPr>
                <w:rFonts w:ascii="Arial Narrow" w:eastAsia="Times New Roman" w:hAnsi="Arial Narrow" w:cs="Calibri"/>
                <w:color w:val="000000"/>
                <w:sz w:val="18"/>
                <w:szCs w:val="18"/>
                <w:lang w:eastAsia="id-ID"/>
              </w:rPr>
            </w:pPr>
            <w:r>
              <w:rPr>
                <w:rFonts w:ascii="Arial Narrow" w:eastAsia="Times New Roman" w:hAnsi="Arial Narrow" w:cs="Calibri"/>
                <w:color w:val="000000"/>
                <w:sz w:val="18"/>
                <w:szCs w:val="18"/>
                <w:lang w:eastAsia="id-ID"/>
              </w:rPr>
              <w:t>85</w:t>
            </w:r>
          </w:p>
        </w:tc>
        <w:tc>
          <w:tcPr>
            <w:tcW w:w="860" w:type="dxa"/>
            <w:tcBorders>
              <w:top w:val="nil"/>
              <w:left w:val="nil"/>
              <w:bottom w:val="single" w:sz="4" w:space="0" w:color="auto"/>
              <w:right w:val="single" w:sz="4" w:space="0" w:color="auto"/>
            </w:tcBorders>
            <w:shd w:val="clear" w:color="auto" w:fill="auto"/>
            <w:vAlign w:val="center"/>
          </w:tcPr>
          <w:p w:rsidR="00766F53" w:rsidRPr="00482F3A" w:rsidRDefault="00766F53" w:rsidP="00DD5864">
            <w:pPr>
              <w:spacing w:after="0" w:line="240" w:lineRule="auto"/>
              <w:jc w:val="center"/>
              <w:rPr>
                <w:rFonts w:ascii="Arial Narrow" w:eastAsia="Times New Roman" w:hAnsi="Arial Narrow" w:cs="Calibri"/>
                <w:color w:val="000000"/>
                <w:sz w:val="18"/>
                <w:szCs w:val="18"/>
                <w:lang w:eastAsia="id-ID"/>
              </w:rPr>
            </w:pPr>
            <w:r>
              <w:rPr>
                <w:rFonts w:ascii="Arial Narrow" w:eastAsia="Times New Roman" w:hAnsi="Arial Narrow" w:cs="Calibri"/>
                <w:color w:val="000000"/>
                <w:sz w:val="18"/>
                <w:szCs w:val="18"/>
                <w:lang w:eastAsia="id-ID"/>
              </w:rPr>
              <w:t>90</w:t>
            </w:r>
          </w:p>
        </w:tc>
        <w:tc>
          <w:tcPr>
            <w:tcW w:w="860" w:type="dxa"/>
            <w:tcBorders>
              <w:top w:val="nil"/>
              <w:left w:val="nil"/>
              <w:bottom w:val="single" w:sz="4" w:space="0" w:color="auto"/>
              <w:right w:val="single" w:sz="4" w:space="0" w:color="auto"/>
            </w:tcBorders>
            <w:shd w:val="clear" w:color="auto" w:fill="auto"/>
            <w:vAlign w:val="center"/>
          </w:tcPr>
          <w:p w:rsidR="00766F53" w:rsidRPr="00482F3A" w:rsidRDefault="00766F53" w:rsidP="00DD5864">
            <w:pPr>
              <w:spacing w:after="0" w:line="240" w:lineRule="auto"/>
              <w:jc w:val="center"/>
              <w:rPr>
                <w:rFonts w:ascii="Arial Narrow" w:eastAsia="Times New Roman" w:hAnsi="Arial Narrow" w:cs="Calibri"/>
                <w:color w:val="000000"/>
                <w:sz w:val="18"/>
                <w:szCs w:val="18"/>
                <w:lang w:eastAsia="id-ID"/>
              </w:rPr>
            </w:pPr>
            <w:r>
              <w:rPr>
                <w:rFonts w:ascii="Arial Narrow" w:eastAsia="Times New Roman" w:hAnsi="Arial Narrow" w:cs="Calibri"/>
                <w:color w:val="000000"/>
                <w:sz w:val="18"/>
                <w:szCs w:val="18"/>
                <w:lang w:eastAsia="id-ID"/>
              </w:rPr>
              <w:t>95</w:t>
            </w:r>
          </w:p>
        </w:tc>
        <w:tc>
          <w:tcPr>
            <w:tcW w:w="860" w:type="dxa"/>
            <w:tcBorders>
              <w:top w:val="nil"/>
              <w:left w:val="nil"/>
              <w:bottom w:val="single" w:sz="4" w:space="0" w:color="auto"/>
              <w:right w:val="single" w:sz="4" w:space="0" w:color="auto"/>
            </w:tcBorders>
            <w:shd w:val="clear" w:color="auto" w:fill="auto"/>
            <w:vAlign w:val="center"/>
          </w:tcPr>
          <w:p w:rsidR="00766F53" w:rsidRPr="00482F3A" w:rsidRDefault="00766F53" w:rsidP="00DD5864">
            <w:pPr>
              <w:spacing w:after="0" w:line="240" w:lineRule="auto"/>
              <w:jc w:val="center"/>
              <w:rPr>
                <w:rFonts w:ascii="Arial Narrow" w:eastAsia="Times New Roman" w:hAnsi="Arial Narrow" w:cs="Calibri"/>
                <w:color w:val="000000"/>
                <w:sz w:val="18"/>
                <w:szCs w:val="18"/>
                <w:lang w:eastAsia="id-ID"/>
              </w:rPr>
            </w:pPr>
            <w:r>
              <w:rPr>
                <w:rFonts w:ascii="Arial Narrow" w:eastAsia="Times New Roman" w:hAnsi="Arial Narrow" w:cs="Calibri"/>
                <w:color w:val="000000"/>
                <w:sz w:val="18"/>
                <w:szCs w:val="18"/>
                <w:lang w:eastAsia="id-ID"/>
              </w:rPr>
              <w:t>100</w:t>
            </w:r>
          </w:p>
        </w:tc>
        <w:tc>
          <w:tcPr>
            <w:tcW w:w="860" w:type="dxa"/>
            <w:tcBorders>
              <w:top w:val="nil"/>
              <w:left w:val="nil"/>
              <w:bottom w:val="single" w:sz="4" w:space="0" w:color="auto"/>
              <w:right w:val="single" w:sz="4" w:space="0" w:color="auto"/>
            </w:tcBorders>
            <w:shd w:val="clear" w:color="auto" w:fill="auto"/>
            <w:vAlign w:val="center"/>
          </w:tcPr>
          <w:p w:rsidR="00766F53" w:rsidRPr="00482F3A" w:rsidRDefault="00766F53" w:rsidP="00DD5864">
            <w:pPr>
              <w:spacing w:after="0" w:line="240" w:lineRule="auto"/>
              <w:jc w:val="center"/>
              <w:rPr>
                <w:rFonts w:ascii="Arial Narrow" w:eastAsia="Times New Roman" w:hAnsi="Arial Narrow" w:cs="Calibri"/>
                <w:color w:val="000000"/>
                <w:sz w:val="18"/>
                <w:szCs w:val="18"/>
                <w:lang w:eastAsia="id-ID"/>
              </w:rPr>
            </w:pPr>
            <w:r>
              <w:rPr>
                <w:rFonts w:ascii="Arial Narrow" w:eastAsia="Times New Roman" w:hAnsi="Arial Narrow" w:cs="Calibri"/>
                <w:color w:val="000000"/>
                <w:sz w:val="18"/>
                <w:szCs w:val="18"/>
                <w:lang w:eastAsia="id-ID"/>
              </w:rPr>
              <w:t>100</w:t>
            </w:r>
          </w:p>
        </w:tc>
        <w:tc>
          <w:tcPr>
            <w:tcW w:w="1480" w:type="dxa"/>
            <w:tcBorders>
              <w:top w:val="nil"/>
              <w:left w:val="nil"/>
              <w:bottom w:val="single" w:sz="4" w:space="0" w:color="auto"/>
              <w:right w:val="single" w:sz="8" w:space="0" w:color="auto"/>
            </w:tcBorders>
            <w:shd w:val="clear" w:color="auto" w:fill="auto"/>
            <w:vAlign w:val="center"/>
          </w:tcPr>
          <w:p w:rsidR="00766F53" w:rsidRPr="00482F3A" w:rsidRDefault="00766F53" w:rsidP="00DD5864">
            <w:pPr>
              <w:spacing w:after="0" w:line="240" w:lineRule="auto"/>
              <w:jc w:val="center"/>
              <w:rPr>
                <w:rFonts w:ascii="Arial Narrow" w:eastAsia="Times New Roman" w:hAnsi="Arial Narrow" w:cs="Calibri"/>
                <w:i/>
                <w:iCs/>
                <w:color w:val="000000"/>
                <w:sz w:val="18"/>
                <w:szCs w:val="18"/>
                <w:lang w:eastAsia="id-ID"/>
              </w:rPr>
            </w:pPr>
            <w:r>
              <w:rPr>
                <w:rFonts w:ascii="Arial Narrow" w:eastAsia="Times New Roman" w:hAnsi="Arial Narrow" w:cs="Calibri"/>
                <w:i/>
                <w:iCs/>
                <w:color w:val="000000"/>
                <w:sz w:val="18"/>
                <w:szCs w:val="18"/>
                <w:lang w:eastAsia="id-ID"/>
              </w:rPr>
              <w:t>470</w:t>
            </w:r>
          </w:p>
        </w:tc>
      </w:tr>
      <w:tr w:rsidR="00766F53" w:rsidRPr="00DF24B0" w:rsidTr="00DD5864">
        <w:trPr>
          <w:trHeight w:val="375"/>
        </w:trPr>
        <w:tc>
          <w:tcPr>
            <w:tcW w:w="500" w:type="dxa"/>
            <w:tcBorders>
              <w:top w:val="nil"/>
              <w:left w:val="single" w:sz="8" w:space="0" w:color="auto"/>
              <w:bottom w:val="single" w:sz="4" w:space="0" w:color="auto"/>
              <w:right w:val="single" w:sz="4" w:space="0" w:color="auto"/>
            </w:tcBorders>
            <w:shd w:val="clear" w:color="auto" w:fill="auto"/>
            <w:vAlign w:val="center"/>
            <w:hideMark/>
          </w:tcPr>
          <w:p w:rsidR="00766F53" w:rsidRPr="00DF24B0" w:rsidRDefault="00766F53" w:rsidP="00DD5864">
            <w:pPr>
              <w:spacing w:after="0" w:line="240" w:lineRule="auto"/>
              <w:jc w:val="center"/>
              <w:rPr>
                <w:rFonts w:ascii="Arial Narrow" w:eastAsia="Times New Roman" w:hAnsi="Arial Narrow" w:cs="Calibri"/>
                <w:i/>
                <w:iCs/>
                <w:color w:val="000000"/>
                <w:sz w:val="18"/>
                <w:szCs w:val="18"/>
                <w:lang w:eastAsia="id-ID"/>
              </w:rPr>
            </w:pPr>
            <w:r w:rsidRPr="00DF24B0">
              <w:rPr>
                <w:rFonts w:ascii="Arial Narrow" w:eastAsia="Times New Roman" w:hAnsi="Arial Narrow" w:cs="Calibri"/>
                <w:i/>
                <w:iCs/>
                <w:color w:val="000000"/>
                <w:sz w:val="18"/>
                <w:szCs w:val="18"/>
                <w:lang w:eastAsia="id-ID"/>
              </w:rPr>
              <w:t>11</w:t>
            </w:r>
          </w:p>
        </w:tc>
        <w:tc>
          <w:tcPr>
            <w:tcW w:w="5760" w:type="dxa"/>
            <w:tcBorders>
              <w:top w:val="nil"/>
              <w:left w:val="nil"/>
              <w:bottom w:val="single" w:sz="4" w:space="0" w:color="auto"/>
              <w:right w:val="single" w:sz="4" w:space="0" w:color="auto"/>
            </w:tcBorders>
            <w:shd w:val="clear" w:color="auto" w:fill="auto"/>
            <w:vAlign w:val="center"/>
          </w:tcPr>
          <w:p w:rsidR="00766F53" w:rsidRPr="00DF24B0" w:rsidRDefault="00766F53" w:rsidP="00DD5864">
            <w:pPr>
              <w:spacing w:after="0" w:line="240" w:lineRule="auto"/>
              <w:rPr>
                <w:rFonts w:ascii="Arial Narrow" w:eastAsia="Times New Roman" w:hAnsi="Arial Narrow" w:cs="Calibri"/>
                <w:color w:val="000000"/>
                <w:sz w:val="18"/>
                <w:szCs w:val="18"/>
                <w:lang w:eastAsia="id-ID"/>
              </w:rPr>
            </w:pPr>
            <w:r>
              <w:rPr>
                <w:rFonts w:ascii="Arial Narrow" w:eastAsia="Times New Roman" w:hAnsi="Arial Narrow" w:cs="Calibri"/>
                <w:color w:val="000000"/>
                <w:sz w:val="18"/>
                <w:szCs w:val="18"/>
                <w:lang w:eastAsia="id-ID"/>
              </w:rPr>
              <w:t>Persentase Badan Usaha Milik Desa (BUMDes) yang aktif</w:t>
            </w:r>
          </w:p>
        </w:tc>
        <w:tc>
          <w:tcPr>
            <w:tcW w:w="1600" w:type="dxa"/>
            <w:tcBorders>
              <w:top w:val="nil"/>
              <w:left w:val="nil"/>
              <w:bottom w:val="single" w:sz="4" w:space="0" w:color="auto"/>
              <w:right w:val="single" w:sz="4" w:space="0" w:color="auto"/>
            </w:tcBorders>
            <w:shd w:val="clear" w:color="auto" w:fill="auto"/>
            <w:vAlign w:val="center"/>
          </w:tcPr>
          <w:p w:rsidR="00766F53" w:rsidRPr="00DF24B0" w:rsidRDefault="00766F53" w:rsidP="00DD5864">
            <w:pPr>
              <w:spacing w:after="0" w:line="240" w:lineRule="auto"/>
              <w:jc w:val="center"/>
              <w:rPr>
                <w:rFonts w:ascii="Arial Narrow" w:eastAsia="Times New Roman" w:hAnsi="Arial Narrow" w:cs="Calibri"/>
                <w:i/>
                <w:iCs/>
                <w:color w:val="000000"/>
                <w:sz w:val="18"/>
                <w:szCs w:val="18"/>
                <w:lang w:eastAsia="id-ID"/>
              </w:rPr>
            </w:pPr>
            <w:r>
              <w:rPr>
                <w:rFonts w:ascii="Arial Narrow" w:eastAsia="Times New Roman" w:hAnsi="Arial Narrow" w:cs="Calibri"/>
                <w:i/>
                <w:iCs/>
                <w:color w:val="000000"/>
                <w:sz w:val="18"/>
                <w:szCs w:val="18"/>
                <w:lang w:eastAsia="id-ID"/>
              </w:rPr>
              <w:t>20</w:t>
            </w:r>
          </w:p>
        </w:tc>
        <w:tc>
          <w:tcPr>
            <w:tcW w:w="860" w:type="dxa"/>
            <w:tcBorders>
              <w:top w:val="nil"/>
              <w:left w:val="nil"/>
              <w:bottom w:val="single" w:sz="4" w:space="0" w:color="auto"/>
              <w:right w:val="single" w:sz="4" w:space="0" w:color="auto"/>
            </w:tcBorders>
            <w:shd w:val="clear" w:color="auto" w:fill="auto"/>
            <w:vAlign w:val="center"/>
          </w:tcPr>
          <w:p w:rsidR="00766F53" w:rsidRPr="00482F3A" w:rsidRDefault="00766F53" w:rsidP="00DD5864">
            <w:pPr>
              <w:spacing w:after="0" w:line="240" w:lineRule="auto"/>
              <w:jc w:val="center"/>
              <w:rPr>
                <w:rFonts w:ascii="Arial Narrow" w:eastAsia="Times New Roman" w:hAnsi="Arial Narrow" w:cs="Calibri"/>
                <w:color w:val="000000"/>
                <w:sz w:val="18"/>
                <w:szCs w:val="18"/>
                <w:lang w:eastAsia="id-ID"/>
              </w:rPr>
            </w:pPr>
            <w:r>
              <w:rPr>
                <w:rFonts w:ascii="Arial Narrow" w:eastAsia="Times New Roman" w:hAnsi="Arial Narrow" w:cs="Calibri"/>
                <w:color w:val="000000"/>
                <w:sz w:val="18"/>
                <w:szCs w:val="18"/>
                <w:lang w:eastAsia="id-ID"/>
              </w:rPr>
              <w:t>20</w:t>
            </w:r>
          </w:p>
        </w:tc>
        <w:tc>
          <w:tcPr>
            <w:tcW w:w="860" w:type="dxa"/>
            <w:tcBorders>
              <w:top w:val="nil"/>
              <w:left w:val="nil"/>
              <w:bottom w:val="single" w:sz="4" w:space="0" w:color="auto"/>
              <w:right w:val="single" w:sz="4" w:space="0" w:color="auto"/>
            </w:tcBorders>
            <w:shd w:val="clear" w:color="auto" w:fill="auto"/>
            <w:vAlign w:val="center"/>
          </w:tcPr>
          <w:p w:rsidR="00766F53" w:rsidRPr="00482F3A" w:rsidRDefault="00766F53" w:rsidP="00DD5864">
            <w:pPr>
              <w:spacing w:after="0" w:line="240" w:lineRule="auto"/>
              <w:jc w:val="center"/>
              <w:rPr>
                <w:rFonts w:ascii="Arial Narrow" w:eastAsia="Times New Roman" w:hAnsi="Arial Narrow" w:cs="Calibri"/>
                <w:color w:val="000000"/>
                <w:sz w:val="18"/>
                <w:szCs w:val="18"/>
                <w:lang w:eastAsia="id-ID"/>
              </w:rPr>
            </w:pPr>
            <w:r>
              <w:rPr>
                <w:rFonts w:ascii="Arial Narrow" w:eastAsia="Times New Roman" w:hAnsi="Arial Narrow" w:cs="Calibri"/>
                <w:color w:val="000000"/>
                <w:sz w:val="18"/>
                <w:szCs w:val="18"/>
                <w:lang w:eastAsia="id-ID"/>
              </w:rPr>
              <w:t>23</w:t>
            </w:r>
          </w:p>
        </w:tc>
        <w:tc>
          <w:tcPr>
            <w:tcW w:w="860" w:type="dxa"/>
            <w:tcBorders>
              <w:top w:val="nil"/>
              <w:left w:val="nil"/>
              <w:bottom w:val="single" w:sz="4" w:space="0" w:color="auto"/>
              <w:right w:val="single" w:sz="4" w:space="0" w:color="auto"/>
            </w:tcBorders>
            <w:shd w:val="clear" w:color="auto" w:fill="auto"/>
            <w:vAlign w:val="center"/>
          </w:tcPr>
          <w:p w:rsidR="00766F53" w:rsidRPr="00482F3A" w:rsidRDefault="00766F53" w:rsidP="00DD5864">
            <w:pPr>
              <w:spacing w:after="0" w:line="240" w:lineRule="auto"/>
              <w:jc w:val="center"/>
              <w:rPr>
                <w:rFonts w:ascii="Arial Narrow" w:eastAsia="Times New Roman" w:hAnsi="Arial Narrow" w:cs="Calibri"/>
                <w:color w:val="000000"/>
                <w:sz w:val="18"/>
                <w:szCs w:val="18"/>
                <w:lang w:eastAsia="id-ID"/>
              </w:rPr>
            </w:pPr>
            <w:r>
              <w:rPr>
                <w:rFonts w:ascii="Arial Narrow" w:eastAsia="Times New Roman" w:hAnsi="Arial Narrow" w:cs="Calibri"/>
                <w:color w:val="000000"/>
                <w:sz w:val="18"/>
                <w:szCs w:val="18"/>
                <w:lang w:eastAsia="id-ID"/>
              </w:rPr>
              <w:t>26</w:t>
            </w:r>
          </w:p>
        </w:tc>
        <w:tc>
          <w:tcPr>
            <w:tcW w:w="860" w:type="dxa"/>
            <w:tcBorders>
              <w:top w:val="nil"/>
              <w:left w:val="nil"/>
              <w:bottom w:val="single" w:sz="4" w:space="0" w:color="auto"/>
              <w:right w:val="single" w:sz="4" w:space="0" w:color="auto"/>
            </w:tcBorders>
            <w:shd w:val="clear" w:color="auto" w:fill="auto"/>
            <w:vAlign w:val="center"/>
          </w:tcPr>
          <w:p w:rsidR="00766F53" w:rsidRPr="00482F3A" w:rsidRDefault="00766F53" w:rsidP="00DD5864">
            <w:pPr>
              <w:spacing w:after="0" w:line="240" w:lineRule="auto"/>
              <w:jc w:val="center"/>
              <w:rPr>
                <w:rFonts w:ascii="Arial Narrow" w:eastAsia="Times New Roman" w:hAnsi="Arial Narrow" w:cs="Calibri"/>
                <w:color w:val="000000"/>
                <w:sz w:val="18"/>
                <w:szCs w:val="18"/>
                <w:lang w:eastAsia="id-ID"/>
              </w:rPr>
            </w:pPr>
            <w:r>
              <w:rPr>
                <w:rFonts w:ascii="Arial Narrow" w:eastAsia="Times New Roman" w:hAnsi="Arial Narrow" w:cs="Calibri"/>
                <w:color w:val="000000"/>
                <w:sz w:val="18"/>
                <w:szCs w:val="18"/>
                <w:lang w:eastAsia="id-ID"/>
              </w:rPr>
              <w:t>29</w:t>
            </w:r>
          </w:p>
        </w:tc>
        <w:tc>
          <w:tcPr>
            <w:tcW w:w="860" w:type="dxa"/>
            <w:tcBorders>
              <w:top w:val="nil"/>
              <w:left w:val="nil"/>
              <w:bottom w:val="single" w:sz="4" w:space="0" w:color="auto"/>
              <w:right w:val="single" w:sz="4" w:space="0" w:color="auto"/>
            </w:tcBorders>
            <w:shd w:val="clear" w:color="auto" w:fill="auto"/>
            <w:vAlign w:val="center"/>
          </w:tcPr>
          <w:p w:rsidR="00766F53" w:rsidRPr="00482F3A" w:rsidRDefault="00766F53" w:rsidP="00DD5864">
            <w:pPr>
              <w:spacing w:after="0" w:line="240" w:lineRule="auto"/>
              <w:jc w:val="center"/>
              <w:rPr>
                <w:rFonts w:ascii="Arial Narrow" w:eastAsia="Times New Roman" w:hAnsi="Arial Narrow" w:cs="Calibri"/>
                <w:color w:val="000000"/>
                <w:sz w:val="18"/>
                <w:szCs w:val="18"/>
                <w:lang w:eastAsia="id-ID"/>
              </w:rPr>
            </w:pPr>
            <w:r>
              <w:rPr>
                <w:rFonts w:ascii="Arial Narrow" w:eastAsia="Times New Roman" w:hAnsi="Arial Narrow" w:cs="Calibri"/>
                <w:color w:val="000000"/>
                <w:sz w:val="18"/>
                <w:szCs w:val="18"/>
                <w:lang w:eastAsia="id-ID"/>
              </w:rPr>
              <w:t>32</w:t>
            </w:r>
          </w:p>
        </w:tc>
        <w:tc>
          <w:tcPr>
            <w:tcW w:w="1480" w:type="dxa"/>
            <w:tcBorders>
              <w:top w:val="nil"/>
              <w:left w:val="nil"/>
              <w:bottom w:val="single" w:sz="4" w:space="0" w:color="auto"/>
              <w:right w:val="single" w:sz="8" w:space="0" w:color="auto"/>
            </w:tcBorders>
            <w:shd w:val="clear" w:color="auto" w:fill="auto"/>
            <w:vAlign w:val="center"/>
          </w:tcPr>
          <w:p w:rsidR="00766F53" w:rsidRPr="00482F3A" w:rsidRDefault="00766F53" w:rsidP="00DD5864">
            <w:pPr>
              <w:spacing w:after="0" w:line="240" w:lineRule="auto"/>
              <w:jc w:val="center"/>
              <w:rPr>
                <w:rFonts w:ascii="Arial Narrow" w:eastAsia="Times New Roman" w:hAnsi="Arial Narrow" w:cs="Calibri"/>
                <w:i/>
                <w:iCs/>
                <w:color w:val="000000"/>
                <w:sz w:val="18"/>
                <w:szCs w:val="18"/>
                <w:lang w:eastAsia="id-ID"/>
              </w:rPr>
            </w:pPr>
            <w:r>
              <w:rPr>
                <w:rFonts w:ascii="Arial Narrow" w:eastAsia="Times New Roman" w:hAnsi="Arial Narrow" w:cs="Calibri"/>
                <w:i/>
                <w:iCs/>
                <w:color w:val="000000"/>
                <w:sz w:val="18"/>
                <w:szCs w:val="18"/>
                <w:lang w:eastAsia="id-ID"/>
              </w:rPr>
              <w:t>130</w:t>
            </w:r>
          </w:p>
        </w:tc>
      </w:tr>
      <w:tr w:rsidR="00766F53" w:rsidRPr="00DF24B0" w:rsidTr="00DD5864">
        <w:trPr>
          <w:trHeight w:val="270"/>
        </w:trPr>
        <w:tc>
          <w:tcPr>
            <w:tcW w:w="500" w:type="dxa"/>
            <w:tcBorders>
              <w:top w:val="nil"/>
              <w:left w:val="single" w:sz="8" w:space="0" w:color="auto"/>
              <w:bottom w:val="single" w:sz="4" w:space="0" w:color="auto"/>
              <w:right w:val="single" w:sz="4" w:space="0" w:color="auto"/>
            </w:tcBorders>
            <w:shd w:val="clear" w:color="auto" w:fill="auto"/>
            <w:vAlign w:val="center"/>
            <w:hideMark/>
          </w:tcPr>
          <w:p w:rsidR="00766F53" w:rsidRPr="00DF24B0" w:rsidRDefault="00766F53" w:rsidP="00DD5864">
            <w:pPr>
              <w:spacing w:after="0" w:line="240" w:lineRule="auto"/>
              <w:jc w:val="center"/>
              <w:rPr>
                <w:rFonts w:ascii="Arial Narrow" w:eastAsia="Times New Roman" w:hAnsi="Arial Narrow" w:cs="Calibri"/>
                <w:i/>
                <w:iCs/>
                <w:color w:val="000000"/>
                <w:sz w:val="18"/>
                <w:szCs w:val="18"/>
                <w:lang w:eastAsia="id-ID"/>
              </w:rPr>
            </w:pPr>
            <w:r w:rsidRPr="00DF24B0">
              <w:rPr>
                <w:rFonts w:ascii="Arial Narrow" w:eastAsia="Times New Roman" w:hAnsi="Arial Narrow" w:cs="Calibri"/>
                <w:i/>
                <w:iCs/>
                <w:color w:val="000000"/>
                <w:sz w:val="18"/>
                <w:szCs w:val="18"/>
                <w:lang w:eastAsia="id-ID"/>
              </w:rPr>
              <w:t>12</w:t>
            </w:r>
          </w:p>
        </w:tc>
        <w:tc>
          <w:tcPr>
            <w:tcW w:w="5760" w:type="dxa"/>
            <w:tcBorders>
              <w:top w:val="nil"/>
              <w:left w:val="nil"/>
              <w:bottom w:val="single" w:sz="4" w:space="0" w:color="auto"/>
              <w:right w:val="single" w:sz="4" w:space="0" w:color="auto"/>
            </w:tcBorders>
            <w:shd w:val="clear" w:color="auto" w:fill="auto"/>
            <w:vAlign w:val="center"/>
          </w:tcPr>
          <w:p w:rsidR="00766F53" w:rsidRPr="00DF24B0" w:rsidRDefault="00766F53" w:rsidP="00DD5864">
            <w:pPr>
              <w:spacing w:after="0" w:line="240" w:lineRule="auto"/>
              <w:rPr>
                <w:rFonts w:ascii="Arial Narrow" w:eastAsia="Times New Roman" w:hAnsi="Arial Narrow" w:cs="Calibri"/>
                <w:color w:val="000000"/>
                <w:sz w:val="18"/>
                <w:szCs w:val="18"/>
                <w:lang w:eastAsia="id-ID"/>
              </w:rPr>
            </w:pPr>
            <w:r>
              <w:rPr>
                <w:rFonts w:ascii="Arial Narrow" w:eastAsia="Times New Roman" w:hAnsi="Arial Narrow" w:cs="Calibri"/>
                <w:color w:val="000000"/>
                <w:sz w:val="18"/>
                <w:szCs w:val="18"/>
                <w:lang w:eastAsia="id-ID"/>
              </w:rPr>
              <w:t>Persentase Pemberdayaan di Kawasan yang telah ditetapkan</w:t>
            </w:r>
          </w:p>
        </w:tc>
        <w:tc>
          <w:tcPr>
            <w:tcW w:w="1600" w:type="dxa"/>
            <w:tcBorders>
              <w:top w:val="nil"/>
              <w:left w:val="nil"/>
              <w:bottom w:val="single" w:sz="4" w:space="0" w:color="auto"/>
              <w:right w:val="single" w:sz="4" w:space="0" w:color="auto"/>
            </w:tcBorders>
            <w:shd w:val="clear" w:color="auto" w:fill="auto"/>
            <w:vAlign w:val="center"/>
          </w:tcPr>
          <w:p w:rsidR="00766F53" w:rsidRPr="00DF24B0" w:rsidRDefault="00766F53" w:rsidP="00DD5864">
            <w:pPr>
              <w:spacing w:after="0" w:line="240" w:lineRule="auto"/>
              <w:jc w:val="center"/>
              <w:rPr>
                <w:rFonts w:ascii="Arial Narrow" w:eastAsia="Times New Roman" w:hAnsi="Arial Narrow" w:cs="Calibri"/>
                <w:i/>
                <w:iCs/>
                <w:color w:val="000000"/>
                <w:sz w:val="18"/>
                <w:szCs w:val="18"/>
                <w:lang w:eastAsia="id-ID"/>
              </w:rPr>
            </w:pPr>
            <w:r>
              <w:rPr>
                <w:rFonts w:ascii="Arial Narrow" w:eastAsia="Times New Roman" w:hAnsi="Arial Narrow" w:cs="Calibri"/>
                <w:i/>
                <w:iCs/>
                <w:color w:val="000000"/>
                <w:sz w:val="18"/>
                <w:szCs w:val="18"/>
                <w:lang w:eastAsia="id-ID"/>
              </w:rPr>
              <w:t>100</w:t>
            </w:r>
          </w:p>
        </w:tc>
        <w:tc>
          <w:tcPr>
            <w:tcW w:w="860" w:type="dxa"/>
            <w:tcBorders>
              <w:top w:val="nil"/>
              <w:left w:val="nil"/>
              <w:bottom w:val="single" w:sz="4" w:space="0" w:color="auto"/>
              <w:right w:val="single" w:sz="4" w:space="0" w:color="auto"/>
            </w:tcBorders>
            <w:shd w:val="clear" w:color="auto" w:fill="auto"/>
            <w:vAlign w:val="center"/>
          </w:tcPr>
          <w:p w:rsidR="00766F53" w:rsidRPr="00482F3A" w:rsidRDefault="00766F53" w:rsidP="00DD5864">
            <w:pPr>
              <w:spacing w:after="0" w:line="240" w:lineRule="auto"/>
              <w:jc w:val="center"/>
              <w:rPr>
                <w:rFonts w:ascii="Arial Narrow" w:eastAsia="Times New Roman" w:hAnsi="Arial Narrow" w:cs="Calibri"/>
                <w:color w:val="000000"/>
                <w:sz w:val="18"/>
                <w:szCs w:val="18"/>
                <w:lang w:eastAsia="id-ID"/>
              </w:rPr>
            </w:pPr>
            <w:r>
              <w:rPr>
                <w:rFonts w:ascii="Arial Narrow" w:eastAsia="Times New Roman" w:hAnsi="Arial Narrow" w:cs="Calibri"/>
                <w:color w:val="000000"/>
                <w:sz w:val="18"/>
                <w:szCs w:val="18"/>
                <w:lang w:eastAsia="id-ID"/>
              </w:rPr>
              <w:t>100</w:t>
            </w:r>
          </w:p>
        </w:tc>
        <w:tc>
          <w:tcPr>
            <w:tcW w:w="860" w:type="dxa"/>
            <w:tcBorders>
              <w:top w:val="nil"/>
              <w:left w:val="nil"/>
              <w:bottom w:val="single" w:sz="4" w:space="0" w:color="auto"/>
              <w:right w:val="single" w:sz="4" w:space="0" w:color="auto"/>
            </w:tcBorders>
            <w:shd w:val="clear" w:color="auto" w:fill="auto"/>
            <w:vAlign w:val="center"/>
          </w:tcPr>
          <w:p w:rsidR="00766F53" w:rsidRPr="00482F3A" w:rsidRDefault="00766F53" w:rsidP="00DD5864">
            <w:pPr>
              <w:spacing w:after="0" w:line="240" w:lineRule="auto"/>
              <w:jc w:val="center"/>
              <w:rPr>
                <w:rFonts w:ascii="Arial Narrow" w:eastAsia="Times New Roman" w:hAnsi="Arial Narrow" w:cs="Calibri"/>
                <w:color w:val="000000"/>
                <w:sz w:val="18"/>
                <w:szCs w:val="18"/>
                <w:lang w:eastAsia="id-ID"/>
              </w:rPr>
            </w:pPr>
            <w:r>
              <w:rPr>
                <w:rFonts w:ascii="Arial Narrow" w:eastAsia="Times New Roman" w:hAnsi="Arial Narrow" w:cs="Calibri"/>
                <w:color w:val="000000"/>
                <w:sz w:val="18"/>
                <w:szCs w:val="18"/>
                <w:lang w:eastAsia="id-ID"/>
              </w:rPr>
              <w:t>100</w:t>
            </w:r>
          </w:p>
        </w:tc>
        <w:tc>
          <w:tcPr>
            <w:tcW w:w="860" w:type="dxa"/>
            <w:tcBorders>
              <w:top w:val="nil"/>
              <w:left w:val="nil"/>
              <w:bottom w:val="single" w:sz="4" w:space="0" w:color="auto"/>
              <w:right w:val="single" w:sz="4" w:space="0" w:color="auto"/>
            </w:tcBorders>
            <w:shd w:val="clear" w:color="auto" w:fill="auto"/>
            <w:vAlign w:val="center"/>
          </w:tcPr>
          <w:p w:rsidR="00766F53" w:rsidRPr="00482F3A" w:rsidRDefault="00766F53" w:rsidP="00DD5864">
            <w:pPr>
              <w:spacing w:after="0" w:line="240" w:lineRule="auto"/>
              <w:jc w:val="center"/>
              <w:rPr>
                <w:rFonts w:ascii="Arial Narrow" w:eastAsia="Times New Roman" w:hAnsi="Arial Narrow" w:cs="Calibri"/>
                <w:color w:val="000000"/>
                <w:sz w:val="18"/>
                <w:szCs w:val="18"/>
                <w:lang w:eastAsia="id-ID"/>
              </w:rPr>
            </w:pPr>
            <w:r>
              <w:rPr>
                <w:rFonts w:ascii="Arial Narrow" w:eastAsia="Times New Roman" w:hAnsi="Arial Narrow" w:cs="Calibri"/>
                <w:color w:val="000000"/>
                <w:sz w:val="18"/>
                <w:szCs w:val="18"/>
                <w:lang w:eastAsia="id-ID"/>
              </w:rPr>
              <w:t>100</w:t>
            </w:r>
          </w:p>
        </w:tc>
        <w:tc>
          <w:tcPr>
            <w:tcW w:w="860" w:type="dxa"/>
            <w:tcBorders>
              <w:top w:val="nil"/>
              <w:left w:val="nil"/>
              <w:bottom w:val="single" w:sz="4" w:space="0" w:color="auto"/>
              <w:right w:val="single" w:sz="4" w:space="0" w:color="auto"/>
            </w:tcBorders>
            <w:shd w:val="clear" w:color="auto" w:fill="auto"/>
            <w:vAlign w:val="center"/>
          </w:tcPr>
          <w:p w:rsidR="00766F53" w:rsidRPr="00482F3A" w:rsidRDefault="00766F53" w:rsidP="00DD5864">
            <w:pPr>
              <w:spacing w:after="0" w:line="240" w:lineRule="auto"/>
              <w:jc w:val="center"/>
              <w:rPr>
                <w:rFonts w:ascii="Arial Narrow" w:eastAsia="Times New Roman" w:hAnsi="Arial Narrow" w:cs="Calibri"/>
                <w:color w:val="000000"/>
                <w:sz w:val="18"/>
                <w:szCs w:val="18"/>
                <w:lang w:eastAsia="id-ID"/>
              </w:rPr>
            </w:pPr>
            <w:r>
              <w:rPr>
                <w:rFonts w:ascii="Arial Narrow" w:eastAsia="Times New Roman" w:hAnsi="Arial Narrow" w:cs="Calibri"/>
                <w:color w:val="000000"/>
                <w:sz w:val="18"/>
                <w:szCs w:val="18"/>
                <w:lang w:eastAsia="id-ID"/>
              </w:rPr>
              <w:t>100</w:t>
            </w:r>
          </w:p>
        </w:tc>
        <w:tc>
          <w:tcPr>
            <w:tcW w:w="860" w:type="dxa"/>
            <w:tcBorders>
              <w:top w:val="nil"/>
              <w:left w:val="nil"/>
              <w:bottom w:val="single" w:sz="4" w:space="0" w:color="auto"/>
              <w:right w:val="single" w:sz="4" w:space="0" w:color="auto"/>
            </w:tcBorders>
            <w:shd w:val="clear" w:color="auto" w:fill="auto"/>
            <w:vAlign w:val="center"/>
          </w:tcPr>
          <w:p w:rsidR="00766F53" w:rsidRPr="00482F3A" w:rsidRDefault="00766F53" w:rsidP="00DD5864">
            <w:pPr>
              <w:spacing w:after="0" w:line="240" w:lineRule="auto"/>
              <w:jc w:val="center"/>
              <w:rPr>
                <w:rFonts w:ascii="Arial Narrow" w:eastAsia="Times New Roman" w:hAnsi="Arial Narrow" w:cs="Calibri"/>
                <w:color w:val="000000"/>
                <w:sz w:val="18"/>
                <w:szCs w:val="18"/>
                <w:lang w:eastAsia="id-ID"/>
              </w:rPr>
            </w:pPr>
            <w:r>
              <w:rPr>
                <w:rFonts w:ascii="Arial Narrow" w:eastAsia="Times New Roman" w:hAnsi="Arial Narrow" w:cs="Calibri"/>
                <w:color w:val="000000"/>
                <w:sz w:val="18"/>
                <w:szCs w:val="18"/>
                <w:lang w:eastAsia="id-ID"/>
              </w:rPr>
              <w:t>100</w:t>
            </w:r>
          </w:p>
        </w:tc>
        <w:tc>
          <w:tcPr>
            <w:tcW w:w="1480" w:type="dxa"/>
            <w:tcBorders>
              <w:top w:val="nil"/>
              <w:left w:val="nil"/>
              <w:bottom w:val="single" w:sz="4" w:space="0" w:color="auto"/>
              <w:right w:val="single" w:sz="8" w:space="0" w:color="auto"/>
            </w:tcBorders>
            <w:shd w:val="clear" w:color="auto" w:fill="auto"/>
            <w:vAlign w:val="center"/>
          </w:tcPr>
          <w:p w:rsidR="00766F53" w:rsidRPr="00482F3A" w:rsidRDefault="00766F53" w:rsidP="00DD5864">
            <w:pPr>
              <w:spacing w:after="0" w:line="240" w:lineRule="auto"/>
              <w:jc w:val="center"/>
              <w:rPr>
                <w:rFonts w:ascii="Arial Narrow" w:eastAsia="Times New Roman" w:hAnsi="Arial Narrow" w:cs="Calibri"/>
                <w:i/>
                <w:iCs/>
                <w:color w:val="000000"/>
                <w:sz w:val="18"/>
                <w:szCs w:val="18"/>
                <w:lang w:eastAsia="id-ID"/>
              </w:rPr>
            </w:pPr>
            <w:r>
              <w:rPr>
                <w:rFonts w:ascii="Arial Narrow" w:eastAsia="Times New Roman" w:hAnsi="Arial Narrow" w:cs="Calibri"/>
                <w:i/>
                <w:iCs/>
                <w:color w:val="000000"/>
                <w:sz w:val="18"/>
                <w:szCs w:val="18"/>
                <w:lang w:eastAsia="id-ID"/>
              </w:rPr>
              <w:t>500</w:t>
            </w:r>
          </w:p>
        </w:tc>
      </w:tr>
      <w:tr w:rsidR="00766F53" w:rsidRPr="00DF24B0" w:rsidTr="00DD5864">
        <w:trPr>
          <w:trHeight w:val="270"/>
        </w:trPr>
        <w:tc>
          <w:tcPr>
            <w:tcW w:w="500" w:type="dxa"/>
            <w:tcBorders>
              <w:top w:val="nil"/>
              <w:left w:val="single" w:sz="8" w:space="0" w:color="auto"/>
              <w:bottom w:val="single" w:sz="4" w:space="0" w:color="auto"/>
              <w:right w:val="single" w:sz="4" w:space="0" w:color="auto"/>
            </w:tcBorders>
            <w:shd w:val="clear" w:color="auto" w:fill="auto"/>
            <w:vAlign w:val="center"/>
            <w:hideMark/>
          </w:tcPr>
          <w:p w:rsidR="00766F53" w:rsidRPr="00DF24B0" w:rsidRDefault="00766F53" w:rsidP="00DD5864">
            <w:pPr>
              <w:spacing w:after="0" w:line="240" w:lineRule="auto"/>
              <w:jc w:val="center"/>
              <w:rPr>
                <w:rFonts w:ascii="Arial Narrow" w:eastAsia="Times New Roman" w:hAnsi="Arial Narrow" w:cs="Calibri"/>
                <w:i/>
                <w:iCs/>
                <w:color w:val="000000"/>
                <w:sz w:val="18"/>
                <w:szCs w:val="18"/>
                <w:lang w:eastAsia="id-ID"/>
              </w:rPr>
            </w:pPr>
            <w:r w:rsidRPr="00DF24B0">
              <w:rPr>
                <w:rFonts w:ascii="Arial Narrow" w:eastAsia="Times New Roman" w:hAnsi="Arial Narrow" w:cs="Calibri"/>
                <w:i/>
                <w:iCs/>
                <w:color w:val="000000"/>
                <w:sz w:val="18"/>
                <w:szCs w:val="18"/>
                <w:lang w:eastAsia="id-ID"/>
              </w:rPr>
              <w:t>13</w:t>
            </w:r>
          </w:p>
        </w:tc>
        <w:tc>
          <w:tcPr>
            <w:tcW w:w="5760" w:type="dxa"/>
            <w:tcBorders>
              <w:top w:val="nil"/>
              <w:left w:val="nil"/>
              <w:bottom w:val="single" w:sz="4" w:space="0" w:color="auto"/>
              <w:right w:val="single" w:sz="4" w:space="0" w:color="auto"/>
            </w:tcBorders>
            <w:shd w:val="clear" w:color="auto" w:fill="auto"/>
            <w:vAlign w:val="center"/>
          </w:tcPr>
          <w:p w:rsidR="00766F53" w:rsidRPr="00DF24B0" w:rsidRDefault="00766F53" w:rsidP="00DD5864">
            <w:pPr>
              <w:spacing w:after="0" w:line="240" w:lineRule="auto"/>
              <w:rPr>
                <w:rFonts w:ascii="Arial Narrow" w:eastAsia="Times New Roman" w:hAnsi="Arial Narrow" w:cs="Calibri"/>
                <w:color w:val="000000"/>
                <w:sz w:val="18"/>
                <w:szCs w:val="18"/>
                <w:lang w:eastAsia="id-ID"/>
              </w:rPr>
            </w:pPr>
            <w:r>
              <w:rPr>
                <w:rFonts w:ascii="Arial Narrow" w:eastAsia="Times New Roman" w:hAnsi="Arial Narrow" w:cs="Calibri"/>
                <w:color w:val="000000"/>
                <w:sz w:val="18"/>
                <w:szCs w:val="18"/>
                <w:lang w:eastAsia="id-ID"/>
              </w:rPr>
              <w:t>Persentase lembaga ekonomi masyarakat desa yang aktif</w:t>
            </w:r>
          </w:p>
        </w:tc>
        <w:tc>
          <w:tcPr>
            <w:tcW w:w="1600" w:type="dxa"/>
            <w:tcBorders>
              <w:top w:val="nil"/>
              <w:left w:val="nil"/>
              <w:bottom w:val="single" w:sz="4" w:space="0" w:color="auto"/>
              <w:right w:val="single" w:sz="4" w:space="0" w:color="auto"/>
            </w:tcBorders>
            <w:shd w:val="clear" w:color="auto" w:fill="auto"/>
            <w:vAlign w:val="center"/>
          </w:tcPr>
          <w:p w:rsidR="00766F53" w:rsidRPr="00DF24B0" w:rsidRDefault="00766F53" w:rsidP="00DD5864">
            <w:pPr>
              <w:spacing w:after="0" w:line="240" w:lineRule="auto"/>
              <w:jc w:val="center"/>
              <w:rPr>
                <w:rFonts w:ascii="Arial Narrow" w:eastAsia="Times New Roman" w:hAnsi="Arial Narrow" w:cs="Calibri"/>
                <w:i/>
                <w:iCs/>
                <w:color w:val="000000"/>
                <w:sz w:val="18"/>
                <w:szCs w:val="18"/>
                <w:lang w:eastAsia="id-ID"/>
              </w:rPr>
            </w:pPr>
            <w:r>
              <w:rPr>
                <w:rFonts w:ascii="Arial Narrow" w:eastAsia="Times New Roman" w:hAnsi="Arial Narrow" w:cs="Calibri"/>
                <w:i/>
                <w:iCs/>
                <w:color w:val="000000"/>
                <w:sz w:val="18"/>
                <w:szCs w:val="18"/>
                <w:lang w:eastAsia="id-ID"/>
              </w:rPr>
              <w:t>10</w:t>
            </w:r>
          </w:p>
        </w:tc>
        <w:tc>
          <w:tcPr>
            <w:tcW w:w="860" w:type="dxa"/>
            <w:tcBorders>
              <w:top w:val="nil"/>
              <w:left w:val="nil"/>
              <w:bottom w:val="single" w:sz="4" w:space="0" w:color="auto"/>
              <w:right w:val="single" w:sz="4" w:space="0" w:color="auto"/>
            </w:tcBorders>
            <w:shd w:val="clear" w:color="auto" w:fill="auto"/>
            <w:vAlign w:val="center"/>
          </w:tcPr>
          <w:p w:rsidR="00766F53" w:rsidRPr="00482F3A" w:rsidRDefault="00766F53" w:rsidP="00DD5864">
            <w:pPr>
              <w:spacing w:after="0" w:line="240" w:lineRule="auto"/>
              <w:jc w:val="center"/>
              <w:rPr>
                <w:rFonts w:ascii="Arial Narrow" w:eastAsia="Times New Roman" w:hAnsi="Arial Narrow" w:cs="Calibri"/>
                <w:color w:val="000000"/>
                <w:sz w:val="18"/>
                <w:szCs w:val="18"/>
                <w:lang w:eastAsia="id-ID"/>
              </w:rPr>
            </w:pPr>
            <w:r>
              <w:rPr>
                <w:rFonts w:ascii="Arial Narrow" w:eastAsia="Times New Roman" w:hAnsi="Arial Narrow" w:cs="Calibri"/>
                <w:color w:val="000000"/>
                <w:sz w:val="18"/>
                <w:szCs w:val="18"/>
                <w:lang w:eastAsia="id-ID"/>
              </w:rPr>
              <w:t>10</w:t>
            </w:r>
          </w:p>
        </w:tc>
        <w:tc>
          <w:tcPr>
            <w:tcW w:w="860" w:type="dxa"/>
            <w:tcBorders>
              <w:top w:val="nil"/>
              <w:left w:val="nil"/>
              <w:bottom w:val="single" w:sz="4" w:space="0" w:color="auto"/>
              <w:right w:val="single" w:sz="4" w:space="0" w:color="auto"/>
            </w:tcBorders>
            <w:shd w:val="clear" w:color="auto" w:fill="auto"/>
            <w:vAlign w:val="center"/>
          </w:tcPr>
          <w:p w:rsidR="00766F53" w:rsidRPr="00482F3A" w:rsidRDefault="00766F53" w:rsidP="00DD5864">
            <w:pPr>
              <w:spacing w:after="0" w:line="240" w:lineRule="auto"/>
              <w:jc w:val="center"/>
              <w:rPr>
                <w:rFonts w:ascii="Arial Narrow" w:eastAsia="Times New Roman" w:hAnsi="Arial Narrow" w:cs="Calibri"/>
                <w:color w:val="000000"/>
                <w:sz w:val="18"/>
                <w:szCs w:val="18"/>
                <w:lang w:eastAsia="id-ID"/>
              </w:rPr>
            </w:pPr>
            <w:r>
              <w:rPr>
                <w:rFonts w:ascii="Arial Narrow" w:eastAsia="Times New Roman" w:hAnsi="Arial Narrow" w:cs="Calibri"/>
                <w:color w:val="000000"/>
                <w:sz w:val="18"/>
                <w:szCs w:val="18"/>
                <w:lang w:eastAsia="id-ID"/>
              </w:rPr>
              <w:t>10</w:t>
            </w:r>
          </w:p>
        </w:tc>
        <w:tc>
          <w:tcPr>
            <w:tcW w:w="860" w:type="dxa"/>
            <w:tcBorders>
              <w:top w:val="nil"/>
              <w:left w:val="nil"/>
              <w:bottom w:val="single" w:sz="4" w:space="0" w:color="auto"/>
              <w:right w:val="single" w:sz="4" w:space="0" w:color="auto"/>
            </w:tcBorders>
            <w:shd w:val="clear" w:color="auto" w:fill="auto"/>
            <w:vAlign w:val="center"/>
          </w:tcPr>
          <w:p w:rsidR="00766F53" w:rsidRPr="00482F3A" w:rsidRDefault="00766F53" w:rsidP="00DD5864">
            <w:pPr>
              <w:spacing w:after="0" w:line="240" w:lineRule="auto"/>
              <w:jc w:val="center"/>
              <w:rPr>
                <w:rFonts w:ascii="Arial Narrow" w:eastAsia="Times New Roman" w:hAnsi="Arial Narrow" w:cs="Calibri"/>
                <w:color w:val="000000"/>
                <w:sz w:val="18"/>
                <w:szCs w:val="18"/>
                <w:lang w:eastAsia="id-ID"/>
              </w:rPr>
            </w:pPr>
            <w:r>
              <w:rPr>
                <w:rFonts w:ascii="Arial Narrow" w:eastAsia="Times New Roman" w:hAnsi="Arial Narrow" w:cs="Calibri"/>
                <w:color w:val="000000"/>
                <w:sz w:val="18"/>
                <w:szCs w:val="18"/>
                <w:lang w:eastAsia="id-ID"/>
              </w:rPr>
              <w:t>10</w:t>
            </w:r>
          </w:p>
        </w:tc>
        <w:tc>
          <w:tcPr>
            <w:tcW w:w="860" w:type="dxa"/>
            <w:tcBorders>
              <w:top w:val="nil"/>
              <w:left w:val="nil"/>
              <w:bottom w:val="single" w:sz="4" w:space="0" w:color="auto"/>
              <w:right w:val="single" w:sz="4" w:space="0" w:color="auto"/>
            </w:tcBorders>
            <w:shd w:val="clear" w:color="auto" w:fill="auto"/>
            <w:vAlign w:val="center"/>
          </w:tcPr>
          <w:p w:rsidR="00766F53" w:rsidRPr="00482F3A" w:rsidRDefault="00766F53" w:rsidP="00DD5864">
            <w:pPr>
              <w:spacing w:after="0" w:line="240" w:lineRule="auto"/>
              <w:jc w:val="center"/>
              <w:rPr>
                <w:rFonts w:ascii="Arial Narrow" w:eastAsia="Times New Roman" w:hAnsi="Arial Narrow" w:cs="Calibri"/>
                <w:color w:val="000000"/>
                <w:sz w:val="18"/>
                <w:szCs w:val="18"/>
                <w:lang w:eastAsia="id-ID"/>
              </w:rPr>
            </w:pPr>
            <w:r>
              <w:rPr>
                <w:rFonts w:ascii="Arial Narrow" w:eastAsia="Times New Roman" w:hAnsi="Arial Narrow" w:cs="Calibri"/>
                <w:color w:val="000000"/>
                <w:sz w:val="18"/>
                <w:szCs w:val="18"/>
                <w:lang w:eastAsia="id-ID"/>
              </w:rPr>
              <w:t>10</w:t>
            </w:r>
          </w:p>
        </w:tc>
        <w:tc>
          <w:tcPr>
            <w:tcW w:w="860" w:type="dxa"/>
            <w:tcBorders>
              <w:top w:val="nil"/>
              <w:left w:val="nil"/>
              <w:bottom w:val="single" w:sz="4" w:space="0" w:color="auto"/>
              <w:right w:val="single" w:sz="4" w:space="0" w:color="auto"/>
            </w:tcBorders>
            <w:shd w:val="clear" w:color="auto" w:fill="auto"/>
            <w:vAlign w:val="center"/>
          </w:tcPr>
          <w:p w:rsidR="00766F53" w:rsidRPr="00482F3A" w:rsidRDefault="00766F53" w:rsidP="00DD5864">
            <w:pPr>
              <w:spacing w:after="0" w:line="240" w:lineRule="auto"/>
              <w:jc w:val="center"/>
              <w:rPr>
                <w:rFonts w:ascii="Arial Narrow" w:eastAsia="Times New Roman" w:hAnsi="Arial Narrow" w:cs="Calibri"/>
                <w:color w:val="000000"/>
                <w:sz w:val="18"/>
                <w:szCs w:val="18"/>
                <w:lang w:eastAsia="id-ID"/>
              </w:rPr>
            </w:pPr>
            <w:r>
              <w:rPr>
                <w:rFonts w:ascii="Arial Narrow" w:eastAsia="Times New Roman" w:hAnsi="Arial Narrow" w:cs="Calibri"/>
                <w:color w:val="000000"/>
                <w:sz w:val="18"/>
                <w:szCs w:val="18"/>
                <w:lang w:eastAsia="id-ID"/>
              </w:rPr>
              <w:t>10</w:t>
            </w:r>
          </w:p>
        </w:tc>
        <w:tc>
          <w:tcPr>
            <w:tcW w:w="1480" w:type="dxa"/>
            <w:tcBorders>
              <w:top w:val="nil"/>
              <w:left w:val="nil"/>
              <w:bottom w:val="single" w:sz="4" w:space="0" w:color="auto"/>
              <w:right w:val="single" w:sz="8" w:space="0" w:color="auto"/>
            </w:tcBorders>
            <w:shd w:val="clear" w:color="auto" w:fill="auto"/>
            <w:vAlign w:val="center"/>
          </w:tcPr>
          <w:p w:rsidR="00766F53" w:rsidRPr="00482F3A" w:rsidRDefault="00766F53" w:rsidP="00DD5864">
            <w:pPr>
              <w:spacing w:after="0" w:line="240" w:lineRule="auto"/>
              <w:jc w:val="center"/>
              <w:rPr>
                <w:rFonts w:ascii="Arial Narrow" w:eastAsia="Times New Roman" w:hAnsi="Arial Narrow" w:cs="Calibri"/>
                <w:i/>
                <w:iCs/>
                <w:color w:val="000000"/>
                <w:sz w:val="18"/>
                <w:szCs w:val="18"/>
                <w:lang w:eastAsia="id-ID"/>
              </w:rPr>
            </w:pPr>
            <w:r>
              <w:rPr>
                <w:rFonts w:ascii="Arial Narrow" w:eastAsia="Times New Roman" w:hAnsi="Arial Narrow" w:cs="Calibri"/>
                <w:i/>
                <w:iCs/>
                <w:color w:val="000000"/>
                <w:sz w:val="18"/>
                <w:szCs w:val="18"/>
                <w:lang w:eastAsia="id-ID"/>
              </w:rPr>
              <w:t>50</w:t>
            </w:r>
          </w:p>
        </w:tc>
      </w:tr>
      <w:tr w:rsidR="00766F53" w:rsidRPr="00DF24B0" w:rsidTr="00DD5864">
        <w:trPr>
          <w:trHeight w:val="270"/>
        </w:trPr>
        <w:tc>
          <w:tcPr>
            <w:tcW w:w="500" w:type="dxa"/>
            <w:tcBorders>
              <w:top w:val="nil"/>
              <w:left w:val="single" w:sz="8" w:space="0" w:color="auto"/>
              <w:bottom w:val="single" w:sz="4" w:space="0" w:color="auto"/>
              <w:right w:val="single" w:sz="4" w:space="0" w:color="auto"/>
            </w:tcBorders>
            <w:shd w:val="clear" w:color="auto" w:fill="auto"/>
            <w:vAlign w:val="center"/>
            <w:hideMark/>
          </w:tcPr>
          <w:p w:rsidR="00766F53" w:rsidRPr="00DF24B0" w:rsidRDefault="00766F53" w:rsidP="00DD5864">
            <w:pPr>
              <w:spacing w:after="0" w:line="240" w:lineRule="auto"/>
              <w:jc w:val="center"/>
              <w:rPr>
                <w:rFonts w:ascii="Arial Narrow" w:eastAsia="Times New Roman" w:hAnsi="Arial Narrow" w:cs="Calibri"/>
                <w:i/>
                <w:iCs/>
                <w:color w:val="000000"/>
                <w:sz w:val="18"/>
                <w:szCs w:val="18"/>
                <w:lang w:eastAsia="id-ID"/>
              </w:rPr>
            </w:pPr>
            <w:r w:rsidRPr="00DF24B0">
              <w:rPr>
                <w:rFonts w:ascii="Arial Narrow" w:eastAsia="Times New Roman" w:hAnsi="Arial Narrow" w:cs="Calibri"/>
                <w:i/>
                <w:iCs/>
                <w:color w:val="000000"/>
                <w:sz w:val="18"/>
                <w:szCs w:val="18"/>
                <w:lang w:eastAsia="id-ID"/>
              </w:rPr>
              <w:t>14</w:t>
            </w:r>
          </w:p>
        </w:tc>
        <w:tc>
          <w:tcPr>
            <w:tcW w:w="5760" w:type="dxa"/>
            <w:tcBorders>
              <w:top w:val="nil"/>
              <w:left w:val="nil"/>
              <w:bottom w:val="single" w:sz="4" w:space="0" w:color="auto"/>
              <w:right w:val="single" w:sz="4" w:space="0" w:color="auto"/>
            </w:tcBorders>
            <w:shd w:val="clear" w:color="auto" w:fill="auto"/>
            <w:vAlign w:val="center"/>
          </w:tcPr>
          <w:p w:rsidR="00766F53" w:rsidRPr="00DF24B0" w:rsidRDefault="00766F53" w:rsidP="00DD5864">
            <w:pPr>
              <w:spacing w:after="0" w:line="240" w:lineRule="auto"/>
              <w:rPr>
                <w:rFonts w:ascii="Arial Narrow" w:eastAsia="Times New Roman" w:hAnsi="Arial Narrow" w:cs="Calibri"/>
                <w:color w:val="000000"/>
                <w:sz w:val="18"/>
                <w:szCs w:val="18"/>
                <w:lang w:eastAsia="id-ID"/>
              </w:rPr>
            </w:pPr>
            <w:r>
              <w:rPr>
                <w:rFonts w:ascii="Arial Narrow" w:eastAsia="Times New Roman" w:hAnsi="Arial Narrow" w:cs="Calibri"/>
                <w:color w:val="000000"/>
                <w:sz w:val="18"/>
                <w:szCs w:val="18"/>
                <w:lang w:eastAsia="id-ID"/>
              </w:rPr>
              <w:t>Persentase Pelanggaran disiplin kepala desa</w:t>
            </w:r>
          </w:p>
        </w:tc>
        <w:tc>
          <w:tcPr>
            <w:tcW w:w="1600" w:type="dxa"/>
            <w:tcBorders>
              <w:top w:val="nil"/>
              <w:left w:val="nil"/>
              <w:bottom w:val="single" w:sz="4" w:space="0" w:color="auto"/>
              <w:right w:val="single" w:sz="4" w:space="0" w:color="auto"/>
            </w:tcBorders>
            <w:shd w:val="clear" w:color="auto" w:fill="auto"/>
            <w:vAlign w:val="center"/>
          </w:tcPr>
          <w:p w:rsidR="00766F53" w:rsidRPr="00DF24B0" w:rsidRDefault="00766F53" w:rsidP="00DD5864">
            <w:pPr>
              <w:spacing w:after="0" w:line="240" w:lineRule="auto"/>
              <w:jc w:val="center"/>
              <w:rPr>
                <w:rFonts w:ascii="Arial Narrow" w:eastAsia="Times New Roman" w:hAnsi="Arial Narrow" w:cs="Calibri"/>
                <w:i/>
                <w:iCs/>
                <w:color w:val="000000"/>
                <w:sz w:val="18"/>
                <w:szCs w:val="18"/>
                <w:lang w:eastAsia="id-ID"/>
              </w:rPr>
            </w:pPr>
            <w:r>
              <w:rPr>
                <w:rFonts w:ascii="Arial Narrow" w:eastAsia="Times New Roman" w:hAnsi="Arial Narrow" w:cs="Calibri"/>
                <w:i/>
                <w:iCs/>
                <w:color w:val="000000"/>
                <w:sz w:val="18"/>
                <w:szCs w:val="18"/>
                <w:lang w:eastAsia="id-ID"/>
              </w:rPr>
              <w:t>10</w:t>
            </w:r>
          </w:p>
        </w:tc>
        <w:tc>
          <w:tcPr>
            <w:tcW w:w="860" w:type="dxa"/>
            <w:tcBorders>
              <w:top w:val="nil"/>
              <w:left w:val="nil"/>
              <w:bottom w:val="single" w:sz="4" w:space="0" w:color="auto"/>
              <w:right w:val="single" w:sz="4" w:space="0" w:color="auto"/>
            </w:tcBorders>
            <w:shd w:val="clear" w:color="auto" w:fill="auto"/>
            <w:vAlign w:val="center"/>
          </w:tcPr>
          <w:p w:rsidR="00766F53" w:rsidRPr="00482F3A" w:rsidRDefault="00766F53" w:rsidP="00DD5864">
            <w:pPr>
              <w:spacing w:after="0" w:line="240" w:lineRule="auto"/>
              <w:jc w:val="center"/>
              <w:rPr>
                <w:rFonts w:ascii="Arial Narrow" w:eastAsia="Times New Roman" w:hAnsi="Arial Narrow" w:cs="Calibri"/>
                <w:color w:val="000000"/>
                <w:sz w:val="18"/>
                <w:szCs w:val="18"/>
                <w:lang w:eastAsia="id-ID"/>
              </w:rPr>
            </w:pPr>
            <w:r>
              <w:rPr>
                <w:rFonts w:ascii="Arial Narrow" w:eastAsia="Times New Roman" w:hAnsi="Arial Narrow" w:cs="Calibri"/>
                <w:color w:val="000000"/>
                <w:sz w:val="18"/>
                <w:szCs w:val="18"/>
                <w:lang w:eastAsia="id-ID"/>
              </w:rPr>
              <w:t>10</w:t>
            </w:r>
          </w:p>
        </w:tc>
        <w:tc>
          <w:tcPr>
            <w:tcW w:w="860" w:type="dxa"/>
            <w:tcBorders>
              <w:top w:val="nil"/>
              <w:left w:val="nil"/>
              <w:bottom w:val="single" w:sz="4" w:space="0" w:color="auto"/>
              <w:right w:val="single" w:sz="4" w:space="0" w:color="auto"/>
            </w:tcBorders>
            <w:shd w:val="clear" w:color="auto" w:fill="auto"/>
            <w:vAlign w:val="center"/>
          </w:tcPr>
          <w:p w:rsidR="00766F53" w:rsidRPr="00482F3A" w:rsidRDefault="00766F53" w:rsidP="00DD5864">
            <w:pPr>
              <w:spacing w:after="0" w:line="240" w:lineRule="auto"/>
              <w:jc w:val="center"/>
              <w:rPr>
                <w:rFonts w:ascii="Arial Narrow" w:eastAsia="Times New Roman" w:hAnsi="Arial Narrow" w:cs="Calibri"/>
                <w:color w:val="000000"/>
                <w:sz w:val="18"/>
                <w:szCs w:val="18"/>
                <w:lang w:eastAsia="id-ID"/>
              </w:rPr>
            </w:pPr>
            <w:r>
              <w:rPr>
                <w:rFonts w:ascii="Arial Narrow" w:eastAsia="Times New Roman" w:hAnsi="Arial Narrow" w:cs="Calibri"/>
                <w:color w:val="000000"/>
                <w:sz w:val="18"/>
                <w:szCs w:val="18"/>
                <w:lang w:eastAsia="id-ID"/>
              </w:rPr>
              <w:t>10</w:t>
            </w:r>
          </w:p>
        </w:tc>
        <w:tc>
          <w:tcPr>
            <w:tcW w:w="860" w:type="dxa"/>
            <w:tcBorders>
              <w:top w:val="nil"/>
              <w:left w:val="nil"/>
              <w:bottom w:val="single" w:sz="4" w:space="0" w:color="auto"/>
              <w:right w:val="single" w:sz="4" w:space="0" w:color="auto"/>
            </w:tcBorders>
            <w:shd w:val="clear" w:color="auto" w:fill="auto"/>
            <w:vAlign w:val="center"/>
          </w:tcPr>
          <w:p w:rsidR="00766F53" w:rsidRPr="00482F3A" w:rsidRDefault="00766F53" w:rsidP="00DD5864">
            <w:pPr>
              <w:spacing w:after="0" w:line="240" w:lineRule="auto"/>
              <w:jc w:val="center"/>
              <w:rPr>
                <w:rFonts w:ascii="Arial Narrow" w:eastAsia="Times New Roman" w:hAnsi="Arial Narrow" w:cs="Calibri"/>
                <w:color w:val="000000"/>
                <w:sz w:val="18"/>
                <w:szCs w:val="18"/>
                <w:lang w:eastAsia="id-ID"/>
              </w:rPr>
            </w:pPr>
            <w:r>
              <w:rPr>
                <w:rFonts w:ascii="Arial Narrow" w:eastAsia="Times New Roman" w:hAnsi="Arial Narrow" w:cs="Calibri"/>
                <w:color w:val="000000"/>
                <w:sz w:val="18"/>
                <w:szCs w:val="18"/>
                <w:lang w:eastAsia="id-ID"/>
              </w:rPr>
              <w:t>10</w:t>
            </w:r>
          </w:p>
        </w:tc>
        <w:tc>
          <w:tcPr>
            <w:tcW w:w="860" w:type="dxa"/>
            <w:tcBorders>
              <w:top w:val="nil"/>
              <w:left w:val="nil"/>
              <w:bottom w:val="single" w:sz="4" w:space="0" w:color="auto"/>
              <w:right w:val="single" w:sz="4" w:space="0" w:color="auto"/>
            </w:tcBorders>
            <w:shd w:val="clear" w:color="auto" w:fill="auto"/>
            <w:vAlign w:val="center"/>
          </w:tcPr>
          <w:p w:rsidR="00766F53" w:rsidRPr="00482F3A" w:rsidRDefault="00766F53" w:rsidP="00DD5864">
            <w:pPr>
              <w:spacing w:after="0" w:line="240" w:lineRule="auto"/>
              <w:jc w:val="center"/>
              <w:rPr>
                <w:rFonts w:ascii="Arial Narrow" w:eastAsia="Times New Roman" w:hAnsi="Arial Narrow" w:cs="Calibri"/>
                <w:color w:val="000000"/>
                <w:sz w:val="18"/>
                <w:szCs w:val="18"/>
                <w:lang w:eastAsia="id-ID"/>
              </w:rPr>
            </w:pPr>
            <w:r>
              <w:rPr>
                <w:rFonts w:ascii="Arial Narrow" w:eastAsia="Times New Roman" w:hAnsi="Arial Narrow" w:cs="Calibri"/>
                <w:color w:val="000000"/>
                <w:sz w:val="18"/>
                <w:szCs w:val="18"/>
                <w:lang w:eastAsia="id-ID"/>
              </w:rPr>
              <w:t>10</w:t>
            </w:r>
          </w:p>
        </w:tc>
        <w:tc>
          <w:tcPr>
            <w:tcW w:w="860" w:type="dxa"/>
            <w:tcBorders>
              <w:top w:val="nil"/>
              <w:left w:val="nil"/>
              <w:bottom w:val="single" w:sz="4" w:space="0" w:color="auto"/>
              <w:right w:val="single" w:sz="4" w:space="0" w:color="auto"/>
            </w:tcBorders>
            <w:shd w:val="clear" w:color="auto" w:fill="auto"/>
            <w:vAlign w:val="center"/>
          </w:tcPr>
          <w:p w:rsidR="00766F53" w:rsidRPr="00482F3A" w:rsidRDefault="00766F53" w:rsidP="00DD5864">
            <w:pPr>
              <w:spacing w:after="0" w:line="240" w:lineRule="auto"/>
              <w:jc w:val="center"/>
              <w:rPr>
                <w:rFonts w:ascii="Arial Narrow" w:eastAsia="Times New Roman" w:hAnsi="Arial Narrow" w:cs="Calibri"/>
                <w:color w:val="000000"/>
                <w:sz w:val="18"/>
                <w:szCs w:val="18"/>
                <w:lang w:eastAsia="id-ID"/>
              </w:rPr>
            </w:pPr>
            <w:r>
              <w:rPr>
                <w:rFonts w:ascii="Arial Narrow" w:eastAsia="Times New Roman" w:hAnsi="Arial Narrow" w:cs="Calibri"/>
                <w:color w:val="000000"/>
                <w:sz w:val="18"/>
                <w:szCs w:val="18"/>
                <w:lang w:eastAsia="id-ID"/>
              </w:rPr>
              <w:t>10</w:t>
            </w:r>
          </w:p>
        </w:tc>
        <w:tc>
          <w:tcPr>
            <w:tcW w:w="1480" w:type="dxa"/>
            <w:tcBorders>
              <w:top w:val="nil"/>
              <w:left w:val="nil"/>
              <w:bottom w:val="single" w:sz="4" w:space="0" w:color="auto"/>
              <w:right w:val="single" w:sz="8" w:space="0" w:color="auto"/>
            </w:tcBorders>
            <w:shd w:val="clear" w:color="auto" w:fill="auto"/>
            <w:vAlign w:val="center"/>
          </w:tcPr>
          <w:p w:rsidR="00766F53" w:rsidRPr="00482F3A" w:rsidRDefault="00766F53" w:rsidP="00DD5864">
            <w:pPr>
              <w:spacing w:after="0" w:line="240" w:lineRule="auto"/>
              <w:jc w:val="center"/>
              <w:rPr>
                <w:rFonts w:ascii="Arial Narrow" w:eastAsia="Times New Roman" w:hAnsi="Arial Narrow" w:cs="Calibri"/>
                <w:i/>
                <w:iCs/>
                <w:color w:val="000000"/>
                <w:sz w:val="18"/>
                <w:szCs w:val="18"/>
                <w:lang w:eastAsia="id-ID"/>
              </w:rPr>
            </w:pPr>
            <w:r>
              <w:rPr>
                <w:rFonts w:ascii="Arial Narrow" w:eastAsia="Times New Roman" w:hAnsi="Arial Narrow" w:cs="Calibri"/>
                <w:i/>
                <w:iCs/>
                <w:color w:val="000000"/>
                <w:sz w:val="18"/>
                <w:szCs w:val="18"/>
                <w:lang w:eastAsia="id-ID"/>
              </w:rPr>
              <w:t>50</w:t>
            </w:r>
          </w:p>
        </w:tc>
      </w:tr>
      <w:tr w:rsidR="00766F53" w:rsidRPr="00DF24B0" w:rsidTr="00DD5864">
        <w:trPr>
          <w:trHeight w:val="345"/>
        </w:trPr>
        <w:tc>
          <w:tcPr>
            <w:tcW w:w="500" w:type="dxa"/>
            <w:tcBorders>
              <w:top w:val="nil"/>
              <w:left w:val="single" w:sz="8" w:space="0" w:color="auto"/>
              <w:bottom w:val="single" w:sz="4" w:space="0" w:color="auto"/>
              <w:right w:val="single" w:sz="4" w:space="0" w:color="auto"/>
            </w:tcBorders>
            <w:shd w:val="clear" w:color="auto" w:fill="auto"/>
            <w:vAlign w:val="center"/>
            <w:hideMark/>
          </w:tcPr>
          <w:p w:rsidR="00766F53" w:rsidRPr="00DF24B0" w:rsidRDefault="00766F53" w:rsidP="00DD5864">
            <w:pPr>
              <w:spacing w:after="0" w:line="240" w:lineRule="auto"/>
              <w:jc w:val="center"/>
              <w:rPr>
                <w:rFonts w:ascii="Arial Narrow" w:eastAsia="Times New Roman" w:hAnsi="Arial Narrow" w:cs="Calibri"/>
                <w:i/>
                <w:iCs/>
                <w:color w:val="000000"/>
                <w:sz w:val="18"/>
                <w:szCs w:val="18"/>
                <w:lang w:eastAsia="id-ID"/>
              </w:rPr>
            </w:pPr>
            <w:r w:rsidRPr="00DF24B0">
              <w:rPr>
                <w:rFonts w:ascii="Arial Narrow" w:eastAsia="Times New Roman" w:hAnsi="Arial Narrow" w:cs="Calibri"/>
                <w:i/>
                <w:iCs/>
                <w:color w:val="000000"/>
                <w:sz w:val="18"/>
                <w:szCs w:val="18"/>
                <w:lang w:eastAsia="id-ID"/>
              </w:rPr>
              <w:t>15</w:t>
            </w:r>
          </w:p>
        </w:tc>
        <w:tc>
          <w:tcPr>
            <w:tcW w:w="5760" w:type="dxa"/>
            <w:tcBorders>
              <w:top w:val="nil"/>
              <w:left w:val="nil"/>
              <w:bottom w:val="single" w:sz="4" w:space="0" w:color="auto"/>
              <w:right w:val="single" w:sz="4" w:space="0" w:color="auto"/>
            </w:tcBorders>
            <w:shd w:val="clear" w:color="auto" w:fill="auto"/>
            <w:vAlign w:val="center"/>
          </w:tcPr>
          <w:p w:rsidR="00766F53" w:rsidRPr="00DF24B0" w:rsidRDefault="00766F53" w:rsidP="00DD5864">
            <w:pPr>
              <w:spacing w:after="0" w:line="240" w:lineRule="auto"/>
              <w:rPr>
                <w:rFonts w:ascii="Arial Narrow" w:eastAsia="Times New Roman" w:hAnsi="Arial Narrow" w:cs="Calibri"/>
                <w:color w:val="000000"/>
                <w:sz w:val="18"/>
                <w:szCs w:val="18"/>
                <w:lang w:eastAsia="id-ID"/>
              </w:rPr>
            </w:pPr>
            <w:r>
              <w:rPr>
                <w:rFonts w:ascii="Arial Narrow" w:eastAsia="Times New Roman" w:hAnsi="Arial Narrow" w:cs="Calibri"/>
                <w:color w:val="000000"/>
                <w:sz w:val="18"/>
                <w:szCs w:val="18"/>
                <w:lang w:eastAsia="id-ID"/>
              </w:rPr>
              <w:t>Persentase laporan administrasi desa yang tepat waktu</w:t>
            </w:r>
          </w:p>
        </w:tc>
        <w:tc>
          <w:tcPr>
            <w:tcW w:w="1600" w:type="dxa"/>
            <w:tcBorders>
              <w:top w:val="nil"/>
              <w:left w:val="nil"/>
              <w:bottom w:val="single" w:sz="4" w:space="0" w:color="auto"/>
              <w:right w:val="single" w:sz="4" w:space="0" w:color="auto"/>
            </w:tcBorders>
            <w:shd w:val="clear" w:color="auto" w:fill="auto"/>
            <w:vAlign w:val="center"/>
          </w:tcPr>
          <w:p w:rsidR="00766F53" w:rsidRPr="00DF24B0" w:rsidRDefault="00766F53" w:rsidP="00DD5864">
            <w:pPr>
              <w:spacing w:after="0" w:line="240" w:lineRule="auto"/>
              <w:jc w:val="center"/>
              <w:rPr>
                <w:rFonts w:ascii="Arial Narrow" w:eastAsia="Times New Roman" w:hAnsi="Arial Narrow" w:cs="Calibri"/>
                <w:i/>
                <w:iCs/>
                <w:color w:val="000000"/>
                <w:sz w:val="18"/>
                <w:szCs w:val="18"/>
                <w:lang w:eastAsia="id-ID"/>
              </w:rPr>
            </w:pPr>
            <w:r>
              <w:rPr>
                <w:rFonts w:ascii="Arial Narrow" w:eastAsia="Times New Roman" w:hAnsi="Arial Narrow" w:cs="Calibri"/>
                <w:i/>
                <w:iCs/>
                <w:color w:val="000000"/>
                <w:sz w:val="18"/>
                <w:szCs w:val="18"/>
                <w:lang w:eastAsia="id-ID"/>
              </w:rPr>
              <w:t>75</w:t>
            </w:r>
          </w:p>
        </w:tc>
        <w:tc>
          <w:tcPr>
            <w:tcW w:w="860" w:type="dxa"/>
            <w:tcBorders>
              <w:top w:val="nil"/>
              <w:left w:val="nil"/>
              <w:bottom w:val="single" w:sz="4" w:space="0" w:color="auto"/>
              <w:right w:val="single" w:sz="4" w:space="0" w:color="auto"/>
            </w:tcBorders>
            <w:shd w:val="clear" w:color="auto" w:fill="auto"/>
            <w:vAlign w:val="center"/>
          </w:tcPr>
          <w:p w:rsidR="00766F53" w:rsidRPr="00482F3A" w:rsidRDefault="00766F53" w:rsidP="00DD5864">
            <w:pPr>
              <w:spacing w:after="0" w:line="240" w:lineRule="auto"/>
              <w:jc w:val="center"/>
              <w:rPr>
                <w:rFonts w:ascii="Arial Narrow" w:eastAsia="Times New Roman" w:hAnsi="Arial Narrow" w:cs="Calibri"/>
                <w:color w:val="000000"/>
                <w:sz w:val="18"/>
                <w:szCs w:val="18"/>
                <w:lang w:eastAsia="id-ID"/>
              </w:rPr>
            </w:pPr>
            <w:r>
              <w:rPr>
                <w:rFonts w:ascii="Arial Narrow" w:eastAsia="Times New Roman" w:hAnsi="Arial Narrow" w:cs="Calibri"/>
                <w:color w:val="000000"/>
                <w:sz w:val="18"/>
                <w:szCs w:val="18"/>
                <w:lang w:eastAsia="id-ID"/>
              </w:rPr>
              <w:t>75</w:t>
            </w:r>
          </w:p>
        </w:tc>
        <w:tc>
          <w:tcPr>
            <w:tcW w:w="860" w:type="dxa"/>
            <w:tcBorders>
              <w:top w:val="nil"/>
              <w:left w:val="nil"/>
              <w:bottom w:val="single" w:sz="4" w:space="0" w:color="auto"/>
              <w:right w:val="single" w:sz="4" w:space="0" w:color="auto"/>
            </w:tcBorders>
            <w:shd w:val="clear" w:color="auto" w:fill="auto"/>
            <w:vAlign w:val="center"/>
          </w:tcPr>
          <w:p w:rsidR="00766F53" w:rsidRPr="00482F3A" w:rsidRDefault="00766F53" w:rsidP="00DD5864">
            <w:pPr>
              <w:spacing w:after="0" w:line="240" w:lineRule="auto"/>
              <w:jc w:val="center"/>
              <w:rPr>
                <w:rFonts w:ascii="Arial Narrow" w:eastAsia="Times New Roman" w:hAnsi="Arial Narrow" w:cs="Calibri"/>
                <w:color w:val="000000"/>
                <w:sz w:val="18"/>
                <w:szCs w:val="18"/>
                <w:lang w:eastAsia="id-ID"/>
              </w:rPr>
            </w:pPr>
            <w:r>
              <w:rPr>
                <w:rFonts w:ascii="Arial Narrow" w:eastAsia="Times New Roman" w:hAnsi="Arial Narrow" w:cs="Calibri"/>
                <w:color w:val="000000"/>
                <w:sz w:val="18"/>
                <w:szCs w:val="18"/>
                <w:lang w:eastAsia="id-ID"/>
              </w:rPr>
              <w:t>77</w:t>
            </w:r>
          </w:p>
        </w:tc>
        <w:tc>
          <w:tcPr>
            <w:tcW w:w="860" w:type="dxa"/>
            <w:tcBorders>
              <w:top w:val="nil"/>
              <w:left w:val="nil"/>
              <w:bottom w:val="single" w:sz="4" w:space="0" w:color="auto"/>
              <w:right w:val="single" w:sz="4" w:space="0" w:color="auto"/>
            </w:tcBorders>
            <w:shd w:val="clear" w:color="auto" w:fill="auto"/>
            <w:vAlign w:val="center"/>
          </w:tcPr>
          <w:p w:rsidR="00766F53" w:rsidRPr="00482F3A" w:rsidRDefault="00766F53" w:rsidP="00DD5864">
            <w:pPr>
              <w:spacing w:after="0" w:line="240" w:lineRule="auto"/>
              <w:jc w:val="center"/>
              <w:rPr>
                <w:rFonts w:ascii="Arial Narrow" w:eastAsia="Times New Roman" w:hAnsi="Arial Narrow" w:cs="Calibri"/>
                <w:color w:val="000000"/>
                <w:sz w:val="18"/>
                <w:szCs w:val="18"/>
                <w:lang w:eastAsia="id-ID"/>
              </w:rPr>
            </w:pPr>
            <w:r>
              <w:rPr>
                <w:rFonts w:ascii="Arial Narrow" w:eastAsia="Times New Roman" w:hAnsi="Arial Narrow" w:cs="Calibri"/>
                <w:color w:val="000000"/>
                <w:sz w:val="18"/>
                <w:szCs w:val="18"/>
                <w:lang w:eastAsia="id-ID"/>
              </w:rPr>
              <w:t>80</w:t>
            </w:r>
          </w:p>
        </w:tc>
        <w:tc>
          <w:tcPr>
            <w:tcW w:w="860" w:type="dxa"/>
            <w:tcBorders>
              <w:top w:val="nil"/>
              <w:left w:val="nil"/>
              <w:bottom w:val="single" w:sz="4" w:space="0" w:color="auto"/>
              <w:right w:val="single" w:sz="4" w:space="0" w:color="auto"/>
            </w:tcBorders>
            <w:shd w:val="clear" w:color="auto" w:fill="auto"/>
            <w:vAlign w:val="center"/>
          </w:tcPr>
          <w:p w:rsidR="00766F53" w:rsidRPr="00482F3A" w:rsidRDefault="00766F53" w:rsidP="00DD5864">
            <w:pPr>
              <w:spacing w:after="0" w:line="240" w:lineRule="auto"/>
              <w:jc w:val="center"/>
              <w:rPr>
                <w:rFonts w:ascii="Arial Narrow" w:eastAsia="Times New Roman" w:hAnsi="Arial Narrow" w:cs="Calibri"/>
                <w:color w:val="000000"/>
                <w:sz w:val="18"/>
                <w:szCs w:val="18"/>
                <w:lang w:eastAsia="id-ID"/>
              </w:rPr>
            </w:pPr>
            <w:r>
              <w:rPr>
                <w:rFonts w:ascii="Arial Narrow" w:eastAsia="Times New Roman" w:hAnsi="Arial Narrow" w:cs="Calibri"/>
                <w:color w:val="000000"/>
                <w:sz w:val="18"/>
                <w:szCs w:val="18"/>
                <w:lang w:eastAsia="id-ID"/>
              </w:rPr>
              <w:t>83</w:t>
            </w:r>
          </w:p>
        </w:tc>
        <w:tc>
          <w:tcPr>
            <w:tcW w:w="860" w:type="dxa"/>
            <w:tcBorders>
              <w:top w:val="nil"/>
              <w:left w:val="nil"/>
              <w:bottom w:val="single" w:sz="4" w:space="0" w:color="auto"/>
              <w:right w:val="single" w:sz="4" w:space="0" w:color="auto"/>
            </w:tcBorders>
            <w:shd w:val="clear" w:color="auto" w:fill="auto"/>
            <w:vAlign w:val="center"/>
          </w:tcPr>
          <w:p w:rsidR="00766F53" w:rsidRPr="00482F3A" w:rsidRDefault="00766F53" w:rsidP="00DD5864">
            <w:pPr>
              <w:spacing w:after="0" w:line="240" w:lineRule="auto"/>
              <w:jc w:val="center"/>
              <w:rPr>
                <w:rFonts w:ascii="Arial Narrow" w:eastAsia="Times New Roman" w:hAnsi="Arial Narrow" w:cs="Calibri"/>
                <w:color w:val="000000"/>
                <w:sz w:val="18"/>
                <w:szCs w:val="18"/>
                <w:lang w:eastAsia="id-ID"/>
              </w:rPr>
            </w:pPr>
            <w:r>
              <w:rPr>
                <w:rFonts w:ascii="Arial Narrow" w:eastAsia="Times New Roman" w:hAnsi="Arial Narrow" w:cs="Calibri"/>
                <w:color w:val="000000"/>
                <w:sz w:val="18"/>
                <w:szCs w:val="18"/>
                <w:lang w:eastAsia="id-ID"/>
              </w:rPr>
              <w:t>85</w:t>
            </w:r>
          </w:p>
        </w:tc>
        <w:tc>
          <w:tcPr>
            <w:tcW w:w="1480" w:type="dxa"/>
            <w:tcBorders>
              <w:top w:val="nil"/>
              <w:left w:val="nil"/>
              <w:bottom w:val="single" w:sz="4" w:space="0" w:color="auto"/>
              <w:right w:val="single" w:sz="8" w:space="0" w:color="auto"/>
            </w:tcBorders>
            <w:shd w:val="clear" w:color="auto" w:fill="auto"/>
            <w:vAlign w:val="center"/>
          </w:tcPr>
          <w:p w:rsidR="00766F53" w:rsidRPr="00482F3A" w:rsidRDefault="00766F53" w:rsidP="00DD5864">
            <w:pPr>
              <w:spacing w:after="0" w:line="240" w:lineRule="auto"/>
              <w:jc w:val="center"/>
              <w:rPr>
                <w:rFonts w:ascii="Arial Narrow" w:eastAsia="Times New Roman" w:hAnsi="Arial Narrow" w:cs="Calibri"/>
                <w:i/>
                <w:iCs/>
                <w:color w:val="000000"/>
                <w:sz w:val="18"/>
                <w:szCs w:val="18"/>
                <w:lang w:eastAsia="id-ID"/>
              </w:rPr>
            </w:pPr>
            <w:r>
              <w:rPr>
                <w:rFonts w:ascii="Arial Narrow" w:eastAsia="Times New Roman" w:hAnsi="Arial Narrow" w:cs="Calibri"/>
                <w:i/>
                <w:iCs/>
                <w:color w:val="000000"/>
                <w:sz w:val="18"/>
                <w:szCs w:val="18"/>
                <w:lang w:eastAsia="id-ID"/>
              </w:rPr>
              <w:t>400</w:t>
            </w:r>
          </w:p>
        </w:tc>
      </w:tr>
      <w:tr w:rsidR="00766F53" w:rsidRPr="00DF24B0" w:rsidTr="00DD5864">
        <w:trPr>
          <w:trHeight w:val="285"/>
        </w:trPr>
        <w:tc>
          <w:tcPr>
            <w:tcW w:w="500" w:type="dxa"/>
            <w:tcBorders>
              <w:top w:val="nil"/>
              <w:left w:val="single" w:sz="8" w:space="0" w:color="auto"/>
              <w:bottom w:val="single" w:sz="8" w:space="0" w:color="auto"/>
              <w:right w:val="single" w:sz="4" w:space="0" w:color="auto"/>
            </w:tcBorders>
            <w:shd w:val="clear" w:color="auto" w:fill="auto"/>
            <w:vAlign w:val="center"/>
            <w:hideMark/>
          </w:tcPr>
          <w:p w:rsidR="00766F53" w:rsidRPr="00DF24B0" w:rsidRDefault="00766F53" w:rsidP="00DD5864">
            <w:pPr>
              <w:spacing w:after="0" w:line="240" w:lineRule="auto"/>
              <w:jc w:val="center"/>
              <w:rPr>
                <w:rFonts w:ascii="Arial Narrow" w:eastAsia="Times New Roman" w:hAnsi="Arial Narrow" w:cs="Calibri"/>
                <w:i/>
                <w:iCs/>
                <w:color w:val="000000"/>
                <w:sz w:val="18"/>
                <w:szCs w:val="18"/>
                <w:lang w:eastAsia="id-ID"/>
              </w:rPr>
            </w:pPr>
            <w:r w:rsidRPr="00DF24B0">
              <w:rPr>
                <w:rFonts w:ascii="Arial Narrow" w:eastAsia="Times New Roman" w:hAnsi="Arial Narrow" w:cs="Calibri"/>
                <w:i/>
                <w:iCs/>
                <w:color w:val="000000"/>
                <w:sz w:val="18"/>
                <w:szCs w:val="18"/>
                <w:lang w:eastAsia="id-ID"/>
              </w:rPr>
              <w:t>16</w:t>
            </w:r>
          </w:p>
        </w:tc>
        <w:tc>
          <w:tcPr>
            <w:tcW w:w="5760" w:type="dxa"/>
            <w:tcBorders>
              <w:top w:val="nil"/>
              <w:left w:val="nil"/>
              <w:bottom w:val="single" w:sz="8" w:space="0" w:color="auto"/>
              <w:right w:val="single" w:sz="4" w:space="0" w:color="auto"/>
            </w:tcBorders>
            <w:shd w:val="clear" w:color="auto" w:fill="auto"/>
            <w:vAlign w:val="center"/>
          </w:tcPr>
          <w:p w:rsidR="00766F53" w:rsidRPr="00DF24B0" w:rsidRDefault="00766F53" w:rsidP="00DD5864">
            <w:pPr>
              <w:spacing w:after="0" w:line="240" w:lineRule="auto"/>
              <w:rPr>
                <w:rFonts w:ascii="Arial Narrow" w:eastAsia="Times New Roman" w:hAnsi="Arial Narrow" w:cs="Calibri"/>
                <w:color w:val="000000"/>
                <w:sz w:val="18"/>
                <w:szCs w:val="18"/>
                <w:lang w:eastAsia="id-ID"/>
              </w:rPr>
            </w:pPr>
            <w:r>
              <w:rPr>
                <w:rFonts w:ascii="Arial Narrow" w:eastAsia="Times New Roman" w:hAnsi="Arial Narrow" w:cs="Calibri"/>
                <w:color w:val="000000"/>
                <w:sz w:val="18"/>
                <w:szCs w:val="18"/>
                <w:lang w:eastAsia="id-ID"/>
              </w:rPr>
              <w:t>Persentase desa yang tertib pengelolaan aset</w:t>
            </w:r>
          </w:p>
        </w:tc>
        <w:tc>
          <w:tcPr>
            <w:tcW w:w="1600" w:type="dxa"/>
            <w:tcBorders>
              <w:top w:val="nil"/>
              <w:left w:val="nil"/>
              <w:bottom w:val="single" w:sz="8" w:space="0" w:color="auto"/>
              <w:right w:val="single" w:sz="4" w:space="0" w:color="auto"/>
            </w:tcBorders>
            <w:shd w:val="clear" w:color="auto" w:fill="auto"/>
            <w:vAlign w:val="center"/>
          </w:tcPr>
          <w:p w:rsidR="00766F53" w:rsidRPr="00DF24B0" w:rsidRDefault="00766F53" w:rsidP="00DD5864">
            <w:pPr>
              <w:spacing w:after="0" w:line="240" w:lineRule="auto"/>
              <w:jc w:val="center"/>
              <w:rPr>
                <w:rFonts w:ascii="Arial Narrow" w:eastAsia="Times New Roman" w:hAnsi="Arial Narrow" w:cs="Calibri"/>
                <w:i/>
                <w:iCs/>
                <w:color w:val="000000"/>
                <w:sz w:val="18"/>
                <w:szCs w:val="18"/>
                <w:lang w:eastAsia="id-ID"/>
              </w:rPr>
            </w:pPr>
            <w:r>
              <w:rPr>
                <w:rFonts w:ascii="Arial Narrow" w:eastAsia="Times New Roman" w:hAnsi="Arial Narrow" w:cs="Calibri"/>
                <w:i/>
                <w:iCs/>
                <w:color w:val="000000"/>
                <w:sz w:val="18"/>
                <w:szCs w:val="18"/>
                <w:lang w:eastAsia="id-ID"/>
              </w:rPr>
              <w:t>75</w:t>
            </w:r>
          </w:p>
        </w:tc>
        <w:tc>
          <w:tcPr>
            <w:tcW w:w="860" w:type="dxa"/>
            <w:tcBorders>
              <w:top w:val="nil"/>
              <w:left w:val="nil"/>
              <w:bottom w:val="single" w:sz="8" w:space="0" w:color="auto"/>
              <w:right w:val="single" w:sz="4" w:space="0" w:color="auto"/>
            </w:tcBorders>
            <w:shd w:val="clear" w:color="auto" w:fill="auto"/>
            <w:vAlign w:val="center"/>
          </w:tcPr>
          <w:p w:rsidR="00766F53" w:rsidRPr="00482F3A" w:rsidRDefault="00766F53" w:rsidP="00DD5864">
            <w:pPr>
              <w:spacing w:after="0" w:line="240" w:lineRule="auto"/>
              <w:jc w:val="center"/>
              <w:rPr>
                <w:rFonts w:ascii="Arial Narrow" w:eastAsia="Times New Roman" w:hAnsi="Arial Narrow" w:cs="Calibri"/>
                <w:color w:val="000000"/>
                <w:sz w:val="18"/>
                <w:szCs w:val="18"/>
                <w:lang w:eastAsia="id-ID"/>
              </w:rPr>
            </w:pPr>
            <w:r>
              <w:rPr>
                <w:rFonts w:ascii="Arial Narrow" w:eastAsia="Times New Roman" w:hAnsi="Arial Narrow" w:cs="Calibri"/>
                <w:color w:val="000000"/>
                <w:sz w:val="18"/>
                <w:szCs w:val="18"/>
                <w:lang w:eastAsia="id-ID"/>
              </w:rPr>
              <w:t>75</w:t>
            </w:r>
          </w:p>
        </w:tc>
        <w:tc>
          <w:tcPr>
            <w:tcW w:w="860" w:type="dxa"/>
            <w:tcBorders>
              <w:top w:val="nil"/>
              <w:left w:val="nil"/>
              <w:bottom w:val="single" w:sz="8" w:space="0" w:color="auto"/>
              <w:right w:val="single" w:sz="4" w:space="0" w:color="auto"/>
            </w:tcBorders>
            <w:shd w:val="clear" w:color="auto" w:fill="auto"/>
            <w:vAlign w:val="center"/>
          </w:tcPr>
          <w:p w:rsidR="00766F53" w:rsidRPr="00482F3A" w:rsidRDefault="00766F53" w:rsidP="00DD5864">
            <w:pPr>
              <w:spacing w:after="0" w:line="240" w:lineRule="auto"/>
              <w:jc w:val="center"/>
              <w:rPr>
                <w:rFonts w:ascii="Arial Narrow" w:eastAsia="Times New Roman" w:hAnsi="Arial Narrow" w:cs="Calibri"/>
                <w:color w:val="000000"/>
                <w:sz w:val="18"/>
                <w:szCs w:val="18"/>
                <w:lang w:eastAsia="id-ID"/>
              </w:rPr>
            </w:pPr>
            <w:r>
              <w:rPr>
                <w:rFonts w:ascii="Arial Narrow" w:eastAsia="Times New Roman" w:hAnsi="Arial Narrow" w:cs="Calibri"/>
                <w:color w:val="000000"/>
                <w:sz w:val="18"/>
                <w:szCs w:val="18"/>
                <w:lang w:eastAsia="id-ID"/>
              </w:rPr>
              <w:t>77</w:t>
            </w:r>
          </w:p>
        </w:tc>
        <w:tc>
          <w:tcPr>
            <w:tcW w:w="860" w:type="dxa"/>
            <w:tcBorders>
              <w:top w:val="nil"/>
              <w:left w:val="nil"/>
              <w:bottom w:val="single" w:sz="8" w:space="0" w:color="auto"/>
              <w:right w:val="single" w:sz="4" w:space="0" w:color="auto"/>
            </w:tcBorders>
            <w:shd w:val="clear" w:color="auto" w:fill="auto"/>
            <w:vAlign w:val="center"/>
          </w:tcPr>
          <w:p w:rsidR="00766F53" w:rsidRPr="00482F3A" w:rsidRDefault="00766F53" w:rsidP="00DD5864">
            <w:pPr>
              <w:spacing w:after="0" w:line="240" w:lineRule="auto"/>
              <w:jc w:val="center"/>
              <w:rPr>
                <w:rFonts w:ascii="Arial Narrow" w:eastAsia="Times New Roman" w:hAnsi="Arial Narrow" w:cs="Calibri"/>
                <w:color w:val="000000"/>
                <w:sz w:val="18"/>
                <w:szCs w:val="18"/>
                <w:lang w:eastAsia="id-ID"/>
              </w:rPr>
            </w:pPr>
            <w:r>
              <w:rPr>
                <w:rFonts w:ascii="Arial Narrow" w:eastAsia="Times New Roman" w:hAnsi="Arial Narrow" w:cs="Calibri"/>
                <w:color w:val="000000"/>
                <w:sz w:val="18"/>
                <w:szCs w:val="18"/>
                <w:lang w:eastAsia="id-ID"/>
              </w:rPr>
              <w:t>0</w:t>
            </w:r>
          </w:p>
        </w:tc>
        <w:tc>
          <w:tcPr>
            <w:tcW w:w="860" w:type="dxa"/>
            <w:tcBorders>
              <w:top w:val="nil"/>
              <w:left w:val="nil"/>
              <w:bottom w:val="single" w:sz="8" w:space="0" w:color="auto"/>
              <w:right w:val="single" w:sz="4" w:space="0" w:color="auto"/>
            </w:tcBorders>
            <w:shd w:val="clear" w:color="auto" w:fill="auto"/>
            <w:vAlign w:val="center"/>
          </w:tcPr>
          <w:p w:rsidR="00766F53" w:rsidRPr="00482F3A" w:rsidRDefault="00766F53" w:rsidP="00DD5864">
            <w:pPr>
              <w:spacing w:after="0" w:line="240" w:lineRule="auto"/>
              <w:jc w:val="center"/>
              <w:rPr>
                <w:rFonts w:ascii="Arial Narrow" w:eastAsia="Times New Roman" w:hAnsi="Arial Narrow" w:cs="Calibri"/>
                <w:color w:val="000000"/>
                <w:sz w:val="18"/>
                <w:szCs w:val="18"/>
                <w:lang w:eastAsia="id-ID"/>
              </w:rPr>
            </w:pPr>
            <w:r>
              <w:rPr>
                <w:rFonts w:ascii="Arial Narrow" w:eastAsia="Times New Roman" w:hAnsi="Arial Narrow" w:cs="Calibri"/>
                <w:color w:val="000000"/>
                <w:sz w:val="18"/>
                <w:szCs w:val="18"/>
                <w:lang w:eastAsia="id-ID"/>
              </w:rPr>
              <w:t>83</w:t>
            </w:r>
          </w:p>
        </w:tc>
        <w:tc>
          <w:tcPr>
            <w:tcW w:w="860" w:type="dxa"/>
            <w:tcBorders>
              <w:top w:val="nil"/>
              <w:left w:val="nil"/>
              <w:bottom w:val="single" w:sz="8" w:space="0" w:color="auto"/>
              <w:right w:val="single" w:sz="4" w:space="0" w:color="auto"/>
            </w:tcBorders>
            <w:shd w:val="clear" w:color="auto" w:fill="auto"/>
            <w:vAlign w:val="center"/>
          </w:tcPr>
          <w:p w:rsidR="00766F53" w:rsidRPr="00482F3A" w:rsidRDefault="00766F53" w:rsidP="00DD5864">
            <w:pPr>
              <w:spacing w:after="0" w:line="240" w:lineRule="auto"/>
              <w:jc w:val="center"/>
              <w:rPr>
                <w:rFonts w:ascii="Arial Narrow" w:eastAsia="Times New Roman" w:hAnsi="Arial Narrow" w:cs="Calibri"/>
                <w:color w:val="000000"/>
                <w:sz w:val="18"/>
                <w:szCs w:val="18"/>
                <w:lang w:eastAsia="id-ID"/>
              </w:rPr>
            </w:pPr>
            <w:r>
              <w:rPr>
                <w:rFonts w:ascii="Arial Narrow" w:eastAsia="Times New Roman" w:hAnsi="Arial Narrow" w:cs="Calibri"/>
                <w:color w:val="000000"/>
                <w:sz w:val="18"/>
                <w:szCs w:val="18"/>
                <w:lang w:eastAsia="id-ID"/>
              </w:rPr>
              <w:t>85</w:t>
            </w:r>
          </w:p>
        </w:tc>
        <w:tc>
          <w:tcPr>
            <w:tcW w:w="1480" w:type="dxa"/>
            <w:tcBorders>
              <w:top w:val="nil"/>
              <w:left w:val="nil"/>
              <w:bottom w:val="single" w:sz="8" w:space="0" w:color="auto"/>
              <w:right w:val="single" w:sz="8" w:space="0" w:color="auto"/>
            </w:tcBorders>
            <w:shd w:val="clear" w:color="auto" w:fill="auto"/>
            <w:vAlign w:val="center"/>
          </w:tcPr>
          <w:p w:rsidR="00766F53" w:rsidRPr="00482F3A" w:rsidRDefault="00766F53" w:rsidP="00DD5864">
            <w:pPr>
              <w:spacing w:after="0" w:line="240" w:lineRule="auto"/>
              <w:jc w:val="center"/>
              <w:rPr>
                <w:rFonts w:ascii="Arial Narrow" w:eastAsia="Times New Roman" w:hAnsi="Arial Narrow" w:cs="Calibri"/>
                <w:i/>
                <w:iCs/>
                <w:color w:val="000000"/>
                <w:sz w:val="18"/>
                <w:szCs w:val="18"/>
                <w:lang w:eastAsia="id-ID"/>
              </w:rPr>
            </w:pPr>
            <w:r>
              <w:rPr>
                <w:rFonts w:ascii="Arial Narrow" w:eastAsia="Times New Roman" w:hAnsi="Arial Narrow" w:cs="Calibri"/>
                <w:i/>
                <w:iCs/>
                <w:color w:val="000000"/>
                <w:sz w:val="18"/>
                <w:szCs w:val="18"/>
                <w:lang w:eastAsia="id-ID"/>
              </w:rPr>
              <w:t>400</w:t>
            </w:r>
          </w:p>
        </w:tc>
      </w:tr>
    </w:tbl>
    <w:p w:rsidR="00766F53" w:rsidRDefault="00766F53" w:rsidP="00766F53">
      <w:pPr>
        <w:spacing w:line="360" w:lineRule="auto"/>
        <w:jc w:val="both"/>
        <w:rPr>
          <w:rFonts w:ascii="Bookman Old Style" w:hAnsi="Bookman Old Style"/>
          <w:b/>
          <w:sz w:val="24"/>
          <w:szCs w:val="24"/>
        </w:rPr>
      </w:pPr>
    </w:p>
    <w:p w:rsidR="00766F53" w:rsidRDefault="00766F53" w:rsidP="00766F53">
      <w:pPr>
        <w:spacing w:line="360" w:lineRule="auto"/>
        <w:jc w:val="both"/>
        <w:rPr>
          <w:rFonts w:ascii="Bookman Old Style" w:hAnsi="Bookman Old Style"/>
          <w:b/>
          <w:sz w:val="24"/>
          <w:szCs w:val="24"/>
        </w:rPr>
        <w:sectPr w:rsidR="00766F53" w:rsidSect="00DD5864">
          <w:pgSz w:w="16838" w:h="11906" w:orient="landscape"/>
          <w:pgMar w:top="1440" w:right="1440" w:bottom="1440" w:left="1440" w:header="708" w:footer="708" w:gutter="0"/>
          <w:cols w:space="708"/>
          <w:docGrid w:linePitch="360"/>
        </w:sectPr>
      </w:pPr>
    </w:p>
    <w:p w:rsidR="00766F53" w:rsidRDefault="00766F53" w:rsidP="00766F53">
      <w:pPr>
        <w:spacing w:line="360" w:lineRule="auto"/>
        <w:ind w:firstLine="851"/>
        <w:jc w:val="both"/>
        <w:rPr>
          <w:rFonts w:ascii="Bookman Old Style" w:hAnsi="Bookman Old Style"/>
          <w:sz w:val="24"/>
          <w:szCs w:val="24"/>
        </w:rPr>
      </w:pPr>
      <w:r w:rsidRPr="00EE3FBD">
        <w:rPr>
          <w:rFonts w:ascii="Bookman Old Style" w:hAnsi="Bookman Old Style"/>
          <w:sz w:val="24"/>
          <w:szCs w:val="24"/>
        </w:rPr>
        <w:lastRenderedPageBreak/>
        <w:t>Indikator sasaran ini menjadi Indikator Kinerja Pembangunan Daerah yang menjadi tugas Dinas Pemberdayaan masyarakat dan menjadi acuan dalam penyusunan Laporan Akuntabilitas dan Kinerja Instansi Pemerintah (L</w:t>
      </w:r>
      <w:r>
        <w:rPr>
          <w:rFonts w:ascii="Bookman Old Style" w:hAnsi="Bookman Old Style"/>
          <w:sz w:val="24"/>
          <w:szCs w:val="24"/>
        </w:rPr>
        <w:t>AKjIP) tingkat Kabupaten Temanggung.</w:t>
      </w:r>
    </w:p>
    <w:p w:rsidR="00766F53" w:rsidRDefault="00766F53" w:rsidP="00766F53">
      <w:pPr>
        <w:spacing w:line="360" w:lineRule="auto"/>
        <w:ind w:firstLine="851"/>
        <w:jc w:val="both"/>
        <w:rPr>
          <w:rFonts w:ascii="Bookman Old Style" w:hAnsi="Bookman Old Style"/>
          <w:sz w:val="24"/>
          <w:szCs w:val="24"/>
        </w:rPr>
      </w:pPr>
    </w:p>
    <w:p w:rsidR="00766F53" w:rsidRDefault="00766F53" w:rsidP="00766F53">
      <w:pPr>
        <w:spacing w:line="360" w:lineRule="auto"/>
        <w:ind w:firstLine="851"/>
        <w:jc w:val="both"/>
        <w:rPr>
          <w:rFonts w:ascii="Bookman Old Style" w:hAnsi="Bookman Old Style"/>
          <w:sz w:val="24"/>
          <w:szCs w:val="24"/>
        </w:rPr>
      </w:pPr>
    </w:p>
    <w:p w:rsidR="00766F53" w:rsidRDefault="00766F53" w:rsidP="00766F53">
      <w:pPr>
        <w:spacing w:line="360" w:lineRule="auto"/>
        <w:ind w:firstLine="851"/>
        <w:jc w:val="both"/>
        <w:rPr>
          <w:rFonts w:ascii="Bookman Old Style" w:hAnsi="Bookman Old Style"/>
          <w:sz w:val="24"/>
          <w:szCs w:val="24"/>
        </w:rPr>
      </w:pPr>
    </w:p>
    <w:p w:rsidR="00766F53" w:rsidRDefault="00766F53" w:rsidP="00766F53">
      <w:pPr>
        <w:spacing w:line="360" w:lineRule="auto"/>
        <w:ind w:firstLine="851"/>
        <w:jc w:val="both"/>
        <w:rPr>
          <w:rFonts w:ascii="Bookman Old Style" w:hAnsi="Bookman Old Style"/>
          <w:sz w:val="24"/>
          <w:szCs w:val="24"/>
        </w:rPr>
      </w:pPr>
    </w:p>
    <w:p w:rsidR="00766F53" w:rsidRDefault="00766F53" w:rsidP="00766F53">
      <w:pPr>
        <w:spacing w:line="360" w:lineRule="auto"/>
        <w:ind w:firstLine="851"/>
        <w:jc w:val="both"/>
        <w:rPr>
          <w:rFonts w:ascii="Bookman Old Style" w:hAnsi="Bookman Old Style"/>
          <w:sz w:val="24"/>
          <w:szCs w:val="24"/>
        </w:rPr>
      </w:pPr>
    </w:p>
    <w:p w:rsidR="00766F53" w:rsidRDefault="00766F53" w:rsidP="00766F53">
      <w:pPr>
        <w:spacing w:line="360" w:lineRule="auto"/>
        <w:ind w:firstLine="851"/>
        <w:jc w:val="both"/>
        <w:rPr>
          <w:rFonts w:ascii="Bookman Old Style" w:hAnsi="Bookman Old Style"/>
          <w:sz w:val="24"/>
          <w:szCs w:val="24"/>
        </w:rPr>
      </w:pPr>
    </w:p>
    <w:p w:rsidR="00766F53" w:rsidRDefault="00766F53" w:rsidP="00766F53">
      <w:pPr>
        <w:spacing w:line="360" w:lineRule="auto"/>
        <w:ind w:firstLine="851"/>
        <w:jc w:val="both"/>
        <w:rPr>
          <w:rFonts w:ascii="Bookman Old Style" w:hAnsi="Bookman Old Style"/>
          <w:sz w:val="24"/>
          <w:szCs w:val="24"/>
        </w:rPr>
      </w:pPr>
    </w:p>
    <w:p w:rsidR="00766F53" w:rsidRDefault="00766F53" w:rsidP="00766F53">
      <w:pPr>
        <w:spacing w:line="360" w:lineRule="auto"/>
        <w:ind w:firstLine="851"/>
        <w:jc w:val="both"/>
        <w:rPr>
          <w:rFonts w:ascii="Bookman Old Style" w:hAnsi="Bookman Old Style"/>
          <w:sz w:val="24"/>
          <w:szCs w:val="24"/>
        </w:rPr>
      </w:pPr>
    </w:p>
    <w:p w:rsidR="00766F53" w:rsidRDefault="00766F53" w:rsidP="00766F53">
      <w:pPr>
        <w:spacing w:line="360" w:lineRule="auto"/>
        <w:ind w:firstLine="851"/>
        <w:jc w:val="both"/>
        <w:rPr>
          <w:rFonts w:ascii="Bookman Old Style" w:hAnsi="Bookman Old Style"/>
          <w:sz w:val="24"/>
          <w:szCs w:val="24"/>
        </w:rPr>
      </w:pPr>
    </w:p>
    <w:p w:rsidR="00766F53" w:rsidRDefault="00766F53" w:rsidP="00766F53">
      <w:pPr>
        <w:spacing w:line="360" w:lineRule="auto"/>
        <w:ind w:firstLine="851"/>
        <w:jc w:val="both"/>
        <w:rPr>
          <w:rFonts w:ascii="Bookman Old Style" w:hAnsi="Bookman Old Style"/>
          <w:sz w:val="24"/>
          <w:szCs w:val="24"/>
        </w:rPr>
      </w:pPr>
    </w:p>
    <w:p w:rsidR="00766F53" w:rsidRDefault="00766F53" w:rsidP="00766F53">
      <w:pPr>
        <w:spacing w:line="360" w:lineRule="auto"/>
        <w:ind w:firstLine="851"/>
        <w:jc w:val="both"/>
        <w:rPr>
          <w:rFonts w:ascii="Bookman Old Style" w:hAnsi="Bookman Old Style"/>
          <w:sz w:val="24"/>
          <w:szCs w:val="24"/>
        </w:rPr>
      </w:pPr>
    </w:p>
    <w:p w:rsidR="00766F53" w:rsidRDefault="00766F53" w:rsidP="00766F53">
      <w:pPr>
        <w:spacing w:line="360" w:lineRule="auto"/>
        <w:ind w:firstLine="851"/>
        <w:jc w:val="both"/>
        <w:rPr>
          <w:rFonts w:ascii="Bookman Old Style" w:hAnsi="Bookman Old Style"/>
          <w:sz w:val="24"/>
          <w:szCs w:val="24"/>
        </w:rPr>
      </w:pPr>
    </w:p>
    <w:p w:rsidR="00766F53" w:rsidRDefault="00766F53" w:rsidP="00766F53">
      <w:pPr>
        <w:spacing w:line="360" w:lineRule="auto"/>
        <w:ind w:firstLine="851"/>
        <w:jc w:val="both"/>
        <w:rPr>
          <w:rFonts w:ascii="Bookman Old Style" w:hAnsi="Bookman Old Style"/>
          <w:sz w:val="24"/>
          <w:szCs w:val="24"/>
        </w:rPr>
      </w:pPr>
    </w:p>
    <w:p w:rsidR="00766F53" w:rsidRDefault="00766F53" w:rsidP="00766F53">
      <w:pPr>
        <w:spacing w:line="360" w:lineRule="auto"/>
        <w:ind w:firstLine="851"/>
        <w:jc w:val="both"/>
        <w:rPr>
          <w:rFonts w:ascii="Bookman Old Style" w:hAnsi="Bookman Old Style"/>
          <w:sz w:val="24"/>
          <w:szCs w:val="24"/>
        </w:rPr>
      </w:pPr>
    </w:p>
    <w:p w:rsidR="00766F53" w:rsidRDefault="00766F53" w:rsidP="00766F53">
      <w:pPr>
        <w:spacing w:line="360" w:lineRule="auto"/>
        <w:ind w:firstLine="851"/>
        <w:jc w:val="both"/>
        <w:rPr>
          <w:rFonts w:ascii="Bookman Old Style" w:hAnsi="Bookman Old Style"/>
          <w:sz w:val="24"/>
          <w:szCs w:val="24"/>
        </w:rPr>
      </w:pPr>
    </w:p>
    <w:p w:rsidR="00766F53" w:rsidRDefault="00766F53" w:rsidP="00766F53">
      <w:pPr>
        <w:spacing w:line="360" w:lineRule="auto"/>
        <w:ind w:firstLine="851"/>
        <w:jc w:val="both"/>
        <w:rPr>
          <w:rFonts w:ascii="Bookman Old Style" w:hAnsi="Bookman Old Style"/>
          <w:sz w:val="24"/>
          <w:szCs w:val="24"/>
        </w:rPr>
      </w:pPr>
    </w:p>
    <w:p w:rsidR="00766F53" w:rsidRDefault="00766F53" w:rsidP="00766F53">
      <w:pPr>
        <w:spacing w:line="360" w:lineRule="auto"/>
        <w:ind w:firstLine="851"/>
        <w:jc w:val="both"/>
        <w:rPr>
          <w:rFonts w:ascii="Bookman Old Style" w:hAnsi="Bookman Old Style"/>
          <w:sz w:val="24"/>
          <w:szCs w:val="24"/>
        </w:rPr>
      </w:pPr>
    </w:p>
    <w:p w:rsidR="00766F53" w:rsidRDefault="00766F53" w:rsidP="00766F53">
      <w:pPr>
        <w:jc w:val="center"/>
        <w:rPr>
          <w:rFonts w:ascii="Bookman Old Style" w:hAnsi="Bookman Old Style"/>
          <w:b/>
          <w:sz w:val="32"/>
          <w:szCs w:val="32"/>
        </w:rPr>
      </w:pPr>
      <w:r>
        <w:rPr>
          <w:rFonts w:ascii="Bookman Old Style" w:hAnsi="Bookman Old Style"/>
          <w:b/>
          <w:sz w:val="32"/>
          <w:szCs w:val="32"/>
        </w:rPr>
        <w:lastRenderedPageBreak/>
        <w:t>BAB VIII</w:t>
      </w:r>
    </w:p>
    <w:p w:rsidR="00766F53" w:rsidRDefault="00766F53" w:rsidP="00766F53">
      <w:pPr>
        <w:jc w:val="center"/>
        <w:rPr>
          <w:rFonts w:ascii="Bookman Old Style" w:hAnsi="Bookman Old Style"/>
          <w:b/>
          <w:sz w:val="32"/>
          <w:szCs w:val="32"/>
        </w:rPr>
      </w:pPr>
      <w:r>
        <w:rPr>
          <w:rFonts w:ascii="Bookman Old Style" w:hAnsi="Bookman Old Style"/>
          <w:b/>
          <w:sz w:val="32"/>
          <w:szCs w:val="32"/>
        </w:rPr>
        <w:t>PENUTUP</w:t>
      </w:r>
    </w:p>
    <w:p w:rsidR="00766F53" w:rsidRDefault="00766F53" w:rsidP="00766F53">
      <w:pPr>
        <w:rPr>
          <w:rFonts w:ascii="Bookman Old Style" w:hAnsi="Bookman Old Style"/>
          <w:b/>
          <w:sz w:val="32"/>
          <w:szCs w:val="32"/>
        </w:rPr>
      </w:pPr>
    </w:p>
    <w:p w:rsidR="00766F53" w:rsidRPr="00E0110B" w:rsidRDefault="00766F53" w:rsidP="00766F53">
      <w:pPr>
        <w:spacing w:line="360" w:lineRule="auto"/>
        <w:ind w:left="284" w:firstLine="850"/>
        <w:jc w:val="both"/>
        <w:rPr>
          <w:rFonts w:ascii="Bookman Old Style" w:hAnsi="Bookman Old Style"/>
          <w:sz w:val="24"/>
          <w:szCs w:val="24"/>
        </w:rPr>
      </w:pPr>
      <w:r w:rsidRPr="00E0110B">
        <w:rPr>
          <w:rFonts w:ascii="Bookman Old Style" w:hAnsi="Bookman Old Style"/>
          <w:sz w:val="24"/>
          <w:szCs w:val="24"/>
        </w:rPr>
        <w:t>Rencana Strategis (Renstra) Dinas Pemberdayaan Masya</w:t>
      </w:r>
      <w:r>
        <w:rPr>
          <w:rFonts w:ascii="Bookman Old Style" w:hAnsi="Bookman Old Style"/>
          <w:sz w:val="24"/>
          <w:szCs w:val="24"/>
        </w:rPr>
        <w:t>rakatdan Desa Kabupaten Temanggung</w:t>
      </w:r>
      <w:r w:rsidRPr="00E0110B">
        <w:rPr>
          <w:rFonts w:ascii="Bookman Old Style" w:hAnsi="Bookman Old Style"/>
          <w:sz w:val="24"/>
          <w:szCs w:val="24"/>
        </w:rPr>
        <w:t xml:space="preserve"> merupakan dokumen perencanaan berisi tentang arah dan langkah Dinas Pemberdayaan Masyarakat dan </w:t>
      </w:r>
      <w:r>
        <w:rPr>
          <w:rFonts w:ascii="Bookman Old Style" w:hAnsi="Bookman Old Style"/>
          <w:sz w:val="24"/>
          <w:szCs w:val="24"/>
        </w:rPr>
        <w:t>Desa Kabupaten Temanggung</w:t>
      </w:r>
      <w:r w:rsidRPr="00E0110B">
        <w:rPr>
          <w:rFonts w:ascii="Bookman Old Style" w:hAnsi="Bookman Old Style"/>
          <w:sz w:val="24"/>
          <w:szCs w:val="24"/>
        </w:rPr>
        <w:t xml:space="preserve"> sebagai suatu organisasi dalam rangka mencapai visi dan misi organisasi untuk kurun waktu 5 (lima) tahun</w:t>
      </w:r>
      <w:r>
        <w:rPr>
          <w:rFonts w:ascii="Bookman Old Style" w:hAnsi="Bookman Old Style"/>
          <w:sz w:val="24"/>
          <w:szCs w:val="24"/>
        </w:rPr>
        <w:t xml:space="preserve"> ke depan, yaitu dari tahun 2019 sampai dengan tahun 2023</w:t>
      </w:r>
    </w:p>
    <w:p w:rsidR="00766F53" w:rsidRPr="00E0110B" w:rsidRDefault="00766F53" w:rsidP="00766F53">
      <w:pPr>
        <w:spacing w:line="360" w:lineRule="auto"/>
        <w:ind w:left="284" w:firstLine="850"/>
        <w:jc w:val="both"/>
        <w:rPr>
          <w:rFonts w:ascii="Bookman Old Style" w:hAnsi="Bookman Old Style"/>
          <w:sz w:val="24"/>
          <w:szCs w:val="24"/>
        </w:rPr>
      </w:pPr>
      <w:r w:rsidRPr="00E0110B">
        <w:rPr>
          <w:rFonts w:ascii="Bookman Old Style" w:hAnsi="Bookman Old Style"/>
          <w:sz w:val="24"/>
          <w:szCs w:val="24"/>
        </w:rPr>
        <w:t xml:space="preserve"> Renstra ini disusun berdasarkan kemampuan, potensi, kekuatan dan peluang yang dimiliki dan kelemahan dan hambatan yang dihadapi untuk meraih apa yang akan diinginkan oleh Dinas Peberdayaan Masyar</w:t>
      </w:r>
      <w:r>
        <w:rPr>
          <w:rFonts w:ascii="Bookman Old Style" w:hAnsi="Bookman Old Style"/>
          <w:sz w:val="24"/>
          <w:szCs w:val="24"/>
        </w:rPr>
        <w:t>akat dan Desa Kabupaten Temanggung</w:t>
      </w:r>
      <w:r w:rsidRPr="00E0110B">
        <w:rPr>
          <w:rFonts w:ascii="Bookman Old Style" w:hAnsi="Bookman Old Style"/>
          <w:sz w:val="24"/>
          <w:szCs w:val="24"/>
        </w:rPr>
        <w:t xml:space="preserve"> di masa yang akan datang, yang diimplementasikan secara bertahap dan berkesinambungan tiap tahunnya yang dituangkan ke dalam suatu Rencana Kerja (Renja). Dengan demikian, pada dasarnya Rencana Strategis (Renstra) dan Rencana Kerja (Renja) merupakan salah satu dokumen perencanaan yang saling terkait yang disusun sebagai sarana evaluasi atas pelaksanaan tugas pokok dan fungsi serta pencapaian kinerja organisasi.</w:t>
      </w:r>
    </w:p>
    <w:p w:rsidR="00766F53" w:rsidRPr="00E0110B" w:rsidRDefault="00766F53" w:rsidP="00766F53">
      <w:pPr>
        <w:spacing w:line="360" w:lineRule="auto"/>
        <w:ind w:left="284" w:firstLine="850"/>
        <w:jc w:val="both"/>
        <w:rPr>
          <w:rFonts w:ascii="Bookman Old Style" w:hAnsi="Bookman Old Style"/>
          <w:sz w:val="24"/>
          <w:szCs w:val="24"/>
        </w:rPr>
      </w:pPr>
      <w:r w:rsidRPr="00E0110B">
        <w:rPr>
          <w:rFonts w:ascii="Bookman Old Style" w:hAnsi="Bookman Old Style"/>
          <w:sz w:val="24"/>
          <w:szCs w:val="24"/>
        </w:rPr>
        <w:t>Renstra ini memuat Implementasi visi, misi Kepala Daerah, strategi, kebijakan, program dan kegiatan Dinas Pemberdayaan Masyar</w:t>
      </w:r>
      <w:r>
        <w:rPr>
          <w:rFonts w:ascii="Bookman Old Style" w:hAnsi="Bookman Old Style"/>
          <w:sz w:val="24"/>
          <w:szCs w:val="24"/>
        </w:rPr>
        <w:t>akat dan Desa Kabupaten Temanggung</w:t>
      </w:r>
      <w:r w:rsidRPr="00E0110B">
        <w:rPr>
          <w:rFonts w:ascii="Bookman Old Style" w:hAnsi="Bookman Old Style"/>
          <w:sz w:val="24"/>
          <w:szCs w:val="24"/>
        </w:rPr>
        <w:t xml:space="preserve"> dalam pelaksanaan pembangunan Kabupa</w:t>
      </w:r>
      <w:r>
        <w:rPr>
          <w:rFonts w:ascii="Bookman Old Style" w:hAnsi="Bookman Old Style"/>
          <w:sz w:val="24"/>
          <w:szCs w:val="24"/>
        </w:rPr>
        <w:t>ten Temanggung</w:t>
      </w:r>
      <w:r w:rsidRPr="00E0110B">
        <w:rPr>
          <w:rFonts w:ascii="Bookman Old Style" w:hAnsi="Bookman Old Style"/>
          <w:sz w:val="24"/>
          <w:szCs w:val="24"/>
        </w:rPr>
        <w:t xml:space="preserve"> selama lima tahun ke depan sebagai acuan panduan bagi seluruh unit kerja di lingkungan Dinas Pemberdayaan </w:t>
      </w:r>
      <w:r w:rsidRPr="00E0110B">
        <w:rPr>
          <w:rFonts w:ascii="Bookman Old Style" w:hAnsi="Bookman Old Style"/>
          <w:sz w:val="24"/>
          <w:szCs w:val="24"/>
        </w:rPr>
        <w:lastRenderedPageBreak/>
        <w:t xml:space="preserve">Masyarakat dan Desa Kabupaten </w:t>
      </w:r>
      <w:r>
        <w:rPr>
          <w:rFonts w:ascii="Bookman Old Style" w:hAnsi="Bookman Old Style"/>
          <w:sz w:val="24"/>
          <w:szCs w:val="24"/>
        </w:rPr>
        <w:t>Temanggung</w:t>
      </w:r>
      <w:r w:rsidRPr="00E0110B">
        <w:rPr>
          <w:rFonts w:ascii="Bookman Old Style" w:hAnsi="Bookman Old Style"/>
          <w:sz w:val="24"/>
          <w:szCs w:val="24"/>
        </w:rPr>
        <w:t>. Renstra disusun untuk memberikan arah yang jelas dalam melaksanakan kegiatan sesuai posisi, tugas , fungsi dan peran Dinas Peberdayaan Masyar</w:t>
      </w:r>
      <w:r>
        <w:rPr>
          <w:rFonts w:ascii="Bookman Old Style" w:hAnsi="Bookman Old Style"/>
          <w:sz w:val="24"/>
          <w:szCs w:val="24"/>
        </w:rPr>
        <w:t>akat dan Desa Kabupaten Temanggung</w:t>
      </w:r>
      <w:r w:rsidRPr="00E0110B">
        <w:rPr>
          <w:rFonts w:ascii="Bookman Old Style" w:hAnsi="Bookman Old Style"/>
          <w:sz w:val="24"/>
          <w:szCs w:val="24"/>
        </w:rPr>
        <w:t xml:space="preserve"> dalam pelaksanaan pembangunan sekaligus sebagai rambu-rambu strategis untuk mengukur kinerja tahunan Dinas Pemberdayaan Masyar</w:t>
      </w:r>
      <w:r>
        <w:rPr>
          <w:rFonts w:ascii="Bookman Old Style" w:hAnsi="Bookman Old Style"/>
          <w:sz w:val="24"/>
          <w:szCs w:val="24"/>
        </w:rPr>
        <w:t>akat dan Desa Kabupaten Temanggung</w:t>
      </w:r>
      <w:r w:rsidRPr="00E0110B">
        <w:rPr>
          <w:rFonts w:ascii="Bookman Old Style" w:hAnsi="Bookman Old Style"/>
          <w:sz w:val="24"/>
          <w:szCs w:val="24"/>
        </w:rPr>
        <w:t xml:space="preserve"> berupa Laporan Kiner</w:t>
      </w:r>
      <w:r>
        <w:rPr>
          <w:rFonts w:ascii="Bookman Old Style" w:hAnsi="Bookman Old Style"/>
          <w:sz w:val="24"/>
          <w:szCs w:val="24"/>
        </w:rPr>
        <w:t>ja Instansi Pemerintah (LKj</w:t>
      </w:r>
      <w:r w:rsidRPr="00E0110B">
        <w:rPr>
          <w:rFonts w:ascii="Bookman Old Style" w:hAnsi="Bookman Old Style"/>
          <w:sz w:val="24"/>
          <w:szCs w:val="24"/>
        </w:rPr>
        <w:t>IP). Selanjutnya, Renstra ini segera diimplementasi dan dicermati akuntabilitasnya agar sesuai dengan parameter pencapaian sasaran.</w:t>
      </w:r>
    </w:p>
    <w:p w:rsidR="00573E91" w:rsidRDefault="00766F53" w:rsidP="00766F53">
      <w:pPr>
        <w:spacing w:line="360" w:lineRule="auto"/>
        <w:ind w:left="284" w:firstLine="850"/>
        <w:jc w:val="both"/>
        <w:rPr>
          <w:rFonts w:ascii="Bookman Old Style" w:hAnsi="Bookman Old Style"/>
          <w:sz w:val="24"/>
          <w:szCs w:val="24"/>
        </w:rPr>
      </w:pPr>
      <w:r w:rsidRPr="00E0110B">
        <w:rPr>
          <w:rFonts w:ascii="Bookman Old Style" w:hAnsi="Bookman Old Style"/>
          <w:sz w:val="24"/>
          <w:szCs w:val="24"/>
        </w:rPr>
        <w:t>Sesuai dengan perkembangan lingkungan internal dan eksternal yang terus mengalami perubahan, maka Renstra Dinas Pemberdayaan Masyar</w:t>
      </w:r>
      <w:r>
        <w:rPr>
          <w:rFonts w:ascii="Bookman Old Style" w:hAnsi="Bookman Old Style"/>
          <w:sz w:val="24"/>
          <w:szCs w:val="24"/>
        </w:rPr>
        <w:t>akat dan Desa Kabupaten Temanggung Tahun 2019-2023</w:t>
      </w:r>
      <w:r w:rsidRPr="00E0110B">
        <w:rPr>
          <w:rFonts w:ascii="Bookman Old Style" w:hAnsi="Bookman Old Style"/>
          <w:sz w:val="24"/>
          <w:szCs w:val="24"/>
        </w:rPr>
        <w:t xml:space="preserve"> tidak bersifat kaku dan senantiasa harus memperhatikan perubahan-perubahan yang terjadi. Dalam rangka peningkatan kapasitas, kerjasama dan loyalitas dalam pelaksanaan tugas sesuai dengan wewenang yang diberikan, maka komitmen dari semua aparatur dalam pelaksanaannya sangat diharapkan, sehingga visi dan misi yang telah ditetapkan dapat terwujud. </w:t>
      </w:r>
    </w:p>
    <w:p w:rsidR="00573E91" w:rsidRDefault="00573E91" w:rsidP="00766F53">
      <w:pPr>
        <w:spacing w:line="360" w:lineRule="auto"/>
        <w:ind w:left="284" w:firstLine="850"/>
        <w:jc w:val="both"/>
        <w:rPr>
          <w:rFonts w:ascii="Bookman Old Style" w:hAnsi="Bookman Old Style"/>
          <w:sz w:val="24"/>
          <w:szCs w:val="24"/>
        </w:rPr>
      </w:pPr>
    </w:p>
    <w:p w:rsidR="00573E91" w:rsidRDefault="00573E91" w:rsidP="00766F53">
      <w:pPr>
        <w:spacing w:line="360" w:lineRule="auto"/>
        <w:ind w:left="284" w:firstLine="850"/>
        <w:jc w:val="both"/>
        <w:rPr>
          <w:rFonts w:ascii="Bookman Old Style" w:hAnsi="Bookman Old Style"/>
          <w:sz w:val="24"/>
          <w:szCs w:val="24"/>
        </w:rPr>
      </w:pPr>
    </w:p>
    <w:p w:rsidR="00573E91" w:rsidRDefault="00573E91" w:rsidP="00766F53">
      <w:pPr>
        <w:spacing w:line="360" w:lineRule="auto"/>
        <w:ind w:left="284" w:firstLine="850"/>
        <w:jc w:val="both"/>
        <w:rPr>
          <w:rFonts w:ascii="Bookman Old Style" w:hAnsi="Bookman Old Style"/>
          <w:sz w:val="24"/>
          <w:szCs w:val="24"/>
        </w:rPr>
      </w:pPr>
    </w:p>
    <w:p w:rsidR="00573E91" w:rsidRDefault="00573E91" w:rsidP="00766F53">
      <w:pPr>
        <w:spacing w:line="360" w:lineRule="auto"/>
        <w:ind w:left="284" w:firstLine="850"/>
        <w:jc w:val="both"/>
        <w:rPr>
          <w:rFonts w:ascii="Bookman Old Style" w:hAnsi="Bookman Old Style"/>
          <w:sz w:val="24"/>
          <w:szCs w:val="24"/>
        </w:rPr>
      </w:pPr>
    </w:p>
    <w:p w:rsidR="00573E91" w:rsidRDefault="00573E91" w:rsidP="00766F53">
      <w:pPr>
        <w:spacing w:line="360" w:lineRule="auto"/>
        <w:ind w:left="284" w:firstLine="850"/>
        <w:jc w:val="both"/>
        <w:rPr>
          <w:rFonts w:ascii="Bookman Old Style" w:hAnsi="Bookman Old Style"/>
          <w:sz w:val="24"/>
          <w:szCs w:val="24"/>
        </w:rPr>
      </w:pPr>
    </w:p>
    <w:p w:rsidR="00573E91" w:rsidRDefault="00573E91" w:rsidP="00766F53">
      <w:pPr>
        <w:spacing w:line="360" w:lineRule="auto"/>
        <w:ind w:left="284" w:firstLine="850"/>
        <w:jc w:val="both"/>
        <w:rPr>
          <w:rFonts w:ascii="Bookman Old Style" w:hAnsi="Bookman Old Style"/>
          <w:sz w:val="24"/>
          <w:szCs w:val="24"/>
        </w:rPr>
      </w:pPr>
    </w:p>
    <w:p w:rsidR="00766F53" w:rsidRDefault="00766F53" w:rsidP="00766F53">
      <w:pPr>
        <w:spacing w:line="360" w:lineRule="auto"/>
        <w:ind w:left="284" w:firstLine="850"/>
        <w:jc w:val="both"/>
        <w:rPr>
          <w:rFonts w:ascii="Bookman Old Style" w:hAnsi="Bookman Old Style"/>
          <w:sz w:val="24"/>
          <w:szCs w:val="24"/>
        </w:rPr>
      </w:pPr>
      <w:r w:rsidRPr="00E0110B">
        <w:rPr>
          <w:rFonts w:ascii="Bookman Old Style" w:hAnsi="Bookman Old Style"/>
          <w:sz w:val="24"/>
          <w:szCs w:val="24"/>
        </w:rPr>
        <w:lastRenderedPageBreak/>
        <w:t>Dengan demikian, penting bagi Dinas Pemberdayaan Masy</w:t>
      </w:r>
      <w:r>
        <w:rPr>
          <w:rFonts w:ascii="Bookman Old Style" w:hAnsi="Bookman Old Style"/>
          <w:sz w:val="24"/>
          <w:szCs w:val="24"/>
        </w:rPr>
        <w:t>arakat dan Desa Kabupaten Temanggung</w:t>
      </w:r>
      <w:r w:rsidRPr="00E0110B">
        <w:rPr>
          <w:rFonts w:ascii="Bookman Old Style" w:hAnsi="Bookman Old Style"/>
          <w:sz w:val="24"/>
          <w:szCs w:val="24"/>
        </w:rPr>
        <w:t xml:space="preserve"> untuk mengedepankan, tidak saja aspek perencanaan dokumen, tetapi juga bagaimana fungsi pengendalian dan evaluasi digunakan secara tepat guna mengoordinasikan seluruh bidang dan OPD terkait dalam rangka mencapai sasaran RPJMD yang pada dasarnya adalah untuk menyejahterak</w:t>
      </w:r>
      <w:r>
        <w:rPr>
          <w:rFonts w:ascii="Bookman Old Style" w:hAnsi="Bookman Old Style"/>
          <w:sz w:val="24"/>
          <w:szCs w:val="24"/>
        </w:rPr>
        <w:t>an masyarakat Kabupaten Temanggung</w:t>
      </w:r>
      <w:r w:rsidRPr="00E0110B">
        <w:rPr>
          <w:rFonts w:ascii="Bookman Old Style" w:hAnsi="Bookman Old Style"/>
          <w:sz w:val="24"/>
          <w:szCs w:val="24"/>
        </w:rPr>
        <w:t>.</w:t>
      </w:r>
    </w:p>
    <w:p w:rsidR="00766F53" w:rsidRDefault="00766F53" w:rsidP="00766F53">
      <w:pPr>
        <w:spacing w:after="120" w:line="240" w:lineRule="auto"/>
        <w:jc w:val="both"/>
        <w:rPr>
          <w:rFonts w:ascii="Bookman Old Style" w:hAnsi="Bookman Old Style"/>
          <w:sz w:val="24"/>
          <w:szCs w:val="24"/>
        </w:rPr>
      </w:pP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sidR="008030C8">
        <w:rPr>
          <w:rFonts w:ascii="Bookman Old Style" w:hAnsi="Bookman Old Style"/>
          <w:sz w:val="24"/>
          <w:szCs w:val="24"/>
        </w:rPr>
        <w:t xml:space="preserve">      </w:t>
      </w:r>
      <w:r>
        <w:rPr>
          <w:rFonts w:ascii="Bookman Old Style" w:hAnsi="Bookman Old Style"/>
          <w:sz w:val="24"/>
          <w:szCs w:val="24"/>
        </w:rPr>
        <w:t>KEPALA DINPERMADES</w:t>
      </w:r>
    </w:p>
    <w:p w:rsidR="00766F53" w:rsidRDefault="00766F53" w:rsidP="00766F53">
      <w:pPr>
        <w:spacing w:after="120" w:line="240" w:lineRule="auto"/>
        <w:jc w:val="both"/>
        <w:rPr>
          <w:rFonts w:ascii="Bookman Old Style" w:hAnsi="Bookman Old Style"/>
          <w:sz w:val="24"/>
          <w:szCs w:val="24"/>
        </w:rPr>
      </w:pP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 xml:space="preserve">  KABUPATEN TEMANGGUNG</w:t>
      </w:r>
    </w:p>
    <w:p w:rsidR="00766F53" w:rsidRDefault="00766F53" w:rsidP="00766F53">
      <w:pPr>
        <w:spacing w:after="120" w:line="240" w:lineRule="auto"/>
        <w:jc w:val="both"/>
        <w:rPr>
          <w:rFonts w:ascii="Bookman Old Style" w:hAnsi="Bookman Old Style"/>
          <w:sz w:val="24"/>
          <w:szCs w:val="24"/>
        </w:rPr>
      </w:pPr>
    </w:p>
    <w:p w:rsidR="00766F53" w:rsidRDefault="00766F53" w:rsidP="00766F53">
      <w:pPr>
        <w:spacing w:after="120" w:line="240" w:lineRule="auto"/>
        <w:jc w:val="both"/>
        <w:rPr>
          <w:rFonts w:ascii="Bookman Old Style" w:hAnsi="Bookman Old Style"/>
          <w:sz w:val="24"/>
          <w:szCs w:val="24"/>
        </w:rPr>
      </w:pPr>
    </w:p>
    <w:p w:rsidR="00766F53" w:rsidRDefault="00766F53" w:rsidP="00766F53">
      <w:pPr>
        <w:spacing w:after="120" w:line="240" w:lineRule="auto"/>
        <w:jc w:val="both"/>
        <w:rPr>
          <w:rFonts w:ascii="Bookman Old Style" w:hAnsi="Bookman Old Style"/>
          <w:sz w:val="24"/>
          <w:szCs w:val="24"/>
        </w:rPr>
      </w:pP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 xml:space="preserve">      </w:t>
      </w:r>
    </w:p>
    <w:p w:rsidR="00766F53" w:rsidRPr="00781E7E" w:rsidRDefault="00766F53" w:rsidP="008030C8">
      <w:pPr>
        <w:spacing w:after="0" w:line="240" w:lineRule="auto"/>
        <w:ind w:left="4320"/>
        <w:jc w:val="both"/>
        <w:rPr>
          <w:rFonts w:ascii="Bookman Old Style" w:hAnsi="Bookman Old Style"/>
          <w:b/>
          <w:sz w:val="24"/>
          <w:szCs w:val="24"/>
          <w:u w:val="single"/>
        </w:rPr>
      </w:pPr>
      <w:r w:rsidRPr="00DD72D1">
        <w:rPr>
          <w:rFonts w:ascii="Bookman Old Style" w:hAnsi="Bookman Old Style"/>
          <w:b/>
          <w:sz w:val="24"/>
          <w:szCs w:val="24"/>
        </w:rPr>
        <w:t xml:space="preserve">   </w:t>
      </w:r>
      <w:r w:rsidRPr="00781E7E">
        <w:rPr>
          <w:rFonts w:ascii="Bookman Old Style" w:hAnsi="Bookman Old Style"/>
          <w:b/>
          <w:sz w:val="24"/>
          <w:szCs w:val="24"/>
          <w:u w:val="single"/>
        </w:rPr>
        <w:t>AGUS SARWONO,S.Sos</w:t>
      </w:r>
      <w:r>
        <w:rPr>
          <w:rFonts w:ascii="Bookman Old Style" w:hAnsi="Bookman Old Style"/>
          <w:b/>
          <w:sz w:val="24"/>
          <w:szCs w:val="24"/>
          <w:u w:val="single"/>
        </w:rPr>
        <w:t>,MM</w:t>
      </w:r>
    </w:p>
    <w:p w:rsidR="00766F53" w:rsidRDefault="00766F53" w:rsidP="008030C8">
      <w:pPr>
        <w:spacing w:after="0" w:line="240" w:lineRule="auto"/>
        <w:jc w:val="both"/>
        <w:rPr>
          <w:rFonts w:ascii="Bookman Old Style" w:hAnsi="Bookman Old Style"/>
          <w:sz w:val="24"/>
          <w:szCs w:val="24"/>
        </w:rPr>
      </w:pP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sidR="008030C8">
        <w:rPr>
          <w:rFonts w:ascii="Bookman Old Style" w:hAnsi="Bookman Old Style"/>
          <w:sz w:val="24"/>
          <w:szCs w:val="24"/>
        </w:rPr>
        <w:t xml:space="preserve">       </w:t>
      </w:r>
      <w:r>
        <w:rPr>
          <w:rFonts w:ascii="Bookman Old Style" w:hAnsi="Bookman Old Style"/>
          <w:sz w:val="24"/>
          <w:szCs w:val="24"/>
        </w:rPr>
        <w:t xml:space="preserve"> Pembina Utama Muda</w:t>
      </w:r>
    </w:p>
    <w:p w:rsidR="00766F53" w:rsidRDefault="00766F53" w:rsidP="008030C8">
      <w:pPr>
        <w:spacing w:after="0" w:line="240" w:lineRule="auto"/>
        <w:jc w:val="both"/>
        <w:rPr>
          <w:rFonts w:ascii="Bookman Old Style" w:hAnsi="Bookman Old Style"/>
          <w:sz w:val="24"/>
          <w:szCs w:val="24"/>
        </w:rPr>
      </w:pP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 xml:space="preserve">    NIP. 196604111986071001</w:t>
      </w:r>
    </w:p>
    <w:p w:rsidR="00766F53" w:rsidRPr="00E0110B" w:rsidRDefault="00766F53" w:rsidP="00766F53">
      <w:pPr>
        <w:spacing w:line="360" w:lineRule="auto"/>
        <w:jc w:val="both"/>
        <w:rPr>
          <w:rFonts w:ascii="Bookman Old Style" w:hAnsi="Bookman Old Style"/>
          <w:sz w:val="24"/>
          <w:szCs w:val="24"/>
        </w:rPr>
      </w:pP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p>
    <w:p w:rsidR="00766F53" w:rsidRDefault="00766F53" w:rsidP="00766F53"/>
    <w:p w:rsidR="00766F53" w:rsidRDefault="00766F53" w:rsidP="00766F53">
      <w:pPr>
        <w:jc w:val="center"/>
        <w:rPr>
          <w:rFonts w:ascii="Bookman Old Style" w:hAnsi="Bookman Old Style"/>
          <w:b/>
          <w:sz w:val="32"/>
          <w:szCs w:val="32"/>
        </w:rPr>
      </w:pPr>
    </w:p>
    <w:p w:rsidR="00766F53" w:rsidRDefault="00766F53" w:rsidP="00766F53">
      <w:pPr>
        <w:jc w:val="center"/>
        <w:rPr>
          <w:rFonts w:ascii="Bookman Old Style" w:hAnsi="Bookman Old Style"/>
          <w:b/>
          <w:sz w:val="32"/>
          <w:szCs w:val="32"/>
        </w:rPr>
      </w:pPr>
    </w:p>
    <w:p w:rsidR="00766F53" w:rsidRPr="00924850" w:rsidRDefault="00766F53" w:rsidP="00766F53">
      <w:pPr>
        <w:jc w:val="both"/>
        <w:rPr>
          <w:rFonts w:ascii="Bookman Old Style" w:hAnsi="Bookman Old Style"/>
          <w:b/>
          <w:sz w:val="24"/>
          <w:szCs w:val="24"/>
        </w:rPr>
      </w:pPr>
    </w:p>
    <w:p w:rsidR="00766F53" w:rsidRDefault="00766F53" w:rsidP="00766F53">
      <w:pPr>
        <w:ind w:left="567" w:hanging="567"/>
        <w:jc w:val="center"/>
        <w:rPr>
          <w:rFonts w:ascii="Bookman Old Style" w:hAnsi="Bookman Old Style"/>
          <w:b/>
          <w:sz w:val="24"/>
          <w:szCs w:val="24"/>
        </w:rPr>
      </w:pPr>
    </w:p>
    <w:p w:rsidR="00766F53" w:rsidRPr="00D70DF7" w:rsidRDefault="00766F53" w:rsidP="00766F53">
      <w:pPr>
        <w:jc w:val="both"/>
        <w:rPr>
          <w:rFonts w:ascii="Bookman Old Style" w:hAnsi="Bookman Old Style"/>
          <w:b/>
          <w:sz w:val="24"/>
          <w:szCs w:val="24"/>
        </w:rPr>
      </w:pPr>
    </w:p>
    <w:p w:rsidR="00766F53" w:rsidRPr="00D70DF7" w:rsidRDefault="00766F53" w:rsidP="00766F53">
      <w:pPr>
        <w:jc w:val="center"/>
        <w:rPr>
          <w:rFonts w:ascii="Bookman Old Style" w:hAnsi="Bookman Old Style"/>
          <w:b/>
          <w:sz w:val="24"/>
          <w:szCs w:val="24"/>
        </w:rPr>
      </w:pPr>
    </w:p>
    <w:p w:rsidR="00766F53" w:rsidRPr="00D70DF7" w:rsidRDefault="00766F53" w:rsidP="00766F53">
      <w:pPr>
        <w:pStyle w:val="ListParagraph"/>
        <w:jc w:val="center"/>
        <w:rPr>
          <w:rFonts w:ascii="Bookman Old Style" w:hAnsi="Bookman Old Style"/>
          <w:b/>
          <w:sz w:val="24"/>
          <w:szCs w:val="24"/>
        </w:rPr>
      </w:pPr>
    </w:p>
    <w:p w:rsidR="00766F53" w:rsidRDefault="00766F53" w:rsidP="00766F53"/>
    <w:p w:rsidR="00EE5A80" w:rsidRDefault="00EE5A80"/>
    <w:sectPr w:rsidR="00EE5A80" w:rsidSect="00766F53">
      <w:footerReference w:type="default" r:id="rId24"/>
      <w:pgSz w:w="11906" w:h="16838" w:code="9"/>
      <w:pgMar w:top="2268" w:right="1701" w:bottom="1701" w:left="2268" w:header="709" w:footer="118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2891" w:rsidRDefault="00372891" w:rsidP="00766F53">
      <w:pPr>
        <w:spacing w:after="0" w:line="240" w:lineRule="auto"/>
      </w:pPr>
      <w:r>
        <w:separator/>
      </w:r>
    </w:p>
  </w:endnote>
  <w:endnote w:type="continuationSeparator" w:id="0">
    <w:p w:rsidR="00372891" w:rsidRDefault="00372891" w:rsidP="00766F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ArialMT">
    <w:altName w:val="Arial"/>
    <w:panose1 w:val="00000000000000000000"/>
    <w:charset w:val="00"/>
    <w:family w:val="auto"/>
    <w:notTrueType/>
    <w:pitch w:val="default"/>
    <w:sig w:usb0="00000003" w:usb1="00000000" w:usb2="00000000" w:usb3="00000000" w:csb0="00000001" w:csb1="00000000"/>
  </w:font>
  <w:font w:name="Bookman-Light">
    <w:panose1 w:val="00000000000000000000"/>
    <w:charset w:val="00"/>
    <w:family w:val="roman"/>
    <w:notTrueType/>
    <w:pitch w:val="default"/>
    <w:sig w:usb0="00000003" w:usb1="00000000" w:usb2="00000000" w:usb3="00000000" w:csb0="00000001" w:csb1="00000000"/>
  </w:font>
  <w:font w:name="Aharoni">
    <w:panose1 w:val="02010803020104030203"/>
    <w:charset w:val="B1"/>
    <w:family w:val="auto"/>
    <w:pitch w:val="variable"/>
    <w:sig w:usb0="00000801" w:usb1="00000000" w:usb2="00000000" w:usb3="00000000" w:csb0="00000020"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6068" w:rsidRDefault="00A86068">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RENSTRA DINPERMADES 2019-2023</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D201DC" w:rsidRPr="00D201DC">
      <w:rPr>
        <w:rFonts w:asciiTheme="majorHAnsi" w:eastAsiaTheme="majorEastAsia" w:hAnsiTheme="majorHAnsi" w:cstheme="majorBidi"/>
        <w:noProof/>
      </w:rPr>
      <w:t>80</w:t>
    </w:r>
    <w:r>
      <w:rPr>
        <w:rFonts w:asciiTheme="majorHAnsi" w:eastAsiaTheme="majorEastAsia" w:hAnsiTheme="majorHAnsi" w:cstheme="majorBidi"/>
        <w:noProof/>
      </w:rPr>
      <w:fldChar w:fldCharType="end"/>
    </w:r>
  </w:p>
  <w:p w:rsidR="00A86068" w:rsidRDefault="00A8606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6068" w:rsidRDefault="00A86068">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RENSTRA DINPERMADES 2019-2023</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Pr="007C4BF0">
      <w:rPr>
        <w:rFonts w:asciiTheme="majorHAnsi" w:eastAsiaTheme="majorEastAsia" w:hAnsiTheme="majorHAnsi" w:cstheme="majorBidi"/>
        <w:noProof/>
      </w:rPr>
      <w:t>131</w:t>
    </w:r>
    <w:r>
      <w:rPr>
        <w:rFonts w:asciiTheme="majorHAnsi" w:eastAsiaTheme="majorEastAsia" w:hAnsiTheme="majorHAnsi" w:cstheme="majorBidi"/>
        <w:noProof/>
      </w:rPr>
      <w:fldChar w:fldCharType="end"/>
    </w:r>
  </w:p>
  <w:p w:rsidR="00A86068" w:rsidRDefault="00A860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2891" w:rsidRDefault="00372891" w:rsidP="00766F53">
      <w:pPr>
        <w:spacing w:after="0" w:line="240" w:lineRule="auto"/>
      </w:pPr>
      <w:r>
        <w:separator/>
      </w:r>
    </w:p>
  </w:footnote>
  <w:footnote w:type="continuationSeparator" w:id="0">
    <w:p w:rsidR="00372891" w:rsidRDefault="00372891" w:rsidP="00766F5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24CFD"/>
    <w:multiLevelType w:val="hybridMultilevel"/>
    <w:tmpl w:val="E7E618C6"/>
    <w:lvl w:ilvl="0" w:tplc="3982BAEE">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
    <w:nsid w:val="01764B1A"/>
    <w:multiLevelType w:val="hybridMultilevel"/>
    <w:tmpl w:val="C3B8E08A"/>
    <w:lvl w:ilvl="0" w:tplc="04210019">
      <w:start w:val="1"/>
      <w:numFmt w:val="lowerLetter"/>
      <w:lvlText w:val="%1."/>
      <w:lvlJc w:val="left"/>
      <w:pPr>
        <w:ind w:left="1440" w:hanging="360"/>
      </w:pPr>
    </w:lvl>
    <w:lvl w:ilvl="1" w:tplc="04210019">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
    <w:nsid w:val="017F044A"/>
    <w:multiLevelType w:val="hybridMultilevel"/>
    <w:tmpl w:val="D5B4F90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2D4255B"/>
    <w:multiLevelType w:val="hybridMultilevel"/>
    <w:tmpl w:val="ABFEC44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3EA5826"/>
    <w:multiLevelType w:val="hybridMultilevel"/>
    <w:tmpl w:val="5A3E6584"/>
    <w:lvl w:ilvl="0" w:tplc="0421000F">
      <w:start w:val="1"/>
      <w:numFmt w:val="decimal"/>
      <w:lvlText w:val="%1."/>
      <w:lvlJc w:val="left"/>
      <w:pPr>
        <w:ind w:left="786"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04DA422E"/>
    <w:multiLevelType w:val="multilevel"/>
    <w:tmpl w:val="2E748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5C632C5"/>
    <w:multiLevelType w:val="hybridMultilevel"/>
    <w:tmpl w:val="DA00B9C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06337623"/>
    <w:multiLevelType w:val="hybridMultilevel"/>
    <w:tmpl w:val="B8D67E0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06B157C4"/>
    <w:multiLevelType w:val="hybridMultilevel"/>
    <w:tmpl w:val="239C69D6"/>
    <w:lvl w:ilvl="0" w:tplc="FD9E40B0">
      <w:start w:val="1"/>
      <w:numFmt w:val="lowerLetter"/>
      <w:lvlText w:val="%1."/>
      <w:lvlJc w:val="left"/>
      <w:pPr>
        <w:ind w:left="720" w:hanging="360"/>
      </w:pPr>
      <w:rPr>
        <w:rFonts w:hint="default"/>
        <w:b w:val="0"/>
        <w:color w:val="3B3835"/>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06EE0F5F"/>
    <w:multiLevelType w:val="multilevel"/>
    <w:tmpl w:val="C76CE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7A33570"/>
    <w:multiLevelType w:val="hybridMultilevel"/>
    <w:tmpl w:val="4738C730"/>
    <w:lvl w:ilvl="0" w:tplc="0409000F">
      <w:start w:val="1"/>
      <w:numFmt w:val="decimal"/>
      <w:lvlText w:val="%1."/>
      <w:lvlJc w:val="left"/>
      <w:pPr>
        <w:ind w:left="1980" w:hanging="360"/>
      </w:pPr>
    </w:lvl>
    <w:lvl w:ilvl="1" w:tplc="04090019" w:tentative="1">
      <w:start w:val="1"/>
      <w:numFmt w:val="lowerLetter"/>
      <w:lvlText w:val="%2."/>
      <w:lvlJc w:val="left"/>
      <w:pPr>
        <w:ind w:left="2700" w:hanging="360"/>
      </w:pPr>
      <w:rPr>
        <w:rFonts w:cs="Times New Roman"/>
      </w:rPr>
    </w:lvl>
    <w:lvl w:ilvl="2" w:tplc="0409001B" w:tentative="1">
      <w:start w:val="1"/>
      <w:numFmt w:val="lowerRoman"/>
      <w:lvlText w:val="%3."/>
      <w:lvlJc w:val="right"/>
      <w:pPr>
        <w:ind w:left="3420" w:hanging="180"/>
      </w:pPr>
      <w:rPr>
        <w:rFonts w:cs="Times New Roman"/>
      </w:rPr>
    </w:lvl>
    <w:lvl w:ilvl="3" w:tplc="0409000F" w:tentative="1">
      <w:start w:val="1"/>
      <w:numFmt w:val="decimal"/>
      <w:lvlText w:val="%4."/>
      <w:lvlJc w:val="left"/>
      <w:pPr>
        <w:ind w:left="4140" w:hanging="360"/>
      </w:pPr>
      <w:rPr>
        <w:rFonts w:cs="Times New Roman"/>
      </w:rPr>
    </w:lvl>
    <w:lvl w:ilvl="4" w:tplc="04090019" w:tentative="1">
      <w:start w:val="1"/>
      <w:numFmt w:val="lowerLetter"/>
      <w:lvlText w:val="%5."/>
      <w:lvlJc w:val="left"/>
      <w:pPr>
        <w:ind w:left="4860" w:hanging="360"/>
      </w:pPr>
      <w:rPr>
        <w:rFonts w:cs="Times New Roman"/>
      </w:rPr>
    </w:lvl>
    <w:lvl w:ilvl="5" w:tplc="0409001B" w:tentative="1">
      <w:start w:val="1"/>
      <w:numFmt w:val="lowerRoman"/>
      <w:lvlText w:val="%6."/>
      <w:lvlJc w:val="right"/>
      <w:pPr>
        <w:ind w:left="5580" w:hanging="180"/>
      </w:pPr>
      <w:rPr>
        <w:rFonts w:cs="Times New Roman"/>
      </w:rPr>
    </w:lvl>
    <w:lvl w:ilvl="6" w:tplc="0409000F" w:tentative="1">
      <w:start w:val="1"/>
      <w:numFmt w:val="decimal"/>
      <w:lvlText w:val="%7."/>
      <w:lvlJc w:val="left"/>
      <w:pPr>
        <w:ind w:left="6300" w:hanging="360"/>
      </w:pPr>
      <w:rPr>
        <w:rFonts w:cs="Times New Roman"/>
      </w:rPr>
    </w:lvl>
    <w:lvl w:ilvl="7" w:tplc="04090019" w:tentative="1">
      <w:start w:val="1"/>
      <w:numFmt w:val="lowerLetter"/>
      <w:lvlText w:val="%8."/>
      <w:lvlJc w:val="left"/>
      <w:pPr>
        <w:ind w:left="7020" w:hanging="360"/>
      </w:pPr>
      <w:rPr>
        <w:rFonts w:cs="Times New Roman"/>
      </w:rPr>
    </w:lvl>
    <w:lvl w:ilvl="8" w:tplc="0409001B" w:tentative="1">
      <w:start w:val="1"/>
      <w:numFmt w:val="lowerRoman"/>
      <w:lvlText w:val="%9."/>
      <w:lvlJc w:val="right"/>
      <w:pPr>
        <w:ind w:left="7740" w:hanging="180"/>
      </w:pPr>
      <w:rPr>
        <w:rFonts w:cs="Times New Roman"/>
      </w:rPr>
    </w:lvl>
  </w:abstractNum>
  <w:abstractNum w:abstractNumId="11">
    <w:nsid w:val="095479CA"/>
    <w:multiLevelType w:val="hybridMultilevel"/>
    <w:tmpl w:val="539A9F3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0B590089"/>
    <w:multiLevelType w:val="multilevel"/>
    <w:tmpl w:val="5D3E85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start w:val="2"/>
      <w:numFmt w:val="bullet"/>
      <w:lvlText w:val="-"/>
      <w:lvlJc w:val="left"/>
      <w:pPr>
        <w:ind w:left="2160" w:hanging="360"/>
      </w:pPr>
      <w:rPr>
        <w:rFonts w:ascii="Bookman Old Style" w:eastAsiaTheme="minorHAnsi" w:hAnsi="Bookman Old Style" w:cs="Arial" w:hint="default"/>
      </w:rPr>
    </w:lvl>
    <w:lvl w:ilvl="3">
      <w:start w:val="2"/>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0DD95EC7"/>
    <w:multiLevelType w:val="hybridMultilevel"/>
    <w:tmpl w:val="2F4AAE80"/>
    <w:lvl w:ilvl="0" w:tplc="B5AE63DA">
      <w:start w:val="1"/>
      <w:numFmt w:val="low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0DE96196"/>
    <w:multiLevelType w:val="hybridMultilevel"/>
    <w:tmpl w:val="0912429E"/>
    <w:lvl w:ilvl="0" w:tplc="CCE295AE">
      <w:start w:val="1"/>
      <w:numFmt w:val="bullet"/>
      <w:lvlText w:val="-"/>
      <w:lvlJc w:val="left"/>
      <w:pPr>
        <w:ind w:left="1004" w:hanging="360"/>
      </w:pPr>
      <w:rPr>
        <w:rFonts w:ascii="Calibri" w:eastAsiaTheme="minorHAnsi" w:hAnsi="Calibri" w:cs="Calibri" w:hint="default"/>
        <w:sz w:val="22"/>
      </w:rPr>
    </w:lvl>
    <w:lvl w:ilvl="1" w:tplc="04210003" w:tentative="1">
      <w:start w:val="1"/>
      <w:numFmt w:val="bullet"/>
      <w:lvlText w:val="o"/>
      <w:lvlJc w:val="left"/>
      <w:pPr>
        <w:ind w:left="1724" w:hanging="360"/>
      </w:pPr>
      <w:rPr>
        <w:rFonts w:ascii="Courier New" w:hAnsi="Courier New" w:cs="Courier New" w:hint="default"/>
      </w:rPr>
    </w:lvl>
    <w:lvl w:ilvl="2" w:tplc="04210005" w:tentative="1">
      <w:start w:val="1"/>
      <w:numFmt w:val="bullet"/>
      <w:lvlText w:val=""/>
      <w:lvlJc w:val="left"/>
      <w:pPr>
        <w:ind w:left="2444" w:hanging="360"/>
      </w:pPr>
      <w:rPr>
        <w:rFonts w:ascii="Wingdings" w:hAnsi="Wingdings" w:hint="default"/>
      </w:rPr>
    </w:lvl>
    <w:lvl w:ilvl="3" w:tplc="04210001" w:tentative="1">
      <w:start w:val="1"/>
      <w:numFmt w:val="bullet"/>
      <w:lvlText w:val=""/>
      <w:lvlJc w:val="left"/>
      <w:pPr>
        <w:ind w:left="3164" w:hanging="360"/>
      </w:pPr>
      <w:rPr>
        <w:rFonts w:ascii="Symbol" w:hAnsi="Symbol" w:hint="default"/>
      </w:rPr>
    </w:lvl>
    <w:lvl w:ilvl="4" w:tplc="04210003" w:tentative="1">
      <w:start w:val="1"/>
      <w:numFmt w:val="bullet"/>
      <w:lvlText w:val="o"/>
      <w:lvlJc w:val="left"/>
      <w:pPr>
        <w:ind w:left="3884" w:hanging="360"/>
      </w:pPr>
      <w:rPr>
        <w:rFonts w:ascii="Courier New" w:hAnsi="Courier New" w:cs="Courier New" w:hint="default"/>
      </w:rPr>
    </w:lvl>
    <w:lvl w:ilvl="5" w:tplc="04210005" w:tentative="1">
      <w:start w:val="1"/>
      <w:numFmt w:val="bullet"/>
      <w:lvlText w:val=""/>
      <w:lvlJc w:val="left"/>
      <w:pPr>
        <w:ind w:left="4604" w:hanging="360"/>
      </w:pPr>
      <w:rPr>
        <w:rFonts w:ascii="Wingdings" w:hAnsi="Wingdings" w:hint="default"/>
      </w:rPr>
    </w:lvl>
    <w:lvl w:ilvl="6" w:tplc="04210001" w:tentative="1">
      <w:start w:val="1"/>
      <w:numFmt w:val="bullet"/>
      <w:lvlText w:val=""/>
      <w:lvlJc w:val="left"/>
      <w:pPr>
        <w:ind w:left="5324" w:hanging="360"/>
      </w:pPr>
      <w:rPr>
        <w:rFonts w:ascii="Symbol" w:hAnsi="Symbol" w:hint="default"/>
      </w:rPr>
    </w:lvl>
    <w:lvl w:ilvl="7" w:tplc="04210003" w:tentative="1">
      <w:start w:val="1"/>
      <w:numFmt w:val="bullet"/>
      <w:lvlText w:val="o"/>
      <w:lvlJc w:val="left"/>
      <w:pPr>
        <w:ind w:left="6044" w:hanging="360"/>
      </w:pPr>
      <w:rPr>
        <w:rFonts w:ascii="Courier New" w:hAnsi="Courier New" w:cs="Courier New" w:hint="default"/>
      </w:rPr>
    </w:lvl>
    <w:lvl w:ilvl="8" w:tplc="04210005" w:tentative="1">
      <w:start w:val="1"/>
      <w:numFmt w:val="bullet"/>
      <w:lvlText w:val=""/>
      <w:lvlJc w:val="left"/>
      <w:pPr>
        <w:ind w:left="6764" w:hanging="360"/>
      </w:pPr>
      <w:rPr>
        <w:rFonts w:ascii="Wingdings" w:hAnsi="Wingdings" w:hint="default"/>
      </w:rPr>
    </w:lvl>
  </w:abstractNum>
  <w:abstractNum w:abstractNumId="15">
    <w:nsid w:val="0F597C4A"/>
    <w:multiLevelType w:val="hybridMultilevel"/>
    <w:tmpl w:val="DEF4B06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0F82210B"/>
    <w:multiLevelType w:val="hybridMultilevel"/>
    <w:tmpl w:val="D0586A10"/>
    <w:lvl w:ilvl="0" w:tplc="04090017">
      <w:start w:val="1"/>
      <w:numFmt w:val="lowerLetter"/>
      <w:lvlText w:val="%1)"/>
      <w:lvlJc w:val="left"/>
      <w:pPr>
        <w:ind w:left="2498" w:hanging="360"/>
      </w:pPr>
    </w:lvl>
    <w:lvl w:ilvl="1" w:tplc="04090019" w:tentative="1">
      <w:start w:val="1"/>
      <w:numFmt w:val="lowerLetter"/>
      <w:lvlText w:val="%2."/>
      <w:lvlJc w:val="left"/>
      <w:pPr>
        <w:ind w:left="3218" w:hanging="360"/>
      </w:pPr>
    </w:lvl>
    <w:lvl w:ilvl="2" w:tplc="0409001B" w:tentative="1">
      <w:start w:val="1"/>
      <w:numFmt w:val="lowerRoman"/>
      <w:lvlText w:val="%3."/>
      <w:lvlJc w:val="right"/>
      <w:pPr>
        <w:ind w:left="3938" w:hanging="180"/>
      </w:pPr>
    </w:lvl>
    <w:lvl w:ilvl="3" w:tplc="0409000F" w:tentative="1">
      <w:start w:val="1"/>
      <w:numFmt w:val="decimal"/>
      <w:lvlText w:val="%4."/>
      <w:lvlJc w:val="left"/>
      <w:pPr>
        <w:ind w:left="4658" w:hanging="360"/>
      </w:pPr>
    </w:lvl>
    <w:lvl w:ilvl="4" w:tplc="04090019" w:tentative="1">
      <w:start w:val="1"/>
      <w:numFmt w:val="lowerLetter"/>
      <w:lvlText w:val="%5."/>
      <w:lvlJc w:val="left"/>
      <w:pPr>
        <w:ind w:left="5378" w:hanging="360"/>
      </w:pPr>
    </w:lvl>
    <w:lvl w:ilvl="5" w:tplc="0409001B" w:tentative="1">
      <w:start w:val="1"/>
      <w:numFmt w:val="lowerRoman"/>
      <w:lvlText w:val="%6."/>
      <w:lvlJc w:val="right"/>
      <w:pPr>
        <w:ind w:left="6098" w:hanging="180"/>
      </w:pPr>
    </w:lvl>
    <w:lvl w:ilvl="6" w:tplc="0409000F" w:tentative="1">
      <w:start w:val="1"/>
      <w:numFmt w:val="decimal"/>
      <w:lvlText w:val="%7."/>
      <w:lvlJc w:val="left"/>
      <w:pPr>
        <w:ind w:left="6818" w:hanging="360"/>
      </w:pPr>
    </w:lvl>
    <w:lvl w:ilvl="7" w:tplc="04090019" w:tentative="1">
      <w:start w:val="1"/>
      <w:numFmt w:val="lowerLetter"/>
      <w:lvlText w:val="%8."/>
      <w:lvlJc w:val="left"/>
      <w:pPr>
        <w:ind w:left="7538" w:hanging="360"/>
      </w:pPr>
    </w:lvl>
    <w:lvl w:ilvl="8" w:tplc="0409001B" w:tentative="1">
      <w:start w:val="1"/>
      <w:numFmt w:val="lowerRoman"/>
      <w:lvlText w:val="%9."/>
      <w:lvlJc w:val="right"/>
      <w:pPr>
        <w:ind w:left="8258" w:hanging="180"/>
      </w:pPr>
    </w:lvl>
  </w:abstractNum>
  <w:abstractNum w:abstractNumId="17">
    <w:nsid w:val="10F37AA6"/>
    <w:multiLevelType w:val="hybridMultilevel"/>
    <w:tmpl w:val="0DB0619C"/>
    <w:lvl w:ilvl="0" w:tplc="318AEF92">
      <w:start w:val="1"/>
      <w:numFmt w:val="lowerLetter"/>
      <w:lvlText w:val="%1."/>
      <w:lvlJc w:val="left"/>
      <w:pPr>
        <w:tabs>
          <w:tab w:val="num" w:pos="720"/>
        </w:tabs>
        <w:ind w:left="720" w:hanging="360"/>
      </w:pPr>
    </w:lvl>
    <w:lvl w:ilvl="1" w:tplc="589601B6" w:tentative="1">
      <w:start w:val="1"/>
      <w:numFmt w:val="lowerLetter"/>
      <w:lvlText w:val="%2."/>
      <w:lvlJc w:val="left"/>
      <w:pPr>
        <w:tabs>
          <w:tab w:val="num" w:pos="1440"/>
        </w:tabs>
        <w:ind w:left="1440" w:hanging="360"/>
      </w:pPr>
    </w:lvl>
    <w:lvl w:ilvl="2" w:tplc="064614FC" w:tentative="1">
      <w:start w:val="1"/>
      <w:numFmt w:val="lowerLetter"/>
      <w:lvlText w:val="%3."/>
      <w:lvlJc w:val="left"/>
      <w:pPr>
        <w:tabs>
          <w:tab w:val="num" w:pos="2160"/>
        </w:tabs>
        <w:ind w:left="2160" w:hanging="360"/>
      </w:pPr>
    </w:lvl>
    <w:lvl w:ilvl="3" w:tplc="785CF22E" w:tentative="1">
      <w:start w:val="1"/>
      <w:numFmt w:val="lowerLetter"/>
      <w:lvlText w:val="%4."/>
      <w:lvlJc w:val="left"/>
      <w:pPr>
        <w:tabs>
          <w:tab w:val="num" w:pos="2880"/>
        </w:tabs>
        <w:ind w:left="2880" w:hanging="360"/>
      </w:pPr>
    </w:lvl>
    <w:lvl w:ilvl="4" w:tplc="9026773C" w:tentative="1">
      <w:start w:val="1"/>
      <w:numFmt w:val="lowerLetter"/>
      <w:lvlText w:val="%5."/>
      <w:lvlJc w:val="left"/>
      <w:pPr>
        <w:tabs>
          <w:tab w:val="num" w:pos="3600"/>
        </w:tabs>
        <w:ind w:left="3600" w:hanging="360"/>
      </w:pPr>
    </w:lvl>
    <w:lvl w:ilvl="5" w:tplc="DD1C34E0" w:tentative="1">
      <w:start w:val="1"/>
      <w:numFmt w:val="lowerLetter"/>
      <w:lvlText w:val="%6."/>
      <w:lvlJc w:val="left"/>
      <w:pPr>
        <w:tabs>
          <w:tab w:val="num" w:pos="4320"/>
        </w:tabs>
        <w:ind w:left="4320" w:hanging="360"/>
      </w:pPr>
    </w:lvl>
    <w:lvl w:ilvl="6" w:tplc="0494FBBC" w:tentative="1">
      <w:start w:val="1"/>
      <w:numFmt w:val="lowerLetter"/>
      <w:lvlText w:val="%7."/>
      <w:lvlJc w:val="left"/>
      <w:pPr>
        <w:tabs>
          <w:tab w:val="num" w:pos="5040"/>
        </w:tabs>
        <w:ind w:left="5040" w:hanging="360"/>
      </w:pPr>
    </w:lvl>
    <w:lvl w:ilvl="7" w:tplc="0A907D1C" w:tentative="1">
      <w:start w:val="1"/>
      <w:numFmt w:val="lowerLetter"/>
      <w:lvlText w:val="%8."/>
      <w:lvlJc w:val="left"/>
      <w:pPr>
        <w:tabs>
          <w:tab w:val="num" w:pos="5760"/>
        </w:tabs>
        <w:ind w:left="5760" w:hanging="360"/>
      </w:pPr>
    </w:lvl>
    <w:lvl w:ilvl="8" w:tplc="3A0C3EF4" w:tentative="1">
      <w:start w:val="1"/>
      <w:numFmt w:val="lowerLetter"/>
      <w:lvlText w:val="%9."/>
      <w:lvlJc w:val="left"/>
      <w:pPr>
        <w:tabs>
          <w:tab w:val="num" w:pos="6480"/>
        </w:tabs>
        <w:ind w:left="6480" w:hanging="360"/>
      </w:pPr>
    </w:lvl>
  </w:abstractNum>
  <w:abstractNum w:abstractNumId="18">
    <w:nsid w:val="11DC4CDA"/>
    <w:multiLevelType w:val="hybridMultilevel"/>
    <w:tmpl w:val="067E943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133A3998"/>
    <w:multiLevelType w:val="multilevel"/>
    <w:tmpl w:val="3DD6A704"/>
    <w:lvl w:ilvl="0">
      <w:start w:val="1"/>
      <w:numFmt w:val="decimal"/>
      <w:lvlText w:val="%1."/>
      <w:lvlJc w:val="left"/>
      <w:pPr>
        <w:ind w:left="81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688" w:hanging="720"/>
      </w:pPr>
      <w:rPr>
        <w:rFonts w:hint="default"/>
      </w:rPr>
    </w:lvl>
    <w:lvl w:ilvl="3">
      <w:start w:val="1"/>
      <w:numFmt w:val="decimal"/>
      <w:isLgl/>
      <w:lvlText w:val="%1.%2.%3.%4"/>
      <w:lvlJc w:val="left"/>
      <w:pPr>
        <w:ind w:left="2307" w:hanging="1080"/>
      </w:pPr>
      <w:rPr>
        <w:rFonts w:hint="default"/>
      </w:rPr>
    </w:lvl>
    <w:lvl w:ilvl="4">
      <w:start w:val="1"/>
      <w:numFmt w:val="decimal"/>
      <w:isLgl/>
      <w:lvlText w:val="%1.%2.%3.%4.%5"/>
      <w:lvlJc w:val="left"/>
      <w:pPr>
        <w:ind w:left="2566" w:hanging="1080"/>
      </w:pPr>
      <w:rPr>
        <w:rFonts w:hint="default"/>
      </w:rPr>
    </w:lvl>
    <w:lvl w:ilvl="5">
      <w:start w:val="1"/>
      <w:numFmt w:val="decimal"/>
      <w:isLgl/>
      <w:lvlText w:val="%1.%2.%3.%4.%5.%6"/>
      <w:lvlJc w:val="left"/>
      <w:pPr>
        <w:ind w:left="3185" w:hanging="1440"/>
      </w:pPr>
      <w:rPr>
        <w:rFonts w:hint="default"/>
      </w:rPr>
    </w:lvl>
    <w:lvl w:ilvl="6">
      <w:start w:val="1"/>
      <w:numFmt w:val="decimal"/>
      <w:isLgl/>
      <w:lvlText w:val="%1.%2.%3.%4.%5.%6.%7"/>
      <w:lvlJc w:val="left"/>
      <w:pPr>
        <w:ind w:left="3804" w:hanging="1800"/>
      </w:pPr>
      <w:rPr>
        <w:rFonts w:hint="default"/>
      </w:rPr>
    </w:lvl>
    <w:lvl w:ilvl="7">
      <w:start w:val="1"/>
      <w:numFmt w:val="decimal"/>
      <w:isLgl/>
      <w:lvlText w:val="%1.%2.%3.%4.%5.%6.%7.%8"/>
      <w:lvlJc w:val="left"/>
      <w:pPr>
        <w:ind w:left="4063" w:hanging="1800"/>
      </w:pPr>
      <w:rPr>
        <w:rFonts w:hint="default"/>
      </w:rPr>
    </w:lvl>
    <w:lvl w:ilvl="8">
      <w:start w:val="1"/>
      <w:numFmt w:val="decimal"/>
      <w:isLgl/>
      <w:lvlText w:val="%1.%2.%3.%4.%5.%6.%7.%8.%9"/>
      <w:lvlJc w:val="left"/>
      <w:pPr>
        <w:ind w:left="4682" w:hanging="2160"/>
      </w:pPr>
      <w:rPr>
        <w:rFonts w:hint="default"/>
      </w:rPr>
    </w:lvl>
  </w:abstractNum>
  <w:abstractNum w:abstractNumId="20">
    <w:nsid w:val="16B0220F"/>
    <w:multiLevelType w:val="hybridMultilevel"/>
    <w:tmpl w:val="894E0E7C"/>
    <w:lvl w:ilvl="0" w:tplc="50869CFA">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21">
    <w:nsid w:val="171360CC"/>
    <w:multiLevelType w:val="hybridMultilevel"/>
    <w:tmpl w:val="F32457C8"/>
    <w:lvl w:ilvl="0" w:tplc="0421000B">
      <w:start w:val="1"/>
      <w:numFmt w:val="bullet"/>
      <w:lvlText w:val=""/>
      <w:lvlJc w:val="left"/>
      <w:pPr>
        <w:ind w:left="1287" w:hanging="360"/>
      </w:pPr>
      <w:rPr>
        <w:rFonts w:ascii="Wingdings" w:hAnsi="Wingdings" w:hint="default"/>
      </w:rPr>
    </w:lvl>
    <w:lvl w:ilvl="1" w:tplc="04210003" w:tentative="1">
      <w:start w:val="1"/>
      <w:numFmt w:val="bullet"/>
      <w:lvlText w:val="o"/>
      <w:lvlJc w:val="left"/>
      <w:pPr>
        <w:ind w:left="2007" w:hanging="360"/>
      </w:pPr>
      <w:rPr>
        <w:rFonts w:ascii="Courier New" w:hAnsi="Courier New" w:cs="Courier New" w:hint="default"/>
      </w:rPr>
    </w:lvl>
    <w:lvl w:ilvl="2" w:tplc="04210005" w:tentative="1">
      <w:start w:val="1"/>
      <w:numFmt w:val="bullet"/>
      <w:lvlText w:val=""/>
      <w:lvlJc w:val="left"/>
      <w:pPr>
        <w:ind w:left="2727" w:hanging="360"/>
      </w:pPr>
      <w:rPr>
        <w:rFonts w:ascii="Wingdings" w:hAnsi="Wingdings" w:hint="default"/>
      </w:rPr>
    </w:lvl>
    <w:lvl w:ilvl="3" w:tplc="04210001" w:tentative="1">
      <w:start w:val="1"/>
      <w:numFmt w:val="bullet"/>
      <w:lvlText w:val=""/>
      <w:lvlJc w:val="left"/>
      <w:pPr>
        <w:ind w:left="3447" w:hanging="360"/>
      </w:pPr>
      <w:rPr>
        <w:rFonts w:ascii="Symbol" w:hAnsi="Symbol" w:hint="default"/>
      </w:rPr>
    </w:lvl>
    <w:lvl w:ilvl="4" w:tplc="04210003" w:tentative="1">
      <w:start w:val="1"/>
      <w:numFmt w:val="bullet"/>
      <w:lvlText w:val="o"/>
      <w:lvlJc w:val="left"/>
      <w:pPr>
        <w:ind w:left="4167" w:hanging="360"/>
      </w:pPr>
      <w:rPr>
        <w:rFonts w:ascii="Courier New" w:hAnsi="Courier New" w:cs="Courier New" w:hint="default"/>
      </w:rPr>
    </w:lvl>
    <w:lvl w:ilvl="5" w:tplc="04210005" w:tentative="1">
      <w:start w:val="1"/>
      <w:numFmt w:val="bullet"/>
      <w:lvlText w:val=""/>
      <w:lvlJc w:val="left"/>
      <w:pPr>
        <w:ind w:left="4887" w:hanging="360"/>
      </w:pPr>
      <w:rPr>
        <w:rFonts w:ascii="Wingdings" w:hAnsi="Wingdings" w:hint="default"/>
      </w:rPr>
    </w:lvl>
    <w:lvl w:ilvl="6" w:tplc="04210001" w:tentative="1">
      <w:start w:val="1"/>
      <w:numFmt w:val="bullet"/>
      <w:lvlText w:val=""/>
      <w:lvlJc w:val="left"/>
      <w:pPr>
        <w:ind w:left="5607" w:hanging="360"/>
      </w:pPr>
      <w:rPr>
        <w:rFonts w:ascii="Symbol" w:hAnsi="Symbol" w:hint="default"/>
      </w:rPr>
    </w:lvl>
    <w:lvl w:ilvl="7" w:tplc="04210003" w:tentative="1">
      <w:start w:val="1"/>
      <w:numFmt w:val="bullet"/>
      <w:lvlText w:val="o"/>
      <w:lvlJc w:val="left"/>
      <w:pPr>
        <w:ind w:left="6327" w:hanging="360"/>
      </w:pPr>
      <w:rPr>
        <w:rFonts w:ascii="Courier New" w:hAnsi="Courier New" w:cs="Courier New" w:hint="default"/>
      </w:rPr>
    </w:lvl>
    <w:lvl w:ilvl="8" w:tplc="04210005" w:tentative="1">
      <w:start w:val="1"/>
      <w:numFmt w:val="bullet"/>
      <w:lvlText w:val=""/>
      <w:lvlJc w:val="left"/>
      <w:pPr>
        <w:ind w:left="7047" w:hanging="360"/>
      </w:pPr>
      <w:rPr>
        <w:rFonts w:ascii="Wingdings" w:hAnsi="Wingdings" w:hint="default"/>
      </w:rPr>
    </w:lvl>
  </w:abstractNum>
  <w:abstractNum w:abstractNumId="22">
    <w:nsid w:val="181D4D57"/>
    <w:multiLevelType w:val="hybridMultilevel"/>
    <w:tmpl w:val="955687F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19934810"/>
    <w:multiLevelType w:val="hybridMultilevel"/>
    <w:tmpl w:val="AF96A8CC"/>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1B205599"/>
    <w:multiLevelType w:val="multilevel"/>
    <w:tmpl w:val="F352373A"/>
    <w:lvl w:ilvl="0">
      <w:start w:val="1"/>
      <w:numFmt w:val="lowerLetter"/>
      <w:lvlText w:val="%1."/>
      <w:lvlJc w:val="left"/>
      <w:pPr>
        <w:tabs>
          <w:tab w:val="num" w:pos="720"/>
        </w:tabs>
        <w:ind w:left="720" w:hanging="360"/>
      </w:pPr>
    </w:lvl>
    <w:lvl w:ilvl="1">
      <w:start w:val="1"/>
      <w:numFmt w:val="decimal"/>
      <w:lvlText w:val="%2."/>
      <w:lvlJc w:val="left"/>
      <w:pPr>
        <w:ind w:left="1440" w:hanging="360"/>
      </w:pPr>
      <w:rPr>
        <w:rFonts w:hint="default"/>
      </w:rPr>
    </w:lvl>
    <w:lvl w:ilvl="2">
      <w:start w:val="1"/>
      <w:numFmt w:val="upperRoman"/>
      <w:lvlText w:val="%3."/>
      <w:lvlJc w:val="left"/>
      <w:pPr>
        <w:ind w:left="2520" w:hanging="720"/>
      </w:pPr>
      <w:rPr>
        <w:rFonts w:hint="default"/>
      </w:r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nsid w:val="1CE6620C"/>
    <w:multiLevelType w:val="hybridMultilevel"/>
    <w:tmpl w:val="F4F066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1D627A97"/>
    <w:multiLevelType w:val="multilevel"/>
    <w:tmpl w:val="6DA4B3E8"/>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nsid w:val="202C6764"/>
    <w:multiLevelType w:val="hybridMultilevel"/>
    <w:tmpl w:val="D02A5D92"/>
    <w:lvl w:ilvl="0" w:tplc="CCE295AE">
      <w:start w:val="1"/>
      <w:numFmt w:val="bullet"/>
      <w:lvlText w:val="-"/>
      <w:lvlJc w:val="left"/>
      <w:pPr>
        <w:ind w:left="1647" w:hanging="360"/>
      </w:pPr>
      <w:rPr>
        <w:rFonts w:ascii="Calibri" w:eastAsiaTheme="minorHAnsi" w:hAnsi="Calibri" w:cs="Calibri" w:hint="default"/>
        <w:sz w:val="22"/>
      </w:rPr>
    </w:lvl>
    <w:lvl w:ilvl="1" w:tplc="04210003" w:tentative="1">
      <w:start w:val="1"/>
      <w:numFmt w:val="bullet"/>
      <w:lvlText w:val="o"/>
      <w:lvlJc w:val="left"/>
      <w:pPr>
        <w:ind w:left="2367" w:hanging="360"/>
      </w:pPr>
      <w:rPr>
        <w:rFonts w:ascii="Courier New" w:hAnsi="Courier New" w:cs="Courier New" w:hint="default"/>
      </w:rPr>
    </w:lvl>
    <w:lvl w:ilvl="2" w:tplc="04210005" w:tentative="1">
      <w:start w:val="1"/>
      <w:numFmt w:val="bullet"/>
      <w:lvlText w:val=""/>
      <w:lvlJc w:val="left"/>
      <w:pPr>
        <w:ind w:left="3087" w:hanging="360"/>
      </w:pPr>
      <w:rPr>
        <w:rFonts w:ascii="Wingdings" w:hAnsi="Wingdings" w:hint="default"/>
      </w:rPr>
    </w:lvl>
    <w:lvl w:ilvl="3" w:tplc="04210001" w:tentative="1">
      <w:start w:val="1"/>
      <w:numFmt w:val="bullet"/>
      <w:lvlText w:val=""/>
      <w:lvlJc w:val="left"/>
      <w:pPr>
        <w:ind w:left="3807" w:hanging="360"/>
      </w:pPr>
      <w:rPr>
        <w:rFonts w:ascii="Symbol" w:hAnsi="Symbol" w:hint="default"/>
      </w:rPr>
    </w:lvl>
    <w:lvl w:ilvl="4" w:tplc="04210003" w:tentative="1">
      <w:start w:val="1"/>
      <w:numFmt w:val="bullet"/>
      <w:lvlText w:val="o"/>
      <w:lvlJc w:val="left"/>
      <w:pPr>
        <w:ind w:left="4527" w:hanging="360"/>
      </w:pPr>
      <w:rPr>
        <w:rFonts w:ascii="Courier New" w:hAnsi="Courier New" w:cs="Courier New" w:hint="default"/>
      </w:rPr>
    </w:lvl>
    <w:lvl w:ilvl="5" w:tplc="04210005" w:tentative="1">
      <w:start w:val="1"/>
      <w:numFmt w:val="bullet"/>
      <w:lvlText w:val=""/>
      <w:lvlJc w:val="left"/>
      <w:pPr>
        <w:ind w:left="5247" w:hanging="360"/>
      </w:pPr>
      <w:rPr>
        <w:rFonts w:ascii="Wingdings" w:hAnsi="Wingdings" w:hint="default"/>
      </w:rPr>
    </w:lvl>
    <w:lvl w:ilvl="6" w:tplc="04210001" w:tentative="1">
      <w:start w:val="1"/>
      <w:numFmt w:val="bullet"/>
      <w:lvlText w:val=""/>
      <w:lvlJc w:val="left"/>
      <w:pPr>
        <w:ind w:left="5967" w:hanging="360"/>
      </w:pPr>
      <w:rPr>
        <w:rFonts w:ascii="Symbol" w:hAnsi="Symbol" w:hint="default"/>
      </w:rPr>
    </w:lvl>
    <w:lvl w:ilvl="7" w:tplc="04210003" w:tentative="1">
      <w:start w:val="1"/>
      <w:numFmt w:val="bullet"/>
      <w:lvlText w:val="o"/>
      <w:lvlJc w:val="left"/>
      <w:pPr>
        <w:ind w:left="6687" w:hanging="360"/>
      </w:pPr>
      <w:rPr>
        <w:rFonts w:ascii="Courier New" w:hAnsi="Courier New" w:cs="Courier New" w:hint="default"/>
      </w:rPr>
    </w:lvl>
    <w:lvl w:ilvl="8" w:tplc="04210005" w:tentative="1">
      <w:start w:val="1"/>
      <w:numFmt w:val="bullet"/>
      <w:lvlText w:val=""/>
      <w:lvlJc w:val="left"/>
      <w:pPr>
        <w:ind w:left="7407" w:hanging="360"/>
      </w:pPr>
      <w:rPr>
        <w:rFonts w:ascii="Wingdings" w:hAnsi="Wingdings" w:hint="default"/>
      </w:rPr>
    </w:lvl>
  </w:abstractNum>
  <w:abstractNum w:abstractNumId="28">
    <w:nsid w:val="20B02E61"/>
    <w:multiLevelType w:val="hybridMultilevel"/>
    <w:tmpl w:val="0F4AEE8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20E538C2"/>
    <w:multiLevelType w:val="hybridMultilevel"/>
    <w:tmpl w:val="4AB2F3D4"/>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0">
    <w:nsid w:val="247A0383"/>
    <w:multiLevelType w:val="hybridMultilevel"/>
    <w:tmpl w:val="C24EBF4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24BF59DE"/>
    <w:multiLevelType w:val="hybridMultilevel"/>
    <w:tmpl w:val="D2B05B50"/>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27186F69"/>
    <w:multiLevelType w:val="multilevel"/>
    <w:tmpl w:val="DC8A1980"/>
    <w:lvl w:ilvl="0">
      <w:start w:val="1"/>
      <w:numFmt w:val="lowerLetter"/>
      <w:lvlText w:val="%1."/>
      <w:lvlJc w:val="left"/>
      <w:pPr>
        <w:tabs>
          <w:tab w:val="num" w:pos="360"/>
        </w:tabs>
        <w:ind w:left="360" w:hanging="360"/>
      </w:pPr>
    </w:lvl>
    <w:lvl w:ilvl="1">
      <w:start w:val="1"/>
      <w:numFmt w:val="bullet"/>
      <w:lvlText w:val=""/>
      <w:lvlJc w:val="left"/>
      <w:pPr>
        <w:tabs>
          <w:tab w:val="num" w:pos="1440"/>
        </w:tabs>
        <w:ind w:left="1440" w:hanging="360"/>
      </w:pPr>
      <w:rPr>
        <w:rFonts w:ascii="Wingdings" w:hAnsi="Wingdings" w:cs="Wingdings" w:hint="default"/>
        <w:i w:val="0"/>
        <w:iCs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278A1354"/>
    <w:multiLevelType w:val="hybridMultilevel"/>
    <w:tmpl w:val="539A9F3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nsid w:val="279001EA"/>
    <w:multiLevelType w:val="hybridMultilevel"/>
    <w:tmpl w:val="067E943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nsid w:val="2A250420"/>
    <w:multiLevelType w:val="hybridMultilevel"/>
    <w:tmpl w:val="CD6EB1B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nsid w:val="317F1375"/>
    <w:multiLevelType w:val="hybridMultilevel"/>
    <w:tmpl w:val="7CC0554C"/>
    <w:lvl w:ilvl="0" w:tplc="0409000F">
      <w:start w:val="1"/>
      <w:numFmt w:val="decimal"/>
      <w:lvlText w:val="%1."/>
      <w:lvlJc w:val="left"/>
      <w:pPr>
        <w:tabs>
          <w:tab w:val="num" w:pos="720"/>
        </w:tabs>
        <w:ind w:left="720" w:hanging="360"/>
      </w:pPr>
      <w:rPr>
        <w:rFonts w:hint="default"/>
      </w:rPr>
    </w:lvl>
    <w:lvl w:ilvl="1" w:tplc="FD846454">
      <w:start w:val="1"/>
      <w:numFmt w:val="upperRoman"/>
      <w:lvlText w:val="%2."/>
      <w:lvlJc w:val="left"/>
      <w:pPr>
        <w:tabs>
          <w:tab w:val="num" w:pos="1800"/>
        </w:tabs>
        <w:ind w:left="1800" w:hanging="720"/>
      </w:pPr>
      <w:rPr>
        <w:rFonts w:hint="default"/>
        <w:b/>
      </w:rPr>
    </w:lvl>
    <w:lvl w:ilvl="2" w:tplc="0409000F">
      <w:start w:val="1"/>
      <w:numFmt w:val="decimal"/>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337722BB"/>
    <w:multiLevelType w:val="hybridMultilevel"/>
    <w:tmpl w:val="1BE0A126"/>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nsid w:val="348F06A9"/>
    <w:multiLevelType w:val="hybridMultilevel"/>
    <w:tmpl w:val="E55CA5C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nsid w:val="34BA10AD"/>
    <w:multiLevelType w:val="hybridMultilevel"/>
    <w:tmpl w:val="748474B2"/>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nsid w:val="350F41CD"/>
    <w:multiLevelType w:val="hybridMultilevel"/>
    <w:tmpl w:val="30EE681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nsid w:val="36214DC0"/>
    <w:multiLevelType w:val="hybridMultilevel"/>
    <w:tmpl w:val="C40A3F50"/>
    <w:lvl w:ilvl="0" w:tplc="81AC1ACA">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42">
    <w:nsid w:val="362438B2"/>
    <w:multiLevelType w:val="hybridMultilevel"/>
    <w:tmpl w:val="09242A0C"/>
    <w:lvl w:ilvl="0" w:tplc="5CDE2114">
      <w:start w:val="1"/>
      <w:numFmt w:val="decimal"/>
      <w:lvlText w:val="Tabel  2.%1."/>
      <w:lvlJc w:val="left"/>
      <w:pPr>
        <w:ind w:left="1440" w:hanging="360"/>
      </w:pPr>
      <w:rPr>
        <w:rFonts w:ascii="Bookman Old Style" w:hAnsi="Bookman Old Style" w:hint="default"/>
        <w:b w:val="0"/>
        <w:i w:val="0"/>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nsid w:val="3B590C81"/>
    <w:multiLevelType w:val="hybridMultilevel"/>
    <w:tmpl w:val="E3E6740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4">
    <w:nsid w:val="3F7A5C6D"/>
    <w:multiLevelType w:val="hybridMultilevel"/>
    <w:tmpl w:val="2B4ED82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5">
    <w:nsid w:val="42E91F6E"/>
    <w:multiLevelType w:val="hybridMultilevel"/>
    <w:tmpl w:val="BB1A5BF2"/>
    <w:lvl w:ilvl="0" w:tplc="CB7E2A3C">
      <w:numFmt w:val="bullet"/>
      <w:lvlText w:val="-"/>
      <w:lvlJc w:val="left"/>
      <w:pPr>
        <w:ind w:left="720" w:hanging="360"/>
      </w:pPr>
      <w:rPr>
        <w:rFonts w:ascii="Verdana" w:eastAsia="Times New Roman" w:hAnsi="Verdana"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6">
    <w:nsid w:val="43AA1ACB"/>
    <w:multiLevelType w:val="hybridMultilevel"/>
    <w:tmpl w:val="4986FED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7">
    <w:nsid w:val="44275AC8"/>
    <w:multiLevelType w:val="multilevel"/>
    <w:tmpl w:val="5D4CA9DA"/>
    <w:lvl w:ilvl="0">
      <w:start w:val="1"/>
      <w:numFmt w:val="decimal"/>
      <w:lvlText w:val="%1."/>
      <w:lvlJc w:val="left"/>
      <w:pPr>
        <w:ind w:left="1440" w:hanging="360"/>
      </w:pPr>
    </w:lvl>
    <w:lvl w:ilvl="1">
      <w:start w:val="1"/>
      <w:numFmt w:val="decimal"/>
      <w:isLgl/>
      <w:lvlText w:val="%1.%2"/>
      <w:lvlJc w:val="left"/>
      <w:pPr>
        <w:ind w:left="1778" w:hanging="360"/>
      </w:pPr>
    </w:lvl>
    <w:lvl w:ilvl="2">
      <w:start w:val="1"/>
      <w:numFmt w:val="decimal"/>
      <w:isLgl/>
      <w:lvlText w:val="%1.%2.%3"/>
      <w:lvlJc w:val="left"/>
      <w:pPr>
        <w:ind w:left="2476" w:hanging="720"/>
      </w:pPr>
    </w:lvl>
    <w:lvl w:ilvl="3">
      <w:start w:val="1"/>
      <w:numFmt w:val="decimal"/>
      <w:isLgl/>
      <w:lvlText w:val="%1.%2.%3.%4"/>
      <w:lvlJc w:val="left"/>
      <w:pPr>
        <w:ind w:left="2814" w:hanging="720"/>
      </w:pPr>
    </w:lvl>
    <w:lvl w:ilvl="4">
      <w:start w:val="1"/>
      <w:numFmt w:val="decimal"/>
      <w:isLgl/>
      <w:lvlText w:val="%1.%2.%3.%4.%5"/>
      <w:lvlJc w:val="left"/>
      <w:pPr>
        <w:ind w:left="3512" w:hanging="1080"/>
      </w:pPr>
    </w:lvl>
    <w:lvl w:ilvl="5">
      <w:start w:val="1"/>
      <w:numFmt w:val="decimal"/>
      <w:isLgl/>
      <w:lvlText w:val="%1.%2.%3.%4.%5.%6"/>
      <w:lvlJc w:val="left"/>
      <w:pPr>
        <w:ind w:left="3850" w:hanging="1080"/>
      </w:pPr>
    </w:lvl>
    <w:lvl w:ilvl="6">
      <w:start w:val="1"/>
      <w:numFmt w:val="decimal"/>
      <w:isLgl/>
      <w:lvlText w:val="%1.%2.%3.%4.%5.%6.%7"/>
      <w:lvlJc w:val="left"/>
      <w:pPr>
        <w:ind w:left="4548" w:hanging="1440"/>
      </w:pPr>
    </w:lvl>
    <w:lvl w:ilvl="7">
      <w:start w:val="1"/>
      <w:numFmt w:val="decimal"/>
      <w:isLgl/>
      <w:lvlText w:val="%1.%2.%3.%4.%5.%6.%7.%8"/>
      <w:lvlJc w:val="left"/>
      <w:pPr>
        <w:ind w:left="4886" w:hanging="1440"/>
      </w:pPr>
    </w:lvl>
    <w:lvl w:ilvl="8">
      <w:start w:val="1"/>
      <w:numFmt w:val="decimal"/>
      <w:isLgl/>
      <w:lvlText w:val="%1.%2.%3.%4.%5.%6.%7.%8.%9"/>
      <w:lvlJc w:val="left"/>
      <w:pPr>
        <w:ind w:left="5224" w:hanging="1440"/>
      </w:pPr>
    </w:lvl>
  </w:abstractNum>
  <w:abstractNum w:abstractNumId="48">
    <w:nsid w:val="44396F05"/>
    <w:multiLevelType w:val="hybridMultilevel"/>
    <w:tmpl w:val="CCFA138E"/>
    <w:lvl w:ilvl="0" w:tplc="0421000B">
      <w:start w:val="1"/>
      <w:numFmt w:val="bullet"/>
      <w:lvlText w:val=""/>
      <w:lvlJc w:val="left"/>
      <w:pPr>
        <w:ind w:left="1287" w:hanging="360"/>
      </w:pPr>
      <w:rPr>
        <w:rFonts w:ascii="Wingdings" w:hAnsi="Wingdings" w:hint="default"/>
      </w:rPr>
    </w:lvl>
    <w:lvl w:ilvl="1" w:tplc="04210003" w:tentative="1">
      <w:start w:val="1"/>
      <w:numFmt w:val="bullet"/>
      <w:lvlText w:val="o"/>
      <w:lvlJc w:val="left"/>
      <w:pPr>
        <w:ind w:left="2007" w:hanging="360"/>
      </w:pPr>
      <w:rPr>
        <w:rFonts w:ascii="Courier New" w:hAnsi="Courier New" w:cs="Courier New" w:hint="default"/>
      </w:rPr>
    </w:lvl>
    <w:lvl w:ilvl="2" w:tplc="04210005" w:tentative="1">
      <w:start w:val="1"/>
      <w:numFmt w:val="bullet"/>
      <w:lvlText w:val=""/>
      <w:lvlJc w:val="left"/>
      <w:pPr>
        <w:ind w:left="2727" w:hanging="360"/>
      </w:pPr>
      <w:rPr>
        <w:rFonts w:ascii="Wingdings" w:hAnsi="Wingdings" w:hint="default"/>
      </w:rPr>
    </w:lvl>
    <w:lvl w:ilvl="3" w:tplc="04210001" w:tentative="1">
      <w:start w:val="1"/>
      <w:numFmt w:val="bullet"/>
      <w:lvlText w:val=""/>
      <w:lvlJc w:val="left"/>
      <w:pPr>
        <w:ind w:left="3447" w:hanging="360"/>
      </w:pPr>
      <w:rPr>
        <w:rFonts w:ascii="Symbol" w:hAnsi="Symbol" w:hint="default"/>
      </w:rPr>
    </w:lvl>
    <w:lvl w:ilvl="4" w:tplc="04210003" w:tentative="1">
      <w:start w:val="1"/>
      <w:numFmt w:val="bullet"/>
      <w:lvlText w:val="o"/>
      <w:lvlJc w:val="left"/>
      <w:pPr>
        <w:ind w:left="4167" w:hanging="360"/>
      </w:pPr>
      <w:rPr>
        <w:rFonts w:ascii="Courier New" w:hAnsi="Courier New" w:cs="Courier New" w:hint="default"/>
      </w:rPr>
    </w:lvl>
    <w:lvl w:ilvl="5" w:tplc="04210005" w:tentative="1">
      <w:start w:val="1"/>
      <w:numFmt w:val="bullet"/>
      <w:lvlText w:val=""/>
      <w:lvlJc w:val="left"/>
      <w:pPr>
        <w:ind w:left="4887" w:hanging="360"/>
      </w:pPr>
      <w:rPr>
        <w:rFonts w:ascii="Wingdings" w:hAnsi="Wingdings" w:hint="default"/>
      </w:rPr>
    </w:lvl>
    <w:lvl w:ilvl="6" w:tplc="04210001" w:tentative="1">
      <w:start w:val="1"/>
      <w:numFmt w:val="bullet"/>
      <w:lvlText w:val=""/>
      <w:lvlJc w:val="left"/>
      <w:pPr>
        <w:ind w:left="5607" w:hanging="360"/>
      </w:pPr>
      <w:rPr>
        <w:rFonts w:ascii="Symbol" w:hAnsi="Symbol" w:hint="default"/>
      </w:rPr>
    </w:lvl>
    <w:lvl w:ilvl="7" w:tplc="04210003" w:tentative="1">
      <w:start w:val="1"/>
      <w:numFmt w:val="bullet"/>
      <w:lvlText w:val="o"/>
      <w:lvlJc w:val="left"/>
      <w:pPr>
        <w:ind w:left="6327" w:hanging="360"/>
      </w:pPr>
      <w:rPr>
        <w:rFonts w:ascii="Courier New" w:hAnsi="Courier New" w:cs="Courier New" w:hint="default"/>
      </w:rPr>
    </w:lvl>
    <w:lvl w:ilvl="8" w:tplc="04210005" w:tentative="1">
      <w:start w:val="1"/>
      <w:numFmt w:val="bullet"/>
      <w:lvlText w:val=""/>
      <w:lvlJc w:val="left"/>
      <w:pPr>
        <w:ind w:left="7047" w:hanging="360"/>
      </w:pPr>
      <w:rPr>
        <w:rFonts w:ascii="Wingdings" w:hAnsi="Wingdings" w:hint="default"/>
      </w:rPr>
    </w:lvl>
  </w:abstractNum>
  <w:abstractNum w:abstractNumId="49">
    <w:nsid w:val="452723D3"/>
    <w:multiLevelType w:val="hybridMultilevel"/>
    <w:tmpl w:val="B7DE578A"/>
    <w:lvl w:ilvl="0" w:tplc="31145442">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50">
    <w:nsid w:val="45BE50F5"/>
    <w:multiLevelType w:val="hybridMultilevel"/>
    <w:tmpl w:val="B3F657F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1">
    <w:nsid w:val="4A9A3A28"/>
    <w:multiLevelType w:val="hybridMultilevel"/>
    <w:tmpl w:val="51B28704"/>
    <w:lvl w:ilvl="0" w:tplc="3266B850">
      <w:start w:val="1"/>
      <w:numFmt w:val="decimal"/>
      <w:lvlText w:val="%1."/>
      <w:lvlJc w:val="left"/>
      <w:pPr>
        <w:ind w:left="785" w:hanging="360"/>
      </w:pPr>
      <w:rPr>
        <w:rFonts w:ascii="Bookman Old Style" w:hAnsi="Bookman Old Style" w:hint="default"/>
        <w:sz w:val="24"/>
      </w:rPr>
    </w:lvl>
    <w:lvl w:ilvl="1" w:tplc="04210019" w:tentative="1">
      <w:start w:val="1"/>
      <w:numFmt w:val="lowerLetter"/>
      <w:lvlText w:val="%2."/>
      <w:lvlJc w:val="left"/>
      <w:pPr>
        <w:ind w:left="1505" w:hanging="360"/>
      </w:pPr>
    </w:lvl>
    <w:lvl w:ilvl="2" w:tplc="0421001B" w:tentative="1">
      <w:start w:val="1"/>
      <w:numFmt w:val="lowerRoman"/>
      <w:lvlText w:val="%3."/>
      <w:lvlJc w:val="right"/>
      <w:pPr>
        <w:ind w:left="2225" w:hanging="180"/>
      </w:pPr>
    </w:lvl>
    <w:lvl w:ilvl="3" w:tplc="0421000F" w:tentative="1">
      <w:start w:val="1"/>
      <w:numFmt w:val="decimal"/>
      <w:lvlText w:val="%4."/>
      <w:lvlJc w:val="left"/>
      <w:pPr>
        <w:ind w:left="2945" w:hanging="360"/>
      </w:pPr>
    </w:lvl>
    <w:lvl w:ilvl="4" w:tplc="04210019" w:tentative="1">
      <w:start w:val="1"/>
      <w:numFmt w:val="lowerLetter"/>
      <w:lvlText w:val="%5."/>
      <w:lvlJc w:val="left"/>
      <w:pPr>
        <w:ind w:left="3665" w:hanging="360"/>
      </w:pPr>
    </w:lvl>
    <w:lvl w:ilvl="5" w:tplc="0421001B" w:tentative="1">
      <w:start w:val="1"/>
      <w:numFmt w:val="lowerRoman"/>
      <w:lvlText w:val="%6."/>
      <w:lvlJc w:val="right"/>
      <w:pPr>
        <w:ind w:left="4385" w:hanging="180"/>
      </w:pPr>
    </w:lvl>
    <w:lvl w:ilvl="6" w:tplc="0421000F" w:tentative="1">
      <w:start w:val="1"/>
      <w:numFmt w:val="decimal"/>
      <w:lvlText w:val="%7."/>
      <w:lvlJc w:val="left"/>
      <w:pPr>
        <w:ind w:left="5105" w:hanging="360"/>
      </w:pPr>
    </w:lvl>
    <w:lvl w:ilvl="7" w:tplc="04210019" w:tentative="1">
      <w:start w:val="1"/>
      <w:numFmt w:val="lowerLetter"/>
      <w:lvlText w:val="%8."/>
      <w:lvlJc w:val="left"/>
      <w:pPr>
        <w:ind w:left="5825" w:hanging="360"/>
      </w:pPr>
    </w:lvl>
    <w:lvl w:ilvl="8" w:tplc="0421001B" w:tentative="1">
      <w:start w:val="1"/>
      <w:numFmt w:val="lowerRoman"/>
      <w:lvlText w:val="%9."/>
      <w:lvlJc w:val="right"/>
      <w:pPr>
        <w:ind w:left="6545" w:hanging="180"/>
      </w:pPr>
    </w:lvl>
  </w:abstractNum>
  <w:abstractNum w:abstractNumId="52">
    <w:nsid w:val="4CC60E7A"/>
    <w:multiLevelType w:val="hybridMultilevel"/>
    <w:tmpl w:val="1F72B6BC"/>
    <w:lvl w:ilvl="0" w:tplc="FFFFFFFF">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3">
    <w:nsid w:val="50AF7E3D"/>
    <w:multiLevelType w:val="hybridMultilevel"/>
    <w:tmpl w:val="96F4992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4">
    <w:nsid w:val="51B83CAC"/>
    <w:multiLevelType w:val="hybridMultilevel"/>
    <w:tmpl w:val="8D04634A"/>
    <w:lvl w:ilvl="0" w:tplc="CCE295AE">
      <w:start w:val="1"/>
      <w:numFmt w:val="bullet"/>
      <w:lvlText w:val="-"/>
      <w:lvlJc w:val="left"/>
      <w:pPr>
        <w:ind w:left="1080" w:hanging="360"/>
      </w:pPr>
      <w:rPr>
        <w:rFonts w:ascii="Calibri" w:eastAsiaTheme="minorHAnsi" w:hAnsi="Calibri" w:cs="Calibri" w:hint="default"/>
        <w:sz w:val="22"/>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55">
    <w:nsid w:val="526249C2"/>
    <w:multiLevelType w:val="hybridMultilevel"/>
    <w:tmpl w:val="6A40B4A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6">
    <w:nsid w:val="53AF35AF"/>
    <w:multiLevelType w:val="hybridMultilevel"/>
    <w:tmpl w:val="943EA70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7">
    <w:nsid w:val="53BE554C"/>
    <w:multiLevelType w:val="hybridMultilevel"/>
    <w:tmpl w:val="31AE3796"/>
    <w:lvl w:ilvl="0" w:tplc="CCE295AE">
      <w:start w:val="1"/>
      <w:numFmt w:val="bullet"/>
      <w:lvlText w:val="-"/>
      <w:lvlJc w:val="left"/>
      <w:pPr>
        <w:ind w:left="1004" w:hanging="360"/>
      </w:pPr>
      <w:rPr>
        <w:rFonts w:ascii="Calibri" w:eastAsiaTheme="minorHAnsi" w:hAnsi="Calibri" w:cs="Calibri" w:hint="default"/>
        <w:sz w:val="22"/>
      </w:rPr>
    </w:lvl>
    <w:lvl w:ilvl="1" w:tplc="04210003" w:tentative="1">
      <w:start w:val="1"/>
      <w:numFmt w:val="bullet"/>
      <w:lvlText w:val="o"/>
      <w:lvlJc w:val="left"/>
      <w:pPr>
        <w:ind w:left="1724" w:hanging="360"/>
      </w:pPr>
      <w:rPr>
        <w:rFonts w:ascii="Courier New" w:hAnsi="Courier New" w:cs="Courier New" w:hint="default"/>
      </w:rPr>
    </w:lvl>
    <w:lvl w:ilvl="2" w:tplc="04210005" w:tentative="1">
      <w:start w:val="1"/>
      <w:numFmt w:val="bullet"/>
      <w:lvlText w:val=""/>
      <w:lvlJc w:val="left"/>
      <w:pPr>
        <w:ind w:left="2444" w:hanging="360"/>
      </w:pPr>
      <w:rPr>
        <w:rFonts w:ascii="Wingdings" w:hAnsi="Wingdings" w:hint="default"/>
      </w:rPr>
    </w:lvl>
    <w:lvl w:ilvl="3" w:tplc="04210001" w:tentative="1">
      <w:start w:val="1"/>
      <w:numFmt w:val="bullet"/>
      <w:lvlText w:val=""/>
      <w:lvlJc w:val="left"/>
      <w:pPr>
        <w:ind w:left="3164" w:hanging="360"/>
      </w:pPr>
      <w:rPr>
        <w:rFonts w:ascii="Symbol" w:hAnsi="Symbol" w:hint="default"/>
      </w:rPr>
    </w:lvl>
    <w:lvl w:ilvl="4" w:tplc="04210003" w:tentative="1">
      <w:start w:val="1"/>
      <w:numFmt w:val="bullet"/>
      <w:lvlText w:val="o"/>
      <w:lvlJc w:val="left"/>
      <w:pPr>
        <w:ind w:left="3884" w:hanging="360"/>
      </w:pPr>
      <w:rPr>
        <w:rFonts w:ascii="Courier New" w:hAnsi="Courier New" w:cs="Courier New" w:hint="default"/>
      </w:rPr>
    </w:lvl>
    <w:lvl w:ilvl="5" w:tplc="04210005" w:tentative="1">
      <w:start w:val="1"/>
      <w:numFmt w:val="bullet"/>
      <w:lvlText w:val=""/>
      <w:lvlJc w:val="left"/>
      <w:pPr>
        <w:ind w:left="4604" w:hanging="360"/>
      </w:pPr>
      <w:rPr>
        <w:rFonts w:ascii="Wingdings" w:hAnsi="Wingdings" w:hint="default"/>
      </w:rPr>
    </w:lvl>
    <w:lvl w:ilvl="6" w:tplc="04210001" w:tentative="1">
      <w:start w:val="1"/>
      <w:numFmt w:val="bullet"/>
      <w:lvlText w:val=""/>
      <w:lvlJc w:val="left"/>
      <w:pPr>
        <w:ind w:left="5324" w:hanging="360"/>
      </w:pPr>
      <w:rPr>
        <w:rFonts w:ascii="Symbol" w:hAnsi="Symbol" w:hint="default"/>
      </w:rPr>
    </w:lvl>
    <w:lvl w:ilvl="7" w:tplc="04210003" w:tentative="1">
      <w:start w:val="1"/>
      <w:numFmt w:val="bullet"/>
      <w:lvlText w:val="o"/>
      <w:lvlJc w:val="left"/>
      <w:pPr>
        <w:ind w:left="6044" w:hanging="360"/>
      </w:pPr>
      <w:rPr>
        <w:rFonts w:ascii="Courier New" w:hAnsi="Courier New" w:cs="Courier New" w:hint="default"/>
      </w:rPr>
    </w:lvl>
    <w:lvl w:ilvl="8" w:tplc="04210005" w:tentative="1">
      <w:start w:val="1"/>
      <w:numFmt w:val="bullet"/>
      <w:lvlText w:val=""/>
      <w:lvlJc w:val="left"/>
      <w:pPr>
        <w:ind w:left="6764" w:hanging="360"/>
      </w:pPr>
      <w:rPr>
        <w:rFonts w:ascii="Wingdings" w:hAnsi="Wingdings" w:hint="default"/>
      </w:rPr>
    </w:lvl>
  </w:abstractNum>
  <w:abstractNum w:abstractNumId="58">
    <w:nsid w:val="547A07DC"/>
    <w:multiLevelType w:val="hybridMultilevel"/>
    <w:tmpl w:val="7C2E5BB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9">
    <w:nsid w:val="549A682D"/>
    <w:multiLevelType w:val="hybridMultilevel"/>
    <w:tmpl w:val="AC76B06A"/>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0">
    <w:nsid w:val="563C0039"/>
    <w:multiLevelType w:val="hybridMultilevel"/>
    <w:tmpl w:val="76D2EDE8"/>
    <w:lvl w:ilvl="0" w:tplc="04090017">
      <w:start w:val="1"/>
      <w:numFmt w:val="lowerLetter"/>
      <w:lvlText w:val="%1)"/>
      <w:lvlJc w:val="left"/>
      <w:pPr>
        <w:ind w:left="2498" w:hanging="360"/>
      </w:pPr>
    </w:lvl>
    <w:lvl w:ilvl="1" w:tplc="04090019" w:tentative="1">
      <w:start w:val="1"/>
      <w:numFmt w:val="lowerLetter"/>
      <w:lvlText w:val="%2."/>
      <w:lvlJc w:val="left"/>
      <w:pPr>
        <w:ind w:left="3218" w:hanging="360"/>
      </w:pPr>
    </w:lvl>
    <w:lvl w:ilvl="2" w:tplc="0409001B" w:tentative="1">
      <w:start w:val="1"/>
      <w:numFmt w:val="lowerRoman"/>
      <w:lvlText w:val="%3."/>
      <w:lvlJc w:val="right"/>
      <w:pPr>
        <w:ind w:left="3938" w:hanging="180"/>
      </w:pPr>
    </w:lvl>
    <w:lvl w:ilvl="3" w:tplc="0409000F" w:tentative="1">
      <w:start w:val="1"/>
      <w:numFmt w:val="decimal"/>
      <w:lvlText w:val="%4."/>
      <w:lvlJc w:val="left"/>
      <w:pPr>
        <w:ind w:left="4658" w:hanging="360"/>
      </w:pPr>
    </w:lvl>
    <w:lvl w:ilvl="4" w:tplc="04090019" w:tentative="1">
      <w:start w:val="1"/>
      <w:numFmt w:val="lowerLetter"/>
      <w:lvlText w:val="%5."/>
      <w:lvlJc w:val="left"/>
      <w:pPr>
        <w:ind w:left="5378" w:hanging="360"/>
      </w:pPr>
    </w:lvl>
    <w:lvl w:ilvl="5" w:tplc="0409001B" w:tentative="1">
      <w:start w:val="1"/>
      <w:numFmt w:val="lowerRoman"/>
      <w:lvlText w:val="%6."/>
      <w:lvlJc w:val="right"/>
      <w:pPr>
        <w:ind w:left="6098" w:hanging="180"/>
      </w:pPr>
    </w:lvl>
    <w:lvl w:ilvl="6" w:tplc="0409000F" w:tentative="1">
      <w:start w:val="1"/>
      <w:numFmt w:val="decimal"/>
      <w:lvlText w:val="%7."/>
      <w:lvlJc w:val="left"/>
      <w:pPr>
        <w:ind w:left="6818" w:hanging="360"/>
      </w:pPr>
    </w:lvl>
    <w:lvl w:ilvl="7" w:tplc="04090019" w:tentative="1">
      <w:start w:val="1"/>
      <w:numFmt w:val="lowerLetter"/>
      <w:lvlText w:val="%8."/>
      <w:lvlJc w:val="left"/>
      <w:pPr>
        <w:ind w:left="7538" w:hanging="360"/>
      </w:pPr>
    </w:lvl>
    <w:lvl w:ilvl="8" w:tplc="0409001B" w:tentative="1">
      <w:start w:val="1"/>
      <w:numFmt w:val="lowerRoman"/>
      <w:lvlText w:val="%9."/>
      <w:lvlJc w:val="right"/>
      <w:pPr>
        <w:ind w:left="8258" w:hanging="180"/>
      </w:pPr>
    </w:lvl>
  </w:abstractNum>
  <w:abstractNum w:abstractNumId="61">
    <w:nsid w:val="567331E1"/>
    <w:multiLevelType w:val="hybridMultilevel"/>
    <w:tmpl w:val="516645D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2">
    <w:nsid w:val="57DD082D"/>
    <w:multiLevelType w:val="hybridMultilevel"/>
    <w:tmpl w:val="AC360CA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3">
    <w:nsid w:val="59EE3EC5"/>
    <w:multiLevelType w:val="singleLevel"/>
    <w:tmpl w:val="946C6496"/>
    <w:lvl w:ilvl="0">
      <w:start w:val="1"/>
      <w:numFmt w:val="lowerLetter"/>
      <w:lvlText w:val="%1."/>
      <w:lvlJc w:val="left"/>
      <w:pPr>
        <w:tabs>
          <w:tab w:val="num" w:pos="360"/>
        </w:tabs>
        <w:ind w:left="360" w:hanging="360"/>
      </w:pPr>
      <w:rPr>
        <w:rFonts w:cs="Times New Roman"/>
      </w:rPr>
    </w:lvl>
  </w:abstractNum>
  <w:abstractNum w:abstractNumId="64">
    <w:nsid w:val="5BA04ADA"/>
    <w:multiLevelType w:val="hybridMultilevel"/>
    <w:tmpl w:val="37EE08D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5">
    <w:nsid w:val="5C8F2463"/>
    <w:multiLevelType w:val="hybridMultilevel"/>
    <w:tmpl w:val="821ABC2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6">
    <w:nsid w:val="5D21766A"/>
    <w:multiLevelType w:val="hybridMultilevel"/>
    <w:tmpl w:val="4AA284F0"/>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7">
    <w:nsid w:val="5D4737D1"/>
    <w:multiLevelType w:val="hybridMultilevel"/>
    <w:tmpl w:val="09242A0C"/>
    <w:lvl w:ilvl="0" w:tplc="5CDE2114">
      <w:start w:val="1"/>
      <w:numFmt w:val="decimal"/>
      <w:lvlText w:val="Tabel  2.%1."/>
      <w:lvlJc w:val="left"/>
      <w:pPr>
        <w:ind w:left="1440" w:hanging="360"/>
      </w:pPr>
      <w:rPr>
        <w:rFonts w:ascii="Bookman Old Style" w:hAnsi="Bookman Old Style" w:hint="default"/>
        <w:b w:val="0"/>
        <w:i w:val="0"/>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8">
    <w:nsid w:val="5D944569"/>
    <w:multiLevelType w:val="hybridMultilevel"/>
    <w:tmpl w:val="B79A1170"/>
    <w:lvl w:ilvl="0" w:tplc="04210009">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9">
    <w:nsid w:val="5DD50D65"/>
    <w:multiLevelType w:val="hybridMultilevel"/>
    <w:tmpl w:val="339E9810"/>
    <w:lvl w:ilvl="0" w:tplc="871E0DF0">
      <w:start w:val="1"/>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70">
    <w:nsid w:val="5DF43216"/>
    <w:multiLevelType w:val="hybridMultilevel"/>
    <w:tmpl w:val="D9682D26"/>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1">
    <w:nsid w:val="5E2860C2"/>
    <w:multiLevelType w:val="hybridMultilevel"/>
    <w:tmpl w:val="56903130"/>
    <w:lvl w:ilvl="0" w:tplc="5B88CE0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2">
    <w:nsid w:val="5E8F5744"/>
    <w:multiLevelType w:val="hybridMultilevel"/>
    <w:tmpl w:val="C24EBF4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3">
    <w:nsid w:val="5FA63315"/>
    <w:multiLevelType w:val="multilevel"/>
    <w:tmpl w:val="DC8A1980"/>
    <w:lvl w:ilvl="0">
      <w:start w:val="1"/>
      <w:numFmt w:val="lowerLetter"/>
      <w:lvlText w:val="%1."/>
      <w:lvlJc w:val="left"/>
      <w:pPr>
        <w:tabs>
          <w:tab w:val="num" w:pos="360"/>
        </w:tabs>
        <w:ind w:left="360" w:hanging="360"/>
      </w:pPr>
    </w:lvl>
    <w:lvl w:ilvl="1">
      <w:start w:val="1"/>
      <w:numFmt w:val="bullet"/>
      <w:lvlText w:val=""/>
      <w:lvlJc w:val="left"/>
      <w:pPr>
        <w:tabs>
          <w:tab w:val="num" w:pos="1440"/>
        </w:tabs>
        <w:ind w:left="1440" w:hanging="360"/>
      </w:pPr>
      <w:rPr>
        <w:rFonts w:ascii="Wingdings" w:hAnsi="Wingdings" w:cs="Wingdings" w:hint="default"/>
        <w:i w:val="0"/>
        <w:iCs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4">
    <w:nsid w:val="5FC84C25"/>
    <w:multiLevelType w:val="hybridMultilevel"/>
    <w:tmpl w:val="DC206D3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5">
    <w:nsid w:val="60A972BD"/>
    <w:multiLevelType w:val="hybridMultilevel"/>
    <w:tmpl w:val="157696D6"/>
    <w:lvl w:ilvl="0" w:tplc="CCE295AE">
      <w:start w:val="1"/>
      <w:numFmt w:val="bullet"/>
      <w:lvlText w:val="-"/>
      <w:lvlJc w:val="left"/>
      <w:pPr>
        <w:ind w:left="1004" w:hanging="360"/>
      </w:pPr>
      <w:rPr>
        <w:rFonts w:ascii="Calibri" w:eastAsiaTheme="minorHAnsi" w:hAnsi="Calibri" w:cs="Calibri" w:hint="default"/>
        <w:sz w:val="22"/>
      </w:rPr>
    </w:lvl>
    <w:lvl w:ilvl="1" w:tplc="04210003" w:tentative="1">
      <w:start w:val="1"/>
      <w:numFmt w:val="bullet"/>
      <w:lvlText w:val="o"/>
      <w:lvlJc w:val="left"/>
      <w:pPr>
        <w:ind w:left="1724" w:hanging="360"/>
      </w:pPr>
      <w:rPr>
        <w:rFonts w:ascii="Courier New" w:hAnsi="Courier New" w:cs="Courier New" w:hint="default"/>
      </w:rPr>
    </w:lvl>
    <w:lvl w:ilvl="2" w:tplc="04210005" w:tentative="1">
      <w:start w:val="1"/>
      <w:numFmt w:val="bullet"/>
      <w:lvlText w:val=""/>
      <w:lvlJc w:val="left"/>
      <w:pPr>
        <w:ind w:left="2444" w:hanging="360"/>
      </w:pPr>
      <w:rPr>
        <w:rFonts w:ascii="Wingdings" w:hAnsi="Wingdings" w:hint="default"/>
      </w:rPr>
    </w:lvl>
    <w:lvl w:ilvl="3" w:tplc="04210001" w:tentative="1">
      <w:start w:val="1"/>
      <w:numFmt w:val="bullet"/>
      <w:lvlText w:val=""/>
      <w:lvlJc w:val="left"/>
      <w:pPr>
        <w:ind w:left="3164" w:hanging="360"/>
      </w:pPr>
      <w:rPr>
        <w:rFonts w:ascii="Symbol" w:hAnsi="Symbol" w:hint="default"/>
      </w:rPr>
    </w:lvl>
    <w:lvl w:ilvl="4" w:tplc="04210003" w:tentative="1">
      <w:start w:val="1"/>
      <w:numFmt w:val="bullet"/>
      <w:lvlText w:val="o"/>
      <w:lvlJc w:val="left"/>
      <w:pPr>
        <w:ind w:left="3884" w:hanging="360"/>
      </w:pPr>
      <w:rPr>
        <w:rFonts w:ascii="Courier New" w:hAnsi="Courier New" w:cs="Courier New" w:hint="default"/>
      </w:rPr>
    </w:lvl>
    <w:lvl w:ilvl="5" w:tplc="04210005" w:tentative="1">
      <w:start w:val="1"/>
      <w:numFmt w:val="bullet"/>
      <w:lvlText w:val=""/>
      <w:lvlJc w:val="left"/>
      <w:pPr>
        <w:ind w:left="4604" w:hanging="360"/>
      </w:pPr>
      <w:rPr>
        <w:rFonts w:ascii="Wingdings" w:hAnsi="Wingdings" w:hint="default"/>
      </w:rPr>
    </w:lvl>
    <w:lvl w:ilvl="6" w:tplc="04210001" w:tentative="1">
      <w:start w:val="1"/>
      <w:numFmt w:val="bullet"/>
      <w:lvlText w:val=""/>
      <w:lvlJc w:val="left"/>
      <w:pPr>
        <w:ind w:left="5324" w:hanging="360"/>
      </w:pPr>
      <w:rPr>
        <w:rFonts w:ascii="Symbol" w:hAnsi="Symbol" w:hint="default"/>
      </w:rPr>
    </w:lvl>
    <w:lvl w:ilvl="7" w:tplc="04210003" w:tentative="1">
      <w:start w:val="1"/>
      <w:numFmt w:val="bullet"/>
      <w:lvlText w:val="o"/>
      <w:lvlJc w:val="left"/>
      <w:pPr>
        <w:ind w:left="6044" w:hanging="360"/>
      </w:pPr>
      <w:rPr>
        <w:rFonts w:ascii="Courier New" w:hAnsi="Courier New" w:cs="Courier New" w:hint="default"/>
      </w:rPr>
    </w:lvl>
    <w:lvl w:ilvl="8" w:tplc="04210005" w:tentative="1">
      <w:start w:val="1"/>
      <w:numFmt w:val="bullet"/>
      <w:lvlText w:val=""/>
      <w:lvlJc w:val="left"/>
      <w:pPr>
        <w:ind w:left="6764" w:hanging="360"/>
      </w:pPr>
      <w:rPr>
        <w:rFonts w:ascii="Wingdings" w:hAnsi="Wingdings" w:hint="default"/>
      </w:rPr>
    </w:lvl>
  </w:abstractNum>
  <w:abstractNum w:abstractNumId="76">
    <w:nsid w:val="628F65E3"/>
    <w:multiLevelType w:val="hybridMultilevel"/>
    <w:tmpl w:val="E2929E20"/>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7">
    <w:nsid w:val="630B72B7"/>
    <w:multiLevelType w:val="hybridMultilevel"/>
    <w:tmpl w:val="2DC667CC"/>
    <w:lvl w:ilvl="0" w:tplc="CCE295AE">
      <w:start w:val="1"/>
      <w:numFmt w:val="bullet"/>
      <w:lvlText w:val="-"/>
      <w:lvlJc w:val="left"/>
      <w:pPr>
        <w:ind w:left="1080" w:hanging="360"/>
      </w:pPr>
      <w:rPr>
        <w:rFonts w:ascii="Calibri" w:eastAsiaTheme="minorHAnsi" w:hAnsi="Calibri" w:cs="Calibri" w:hint="default"/>
        <w:sz w:val="22"/>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78">
    <w:nsid w:val="644D1AB4"/>
    <w:multiLevelType w:val="hybridMultilevel"/>
    <w:tmpl w:val="66487254"/>
    <w:lvl w:ilvl="0" w:tplc="A0381786">
      <w:start w:val="1"/>
      <w:numFmt w:val="lowerLetter"/>
      <w:lvlText w:val="%1."/>
      <w:lvlJc w:val="left"/>
      <w:pPr>
        <w:ind w:left="360" w:hanging="360"/>
      </w:pPr>
      <w:rPr>
        <w:rFonts w:hint="default"/>
        <w:color w:val="auto"/>
        <w:sz w:val="24"/>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79">
    <w:nsid w:val="64A13F00"/>
    <w:multiLevelType w:val="hybridMultilevel"/>
    <w:tmpl w:val="AE2A26B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990" w:hanging="360"/>
      </w:pPr>
    </w:lvl>
    <w:lvl w:ilvl="2" w:tplc="0421001B" w:tentative="1">
      <w:start w:val="1"/>
      <w:numFmt w:val="lowerRoman"/>
      <w:lvlText w:val="%3."/>
      <w:lvlJc w:val="right"/>
      <w:pPr>
        <w:ind w:left="1710" w:hanging="180"/>
      </w:pPr>
    </w:lvl>
    <w:lvl w:ilvl="3" w:tplc="0421000F" w:tentative="1">
      <w:start w:val="1"/>
      <w:numFmt w:val="decimal"/>
      <w:lvlText w:val="%4."/>
      <w:lvlJc w:val="left"/>
      <w:pPr>
        <w:ind w:left="2430" w:hanging="360"/>
      </w:pPr>
    </w:lvl>
    <w:lvl w:ilvl="4" w:tplc="04210019" w:tentative="1">
      <w:start w:val="1"/>
      <w:numFmt w:val="lowerLetter"/>
      <w:lvlText w:val="%5."/>
      <w:lvlJc w:val="left"/>
      <w:pPr>
        <w:ind w:left="3150" w:hanging="360"/>
      </w:pPr>
    </w:lvl>
    <w:lvl w:ilvl="5" w:tplc="0421001B" w:tentative="1">
      <w:start w:val="1"/>
      <w:numFmt w:val="lowerRoman"/>
      <w:lvlText w:val="%6."/>
      <w:lvlJc w:val="right"/>
      <w:pPr>
        <w:ind w:left="3870" w:hanging="180"/>
      </w:pPr>
    </w:lvl>
    <w:lvl w:ilvl="6" w:tplc="0421000F" w:tentative="1">
      <w:start w:val="1"/>
      <w:numFmt w:val="decimal"/>
      <w:lvlText w:val="%7."/>
      <w:lvlJc w:val="left"/>
      <w:pPr>
        <w:ind w:left="4590" w:hanging="360"/>
      </w:pPr>
    </w:lvl>
    <w:lvl w:ilvl="7" w:tplc="04210019" w:tentative="1">
      <w:start w:val="1"/>
      <w:numFmt w:val="lowerLetter"/>
      <w:lvlText w:val="%8."/>
      <w:lvlJc w:val="left"/>
      <w:pPr>
        <w:ind w:left="5310" w:hanging="360"/>
      </w:pPr>
    </w:lvl>
    <w:lvl w:ilvl="8" w:tplc="0421001B" w:tentative="1">
      <w:start w:val="1"/>
      <w:numFmt w:val="lowerRoman"/>
      <w:lvlText w:val="%9."/>
      <w:lvlJc w:val="right"/>
      <w:pPr>
        <w:ind w:left="6030" w:hanging="180"/>
      </w:pPr>
    </w:lvl>
  </w:abstractNum>
  <w:abstractNum w:abstractNumId="80">
    <w:nsid w:val="66A3404F"/>
    <w:multiLevelType w:val="hybridMultilevel"/>
    <w:tmpl w:val="A664F13C"/>
    <w:lvl w:ilvl="0" w:tplc="04210009">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81">
    <w:nsid w:val="67962285"/>
    <w:multiLevelType w:val="hybridMultilevel"/>
    <w:tmpl w:val="AE2A26B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990" w:hanging="360"/>
      </w:pPr>
    </w:lvl>
    <w:lvl w:ilvl="2" w:tplc="0421001B" w:tentative="1">
      <w:start w:val="1"/>
      <w:numFmt w:val="lowerRoman"/>
      <w:lvlText w:val="%3."/>
      <w:lvlJc w:val="right"/>
      <w:pPr>
        <w:ind w:left="1710" w:hanging="180"/>
      </w:pPr>
    </w:lvl>
    <w:lvl w:ilvl="3" w:tplc="0421000F" w:tentative="1">
      <w:start w:val="1"/>
      <w:numFmt w:val="decimal"/>
      <w:lvlText w:val="%4."/>
      <w:lvlJc w:val="left"/>
      <w:pPr>
        <w:ind w:left="2430" w:hanging="360"/>
      </w:pPr>
    </w:lvl>
    <w:lvl w:ilvl="4" w:tplc="04210019" w:tentative="1">
      <w:start w:val="1"/>
      <w:numFmt w:val="lowerLetter"/>
      <w:lvlText w:val="%5."/>
      <w:lvlJc w:val="left"/>
      <w:pPr>
        <w:ind w:left="3150" w:hanging="360"/>
      </w:pPr>
    </w:lvl>
    <w:lvl w:ilvl="5" w:tplc="0421001B" w:tentative="1">
      <w:start w:val="1"/>
      <w:numFmt w:val="lowerRoman"/>
      <w:lvlText w:val="%6."/>
      <w:lvlJc w:val="right"/>
      <w:pPr>
        <w:ind w:left="3870" w:hanging="180"/>
      </w:pPr>
    </w:lvl>
    <w:lvl w:ilvl="6" w:tplc="0421000F" w:tentative="1">
      <w:start w:val="1"/>
      <w:numFmt w:val="decimal"/>
      <w:lvlText w:val="%7."/>
      <w:lvlJc w:val="left"/>
      <w:pPr>
        <w:ind w:left="4590" w:hanging="360"/>
      </w:pPr>
    </w:lvl>
    <w:lvl w:ilvl="7" w:tplc="04210019" w:tentative="1">
      <w:start w:val="1"/>
      <w:numFmt w:val="lowerLetter"/>
      <w:lvlText w:val="%8."/>
      <w:lvlJc w:val="left"/>
      <w:pPr>
        <w:ind w:left="5310" w:hanging="360"/>
      </w:pPr>
    </w:lvl>
    <w:lvl w:ilvl="8" w:tplc="0421001B" w:tentative="1">
      <w:start w:val="1"/>
      <w:numFmt w:val="lowerRoman"/>
      <w:lvlText w:val="%9."/>
      <w:lvlJc w:val="right"/>
      <w:pPr>
        <w:ind w:left="6030" w:hanging="180"/>
      </w:pPr>
    </w:lvl>
  </w:abstractNum>
  <w:abstractNum w:abstractNumId="82">
    <w:nsid w:val="69BA58FF"/>
    <w:multiLevelType w:val="hybridMultilevel"/>
    <w:tmpl w:val="D69E0F46"/>
    <w:lvl w:ilvl="0" w:tplc="CCE295AE">
      <w:start w:val="1"/>
      <w:numFmt w:val="bullet"/>
      <w:lvlText w:val="-"/>
      <w:lvlJc w:val="left"/>
      <w:pPr>
        <w:ind w:left="1080" w:hanging="360"/>
      </w:pPr>
      <w:rPr>
        <w:rFonts w:ascii="Calibri" w:eastAsiaTheme="minorHAnsi" w:hAnsi="Calibri" w:cs="Calibri" w:hint="default"/>
        <w:sz w:val="22"/>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83">
    <w:nsid w:val="6B8F20B7"/>
    <w:multiLevelType w:val="hybridMultilevel"/>
    <w:tmpl w:val="9AC2B22C"/>
    <w:lvl w:ilvl="0" w:tplc="0809000F">
      <w:start w:val="1"/>
      <w:numFmt w:val="decimal"/>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84">
    <w:nsid w:val="6C857911"/>
    <w:multiLevelType w:val="hybridMultilevel"/>
    <w:tmpl w:val="34FCF3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6E2262DE"/>
    <w:multiLevelType w:val="hybridMultilevel"/>
    <w:tmpl w:val="BE043D38"/>
    <w:lvl w:ilvl="0" w:tplc="40CA0400">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86">
    <w:nsid w:val="6F1C5325"/>
    <w:multiLevelType w:val="hybridMultilevel"/>
    <w:tmpl w:val="0E4AB388"/>
    <w:lvl w:ilvl="0" w:tplc="9086CF24">
      <w:start w:val="1"/>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87">
    <w:nsid w:val="6FCA64CA"/>
    <w:multiLevelType w:val="hybridMultilevel"/>
    <w:tmpl w:val="B07620B0"/>
    <w:lvl w:ilvl="0" w:tplc="B46AF3C8">
      <w:start w:val="1"/>
      <w:numFmt w:val="decimal"/>
      <w:lvlText w:val="%1."/>
      <w:lvlJc w:val="left"/>
      <w:pPr>
        <w:ind w:left="1212" w:hanging="360"/>
      </w:pPr>
      <w:rPr>
        <w:rFonts w:ascii="Bookman Old Style" w:eastAsiaTheme="minorHAnsi" w:hAnsi="Bookman Old Style" w:cstheme="minorBidi" w:hint="default"/>
        <w:b w:val="0"/>
        <w:color w:val="auto"/>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8">
    <w:nsid w:val="71A751BE"/>
    <w:multiLevelType w:val="hybridMultilevel"/>
    <w:tmpl w:val="5FCE0016"/>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9">
    <w:nsid w:val="732806C7"/>
    <w:multiLevelType w:val="hybridMultilevel"/>
    <w:tmpl w:val="7508313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90">
    <w:nsid w:val="73461E7D"/>
    <w:multiLevelType w:val="hybridMultilevel"/>
    <w:tmpl w:val="99361900"/>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91">
    <w:nsid w:val="74FC37AB"/>
    <w:multiLevelType w:val="hybridMultilevel"/>
    <w:tmpl w:val="AE2A26B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990" w:hanging="360"/>
      </w:pPr>
    </w:lvl>
    <w:lvl w:ilvl="2" w:tplc="0421001B" w:tentative="1">
      <w:start w:val="1"/>
      <w:numFmt w:val="lowerRoman"/>
      <w:lvlText w:val="%3."/>
      <w:lvlJc w:val="right"/>
      <w:pPr>
        <w:ind w:left="1710" w:hanging="180"/>
      </w:pPr>
    </w:lvl>
    <w:lvl w:ilvl="3" w:tplc="0421000F" w:tentative="1">
      <w:start w:val="1"/>
      <w:numFmt w:val="decimal"/>
      <w:lvlText w:val="%4."/>
      <w:lvlJc w:val="left"/>
      <w:pPr>
        <w:ind w:left="2430" w:hanging="360"/>
      </w:pPr>
    </w:lvl>
    <w:lvl w:ilvl="4" w:tplc="04210019" w:tentative="1">
      <w:start w:val="1"/>
      <w:numFmt w:val="lowerLetter"/>
      <w:lvlText w:val="%5."/>
      <w:lvlJc w:val="left"/>
      <w:pPr>
        <w:ind w:left="3150" w:hanging="360"/>
      </w:pPr>
    </w:lvl>
    <w:lvl w:ilvl="5" w:tplc="0421001B" w:tentative="1">
      <w:start w:val="1"/>
      <w:numFmt w:val="lowerRoman"/>
      <w:lvlText w:val="%6."/>
      <w:lvlJc w:val="right"/>
      <w:pPr>
        <w:ind w:left="3870" w:hanging="180"/>
      </w:pPr>
    </w:lvl>
    <w:lvl w:ilvl="6" w:tplc="0421000F" w:tentative="1">
      <w:start w:val="1"/>
      <w:numFmt w:val="decimal"/>
      <w:lvlText w:val="%7."/>
      <w:lvlJc w:val="left"/>
      <w:pPr>
        <w:ind w:left="4590" w:hanging="360"/>
      </w:pPr>
    </w:lvl>
    <w:lvl w:ilvl="7" w:tplc="04210019" w:tentative="1">
      <w:start w:val="1"/>
      <w:numFmt w:val="lowerLetter"/>
      <w:lvlText w:val="%8."/>
      <w:lvlJc w:val="left"/>
      <w:pPr>
        <w:ind w:left="5310" w:hanging="360"/>
      </w:pPr>
    </w:lvl>
    <w:lvl w:ilvl="8" w:tplc="0421001B" w:tentative="1">
      <w:start w:val="1"/>
      <w:numFmt w:val="lowerRoman"/>
      <w:lvlText w:val="%9."/>
      <w:lvlJc w:val="right"/>
      <w:pPr>
        <w:ind w:left="6030" w:hanging="180"/>
      </w:pPr>
    </w:lvl>
  </w:abstractNum>
  <w:abstractNum w:abstractNumId="92">
    <w:nsid w:val="78193233"/>
    <w:multiLevelType w:val="hybridMultilevel"/>
    <w:tmpl w:val="37900CCC"/>
    <w:lvl w:ilvl="0" w:tplc="04210009">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93">
    <w:nsid w:val="7853589A"/>
    <w:multiLevelType w:val="hybridMultilevel"/>
    <w:tmpl w:val="AE2A26B2"/>
    <w:lvl w:ilvl="0" w:tplc="04210019">
      <w:start w:val="1"/>
      <w:numFmt w:val="lowerLetter"/>
      <w:lvlText w:val="%1."/>
      <w:lvlJc w:val="left"/>
      <w:pPr>
        <w:ind w:left="117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4">
    <w:nsid w:val="78895F8D"/>
    <w:multiLevelType w:val="hybridMultilevel"/>
    <w:tmpl w:val="943EA70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5">
    <w:nsid w:val="78AD4991"/>
    <w:multiLevelType w:val="hybridMultilevel"/>
    <w:tmpl w:val="BD9A576C"/>
    <w:lvl w:ilvl="0" w:tplc="04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6">
    <w:nsid w:val="78BB6AC0"/>
    <w:multiLevelType w:val="hybridMultilevel"/>
    <w:tmpl w:val="289A282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7">
    <w:nsid w:val="7A0E452D"/>
    <w:multiLevelType w:val="hybridMultilevel"/>
    <w:tmpl w:val="1EB44C2E"/>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8">
    <w:nsid w:val="7DC3043C"/>
    <w:multiLevelType w:val="hybridMultilevel"/>
    <w:tmpl w:val="34AE7478"/>
    <w:lvl w:ilvl="0" w:tplc="04210009">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99">
    <w:nsid w:val="7F3C770F"/>
    <w:multiLevelType w:val="hybridMultilevel"/>
    <w:tmpl w:val="A66A9E60"/>
    <w:lvl w:ilvl="0" w:tplc="BEB240FE">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num w:numId="1">
    <w:abstractNumId w:val="26"/>
  </w:num>
  <w:num w:numId="2">
    <w:abstractNumId w:val="19"/>
  </w:num>
  <w:num w:numId="3">
    <w:abstractNumId w:val="10"/>
  </w:num>
  <w:num w:numId="4">
    <w:abstractNumId w:val="36"/>
  </w:num>
  <w:num w:numId="5">
    <w:abstractNumId w:val="71"/>
  </w:num>
  <w:num w:numId="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num>
  <w:num w:numId="8">
    <w:abstractNumId w:val="88"/>
  </w:num>
  <w:num w:numId="9">
    <w:abstractNumId w:val="48"/>
  </w:num>
  <w:num w:numId="10">
    <w:abstractNumId w:val="21"/>
  </w:num>
  <w:num w:numId="11">
    <w:abstractNumId w:val="31"/>
  </w:num>
  <w:num w:numId="12">
    <w:abstractNumId w:val="68"/>
  </w:num>
  <w:num w:numId="13">
    <w:abstractNumId w:val="95"/>
  </w:num>
  <w:num w:numId="14">
    <w:abstractNumId w:val="22"/>
  </w:num>
  <w:num w:numId="15">
    <w:abstractNumId w:val="97"/>
  </w:num>
  <w:num w:numId="16">
    <w:abstractNumId w:val="66"/>
  </w:num>
  <w:num w:numId="17">
    <w:abstractNumId w:val="39"/>
  </w:num>
  <w:num w:numId="18">
    <w:abstractNumId w:val="0"/>
  </w:num>
  <w:num w:numId="19">
    <w:abstractNumId w:val="87"/>
  </w:num>
  <w:num w:numId="20">
    <w:abstractNumId w:val="41"/>
  </w:num>
  <w:num w:numId="21">
    <w:abstractNumId w:val="27"/>
  </w:num>
  <w:num w:numId="22">
    <w:abstractNumId w:val="96"/>
  </w:num>
  <w:num w:numId="23">
    <w:abstractNumId w:val="20"/>
  </w:num>
  <w:num w:numId="24">
    <w:abstractNumId w:val="64"/>
  </w:num>
  <w:num w:numId="25">
    <w:abstractNumId w:val="90"/>
  </w:num>
  <w:num w:numId="26">
    <w:abstractNumId w:val="24"/>
  </w:num>
  <w:num w:numId="27">
    <w:abstractNumId w:val="8"/>
  </w:num>
  <w:num w:numId="28">
    <w:abstractNumId w:val="89"/>
  </w:num>
  <w:num w:numId="29">
    <w:abstractNumId w:val="4"/>
  </w:num>
  <w:num w:numId="30">
    <w:abstractNumId w:val="12"/>
  </w:num>
  <w:num w:numId="31">
    <w:abstractNumId w:val="13"/>
  </w:num>
  <w:num w:numId="32">
    <w:abstractNumId w:val="9"/>
  </w:num>
  <w:num w:numId="33">
    <w:abstractNumId w:val="6"/>
  </w:num>
  <w:num w:numId="34">
    <w:abstractNumId w:val="45"/>
  </w:num>
  <w:num w:numId="35">
    <w:abstractNumId w:val="3"/>
  </w:num>
  <w:num w:numId="36">
    <w:abstractNumId w:val="59"/>
  </w:num>
  <w:num w:numId="37">
    <w:abstractNumId w:val="29"/>
  </w:num>
  <w:num w:numId="38">
    <w:abstractNumId w:val="17"/>
  </w:num>
  <w:num w:numId="39">
    <w:abstractNumId w:val="38"/>
  </w:num>
  <w:num w:numId="40">
    <w:abstractNumId w:val="2"/>
  </w:num>
  <w:num w:numId="41">
    <w:abstractNumId w:val="50"/>
  </w:num>
  <w:num w:numId="42">
    <w:abstractNumId w:val="40"/>
  </w:num>
  <w:num w:numId="43">
    <w:abstractNumId w:val="15"/>
  </w:num>
  <w:num w:numId="44">
    <w:abstractNumId w:val="98"/>
  </w:num>
  <w:num w:numId="45">
    <w:abstractNumId w:val="33"/>
  </w:num>
  <w:num w:numId="46">
    <w:abstractNumId w:val="30"/>
  </w:num>
  <w:num w:numId="47">
    <w:abstractNumId w:val="56"/>
  </w:num>
  <w:num w:numId="48">
    <w:abstractNumId w:val="18"/>
  </w:num>
  <w:num w:numId="49">
    <w:abstractNumId w:val="35"/>
  </w:num>
  <w:num w:numId="50">
    <w:abstractNumId w:val="28"/>
  </w:num>
  <w:num w:numId="51">
    <w:abstractNumId w:val="43"/>
  </w:num>
  <w:num w:numId="52">
    <w:abstractNumId w:val="53"/>
  </w:num>
  <w:num w:numId="53">
    <w:abstractNumId w:val="46"/>
  </w:num>
  <w:num w:numId="54">
    <w:abstractNumId w:val="74"/>
  </w:num>
  <w:num w:numId="55">
    <w:abstractNumId w:val="70"/>
  </w:num>
  <w:num w:numId="56">
    <w:abstractNumId w:val="62"/>
  </w:num>
  <w:num w:numId="57">
    <w:abstractNumId w:val="58"/>
  </w:num>
  <w:num w:numId="58">
    <w:abstractNumId w:val="44"/>
  </w:num>
  <w:num w:numId="59">
    <w:abstractNumId w:val="92"/>
  </w:num>
  <w:num w:numId="60">
    <w:abstractNumId w:val="11"/>
  </w:num>
  <w:num w:numId="61">
    <w:abstractNumId w:val="72"/>
  </w:num>
  <w:num w:numId="62">
    <w:abstractNumId w:val="94"/>
  </w:num>
  <w:num w:numId="63">
    <w:abstractNumId w:val="34"/>
  </w:num>
  <w:num w:numId="64">
    <w:abstractNumId w:val="37"/>
  </w:num>
  <w:num w:numId="65">
    <w:abstractNumId w:val="84"/>
  </w:num>
  <w:num w:numId="66">
    <w:abstractNumId w:val="25"/>
  </w:num>
  <w:num w:numId="67">
    <w:abstractNumId w:val="55"/>
  </w:num>
  <w:num w:numId="68">
    <w:abstractNumId w:val="61"/>
  </w:num>
  <w:num w:numId="69">
    <w:abstractNumId w:val="69"/>
  </w:num>
  <w:num w:numId="70">
    <w:abstractNumId w:val="86"/>
  </w:num>
  <w:num w:numId="71">
    <w:abstractNumId w:val="60"/>
  </w:num>
  <w:num w:numId="72">
    <w:abstractNumId w:val="16"/>
  </w:num>
  <w:num w:numId="73">
    <w:abstractNumId w:val="80"/>
  </w:num>
  <w:num w:numId="74">
    <w:abstractNumId w:val="67"/>
  </w:num>
  <w:num w:numId="75">
    <w:abstractNumId w:val="1"/>
  </w:num>
  <w:num w:numId="76">
    <w:abstractNumId w:val="99"/>
  </w:num>
  <w:num w:numId="77">
    <w:abstractNumId w:val="76"/>
  </w:num>
  <w:num w:numId="78">
    <w:abstractNumId w:val="42"/>
  </w:num>
  <w:num w:numId="79">
    <w:abstractNumId w:val="7"/>
  </w:num>
  <w:num w:numId="80">
    <w:abstractNumId w:val="5"/>
  </w:num>
  <w:num w:numId="81">
    <w:abstractNumId w:val="83"/>
  </w:num>
  <w:num w:numId="82">
    <w:abstractNumId w:val="52"/>
  </w:num>
  <w:num w:numId="83">
    <w:abstractNumId w:val="78"/>
  </w:num>
  <w:num w:numId="84">
    <w:abstractNumId w:val="63"/>
  </w:num>
  <w:num w:numId="85">
    <w:abstractNumId w:val="32"/>
  </w:num>
  <w:num w:numId="86">
    <w:abstractNumId w:val="73"/>
  </w:num>
  <w:num w:numId="87">
    <w:abstractNumId w:val="81"/>
  </w:num>
  <w:num w:numId="88">
    <w:abstractNumId w:val="93"/>
  </w:num>
  <w:num w:numId="89">
    <w:abstractNumId w:val="79"/>
  </w:num>
  <w:num w:numId="90">
    <w:abstractNumId w:val="91"/>
  </w:num>
  <w:num w:numId="91">
    <w:abstractNumId w:val="49"/>
  </w:num>
  <w:num w:numId="92">
    <w:abstractNumId w:val="51"/>
  </w:num>
  <w:num w:numId="93">
    <w:abstractNumId w:val="85"/>
  </w:num>
  <w:num w:numId="94">
    <w:abstractNumId w:val="65"/>
  </w:num>
  <w:num w:numId="95">
    <w:abstractNumId w:val="82"/>
  </w:num>
  <w:num w:numId="96">
    <w:abstractNumId w:val="54"/>
  </w:num>
  <w:num w:numId="97">
    <w:abstractNumId w:val="57"/>
  </w:num>
  <w:num w:numId="98">
    <w:abstractNumId w:val="77"/>
  </w:num>
  <w:num w:numId="99">
    <w:abstractNumId w:val="75"/>
  </w:num>
  <w:num w:numId="100">
    <w:abstractNumId w:val="14"/>
  </w:num>
  <w:numIdMacAtCleanup w:val="1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6F53"/>
    <w:rsid w:val="000A39BC"/>
    <w:rsid w:val="00372891"/>
    <w:rsid w:val="0043713F"/>
    <w:rsid w:val="00446C21"/>
    <w:rsid w:val="004C527E"/>
    <w:rsid w:val="00570832"/>
    <w:rsid w:val="00573E91"/>
    <w:rsid w:val="006707F7"/>
    <w:rsid w:val="00766F53"/>
    <w:rsid w:val="007947AB"/>
    <w:rsid w:val="007C4BF0"/>
    <w:rsid w:val="008030C8"/>
    <w:rsid w:val="008B0883"/>
    <w:rsid w:val="00935520"/>
    <w:rsid w:val="00A86068"/>
    <w:rsid w:val="00AE242D"/>
    <w:rsid w:val="00B75746"/>
    <w:rsid w:val="00D201DC"/>
    <w:rsid w:val="00DA74F9"/>
    <w:rsid w:val="00DD5864"/>
    <w:rsid w:val="00DD59B9"/>
    <w:rsid w:val="00E1446C"/>
    <w:rsid w:val="00EE5A80"/>
    <w:rsid w:val="00F06575"/>
    <w:rsid w:val="00F83A3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6F53"/>
  </w:style>
  <w:style w:type="paragraph" w:styleId="Heading2">
    <w:name w:val="heading 2"/>
    <w:basedOn w:val="Normal"/>
    <w:next w:val="Normal"/>
    <w:link w:val="Heading2Char"/>
    <w:uiPriority w:val="9"/>
    <w:semiHidden/>
    <w:unhideWhenUsed/>
    <w:qFormat/>
    <w:rsid w:val="00766F53"/>
    <w:pPr>
      <w:keepNext/>
      <w:keepLines/>
      <w:spacing w:before="200" w:after="0"/>
      <w:outlineLvl w:val="1"/>
    </w:pPr>
    <w:rPr>
      <w:rFonts w:ascii="Cambria" w:eastAsia="Times New Roman" w:hAnsi="Cambria" w:cs="Times New Roman"/>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6F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6F53"/>
  </w:style>
  <w:style w:type="paragraph" w:styleId="Footer">
    <w:name w:val="footer"/>
    <w:basedOn w:val="Normal"/>
    <w:link w:val="FooterChar"/>
    <w:uiPriority w:val="99"/>
    <w:unhideWhenUsed/>
    <w:rsid w:val="00766F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6F53"/>
  </w:style>
  <w:style w:type="paragraph" w:styleId="BalloonText">
    <w:name w:val="Balloon Text"/>
    <w:basedOn w:val="Normal"/>
    <w:link w:val="BalloonTextChar"/>
    <w:uiPriority w:val="99"/>
    <w:semiHidden/>
    <w:unhideWhenUsed/>
    <w:rsid w:val="00766F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6F53"/>
    <w:rPr>
      <w:rFonts w:ascii="Tahoma" w:hAnsi="Tahoma" w:cs="Tahoma"/>
      <w:sz w:val="16"/>
      <w:szCs w:val="16"/>
    </w:rPr>
  </w:style>
  <w:style w:type="character" w:customStyle="1" w:styleId="Heading2Char">
    <w:name w:val="Heading 2 Char"/>
    <w:basedOn w:val="DefaultParagraphFont"/>
    <w:link w:val="Heading2"/>
    <w:uiPriority w:val="9"/>
    <w:semiHidden/>
    <w:rsid w:val="00766F53"/>
    <w:rPr>
      <w:rFonts w:ascii="Cambria" w:eastAsia="Times New Roman" w:hAnsi="Cambria" w:cs="Times New Roman"/>
      <w:b/>
      <w:bCs/>
      <w:color w:val="4F81BD"/>
      <w:sz w:val="26"/>
      <w:szCs w:val="26"/>
    </w:rPr>
  </w:style>
  <w:style w:type="paragraph" w:styleId="ListParagraph">
    <w:name w:val="List Paragraph"/>
    <w:aliases w:val="sub de titre 4,ANNEX,List Paragraph1,TABEL,kepala,Colorful List - Accent 11,Body Text Char1,Char Char2,List Paragraph2,Char Char21,Tabel,Dot pt,F5 List Paragraph,List Paragraph Char Char Char,Indicator Text,Numbered Para 1,Bullet 1"/>
    <w:basedOn w:val="Normal"/>
    <w:link w:val="ListParagraphChar"/>
    <w:uiPriority w:val="34"/>
    <w:qFormat/>
    <w:rsid w:val="00766F53"/>
    <w:pPr>
      <w:ind w:left="720"/>
      <w:contextualSpacing/>
    </w:pPr>
  </w:style>
  <w:style w:type="paragraph" w:customStyle="1" w:styleId="Default">
    <w:name w:val="Default"/>
    <w:rsid w:val="00766F53"/>
    <w:pPr>
      <w:autoSpaceDE w:val="0"/>
      <w:autoSpaceDN w:val="0"/>
      <w:adjustRightInd w:val="0"/>
      <w:spacing w:after="0" w:line="240" w:lineRule="auto"/>
    </w:pPr>
    <w:rPr>
      <w:rFonts w:ascii="Bookman Old Style" w:hAnsi="Bookman Old Style" w:cs="Bookman Old Style"/>
      <w:color w:val="000000"/>
      <w:sz w:val="24"/>
      <w:szCs w:val="24"/>
    </w:rPr>
  </w:style>
  <w:style w:type="paragraph" w:styleId="BodyTextIndent2">
    <w:name w:val="Body Text Indent 2"/>
    <w:basedOn w:val="Normal"/>
    <w:link w:val="BodyTextIndent2Char"/>
    <w:uiPriority w:val="99"/>
    <w:rsid w:val="00766F53"/>
    <w:pPr>
      <w:spacing w:after="120" w:line="480" w:lineRule="auto"/>
      <w:ind w:left="360"/>
    </w:pPr>
    <w:rPr>
      <w:rFonts w:ascii="Times New Roman" w:eastAsia="Times New Roman" w:hAnsi="Times New Roman" w:cs="Times New Roman"/>
      <w:sz w:val="20"/>
      <w:szCs w:val="20"/>
    </w:rPr>
  </w:style>
  <w:style w:type="character" w:customStyle="1" w:styleId="BodyTextIndent2Char">
    <w:name w:val="Body Text Indent 2 Char"/>
    <w:basedOn w:val="DefaultParagraphFont"/>
    <w:link w:val="BodyTextIndent2"/>
    <w:uiPriority w:val="99"/>
    <w:rsid w:val="00766F53"/>
    <w:rPr>
      <w:rFonts w:ascii="Times New Roman" w:eastAsia="Times New Roman" w:hAnsi="Times New Roman" w:cs="Times New Roman"/>
      <w:sz w:val="20"/>
      <w:szCs w:val="20"/>
    </w:rPr>
  </w:style>
  <w:style w:type="character" w:styleId="Hyperlink">
    <w:name w:val="Hyperlink"/>
    <w:basedOn w:val="DefaultParagraphFont"/>
    <w:uiPriority w:val="99"/>
    <w:semiHidden/>
    <w:unhideWhenUsed/>
    <w:rsid w:val="00766F53"/>
    <w:rPr>
      <w:color w:val="0000FF"/>
      <w:u w:val="single"/>
    </w:rPr>
  </w:style>
  <w:style w:type="paragraph" w:customStyle="1" w:styleId="xl63">
    <w:name w:val="xl63"/>
    <w:basedOn w:val="Normal"/>
    <w:rsid w:val="00766F53"/>
    <w:pPr>
      <w:spacing w:before="100" w:beforeAutospacing="1" w:after="100" w:afterAutospacing="1" w:line="240" w:lineRule="auto"/>
      <w:jc w:val="center"/>
      <w:textAlignment w:val="center"/>
    </w:pPr>
    <w:rPr>
      <w:rFonts w:ascii="Arial Narrow" w:eastAsia="Times New Roman" w:hAnsi="Arial Narrow" w:cs="Times New Roman"/>
      <w:sz w:val="24"/>
      <w:szCs w:val="24"/>
      <w:lang w:eastAsia="id-ID"/>
    </w:rPr>
  </w:style>
  <w:style w:type="paragraph" w:customStyle="1" w:styleId="xl64">
    <w:name w:val="xl64"/>
    <w:basedOn w:val="Normal"/>
    <w:rsid w:val="00766F53"/>
    <w:pPr>
      <w:pBdr>
        <w:bottom w:val="single" w:sz="8"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id-ID"/>
    </w:rPr>
  </w:style>
  <w:style w:type="paragraph" w:customStyle="1" w:styleId="xl65">
    <w:name w:val="xl65"/>
    <w:basedOn w:val="Normal"/>
    <w:rsid w:val="00766F53"/>
    <w:pPr>
      <w:pBdr>
        <w:left w:val="single" w:sz="8"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id-ID"/>
    </w:rPr>
  </w:style>
  <w:style w:type="paragraph" w:customStyle="1" w:styleId="xl66">
    <w:name w:val="xl66"/>
    <w:basedOn w:val="Normal"/>
    <w:rsid w:val="00766F53"/>
    <w:pPr>
      <w:pBdr>
        <w:top w:val="single" w:sz="8"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id-ID"/>
    </w:rPr>
  </w:style>
  <w:style w:type="paragraph" w:customStyle="1" w:styleId="xl67">
    <w:name w:val="xl67"/>
    <w:basedOn w:val="Normal"/>
    <w:rsid w:val="00766F53"/>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id-ID"/>
    </w:rPr>
  </w:style>
  <w:style w:type="paragraph" w:customStyle="1" w:styleId="xl68">
    <w:name w:val="xl68"/>
    <w:basedOn w:val="Normal"/>
    <w:rsid w:val="00766F53"/>
    <w:pPr>
      <w:pBdr>
        <w:top w:val="dotDash" w:sz="8" w:space="0" w:color="auto"/>
        <w:left w:val="dotDash" w:sz="8"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id-ID"/>
    </w:rPr>
  </w:style>
  <w:style w:type="paragraph" w:customStyle="1" w:styleId="xl69">
    <w:name w:val="xl69"/>
    <w:basedOn w:val="Normal"/>
    <w:rsid w:val="00766F53"/>
    <w:pPr>
      <w:pBdr>
        <w:top w:val="dotDash" w:sz="8"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id-ID"/>
    </w:rPr>
  </w:style>
  <w:style w:type="paragraph" w:customStyle="1" w:styleId="xl70">
    <w:name w:val="xl70"/>
    <w:basedOn w:val="Normal"/>
    <w:rsid w:val="00766F53"/>
    <w:pPr>
      <w:pBdr>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id-ID"/>
    </w:rPr>
  </w:style>
  <w:style w:type="paragraph" w:customStyle="1" w:styleId="xl71">
    <w:name w:val="xl71"/>
    <w:basedOn w:val="Normal"/>
    <w:rsid w:val="00766F53"/>
    <w:pPr>
      <w:pBdr>
        <w:left w:val="dotDash" w:sz="8"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id-ID"/>
    </w:rPr>
  </w:style>
  <w:style w:type="paragraph" w:customStyle="1" w:styleId="xl72">
    <w:name w:val="xl72"/>
    <w:basedOn w:val="Normal"/>
    <w:rsid w:val="00766F53"/>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id-ID"/>
    </w:rPr>
  </w:style>
  <w:style w:type="paragraph" w:customStyle="1" w:styleId="xl73">
    <w:name w:val="xl73"/>
    <w:basedOn w:val="Normal"/>
    <w:rsid w:val="00766F53"/>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id-ID"/>
    </w:rPr>
  </w:style>
  <w:style w:type="paragraph" w:customStyle="1" w:styleId="xl74">
    <w:name w:val="xl74"/>
    <w:basedOn w:val="Normal"/>
    <w:rsid w:val="00766F53"/>
    <w:pPr>
      <w:pBdr>
        <w:left w:val="dotDash"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id-ID"/>
    </w:rPr>
  </w:style>
  <w:style w:type="paragraph" w:customStyle="1" w:styleId="xl75">
    <w:name w:val="xl75"/>
    <w:basedOn w:val="Normal"/>
    <w:rsid w:val="00766F53"/>
    <w:pPr>
      <w:pBdr>
        <w:top w:val="dotDash"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id-ID"/>
    </w:rPr>
  </w:style>
  <w:style w:type="paragraph" w:customStyle="1" w:styleId="xl76">
    <w:name w:val="xl76"/>
    <w:basedOn w:val="Normal"/>
    <w:rsid w:val="00766F53"/>
    <w:pPr>
      <w:pBdr>
        <w:top w:val="dotDash" w:sz="8"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id-ID"/>
    </w:rPr>
  </w:style>
  <w:style w:type="paragraph" w:customStyle="1" w:styleId="xl77">
    <w:name w:val="xl77"/>
    <w:basedOn w:val="Normal"/>
    <w:rsid w:val="00766F53"/>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id-ID"/>
    </w:rPr>
  </w:style>
  <w:style w:type="paragraph" w:customStyle="1" w:styleId="xl78">
    <w:name w:val="xl78"/>
    <w:basedOn w:val="Normal"/>
    <w:rsid w:val="00766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id-ID"/>
    </w:rPr>
  </w:style>
  <w:style w:type="paragraph" w:customStyle="1" w:styleId="xl79">
    <w:name w:val="xl79"/>
    <w:basedOn w:val="Normal"/>
    <w:rsid w:val="00766F53"/>
    <w:pPr>
      <w:pBdr>
        <w:top w:val="dotDash"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id-ID"/>
    </w:rPr>
  </w:style>
  <w:style w:type="paragraph" w:customStyle="1" w:styleId="xl80">
    <w:name w:val="xl80"/>
    <w:basedOn w:val="Normal"/>
    <w:rsid w:val="00766F53"/>
    <w:pPr>
      <w:spacing w:before="100" w:beforeAutospacing="1" w:after="100" w:afterAutospacing="1" w:line="240" w:lineRule="auto"/>
      <w:jc w:val="center"/>
      <w:textAlignment w:val="center"/>
    </w:pPr>
    <w:rPr>
      <w:rFonts w:ascii="Arial Narrow" w:eastAsia="Times New Roman" w:hAnsi="Arial Narrow" w:cs="Times New Roman"/>
      <w:sz w:val="24"/>
      <w:szCs w:val="24"/>
      <w:lang w:eastAsia="id-ID"/>
    </w:rPr>
  </w:style>
  <w:style w:type="paragraph" w:customStyle="1" w:styleId="xl81">
    <w:name w:val="xl81"/>
    <w:basedOn w:val="Normal"/>
    <w:rsid w:val="00766F53"/>
    <w:pPr>
      <w:pBdr>
        <w:bottom w:val="single" w:sz="8"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id-ID"/>
    </w:rPr>
  </w:style>
  <w:style w:type="paragraph" w:customStyle="1" w:styleId="xl82">
    <w:name w:val="xl82"/>
    <w:basedOn w:val="Normal"/>
    <w:rsid w:val="00766F53"/>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id-ID"/>
    </w:rPr>
  </w:style>
  <w:style w:type="paragraph" w:customStyle="1" w:styleId="xl83">
    <w:name w:val="xl83"/>
    <w:basedOn w:val="Normal"/>
    <w:rsid w:val="00766F53"/>
    <w:pPr>
      <w:pBdr>
        <w:lef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id-ID"/>
    </w:rPr>
  </w:style>
  <w:style w:type="paragraph" w:customStyle="1" w:styleId="xl84">
    <w:name w:val="xl84"/>
    <w:basedOn w:val="Normal"/>
    <w:rsid w:val="00766F53"/>
    <w:pPr>
      <w:pBdr>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id-ID"/>
    </w:rPr>
  </w:style>
  <w:style w:type="paragraph" w:customStyle="1" w:styleId="xl85">
    <w:name w:val="xl85"/>
    <w:basedOn w:val="Normal"/>
    <w:rsid w:val="00766F53"/>
    <w:pPr>
      <w:pBdr>
        <w:left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id-ID"/>
    </w:rPr>
  </w:style>
  <w:style w:type="paragraph" w:customStyle="1" w:styleId="xl86">
    <w:name w:val="xl86"/>
    <w:basedOn w:val="Normal"/>
    <w:rsid w:val="00766F53"/>
    <w:pPr>
      <w:pBdr>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id-ID"/>
    </w:rPr>
  </w:style>
  <w:style w:type="paragraph" w:customStyle="1" w:styleId="xl87">
    <w:name w:val="xl87"/>
    <w:basedOn w:val="Normal"/>
    <w:rsid w:val="00766F53"/>
    <w:pPr>
      <w:pBdr>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id-ID"/>
    </w:rPr>
  </w:style>
  <w:style w:type="paragraph" w:customStyle="1" w:styleId="xl88">
    <w:name w:val="xl88"/>
    <w:basedOn w:val="Normal"/>
    <w:rsid w:val="00766F53"/>
    <w:pPr>
      <w:spacing w:before="100" w:beforeAutospacing="1" w:after="100" w:afterAutospacing="1" w:line="240" w:lineRule="auto"/>
      <w:textAlignment w:val="center"/>
    </w:pPr>
    <w:rPr>
      <w:rFonts w:ascii="Arial Narrow" w:eastAsia="Times New Roman" w:hAnsi="Arial Narrow" w:cs="Times New Roman"/>
      <w:sz w:val="24"/>
      <w:szCs w:val="24"/>
      <w:lang w:eastAsia="id-ID"/>
    </w:rPr>
  </w:style>
  <w:style w:type="paragraph" w:customStyle="1" w:styleId="xl89">
    <w:name w:val="xl89"/>
    <w:basedOn w:val="Normal"/>
    <w:rsid w:val="00766F53"/>
    <w:pPr>
      <w:spacing w:before="100" w:beforeAutospacing="1" w:after="100" w:afterAutospacing="1" w:line="240" w:lineRule="auto"/>
      <w:jc w:val="center"/>
      <w:textAlignment w:val="center"/>
    </w:pPr>
    <w:rPr>
      <w:rFonts w:ascii="Arial Narrow" w:eastAsia="Times New Roman" w:hAnsi="Arial Narrow" w:cs="Times New Roman"/>
      <w:sz w:val="24"/>
      <w:szCs w:val="24"/>
      <w:lang w:eastAsia="id-ID"/>
    </w:rPr>
  </w:style>
  <w:style w:type="paragraph" w:customStyle="1" w:styleId="xl90">
    <w:name w:val="xl90"/>
    <w:basedOn w:val="Normal"/>
    <w:rsid w:val="00766F53"/>
    <w:pPr>
      <w:pBdr>
        <w:top w:val="single" w:sz="4" w:space="0" w:color="auto"/>
        <w:lef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0"/>
      <w:szCs w:val="20"/>
      <w:lang w:eastAsia="id-ID"/>
    </w:rPr>
  </w:style>
  <w:style w:type="paragraph" w:customStyle="1" w:styleId="xl91">
    <w:name w:val="xl91"/>
    <w:basedOn w:val="Normal"/>
    <w:rsid w:val="00766F53"/>
    <w:pPr>
      <w:pBdr>
        <w:top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0"/>
      <w:szCs w:val="20"/>
      <w:lang w:eastAsia="id-ID"/>
    </w:rPr>
  </w:style>
  <w:style w:type="paragraph" w:customStyle="1" w:styleId="xl92">
    <w:name w:val="xl92"/>
    <w:basedOn w:val="Normal"/>
    <w:rsid w:val="00766F53"/>
    <w:pPr>
      <w:pBdr>
        <w:top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0"/>
      <w:szCs w:val="20"/>
      <w:lang w:eastAsia="id-ID"/>
    </w:rPr>
  </w:style>
  <w:style w:type="paragraph" w:customStyle="1" w:styleId="xl93">
    <w:name w:val="xl93"/>
    <w:basedOn w:val="Normal"/>
    <w:rsid w:val="00766F53"/>
    <w:pPr>
      <w:pBdr>
        <w:lef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0"/>
      <w:szCs w:val="20"/>
      <w:lang w:eastAsia="id-ID"/>
    </w:rPr>
  </w:style>
  <w:style w:type="paragraph" w:customStyle="1" w:styleId="xl94">
    <w:name w:val="xl94"/>
    <w:basedOn w:val="Normal"/>
    <w:rsid w:val="00766F53"/>
    <w:pPr>
      <w:spacing w:before="100" w:beforeAutospacing="1" w:after="100" w:afterAutospacing="1" w:line="240" w:lineRule="auto"/>
      <w:jc w:val="center"/>
      <w:textAlignment w:val="center"/>
    </w:pPr>
    <w:rPr>
      <w:rFonts w:ascii="Arial Narrow" w:eastAsia="Times New Roman" w:hAnsi="Arial Narrow" w:cs="Times New Roman"/>
      <w:sz w:val="20"/>
      <w:szCs w:val="20"/>
      <w:lang w:eastAsia="id-ID"/>
    </w:rPr>
  </w:style>
  <w:style w:type="paragraph" w:customStyle="1" w:styleId="xl95">
    <w:name w:val="xl95"/>
    <w:basedOn w:val="Normal"/>
    <w:rsid w:val="00766F53"/>
    <w:pPr>
      <w:pBdr>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0"/>
      <w:szCs w:val="20"/>
      <w:lang w:eastAsia="id-ID"/>
    </w:rPr>
  </w:style>
  <w:style w:type="paragraph" w:customStyle="1" w:styleId="xl96">
    <w:name w:val="xl96"/>
    <w:basedOn w:val="Normal"/>
    <w:rsid w:val="00766F53"/>
    <w:pPr>
      <w:pBdr>
        <w:left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0"/>
      <w:szCs w:val="20"/>
      <w:lang w:eastAsia="id-ID"/>
    </w:rPr>
  </w:style>
  <w:style w:type="paragraph" w:customStyle="1" w:styleId="xl97">
    <w:name w:val="xl97"/>
    <w:basedOn w:val="Normal"/>
    <w:rsid w:val="00766F53"/>
    <w:pPr>
      <w:pBdr>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0"/>
      <w:szCs w:val="20"/>
      <w:lang w:eastAsia="id-ID"/>
    </w:rPr>
  </w:style>
  <w:style w:type="paragraph" w:customStyle="1" w:styleId="xl98">
    <w:name w:val="xl98"/>
    <w:basedOn w:val="Normal"/>
    <w:rsid w:val="00766F53"/>
    <w:pPr>
      <w:pBdr>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0"/>
      <w:szCs w:val="20"/>
      <w:lang w:eastAsia="id-ID"/>
    </w:rPr>
  </w:style>
  <w:style w:type="paragraph" w:customStyle="1" w:styleId="xl99">
    <w:name w:val="xl99"/>
    <w:basedOn w:val="Normal"/>
    <w:rsid w:val="00766F53"/>
    <w:pPr>
      <w:spacing w:before="100" w:beforeAutospacing="1" w:after="100" w:afterAutospacing="1" w:line="240" w:lineRule="auto"/>
      <w:jc w:val="center"/>
      <w:textAlignment w:val="center"/>
    </w:pPr>
    <w:rPr>
      <w:rFonts w:ascii="Arial Narrow" w:eastAsia="Times New Roman" w:hAnsi="Arial Narrow" w:cs="Times New Roman"/>
      <w:sz w:val="24"/>
      <w:szCs w:val="24"/>
      <w:lang w:eastAsia="id-ID"/>
    </w:rPr>
  </w:style>
  <w:style w:type="paragraph" w:customStyle="1" w:styleId="xl100">
    <w:name w:val="xl100"/>
    <w:basedOn w:val="Normal"/>
    <w:rsid w:val="00766F53"/>
    <w:pPr>
      <w:pBdr>
        <w:top w:val="single" w:sz="4" w:space="0" w:color="auto"/>
        <w:lef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id-ID"/>
    </w:rPr>
  </w:style>
  <w:style w:type="paragraph" w:customStyle="1" w:styleId="xl101">
    <w:name w:val="xl101"/>
    <w:basedOn w:val="Normal"/>
    <w:rsid w:val="00766F53"/>
    <w:pPr>
      <w:pBdr>
        <w:top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id-ID"/>
    </w:rPr>
  </w:style>
  <w:style w:type="paragraph" w:customStyle="1" w:styleId="xl102">
    <w:name w:val="xl102"/>
    <w:basedOn w:val="Normal"/>
    <w:rsid w:val="00766F53"/>
    <w:pPr>
      <w:pBdr>
        <w:top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id-ID"/>
    </w:rPr>
  </w:style>
  <w:style w:type="paragraph" w:customStyle="1" w:styleId="xl103">
    <w:name w:val="xl103"/>
    <w:basedOn w:val="Normal"/>
    <w:rsid w:val="00766F53"/>
    <w:pPr>
      <w:pBdr>
        <w:lef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id-ID"/>
    </w:rPr>
  </w:style>
  <w:style w:type="paragraph" w:customStyle="1" w:styleId="xl104">
    <w:name w:val="xl104"/>
    <w:basedOn w:val="Normal"/>
    <w:rsid w:val="00766F53"/>
    <w:pPr>
      <w:pBdr>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id-ID"/>
    </w:rPr>
  </w:style>
  <w:style w:type="paragraph" w:customStyle="1" w:styleId="xl105">
    <w:name w:val="xl105"/>
    <w:basedOn w:val="Normal"/>
    <w:rsid w:val="00766F53"/>
    <w:pPr>
      <w:pBdr>
        <w:left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id-ID"/>
    </w:rPr>
  </w:style>
  <w:style w:type="paragraph" w:customStyle="1" w:styleId="xl106">
    <w:name w:val="xl106"/>
    <w:basedOn w:val="Normal"/>
    <w:rsid w:val="00766F53"/>
    <w:pPr>
      <w:pBdr>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id-ID"/>
    </w:rPr>
  </w:style>
  <w:style w:type="paragraph" w:customStyle="1" w:styleId="xl107">
    <w:name w:val="xl107"/>
    <w:basedOn w:val="Normal"/>
    <w:rsid w:val="00766F53"/>
    <w:pPr>
      <w:pBdr>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id-ID"/>
    </w:rPr>
  </w:style>
  <w:style w:type="paragraph" w:customStyle="1" w:styleId="xl108">
    <w:name w:val="xl108"/>
    <w:basedOn w:val="Normal"/>
    <w:rsid w:val="00766F53"/>
    <w:pPr>
      <w:pBdr>
        <w:top w:val="single" w:sz="4" w:space="0" w:color="auto"/>
        <w:lef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id-ID"/>
    </w:rPr>
  </w:style>
  <w:style w:type="paragraph" w:customStyle="1" w:styleId="xl109">
    <w:name w:val="xl109"/>
    <w:basedOn w:val="Normal"/>
    <w:rsid w:val="00766F53"/>
    <w:pPr>
      <w:pBdr>
        <w:top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id-ID"/>
    </w:rPr>
  </w:style>
  <w:style w:type="paragraph" w:customStyle="1" w:styleId="xl110">
    <w:name w:val="xl110"/>
    <w:basedOn w:val="Normal"/>
    <w:rsid w:val="00766F53"/>
    <w:pPr>
      <w:pBdr>
        <w:top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id-ID"/>
    </w:rPr>
  </w:style>
  <w:style w:type="paragraph" w:customStyle="1" w:styleId="xl111">
    <w:name w:val="xl111"/>
    <w:basedOn w:val="Normal"/>
    <w:rsid w:val="00766F53"/>
    <w:pPr>
      <w:spacing w:before="100" w:beforeAutospacing="1" w:after="100" w:afterAutospacing="1" w:line="240" w:lineRule="auto"/>
      <w:textAlignment w:val="center"/>
    </w:pPr>
    <w:rPr>
      <w:rFonts w:ascii="Arial Narrow" w:eastAsia="Times New Roman" w:hAnsi="Arial Narrow" w:cs="Times New Roman"/>
      <w:sz w:val="24"/>
      <w:szCs w:val="24"/>
      <w:lang w:eastAsia="id-ID"/>
    </w:rPr>
  </w:style>
  <w:style w:type="paragraph" w:styleId="BodyText">
    <w:name w:val="Body Text"/>
    <w:basedOn w:val="Normal"/>
    <w:link w:val="BodyTextChar"/>
    <w:uiPriority w:val="99"/>
    <w:unhideWhenUsed/>
    <w:rsid w:val="00766F53"/>
    <w:pPr>
      <w:spacing w:after="120"/>
    </w:pPr>
    <w:rPr>
      <w:rFonts w:ascii="Calibri" w:eastAsia="Calibri" w:hAnsi="Calibri" w:cs="Times New Roman"/>
    </w:rPr>
  </w:style>
  <w:style w:type="character" w:customStyle="1" w:styleId="BodyTextChar">
    <w:name w:val="Body Text Char"/>
    <w:basedOn w:val="DefaultParagraphFont"/>
    <w:link w:val="BodyText"/>
    <w:uiPriority w:val="99"/>
    <w:rsid w:val="00766F53"/>
    <w:rPr>
      <w:rFonts w:ascii="Calibri" w:eastAsia="Calibri" w:hAnsi="Calibri" w:cs="Times New Roman"/>
    </w:rPr>
  </w:style>
  <w:style w:type="table" w:styleId="MediumShading1-Accent2">
    <w:name w:val="Medium Shading 1 Accent 2"/>
    <w:basedOn w:val="TableNormal"/>
    <w:uiPriority w:val="63"/>
    <w:rsid w:val="00766F53"/>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LightGrid-Accent2">
    <w:name w:val="Light Grid Accent 2"/>
    <w:basedOn w:val="TableNormal"/>
    <w:uiPriority w:val="62"/>
    <w:rsid w:val="00766F53"/>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List-Accent2">
    <w:name w:val="Light List Accent 2"/>
    <w:basedOn w:val="TableNormal"/>
    <w:uiPriority w:val="61"/>
    <w:rsid w:val="00766F53"/>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DarkList-Accent2">
    <w:name w:val="Dark List Accent 2"/>
    <w:basedOn w:val="TableNormal"/>
    <w:uiPriority w:val="70"/>
    <w:rsid w:val="00766F53"/>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MediumGrid1-Accent4">
    <w:name w:val="Medium Grid 1 Accent 4"/>
    <w:basedOn w:val="TableNormal"/>
    <w:uiPriority w:val="67"/>
    <w:rsid w:val="00766F53"/>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Shading1-Accent4">
    <w:name w:val="Medium Shading 1 Accent 4"/>
    <w:basedOn w:val="TableNormal"/>
    <w:uiPriority w:val="63"/>
    <w:rsid w:val="00766F53"/>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766F53"/>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LightList-Accent1">
    <w:name w:val="Light List Accent 1"/>
    <w:basedOn w:val="TableNormal"/>
    <w:uiPriority w:val="61"/>
    <w:rsid w:val="00766F53"/>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MediumShading1-Accent1">
    <w:name w:val="Medium Shading 1 Accent 1"/>
    <w:basedOn w:val="TableNormal"/>
    <w:uiPriority w:val="63"/>
    <w:rsid w:val="00766F53"/>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
    <w:name w:val="Medium Shading 1"/>
    <w:basedOn w:val="TableNormal"/>
    <w:uiPriority w:val="63"/>
    <w:rsid w:val="00766F53"/>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2-Accent6">
    <w:name w:val="Medium Shading 2 Accent 6"/>
    <w:basedOn w:val="TableNormal"/>
    <w:uiPriority w:val="64"/>
    <w:rsid w:val="00766F53"/>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6">
    <w:name w:val="Medium Shading 1 Accent 6"/>
    <w:basedOn w:val="TableNormal"/>
    <w:uiPriority w:val="63"/>
    <w:rsid w:val="00766F53"/>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paragraph" w:styleId="NoSpacing">
    <w:name w:val="No Spacing"/>
    <w:link w:val="NoSpacingChar"/>
    <w:uiPriority w:val="1"/>
    <w:qFormat/>
    <w:rsid w:val="00766F53"/>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766F53"/>
    <w:rPr>
      <w:rFonts w:eastAsiaTheme="minorEastAsia"/>
      <w:lang w:val="en-US"/>
    </w:rPr>
  </w:style>
  <w:style w:type="table" w:styleId="TableGrid">
    <w:name w:val="Table Grid"/>
    <w:basedOn w:val="TableNormal"/>
    <w:uiPriority w:val="59"/>
    <w:rsid w:val="00766F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766F53"/>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Strong">
    <w:name w:val="Strong"/>
    <w:uiPriority w:val="22"/>
    <w:qFormat/>
    <w:rsid w:val="00766F53"/>
    <w:rPr>
      <w:b/>
      <w:bCs/>
    </w:rPr>
  </w:style>
  <w:style w:type="paragraph" w:customStyle="1" w:styleId="caps">
    <w:name w:val="caps"/>
    <w:basedOn w:val="Normal"/>
    <w:rsid w:val="00766F53"/>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customStyle="1" w:styleId="ListParagraphChar">
    <w:name w:val="List Paragraph Char"/>
    <w:aliases w:val="sub de titre 4 Char,ANNEX Char,List Paragraph1 Char,TABEL Char,kepala Char,Colorful List - Accent 11 Char,Body Text Char1 Char,Char Char2 Char,List Paragraph2 Char,Char Char21 Char,Tabel Char,Dot pt Char,F5 List Paragraph Char"/>
    <w:link w:val="ListParagraph"/>
    <w:uiPriority w:val="34"/>
    <w:qFormat/>
    <w:locked/>
    <w:rsid w:val="00766F53"/>
  </w:style>
  <w:style w:type="character" w:styleId="Emphasis">
    <w:name w:val="Emphasis"/>
    <w:basedOn w:val="DefaultParagraphFont"/>
    <w:uiPriority w:val="20"/>
    <w:qFormat/>
    <w:rsid w:val="00766F53"/>
    <w:rPr>
      <w:i/>
      <w:iCs/>
    </w:rPr>
  </w:style>
  <w:style w:type="paragraph" w:styleId="BlockText">
    <w:name w:val="Block Text"/>
    <w:basedOn w:val="Normal"/>
    <w:uiPriority w:val="99"/>
    <w:rsid w:val="00766F53"/>
    <w:pPr>
      <w:tabs>
        <w:tab w:val="left" w:pos="2268"/>
        <w:tab w:val="left" w:pos="2552"/>
      </w:tabs>
      <w:spacing w:after="0" w:line="360" w:lineRule="auto"/>
      <w:ind w:left="2552" w:right="-51" w:hanging="1418"/>
      <w:jc w:val="both"/>
    </w:pPr>
    <w:rPr>
      <w:rFonts w:ascii="Tahoma" w:eastAsia="Times New Roman" w:hAnsi="Tahoma" w:cs="Times New Roman"/>
      <w:sz w:val="24"/>
      <w:szCs w:val="20"/>
      <w:lang w:val="en-GB"/>
    </w:rPr>
  </w:style>
  <w:style w:type="paragraph" w:styleId="BodyText2">
    <w:name w:val="Body Text 2"/>
    <w:basedOn w:val="Normal"/>
    <w:link w:val="BodyText2Char"/>
    <w:uiPriority w:val="99"/>
    <w:unhideWhenUsed/>
    <w:rsid w:val="00766F53"/>
    <w:pPr>
      <w:spacing w:after="120" w:line="480" w:lineRule="auto"/>
    </w:pPr>
  </w:style>
  <w:style w:type="character" w:customStyle="1" w:styleId="BodyText2Char">
    <w:name w:val="Body Text 2 Char"/>
    <w:basedOn w:val="DefaultParagraphFont"/>
    <w:link w:val="BodyText2"/>
    <w:uiPriority w:val="99"/>
    <w:rsid w:val="00766F5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6F53"/>
  </w:style>
  <w:style w:type="paragraph" w:styleId="Heading2">
    <w:name w:val="heading 2"/>
    <w:basedOn w:val="Normal"/>
    <w:next w:val="Normal"/>
    <w:link w:val="Heading2Char"/>
    <w:uiPriority w:val="9"/>
    <w:semiHidden/>
    <w:unhideWhenUsed/>
    <w:qFormat/>
    <w:rsid w:val="00766F53"/>
    <w:pPr>
      <w:keepNext/>
      <w:keepLines/>
      <w:spacing w:before="200" w:after="0"/>
      <w:outlineLvl w:val="1"/>
    </w:pPr>
    <w:rPr>
      <w:rFonts w:ascii="Cambria" w:eastAsia="Times New Roman" w:hAnsi="Cambria" w:cs="Times New Roman"/>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6F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6F53"/>
  </w:style>
  <w:style w:type="paragraph" w:styleId="Footer">
    <w:name w:val="footer"/>
    <w:basedOn w:val="Normal"/>
    <w:link w:val="FooterChar"/>
    <w:uiPriority w:val="99"/>
    <w:unhideWhenUsed/>
    <w:rsid w:val="00766F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6F53"/>
  </w:style>
  <w:style w:type="paragraph" w:styleId="BalloonText">
    <w:name w:val="Balloon Text"/>
    <w:basedOn w:val="Normal"/>
    <w:link w:val="BalloonTextChar"/>
    <w:uiPriority w:val="99"/>
    <w:semiHidden/>
    <w:unhideWhenUsed/>
    <w:rsid w:val="00766F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6F53"/>
    <w:rPr>
      <w:rFonts w:ascii="Tahoma" w:hAnsi="Tahoma" w:cs="Tahoma"/>
      <w:sz w:val="16"/>
      <w:szCs w:val="16"/>
    </w:rPr>
  </w:style>
  <w:style w:type="character" w:customStyle="1" w:styleId="Heading2Char">
    <w:name w:val="Heading 2 Char"/>
    <w:basedOn w:val="DefaultParagraphFont"/>
    <w:link w:val="Heading2"/>
    <w:uiPriority w:val="9"/>
    <w:semiHidden/>
    <w:rsid w:val="00766F53"/>
    <w:rPr>
      <w:rFonts w:ascii="Cambria" w:eastAsia="Times New Roman" w:hAnsi="Cambria" w:cs="Times New Roman"/>
      <w:b/>
      <w:bCs/>
      <w:color w:val="4F81BD"/>
      <w:sz w:val="26"/>
      <w:szCs w:val="26"/>
    </w:rPr>
  </w:style>
  <w:style w:type="paragraph" w:styleId="ListParagraph">
    <w:name w:val="List Paragraph"/>
    <w:aliases w:val="sub de titre 4,ANNEX,List Paragraph1,TABEL,kepala,Colorful List - Accent 11,Body Text Char1,Char Char2,List Paragraph2,Char Char21,Tabel,Dot pt,F5 List Paragraph,List Paragraph Char Char Char,Indicator Text,Numbered Para 1,Bullet 1"/>
    <w:basedOn w:val="Normal"/>
    <w:link w:val="ListParagraphChar"/>
    <w:uiPriority w:val="34"/>
    <w:qFormat/>
    <w:rsid w:val="00766F53"/>
    <w:pPr>
      <w:ind w:left="720"/>
      <w:contextualSpacing/>
    </w:pPr>
  </w:style>
  <w:style w:type="paragraph" w:customStyle="1" w:styleId="Default">
    <w:name w:val="Default"/>
    <w:rsid w:val="00766F53"/>
    <w:pPr>
      <w:autoSpaceDE w:val="0"/>
      <w:autoSpaceDN w:val="0"/>
      <w:adjustRightInd w:val="0"/>
      <w:spacing w:after="0" w:line="240" w:lineRule="auto"/>
    </w:pPr>
    <w:rPr>
      <w:rFonts w:ascii="Bookman Old Style" w:hAnsi="Bookman Old Style" w:cs="Bookman Old Style"/>
      <w:color w:val="000000"/>
      <w:sz w:val="24"/>
      <w:szCs w:val="24"/>
    </w:rPr>
  </w:style>
  <w:style w:type="paragraph" w:styleId="BodyTextIndent2">
    <w:name w:val="Body Text Indent 2"/>
    <w:basedOn w:val="Normal"/>
    <w:link w:val="BodyTextIndent2Char"/>
    <w:uiPriority w:val="99"/>
    <w:rsid w:val="00766F53"/>
    <w:pPr>
      <w:spacing w:after="120" w:line="480" w:lineRule="auto"/>
      <w:ind w:left="360"/>
    </w:pPr>
    <w:rPr>
      <w:rFonts w:ascii="Times New Roman" w:eastAsia="Times New Roman" w:hAnsi="Times New Roman" w:cs="Times New Roman"/>
      <w:sz w:val="20"/>
      <w:szCs w:val="20"/>
    </w:rPr>
  </w:style>
  <w:style w:type="character" w:customStyle="1" w:styleId="BodyTextIndent2Char">
    <w:name w:val="Body Text Indent 2 Char"/>
    <w:basedOn w:val="DefaultParagraphFont"/>
    <w:link w:val="BodyTextIndent2"/>
    <w:uiPriority w:val="99"/>
    <w:rsid w:val="00766F53"/>
    <w:rPr>
      <w:rFonts w:ascii="Times New Roman" w:eastAsia="Times New Roman" w:hAnsi="Times New Roman" w:cs="Times New Roman"/>
      <w:sz w:val="20"/>
      <w:szCs w:val="20"/>
    </w:rPr>
  </w:style>
  <w:style w:type="character" w:styleId="Hyperlink">
    <w:name w:val="Hyperlink"/>
    <w:basedOn w:val="DefaultParagraphFont"/>
    <w:uiPriority w:val="99"/>
    <w:semiHidden/>
    <w:unhideWhenUsed/>
    <w:rsid w:val="00766F53"/>
    <w:rPr>
      <w:color w:val="0000FF"/>
      <w:u w:val="single"/>
    </w:rPr>
  </w:style>
  <w:style w:type="paragraph" w:customStyle="1" w:styleId="xl63">
    <w:name w:val="xl63"/>
    <w:basedOn w:val="Normal"/>
    <w:rsid w:val="00766F53"/>
    <w:pPr>
      <w:spacing w:before="100" w:beforeAutospacing="1" w:after="100" w:afterAutospacing="1" w:line="240" w:lineRule="auto"/>
      <w:jc w:val="center"/>
      <w:textAlignment w:val="center"/>
    </w:pPr>
    <w:rPr>
      <w:rFonts w:ascii="Arial Narrow" w:eastAsia="Times New Roman" w:hAnsi="Arial Narrow" w:cs="Times New Roman"/>
      <w:sz w:val="24"/>
      <w:szCs w:val="24"/>
      <w:lang w:eastAsia="id-ID"/>
    </w:rPr>
  </w:style>
  <w:style w:type="paragraph" w:customStyle="1" w:styleId="xl64">
    <w:name w:val="xl64"/>
    <w:basedOn w:val="Normal"/>
    <w:rsid w:val="00766F53"/>
    <w:pPr>
      <w:pBdr>
        <w:bottom w:val="single" w:sz="8"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id-ID"/>
    </w:rPr>
  </w:style>
  <w:style w:type="paragraph" w:customStyle="1" w:styleId="xl65">
    <w:name w:val="xl65"/>
    <w:basedOn w:val="Normal"/>
    <w:rsid w:val="00766F53"/>
    <w:pPr>
      <w:pBdr>
        <w:left w:val="single" w:sz="8"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id-ID"/>
    </w:rPr>
  </w:style>
  <w:style w:type="paragraph" w:customStyle="1" w:styleId="xl66">
    <w:name w:val="xl66"/>
    <w:basedOn w:val="Normal"/>
    <w:rsid w:val="00766F53"/>
    <w:pPr>
      <w:pBdr>
        <w:top w:val="single" w:sz="8"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id-ID"/>
    </w:rPr>
  </w:style>
  <w:style w:type="paragraph" w:customStyle="1" w:styleId="xl67">
    <w:name w:val="xl67"/>
    <w:basedOn w:val="Normal"/>
    <w:rsid w:val="00766F53"/>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id-ID"/>
    </w:rPr>
  </w:style>
  <w:style w:type="paragraph" w:customStyle="1" w:styleId="xl68">
    <w:name w:val="xl68"/>
    <w:basedOn w:val="Normal"/>
    <w:rsid w:val="00766F53"/>
    <w:pPr>
      <w:pBdr>
        <w:top w:val="dotDash" w:sz="8" w:space="0" w:color="auto"/>
        <w:left w:val="dotDash" w:sz="8"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id-ID"/>
    </w:rPr>
  </w:style>
  <w:style w:type="paragraph" w:customStyle="1" w:styleId="xl69">
    <w:name w:val="xl69"/>
    <w:basedOn w:val="Normal"/>
    <w:rsid w:val="00766F53"/>
    <w:pPr>
      <w:pBdr>
        <w:top w:val="dotDash" w:sz="8"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id-ID"/>
    </w:rPr>
  </w:style>
  <w:style w:type="paragraph" w:customStyle="1" w:styleId="xl70">
    <w:name w:val="xl70"/>
    <w:basedOn w:val="Normal"/>
    <w:rsid w:val="00766F53"/>
    <w:pPr>
      <w:pBdr>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id-ID"/>
    </w:rPr>
  </w:style>
  <w:style w:type="paragraph" w:customStyle="1" w:styleId="xl71">
    <w:name w:val="xl71"/>
    <w:basedOn w:val="Normal"/>
    <w:rsid w:val="00766F53"/>
    <w:pPr>
      <w:pBdr>
        <w:left w:val="dotDash" w:sz="8"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id-ID"/>
    </w:rPr>
  </w:style>
  <w:style w:type="paragraph" w:customStyle="1" w:styleId="xl72">
    <w:name w:val="xl72"/>
    <w:basedOn w:val="Normal"/>
    <w:rsid w:val="00766F53"/>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id-ID"/>
    </w:rPr>
  </w:style>
  <w:style w:type="paragraph" w:customStyle="1" w:styleId="xl73">
    <w:name w:val="xl73"/>
    <w:basedOn w:val="Normal"/>
    <w:rsid w:val="00766F53"/>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id-ID"/>
    </w:rPr>
  </w:style>
  <w:style w:type="paragraph" w:customStyle="1" w:styleId="xl74">
    <w:name w:val="xl74"/>
    <w:basedOn w:val="Normal"/>
    <w:rsid w:val="00766F53"/>
    <w:pPr>
      <w:pBdr>
        <w:left w:val="dotDash"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id-ID"/>
    </w:rPr>
  </w:style>
  <w:style w:type="paragraph" w:customStyle="1" w:styleId="xl75">
    <w:name w:val="xl75"/>
    <w:basedOn w:val="Normal"/>
    <w:rsid w:val="00766F53"/>
    <w:pPr>
      <w:pBdr>
        <w:top w:val="dotDash"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id-ID"/>
    </w:rPr>
  </w:style>
  <w:style w:type="paragraph" w:customStyle="1" w:styleId="xl76">
    <w:name w:val="xl76"/>
    <w:basedOn w:val="Normal"/>
    <w:rsid w:val="00766F53"/>
    <w:pPr>
      <w:pBdr>
        <w:top w:val="dotDash" w:sz="8"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id-ID"/>
    </w:rPr>
  </w:style>
  <w:style w:type="paragraph" w:customStyle="1" w:styleId="xl77">
    <w:name w:val="xl77"/>
    <w:basedOn w:val="Normal"/>
    <w:rsid w:val="00766F53"/>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id-ID"/>
    </w:rPr>
  </w:style>
  <w:style w:type="paragraph" w:customStyle="1" w:styleId="xl78">
    <w:name w:val="xl78"/>
    <w:basedOn w:val="Normal"/>
    <w:rsid w:val="00766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id-ID"/>
    </w:rPr>
  </w:style>
  <w:style w:type="paragraph" w:customStyle="1" w:styleId="xl79">
    <w:name w:val="xl79"/>
    <w:basedOn w:val="Normal"/>
    <w:rsid w:val="00766F53"/>
    <w:pPr>
      <w:pBdr>
        <w:top w:val="dotDash"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id-ID"/>
    </w:rPr>
  </w:style>
  <w:style w:type="paragraph" w:customStyle="1" w:styleId="xl80">
    <w:name w:val="xl80"/>
    <w:basedOn w:val="Normal"/>
    <w:rsid w:val="00766F53"/>
    <w:pPr>
      <w:spacing w:before="100" w:beforeAutospacing="1" w:after="100" w:afterAutospacing="1" w:line="240" w:lineRule="auto"/>
      <w:jc w:val="center"/>
      <w:textAlignment w:val="center"/>
    </w:pPr>
    <w:rPr>
      <w:rFonts w:ascii="Arial Narrow" w:eastAsia="Times New Roman" w:hAnsi="Arial Narrow" w:cs="Times New Roman"/>
      <w:sz w:val="24"/>
      <w:szCs w:val="24"/>
      <w:lang w:eastAsia="id-ID"/>
    </w:rPr>
  </w:style>
  <w:style w:type="paragraph" w:customStyle="1" w:styleId="xl81">
    <w:name w:val="xl81"/>
    <w:basedOn w:val="Normal"/>
    <w:rsid w:val="00766F53"/>
    <w:pPr>
      <w:pBdr>
        <w:bottom w:val="single" w:sz="8"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id-ID"/>
    </w:rPr>
  </w:style>
  <w:style w:type="paragraph" w:customStyle="1" w:styleId="xl82">
    <w:name w:val="xl82"/>
    <w:basedOn w:val="Normal"/>
    <w:rsid w:val="00766F53"/>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id-ID"/>
    </w:rPr>
  </w:style>
  <w:style w:type="paragraph" w:customStyle="1" w:styleId="xl83">
    <w:name w:val="xl83"/>
    <w:basedOn w:val="Normal"/>
    <w:rsid w:val="00766F53"/>
    <w:pPr>
      <w:pBdr>
        <w:lef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id-ID"/>
    </w:rPr>
  </w:style>
  <w:style w:type="paragraph" w:customStyle="1" w:styleId="xl84">
    <w:name w:val="xl84"/>
    <w:basedOn w:val="Normal"/>
    <w:rsid w:val="00766F53"/>
    <w:pPr>
      <w:pBdr>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id-ID"/>
    </w:rPr>
  </w:style>
  <w:style w:type="paragraph" w:customStyle="1" w:styleId="xl85">
    <w:name w:val="xl85"/>
    <w:basedOn w:val="Normal"/>
    <w:rsid w:val="00766F53"/>
    <w:pPr>
      <w:pBdr>
        <w:left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id-ID"/>
    </w:rPr>
  </w:style>
  <w:style w:type="paragraph" w:customStyle="1" w:styleId="xl86">
    <w:name w:val="xl86"/>
    <w:basedOn w:val="Normal"/>
    <w:rsid w:val="00766F53"/>
    <w:pPr>
      <w:pBdr>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id-ID"/>
    </w:rPr>
  </w:style>
  <w:style w:type="paragraph" w:customStyle="1" w:styleId="xl87">
    <w:name w:val="xl87"/>
    <w:basedOn w:val="Normal"/>
    <w:rsid w:val="00766F53"/>
    <w:pPr>
      <w:pBdr>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id-ID"/>
    </w:rPr>
  </w:style>
  <w:style w:type="paragraph" w:customStyle="1" w:styleId="xl88">
    <w:name w:val="xl88"/>
    <w:basedOn w:val="Normal"/>
    <w:rsid w:val="00766F53"/>
    <w:pPr>
      <w:spacing w:before="100" w:beforeAutospacing="1" w:after="100" w:afterAutospacing="1" w:line="240" w:lineRule="auto"/>
      <w:textAlignment w:val="center"/>
    </w:pPr>
    <w:rPr>
      <w:rFonts w:ascii="Arial Narrow" w:eastAsia="Times New Roman" w:hAnsi="Arial Narrow" w:cs="Times New Roman"/>
      <w:sz w:val="24"/>
      <w:szCs w:val="24"/>
      <w:lang w:eastAsia="id-ID"/>
    </w:rPr>
  </w:style>
  <w:style w:type="paragraph" w:customStyle="1" w:styleId="xl89">
    <w:name w:val="xl89"/>
    <w:basedOn w:val="Normal"/>
    <w:rsid w:val="00766F53"/>
    <w:pPr>
      <w:spacing w:before="100" w:beforeAutospacing="1" w:after="100" w:afterAutospacing="1" w:line="240" w:lineRule="auto"/>
      <w:jc w:val="center"/>
      <w:textAlignment w:val="center"/>
    </w:pPr>
    <w:rPr>
      <w:rFonts w:ascii="Arial Narrow" w:eastAsia="Times New Roman" w:hAnsi="Arial Narrow" w:cs="Times New Roman"/>
      <w:sz w:val="24"/>
      <w:szCs w:val="24"/>
      <w:lang w:eastAsia="id-ID"/>
    </w:rPr>
  </w:style>
  <w:style w:type="paragraph" w:customStyle="1" w:styleId="xl90">
    <w:name w:val="xl90"/>
    <w:basedOn w:val="Normal"/>
    <w:rsid w:val="00766F53"/>
    <w:pPr>
      <w:pBdr>
        <w:top w:val="single" w:sz="4" w:space="0" w:color="auto"/>
        <w:lef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0"/>
      <w:szCs w:val="20"/>
      <w:lang w:eastAsia="id-ID"/>
    </w:rPr>
  </w:style>
  <w:style w:type="paragraph" w:customStyle="1" w:styleId="xl91">
    <w:name w:val="xl91"/>
    <w:basedOn w:val="Normal"/>
    <w:rsid w:val="00766F53"/>
    <w:pPr>
      <w:pBdr>
        <w:top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0"/>
      <w:szCs w:val="20"/>
      <w:lang w:eastAsia="id-ID"/>
    </w:rPr>
  </w:style>
  <w:style w:type="paragraph" w:customStyle="1" w:styleId="xl92">
    <w:name w:val="xl92"/>
    <w:basedOn w:val="Normal"/>
    <w:rsid w:val="00766F53"/>
    <w:pPr>
      <w:pBdr>
        <w:top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0"/>
      <w:szCs w:val="20"/>
      <w:lang w:eastAsia="id-ID"/>
    </w:rPr>
  </w:style>
  <w:style w:type="paragraph" w:customStyle="1" w:styleId="xl93">
    <w:name w:val="xl93"/>
    <w:basedOn w:val="Normal"/>
    <w:rsid w:val="00766F53"/>
    <w:pPr>
      <w:pBdr>
        <w:lef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0"/>
      <w:szCs w:val="20"/>
      <w:lang w:eastAsia="id-ID"/>
    </w:rPr>
  </w:style>
  <w:style w:type="paragraph" w:customStyle="1" w:styleId="xl94">
    <w:name w:val="xl94"/>
    <w:basedOn w:val="Normal"/>
    <w:rsid w:val="00766F53"/>
    <w:pPr>
      <w:spacing w:before="100" w:beforeAutospacing="1" w:after="100" w:afterAutospacing="1" w:line="240" w:lineRule="auto"/>
      <w:jc w:val="center"/>
      <w:textAlignment w:val="center"/>
    </w:pPr>
    <w:rPr>
      <w:rFonts w:ascii="Arial Narrow" w:eastAsia="Times New Roman" w:hAnsi="Arial Narrow" w:cs="Times New Roman"/>
      <w:sz w:val="20"/>
      <w:szCs w:val="20"/>
      <w:lang w:eastAsia="id-ID"/>
    </w:rPr>
  </w:style>
  <w:style w:type="paragraph" w:customStyle="1" w:styleId="xl95">
    <w:name w:val="xl95"/>
    <w:basedOn w:val="Normal"/>
    <w:rsid w:val="00766F53"/>
    <w:pPr>
      <w:pBdr>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0"/>
      <w:szCs w:val="20"/>
      <w:lang w:eastAsia="id-ID"/>
    </w:rPr>
  </w:style>
  <w:style w:type="paragraph" w:customStyle="1" w:styleId="xl96">
    <w:name w:val="xl96"/>
    <w:basedOn w:val="Normal"/>
    <w:rsid w:val="00766F53"/>
    <w:pPr>
      <w:pBdr>
        <w:left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0"/>
      <w:szCs w:val="20"/>
      <w:lang w:eastAsia="id-ID"/>
    </w:rPr>
  </w:style>
  <w:style w:type="paragraph" w:customStyle="1" w:styleId="xl97">
    <w:name w:val="xl97"/>
    <w:basedOn w:val="Normal"/>
    <w:rsid w:val="00766F53"/>
    <w:pPr>
      <w:pBdr>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0"/>
      <w:szCs w:val="20"/>
      <w:lang w:eastAsia="id-ID"/>
    </w:rPr>
  </w:style>
  <w:style w:type="paragraph" w:customStyle="1" w:styleId="xl98">
    <w:name w:val="xl98"/>
    <w:basedOn w:val="Normal"/>
    <w:rsid w:val="00766F53"/>
    <w:pPr>
      <w:pBdr>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0"/>
      <w:szCs w:val="20"/>
      <w:lang w:eastAsia="id-ID"/>
    </w:rPr>
  </w:style>
  <w:style w:type="paragraph" w:customStyle="1" w:styleId="xl99">
    <w:name w:val="xl99"/>
    <w:basedOn w:val="Normal"/>
    <w:rsid w:val="00766F53"/>
    <w:pPr>
      <w:spacing w:before="100" w:beforeAutospacing="1" w:after="100" w:afterAutospacing="1" w:line="240" w:lineRule="auto"/>
      <w:jc w:val="center"/>
      <w:textAlignment w:val="center"/>
    </w:pPr>
    <w:rPr>
      <w:rFonts w:ascii="Arial Narrow" w:eastAsia="Times New Roman" w:hAnsi="Arial Narrow" w:cs="Times New Roman"/>
      <w:sz w:val="24"/>
      <w:szCs w:val="24"/>
      <w:lang w:eastAsia="id-ID"/>
    </w:rPr>
  </w:style>
  <w:style w:type="paragraph" w:customStyle="1" w:styleId="xl100">
    <w:name w:val="xl100"/>
    <w:basedOn w:val="Normal"/>
    <w:rsid w:val="00766F53"/>
    <w:pPr>
      <w:pBdr>
        <w:top w:val="single" w:sz="4" w:space="0" w:color="auto"/>
        <w:lef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id-ID"/>
    </w:rPr>
  </w:style>
  <w:style w:type="paragraph" w:customStyle="1" w:styleId="xl101">
    <w:name w:val="xl101"/>
    <w:basedOn w:val="Normal"/>
    <w:rsid w:val="00766F53"/>
    <w:pPr>
      <w:pBdr>
        <w:top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id-ID"/>
    </w:rPr>
  </w:style>
  <w:style w:type="paragraph" w:customStyle="1" w:styleId="xl102">
    <w:name w:val="xl102"/>
    <w:basedOn w:val="Normal"/>
    <w:rsid w:val="00766F53"/>
    <w:pPr>
      <w:pBdr>
        <w:top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id-ID"/>
    </w:rPr>
  </w:style>
  <w:style w:type="paragraph" w:customStyle="1" w:styleId="xl103">
    <w:name w:val="xl103"/>
    <w:basedOn w:val="Normal"/>
    <w:rsid w:val="00766F53"/>
    <w:pPr>
      <w:pBdr>
        <w:lef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id-ID"/>
    </w:rPr>
  </w:style>
  <w:style w:type="paragraph" w:customStyle="1" w:styleId="xl104">
    <w:name w:val="xl104"/>
    <w:basedOn w:val="Normal"/>
    <w:rsid w:val="00766F53"/>
    <w:pPr>
      <w:pBdr>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id-ID"/>
    </w:rPr>
  </w:style>
  <w:style w:type="paragraph" w:customStyle="1" w:styleId="xl105">
    <w:name w:val="xl105"/>
    <w:basedOn w:val="Normal"/>
    <w:rsid w:val="00766F53"/>
    <w:pPr>
      <w:pBdr>
        <w:left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id-ID"/>
    </w:rPr>
  </w:style>
  <w:style w:type="paragraph" w:customStyle="1" w:styleId="xl106">
    <w:name w:val="xl106"/>
    <w:basedOn w:val="Normal"/>
    <w:rsid w:val="00766F53"/>
    <w:pPr>
      <w:pBdr>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id-ID"/>
    </w:rPr>
  </w:style>
  <w:style w:type="paragraph" w:customStyle="1" w:styleId="xl107">
    <w:name w:val="xl107"/>
    <w:basedOn w:val="Normal"/>
    <w:rsid w:val="00766F53"/>
    <w:pPr>
      <w:pBdr>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id-ID"/>
    </w:rPr>
  </w:style>
  <w:style w:type="paragraph" w:customStyle="1" w:styleId="xl108">
    <w:name w:val="xl108"/>
    <w:basedOn w:val="Normal"/>
    <w:rsid w:val="00766F53"/>
    <w:pPr>
      <w:pBdr>
        <w:top w:val="single" w:sz="4" w:space="0" w:color="auto"/>
        <w:lef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id-ID"/>
    </w:rPr>
  </w:style>
  <w:style w:type="paragraph" w:customStyle="1" w:styleId="xl109">
    <w:name w:val="xl109"/>
    <w:basedOn w:val="Normal"/>
    <w:rsid w:val="00766F53"/>
    <w:pPr>
      <w:pBdr>
        <w:top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id-ID"/>
    </w:rPr>
  </w:style>
  <w:style w:type="paragraph" w:customStyle="1" w:styleId="xl110">
    <w:name w:val="xl110"/>
    <w:basedOn w:val="Normal"/>
    <w:rsid w:val="00766F53"/>
    <w:pPr>
      <w:pBdr>
        <w:top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id-ID"/>
    </w:rPr>
  </w:style>
  <w:style w:type="paragraph" w:customStyle="1" w:styleId="xl111">
    <w:name w:val="xl111"/>
    <w:basedOn w:val="Normal"/>
    <w:rsid w:val="00766F53"/>
    <w:pPr>
      <w:spacing w:before="100" w:beforeAutospacing="1" w:after="100" w:afterAutospacing="1" w:line="240" w:lineRule="auto"/>
      <w:textAlignment w:val="center"/>
    </w:pPr>
    <w:rPr>
      <w:rFonts w:ascii="Arial Narrow" w:eastAsia="Times New Roman" w:hAnsi="Arial Narrow" w:cs="Times New Roman"/>
      <w:sz w:val="24"/>
      <w:szCs w:val="24"/>
      <w:lang w:eastAsia="id-ID"/>
    </w:rPr>
  </w:style>
  <w:style w:type="paragraph" w:styleId="BodyText">
    <w:name w:val="Body Text"/>
    <w:basedOn w:val="Normal"/>
    <w:link w:val="BodyTextChar"/>
    <w:uiPriority w:val="99"/>
    <w:unhideWhenUsed/>
    <w:rsid w:val="00766F53"/>
    <w:pPr>
      <w:spacing w:after="120"/>
    </w:pPr>
    <w:rPr>
      <w:rFonts w:ascii="Calibri" w:eastAsia="Calibri" w:hAnsi="Calibri" w:cs="Times New Roman"/>
    </w:rPr>
  </w:style>
  <w:style w:type="character" w:customStyle="1" w:styleId="BodyTextChar">
    <w:name w:val="Body Text Char"/>
    <w:basedOn w:val="DefaultParagraphFont"/>
    <w:link w:val="BodyText"/>
    <w:uiPriority w:val="99"/>
    <w:rsid w:val="00766F53"/>
    <w:rPr>
      <w:rFonts w:ascii="Calibri" w:eastAsia="Calibri" w:hAnsi="Calibri" w:cs="Times New Roman"/>
    </w:rPr>
  </w:style>
  <w:style w:type="table" w:styleId="MediumShading1-Accent2">
    <w:name w:val="Medium Shading 1 Accent 2"/>
    <w:basedOn w:val="TableNormal"/>
    <w:uiPriority w:val="63"/>
    <w:rsid w:val="00766F53"/>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LightGrid-Accent2">
    <w:name w:val="Light Grid Accent 2"/>
    <w:basedOn w:val="TableNormal"/>
    <w:uiPriority w:val="62"/>
    <w:rsid w:val="00766F53"/>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List-Accent2">
    <w:name w:val="Light List Accent 2"/>
    <w:basedOn w:val="TableNormal"/>
    <w:uiPriority w:val="61"/>
    <w:rsid w:val="00766F53"/>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DarkList-Accent2">
    <w:name w:val="Dark List Accent 2"/>
    <w:basedOn w:val="TableNormal"/>
    <w:uiPriority w:val="70"/>
    <w:rsid w:val="00766F53"/>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MediumGrid1-Accent4">
    <w:name w:val="Medium Grid 1 Accent 4"/>
    <w:basedOn w:val="TableNormal"/>
    <w:uiPriority w:val="67"/>
    <w:rsid w:val="00766F53"/>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Shading1-Accent4">
    <w:name w:val="Medium Shading 1 Accent 4"/>
    <w:basedOn w:val="TableNormal"/>
    <w:uiPriority w:val="63"/>
    <w:rsid w:val="00766F53"/>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766F53"/>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LightList-Accent1">
    <w:name w:val="Light List Accent 1"/>
    <w:basedOn w:val="TableNormal"/>
    <w:uiPriority w:val="61"/>
    <w:rsid w:val="00766F53"/>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MediumShading1-Accent1">
    <w:name w:val="Medium Shading 1 Accent 1"/>
    <w:basedOn w:val="TableNormal"/>
    <w:uiPriority w:val="63"/>
    <w:rsid w:val="00766F53"/>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
    <w:name w:val="Medium Shading 1"/>
    <w:basedOn w:val="TableNormal"/>
    <w:uiPriority w:val="63"/>
    <w:rsid w:val="00766F53"/>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2-Accent6">
    <w:name w:val="Medium Shading 2 Accent 6"/>
    <w:basedOn w:val="TableNormal"/>
    <w:uiPriority w:val="64"/>
    <w:rsid w:val="00766F53"/>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6">
    <w:name w:val="Medium Shading 1 Accent 6"/>
    <w:basedOn w:val="TableNormal"/>
    <w:uiPriority w:val="63"/>
    <w:rsid w:val="00766F53"/>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paragraph" w:styleId="NoSpacing">
    <w:name w:val="No Spacing"/>
    <w:link w:val="NoSpacingChar"/>
    <w:uiPriority w:val="1"/>
    <w:qFormat/>
    <w:rsid w:val="00766F53"/>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766F53"/>
    <w:rPr>
      <w:rFonts w:eastAsiaTheme="minorEastAsia"/>
      <w:lang w:val="en-US"/>
    </w:rPr>
  </w:style>
  <w:style w:type="table" w:styleId="TableGrid">
    <w:name w:val="Table Grid"/>
    <w:basedOn w:val="TableNormal"/>
    <w:uiPriority w:val="59"/>
    <w:rsid w:val="00766F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766F53"/>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Strong">
    <w:name w:val="Strong"/>
    <w:uiPriority w:val="22"/>
    <w:qFormat/>
    <w:rsid w:val="00766F53"/>
    <w:rPr>
      <w:b/>
      <w:bCs/>
    </w:rPr>
  </w:style>
  <w:style w:type="paragraph" w:customStyle="1" w:styleId="caps">
    <w:name w:val="caps"/>
    <w:basedOn w:val="Normal"/>
    <w:rsid w:val="00766F53"/>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customStyle="1" w:styleId="ListParagraphChar">
    <w:name w:val="List Paragraph Char"/>
    <w:aliases w:val="sub de titre 4 Char,ANNEX Char,List Paragraph1 Char,TABEL Char,kepala Char,Colorful List - Accent 11 Char,Body Text Char1 Char,Char Char2 Char,List Paragraph2 Char,Char Char21 Char,Tabel Char,Dot pt Char,F5 List Paragraph Char"/>
    <w:link w:val="ListParagraph"/>
    <w:uiPriority w:val="34"/>
    <w:qFormat/>
    <w:locked/>
    <w:rsid w:val="00766F53"/>
  </w:style>
  <w:style w:type="character" w:styleId="Emphasis">
    <w:name w:val="Emphasis"/>
    <w:basedOn w:val="DefaultParagraphFont"/>
    <w:uiPriority w:val="20"/>
    <w:qFormat/>
    <w:rsid w:val="00766F53"/>
    <w:rPr>
      <w:i/>
      <w:iCs/>
    </w:rPr>
  </w:style>
  <w:style w:type="paragraph" w:styleId="BlockText">
    <w:name w:val="Block Text"/>
    <w:basedOn w:val="Normal"/>
    <w:uiPriority w:val="99"/>
    <w:rsid w:val="00766F53"/>
    <w:pPr>
      <w:tabs>
        <w:tab w:val="left" w:pos="2268"/>
        <w:tab w:val="left" w:pos="2552"/>
      </w:tabs>
      <w:spacing w:after="0" w:line="360" w:lineRule="auto"/>
      <w:ind w:left="2552" w:right="-51" w:hanging="1418"/>
      <w:jc w:val="both"/>
    </w:pPr>
    <w:rPr>
      <w:rFonts w:ascii="Tahoma" w:eastAsia="Times New Roman" w:hAnsi="Tahoma" w:cs="Times New Roman"/>
      <w:sz w:val="24"/>
      <w:szCs w:val="20"/>
      <w:lang w:val="en-GB"/>
    </w:rPr>
  </w:style>
  <w:style w:type="paragraph" w:styleId="BodyText2">
    <w:name w:val="Body Text 2"/>
    <w:basedOn w:val="Normal"/>
    <w:link w:val="BodyText2Char"/>
    <w:uiPriority w:val="99"/>
    <w:unhideWhenUsed/>
    <w:rsid w:val="00766F53"/>
    <w:pPr>
      <w:spacing w:after="120" w:line="480" w:lineRule="auto"/>
    </w:pPr>
  </w:style>
  <w:style w:type="character" w:customStyle="1" w:styleId="BodyText2Char">
    <w:name w:val="Body Text 2 Char"/>
    <w:basedOn w:val="DefaultParagraphFont"/>
    <w:link w:val="BodyText2"/>
    <w:uiPriority w:val="99"/>
    <w:rsid w:val="00766F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7015681">
      <w:bodyDiv w:val="1"/>
      <w:marLeft w:val="0"/>
      <w:marRight w:val="0"/>
      <w:marTop w:val="0"/>
      <w:marBottom w:val="0"/>
      <w:divBdr>
        <w:top w:val="none" w:sz="0" w:space="0" w:color="auto"/>
        <w:left w:val="none" w:sz="0" w:space="0" w:color="auto"/>
        <w:bottom w:val="none" w:sz="0" w:space="0" w:color="auto"/>
        <w:right w:val="none" w:sz="0" w:space="0" w:color="auto"/>
      </w:divBdr>
    </w:div>
    <w:div w:id="1857308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https://id.wikipedia.org/wiki/Wilayah"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id.wikipedia.org/wiki/Pemerintahan" TargetMode="External"/><Relationship Id="rId7" Type="http://schemas.openxmlformats.org/officeDocument/2006/relationships/footnotes" Target="footnotes.xml"/><Relationship Id="rId12" Type="http://schemas.openxmlformats.org/officeDocument/2006/relationships/image" Target="media/image30.emf"/><Relationship Id="rId17" Type="http://schemas.openxmlformats.org/officeDocument/2006/relationships/hyperlink" Target="http://goukm.id/bumdesa-badan-usaha-milik-desa/"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keuangandesa.info/2016/07/rkp-desa-rencana-kerja-pemerintah-desa.html" TargetMode="External"/><Relationship Id="rId20" Type="http://schemas.openxmlformats.org/officeDocument/2006/relationships/hyperlink" Target="https://id.wikipedia.org/wiki/Kawasa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www.keuangandesa.info/2016/07/rkp-desa-rencana-kerja-pemerintah-desa.html" TargetMode="External"/><Relationship Id="rId23" Type="http://schemas.openxmlformats.org/officeDocument/2006/relationships/hyperlink" Target="https://id.wikipedia.org/wiki/Ekonomi" TargetMode="External"/><Relationship Id="rId10" Type="http://schemas.openxmlformats.org/officeDocument/2006/relationships/image" Target="media/image2.emf"/><Relationship Id="rId19" Type="http://schemas.openxmlformats.org/officeDocument/2006/relationships/hyperlink" Target="https://id.wikipedia.org/wiki/Pertanian"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www.keuangandesa.info/2016/07/rkp-desa-rencana-kerja-pemerintah-desa.html" TargetMode="External"/><Relationship Id="rId22" Type="http://schemas.openxmlformats.org/officeDocument/2006/relationships/hyperlink" Target="https://id.wikipedia.org/wiki/Sosi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BDB8D7-0C64-4705-900B-66D6C8FE2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TotalTime>
  <Pages>131</Pages>
  <Words>25035</Words>
  <Characters>142703</Characters>
  <Application>Microsoft Office Word</Application>
  <DocSecurity>0</DocSecurity>
  <Lines>1189</Lines>
  <Paragraphs>334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DINPERMADES</dc:creator>
  <cp:lastModifiedBy>DINPERMADES</cp:lastModifiedBy>
  <cp:revision>8</cp:revision>
  <cp:lastPrinted>2019-06-13T03:55:00Z</cp:lastPrinted>
  <dcterms:created xsi:type="dcterms:W3CDTF">2019-06-13T06:45:00Z</dcterms:created>
  <dcterms:modified xsi:type="dcterms:W3CDTF">2019-06-25T09:12:00Z</dcterms:modified>
</cp:coreProperties>
</file>